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360" w:leftChars="0"/>
        <w:rPr>
          <w:rFonts w:hint="default" w:ascii="Arial" w:hAnsi="Arial" w:cs="Arial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Yasiru Karinawansa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>What your site does and what its purpose.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firstLine="420" w:firstLineChars="0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</w:rPr>
        <w:t xml:space="preserve">Users will be able to make accounts and play games on the site. </w:t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</w:rPr>
        <w:t xml:space="preserve">Users can post high-scores onto leader boards and compare scores </w:t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</w:rPr>
        <w:t xml:space="preserve">with other users. The account will track stats like favorite game and </w:t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</w:rPr>
        <w:t>leader-board standings for each user.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>How are you using React? What is it being used to show? What (if any) React components do you plan to add?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I am using react to populate and show user scores. I plan on adding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react components to show the user an “Account” section where the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users can see their account details and change passwords etc. I am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also planning on using a react framework like Material Kit for the front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>end.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>What type of data are you currently storing in Mongo? Do you plan to store any more information?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Currently I am only storing high score data for each player. I plan on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>storing favourite game data as well.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>How are you making use of Handlebars?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360" w:leftChars="0" w:firstLine="416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 xml:space="preserve">I am using Handlebar templates and populating them with react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>components for a dynamic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>What are your next steps moving forward with the application? What does your timeline look like to complete the final version of this project?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360" w:leftChars="0" w:firstLine="416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With about two weeks left I plan to use the first week to complete the 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Arial" w:hAnsi="Arial" w:eastAsia="sans-serif" w:cs="Arial"/>
          <w:b w:val="0"/>
          <w:bCs w:val="0"/>
          <w:i w:val="0"/>
          <w:color w:val="000000"/>
          <w:spacing w:val="0"/>
          <w:sz w:val="24"/>
          <w:szCs w:val="24"/>
          <w:lang w:val="en-US"/>
        </w:rPr>
        <w:t>requirement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for the project. If that goes according to plan I will have a 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whole week to polish the app, move it to a front end react framework 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and add more features for above and beyond.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tabs>
          <w:tab w:val="left" w:pos="720"/>
        </w:tabs>
        <w:spacing w:before="0" w:beforeAutospacing="1" w:after="0" w:afterAutospacing="1"/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Burnstown Da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rnstown Dam">
    <w:panose1 w:val="02000400000000000000"/>
    <w:charset w:val="00"/>
    <w:family w:val="auto"/>
    <w:pitch w:val="default"/>
    <w:sig w:usb0="A00000EF" w:usb1="5000005B" w:usb2="00000000" w:usb3="00000000" w:csb0="20000103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Nasalization Rg">
    <w:panose1 w:val="02000505020000020004"/>
    <w:charset w:val="00"/>
    <w:family w:val="auto"/>
    <w:pitch w:val="default"/>
    <w:sig w:usb0="A000002F" w:usb1="1000004A" w:usb2="00000000" w:usb3="00000000" w:csb0="2000008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9D7D1"/>
    <w:multiLevelType w:val="multilevel"/>
    <w:tmpl w:val="A729D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2020-04-19T04:00:40Z</dcterms:created>
  <dc:creator>Yasiru</dc:creator>
  <cp:lastModifiedBy>Yasiru</cp:lastModifiedBy>
  <dcterms:modified xsi:type="dcterms:W3CDTF">2020-04-19T04:12:57Z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