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ARTIFICER Workers of CEBTU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ARTIFICER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9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1268</w:t>
            </w:r>
          </w:p>
        </w:tc>
        <w:tc>
          <w:tcPr>
            <w:tcW w:w="1750" w:type="dxa"/>
          </w:tcPr>
          <w:p>
            <w:pPr/>
            <w:r>
              <w:rPr/>
              <w:t xml:space="preserve">31459</w:t>
            </w:r>
          </w:p>
        </w:tc>
        <w:tc>
          <w:tcPr>
            <w:tcW w:w="1750" w:type="dxa"/>
          </w:tcPr>
          <w:p>
            <w:pPr/>
            <w:r>
              <w:rPr/>
              <w:t xml:space="preserve">A.P. Sumith</w:t>
            </w:r>
          </w:p>
        </w:tc>
        <w:tc>
          <w:tcPr>
            <w:tcW w:w="1750" w:type="dxa"/>
          </w:tcPr>
          <w:p>
            <w:pPr/>
            <w:r>
              <w:rPr/>
              <w:t xml:space="preserve">Abesekara Pathirana</w:t>
            </w:r>
          </w:p>
        </w:tc>
        <w:tc>
          <w:tcPr>
            <w:tcW w:w="1750" w:type="dxa"/>
          </w:tcPr>
          <w:p>
            <w:pPr/>
            <w:r>
              <w:rPr/>
              <w:t xml:space="preserve">S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0716876380</w:t>
            </w:r>
          </w:p>
        </w:tc>
        <w:tc>
          <w:tcPr>
            <w:tcW w:w="1750" w:type="dxa"/>
          </w:tcPr>
          <w:p>
            <w:pPr/>
            <w:r>
              <w:rPr/>
              <w:t xml:space="preserve">214/1 , Kanaththa Road , Batuwita , Gonapala , Horana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1715</w:t>
            </w:r>
          </w:p>
        </w:tc>
        <w:tc>
          <w:tcPr>
            <w:tcW w:w="1750" w:type="dxa"/>
          </w:tcPr>
          <w:p>
            <w:pPr/>
            <w:r>
              <w:rPr/>
              <w:t xml:space="preserve">18437</w:t>
            </w:r>
          </w:p>
        </w:tc>
        <w:tc>
          <w:tcPr>
            <w:tcW w:w="1750" w:type="dxa"/>
          </w:tcPr>
          <w:p>
            <w:pPr/>
            <w:r>
              <w:rPr/>
              <w:t xml:space="preserve">Dugles Rathnasiri Jayathilaka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Thihami Appuhamilage  Daglas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0710450872</w:t>
            </w:r>
          </w:p>
        </w:tc>
        <w:tc>
          <w:tcPr>
            <w:tcW w:w="1750" w:type="dxa"/>
          </w:tcPr>
          <w:p>
            <w:pPr/>
            <w:r>
              <w:rPr/>
              <w:t xml:space="preserve">western palliya pitiya, dunagaha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1996</w:t>
            </w:r>
          </w:p>
        </w:tc>
        <w:tc>
          <w:tcPr>
            <w:tcW w:w="1750" w:type="dxa"/>
          </w:tcPr>
          <w:p>
            <w:pPr/>
            <w:r>
              <w:rPr/>
              <w:t xml:space="preserve">32506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Munwaththage Rasika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0714238869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No.25/B, Thotamunapatu Mawatha, Matara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1875</w:t>
            </w:r>
          </w:p>
        </w:tc>
        <w:tc>
          <w:tcPr>
            <w:tcW w:w="1750" w:type="dxa"/>
          </w:tcPr>
          <w:p>
            <w:pPr/>
            <w:r>
              <w:rPr/>
              <w:t xml:space="preserve">32606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Chaminda Thennakoon</w:t>
            </w:r>
          </w:p>
        </w:tc>
        <w:tc>
          <w:tcPr>
            <w:tcW w:w="1750" w:type="dxa"/>
          </w:tcPr>
          <w:p>
            <w:pPr/>
            <w:r>
              <w:rPr/>
              <w:t xml:space="preserve">Thennakoon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>T.M.ArunaChamindha@gmail.com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0718211709</w:t>
            </w:r>
          </w:p>
        </w:tc>
        <w:tc>
          <w:tcPr>
            <w:tcW w:w="1750" w:type="dxa"/>
          </w:tcPr>
          <w:p>
            <w:pPr/>
            <w:r>
              <w:rPr/>
              <w:t xml:space="preserve">Thannawaththe Gedara, Uva Ela, Uva Paranagama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1882</w:t>
            </w:r>
          </w:p>
        </w:tc>
        <w:tc>
          <w:tcPr>
            <w:tcW w:w="1750" w:type="dxa"/>
          </w:tcPr>
          <w:p>
            <w:pPr/>
            <w:r>
              <w:rPr/>
              <w:t xml:space="preserve">32460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Upul Weerasinghe</w:t>
            </w:r>
          </w:p>
        </w:tc>
        <w:tc>
          <w:tcPr>
            <w:tcW w:w="1750" w:type="dxa"/>
          </w:tcPr>
          <w:p>
            <w:pPr/>
            <w:r>
              <w:rPr/>
              <w:t xml:space="preserve">Weerasinghe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>cebupul@gmail.com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0714481674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No.18/38, Pinnalanda Garden, Jalanala Mawatha,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1067</w:t>
            </w:r>
          </w:p>
        </w:tc>
        <w:tc>
          <w:tcPr>
            <w:tcW w:w="1750" w:type="dxa"/>
          </w:tcPr>
          <w:p>
            <w:pPr/>
            <w:r>
              <w:rPr/>
              <w:t xml:space="preserve">28385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P.G.M.Ekanayaka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P.G.M.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0718048830</w:t>
            </w:r>
          </w:p>
        </w:tc>
        <w:tc>
          <w:tcPr>
            <w:tcW w:w="1750" w:type="dxa"/>
          </w:tcPr>
          <w:p>
            <w:pPr/>
            <w:r>
              <w:rPr/>
              <w:t xml:space="preserve">No.8/1, Dibburuwela, Raithalawela, Ukuwela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2003</w:t>
            </w:r>
          </w:p>
        </w:tc>
        <w:tc>
          <w:tcPr>
            <w:tcW w:w="1750" w:type="dxa"/>
          </w:tcPr>
          <w:p>
            <w:pPr/>
            <w:r>
              <w:rPr/>
              <w:t xml:space="preserve">26660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Priyantha</w:t>
            </w:r>
          </w:p>
        </w:tc>
        <w:tc>
          <w:tcPr>
            <w:tcW w:w="1750" w:type="dxa"/>
          </w:tcPr>
          <w:p>
            <w:pPr/>
            <w:r>
              <w:rPr/>
              <w:t xml:space="preserve">Puhulegama Dewage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0716861212</w:t>
            </w:r>
          </w:p>
        </w:tc>
        <w:tc>
          <w:tcPr>
            <w:tcW w:w="1750" w:type="dxa"/>
          </w:tcPr>
          <w:p>
            <w:pPr/>
            <w:r>
              <w:rPr/>
              <w:t xml:space="preserve">01 Kanuwa, Jayamawatha, Pimuwala Road, Elpitiya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1217</w:t>
            </w:r>
          </w:p>
        </w:tc>
        <w:tc>
          <w:tcPr>
            <w:tcW w:w="1750" w:type="dxa"/>
          </w:tcPr>
          <w:p>
            <w:pPr/>
            <w:r>
              <w:rPr/>
              <w:t xml:space="preserve">32612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P.G.A.Thushara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P.G.A.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0718221326</w:t>
            </w:r>
          </w:p>
        </w:tc>
        <w:tc>
          <w:tcPr>
            <w:tcW w:w="1750" w:type="dxa"/>
          </w:tcPr>
          <w:p>
            <w:pPr/>
            <w:r>
              <w:rPr/>
              <w:t xml:space="preserve">Watagoda, Ladduma, Uwa Paranagama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1219</w:t>
            </w:r>
          </w:p>
        </w:tc>
        <w:tc>
          <w:tcPr>
            <w:tcW w:w="1750" w:type="dxa"/>
          </w:tcPr>
          <w:p>
            <w:pPr/>
            <w:r>
              <w:rPr/>
              <w:t xml:space="preserve">18578</w:t>
            </w:r>
          </w:p>
        </w:tc>
        <w:tc>
          <w:tcPr>
            <w:tcW w:w="1750" w:type="dxa"/>
          </w:tcPr>
          <w:p>
            <w:pPr/>
            <w:r>
              <w:rPr/>
              <w:t xml:space="preserve">Sudarshana Padmalal</w:t>
            </w:r>
          </w:p>
        </w:tc>
        <w:tc>
          <w:tcPr>
            <w:tcW w:w="1750" w:type="dxa"/>
          </w:tcPr>
          <w:p>
            <w:pPr/>
            <w:r>
              <w:rPr/>
              <w:t xml:space="preserve">Rathnayaka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0715341066</w:t>
            </w:r>
          </w:p>
        </w:tc>
        <w:tc>
          <w:tcPr>
            <w:tcW w:w="1750" w:type="dxa"/>
          </w:tcPr>
          <w:p>
            <w:pPr/>
            <w:r>
              <w:rPr/>
              <w:t xml:space="preserve">Houdeniya Road, Ambagumuwa, Udubulangama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2019-11-28T10:54:21+00:00</dcterms:created>
  <dcterms:modified xsi:type="dcterms:W3CDTF">2019-11-28T10:54:21+00:00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