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ROTEIRO DO TESTE DE USABILIDADE — PARTICIPANTE 01</w:t>
      </w:r>
    </w:p>
    <w:p>
      <w:pPr>
        <w:jc w:val="center"/>
      </w:pPr>
      <w:r>
        <w:rPr>
          <w:b/>
          <w:sz w:val="26"/>
        </w:rPr>
        <w:t>Avaliação da Qualidade de Uso de Sistemas</w:t>
      </w:r>
    </w:p>
    <w:p>
      <w:pPr>
        <w:jc w:val="center"/>
      </w:pPr>
      <w:r>
        <w:t>Sistema avaliado: Vakinha</w:t>
        <w:br/>
        <w:t>Participante: P01 – Oficial</w:t>
        <w:br/>
        <w:t>Data: ____/____/______    Duração: __________</w:t>
      </w:r>
    </w:p>
    <w:p>
      <w:pPr>
        <w:pStyle w:val="Heading1"/>
      </w:pPr>
      <w:r>
        <w:t>1. Objetivo do teste</w:t>
      </w:r>
    </w:p>
    <w:p>
      <w:r>
        <w:t>Avaliar a facilidade de uso do Vakinha nos fluxos selecionados, observando como o participante encontra campanhas de arrecadação e realiza uma simulação de doação de R$ 20, sem receber orientação sobre a navegação.</w:t>
      </w:r>
    </w:p>
    <w:p>
      <w:pPr>
        <w:pStyle w:val="Heading1"/>
      </w:pPr>
      <w:r>
        <w:t>2. Procedimento</w:t>
      </w:r>
    </w:p>
    <w:p>
      <w:pPr>
        <w:pStyle w:val="ListNumber"/>
      </w:pPr>
      <w:r>
        <w:t>Aplicação do questionário pré-teste.</w:t>
      </w:r>
    </w:p>
    <w:p>
      <w:pPr>
        <w:pStyle w:val="ListNumber"/>
      </w:pPr>
      <w:r>
        <w:t>Realização do teste remotamente pelo Google Meet.</w:t>
      </w:r>
    </w:p>
    <w:p>
      <w:pPr>
        <w:pStyle w:val="ListNumber"/>
      </w:pPr>
      <w:r>
        <w:t>Compartilhamento da tela pelo participante e navegação no site real do Vakinha.</w:t>
      </w:r>
    </w:p>
    <w:p>
      <w:pPr>
        <w:pStyle w:val="ListNumber"/>
      </w:pPr>
      <w:r>
        <w:t>Realização das duas tarefas enquanto a pesquisadora observa a interação, sem orientar a navegação.</w:t>
      </w:r>
    </w:p>
    <w:p>
      <w:pPr>
        <w:pStyle w:val="ListNumber"/>
      </w:pPr>
      <w:r>
        <w:t>Aplicação do questionário pós-teste.</w:t>
      </w:r>
    </w:p>
    <w:p>
      <w:pPr>
        <w:pStyle w:val="ListNumber"/>
      </w:pPr>
      <w:r>
        <w:t>Registro das dificuldades, caminhos percorridos, erros, comentários espontâneos e conclusão das tarefas.</w:t>
      </w:r>
    </w:p>
    <w:p>
      <w:pPr>
        <w:pStyle w:val="Heading1"/>
      </w:pPr>
      <w:r>
        <w:t>3. Instruções iniciais ao participante</w:t>
      </w:r>
    </w:p>
    <w:p>
      <w:r>
        <w:t>“Agora vamos começar o teste. Vou pedir que você realize duas tarefas no site. Quero que você navegue da forma que faria normalmente. Não existem respostas certas ou erradas e eu não vou interferir durante a realização das tarefas. Se quiser, pode falar em voz alta o que está pensando enquanto realiza as tarefas. Se alguma coisa parecer confusa ou difícil, continue tentando da maneira que achar mais natural.”</w:t>
      </w:r>
    </w:p>
    <w:p>
      <w:pPr>
        <w:pStyle w:val="Heading1"/>
      </w:pPr>
      <w:r>
        <w:t>4. Tarefa 1 – Busca de uma vaquinha</w:t>
      </w:r>
    </w:p>
    <w:p>
      <w:r>
        <w:t>Cenário: Imagine que você gostaria de ajudar um animal e está procurando uma campanha para apoiar.</w:t>
      </w:r>
    </w:p>
    <w:p>
      <w:r>
        <w:t>Instrução ao participante:</w:t>
      </w:r>
    </w:p>
    <w:p>
      <w:r>
        <w:t>“Encontre as vaquinhas mais recentes, criadas nos últimos 15 dias, relacionadas a pets no Rio de Janeiro.”</w:t>
      </w:r>
    </w:p>
    <w:p>
      <w:r>
        <w:t>Após a busca: “Agora identifique qual é a vaquinha mais recente entre as que você encontrou.”</w:t>
      </w:r>
    </w:p>
    <w:p>
      <w:r>
        <w:t>Caso não encontre nenhuma campanha que atenda aos critérios, peça ao participante que informe que não encontrou. Não fornecer pistas ou indicar campanhas específicas.</w:t>
      </w:r>
    </w:p>
    <w:p>
      <w:pPr>
        <w:pStyle w:val="Heading1"/>
      </w:pPr>
      <w:r>
        <w:t>5. Tarefa 2 – Simulação de doação</w:t>
      </w:r>
    </w:p>
    <w:p>
      <w:r>
        <w:t>Instrução ao participante:</w:t>
      </w:r>
    </w:p>
    <w:p>
      <w:r>
        <w:t>“Agora imagine que você decidiu apoiar essa campanha. Faça uma simulação de uma doação de R$ 20.”</w:t>
      </w:r>
    </w:p>
    <w:p>
      <w:r>
        <w:t>Antes do início: “Lembrando que é apenas uma simulação. Nenhum pagamento real será realizado.”</w:t>
      </w:r>
    </w:p>
    <w:p>
      <w:pPr>
        <w:pStyle w:val="Heading1"/>
      </w:pPr>
      <w:r>
        <w:t>6. Registro de observação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sz w:val="18"/>
              </w:rPr>
              <w:t>Item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  <w:t>Registro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  <w:t>Caminho utilizado na Tarefa 1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  <w:t>Dificuldades/hesitações na Tarefa 1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  <w:t>Erros ou tentativas alternativas na Tarefa 1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  <w:t>Comentários espontâneos na Tarefa 1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  <w:t>Encontrou campanha que atendesse aos critérios?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  <w:t>☐ Sim   ☐ Não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  <w:t>Identificou a vaquinha mais recente?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  <w:t>☐ Sim   ☐ Não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  <w:t>Tempo aproximado da Tarefa 1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  <w:t>Caminho utilizado na Tarefa 2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  <w:t>Dificuldades/hesitações na Tarefa 2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  <w:t>Erros ou tentativas alternativas na Tarefa 2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  <w:t>Comentários espontâneos na Tarefa 2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  <w:t>Chegou à etapa de simulação da doação?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  <w:t>☐ Sim   ☐ Não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  <w:t>Conseguiu realizar a simulação de R$ 20?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  <w:t>☐ Sim   ☐ Não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sz w:val="18"/>
              </w:rPr>
              <w:t>Tempo aproximado da Tarefa 2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18"/>
              </w:rPr>
            </w:r>
          </w:p>
        </w:tc>
      </w:tr>
    </w:tbl>
    <w:p>
      <w:r>
        <w:rPr>
          <w:b/>
        </w:rPr>
        <w:t>Registro complementar — momentos relevantes</w:t>
      </w:r>
    </w:p>
    <w:p>
      <w:pPr>
        <w:pStyle w:val="Heading1"/>
      </w:pPr>
      <w:r>
        <w:t>Durante as tarefas, registrar objetivamente o comportamento observado. Evitar interpretar os achados como violações heurísticas durante a sessão; a análise heurística será feita separadamente.</w:t>
      </w:r>
    </w:p>
    <w:p>
      <w:r>
        <w:t>7. Pós-teste</w:t>
      </w:r>
    </w:p>
    <w:p>
      <w:pPr>
        <w:pStyle w:val="Heading1"/>
      </w:pPr>
      <w:r>
        <w:t>Ao finalizar as duas tarefas, solicitar ao participante que responda ao Questionário Pós-teste.</w:t>
      </w:r>
    </w:p>
    <w:p>
      <w:r>
        <w:t>8. Registro pós-sessão da pesquisadora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sz w:val="18"/>
              </w:rPr>
              <w:t>Critério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  <w:t>Sim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  <w:t>Não / Ajuste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  <w:t>As instruções foram compreendidas?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  <w:t>☐  __________________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  <w:t>As tarefas foram adequadas?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  <w:t>☐  __________________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  <w:t>O participante conseguiu navegar sem orientação?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  <w:t>☐  __________________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  <w:t>O compartilhamento de tela funcionou?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  <w:t>☐  __________________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  <w:t>A duração foi adequada?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  <w:t>☐  __________________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  <w:t>O roteiro permitiu observar as dificuldades?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  <w:t>☐  __________________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  <w:t>O pós-teste foi compreendido?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  <w:t>☐  __________________</w:t>
            </w:r>
          </w:p>
        </w:tc>
      </w:tr>
    </w:tbl>
    <w:p>
      <w:r>
        <w:t>Preencher imediatamente após o encerramento da sessão, sem consultar outras análises.</w:t>
      </w:r>
    </w:p>
    <w:p>
      <w:r>
        <w:t>Principais dificuldades observadas:</w:t>
        <w:br/>
        <w:t>____________________________________________________________________________</w:t>
        <w:br/>
        <w:t>____________________________________________________________________________</w:t>
        <w:br/>
        <w:br/>
        <w:t>Pontos positivos observados:</w:t>
        <w:br/>
        <w:t>____________________________________________________________________________</w:t>
        <w:br/>
        <w:t>____________________________________________________________________________</w:t>
        <w:br/>
        <w:br/>
        <w:t>Momentos críticos / oportunidades de melhoria:</w:t>
        <w:br/>
        <w:t>____________________________________________________________________________</w:t>
        <w:br/>
        <w:t>____________________________________________________________________________</w:t>
      </w:r>
    </w:p>
    <w:p>
      <w:r>
        <w:t>9. Encerramento</w:t>
      </w:r>
    </w:p>
    <w:p>
      <w:pPr>
        <w:pStyle w:val="Heading1"/>
      </w:pPr>
      <w:r>
        <w:t>Após o preenchimento do questionário pós-teste, agradecer a participação e encerrar a sessão.</w:t>
      </w:r>
    </w:p>
    <w:p>
      <w:r>
        <w:t>Após o preenchimento do questionário pós-teste, agradecer a participação e encerrar a sessão.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sz w:val="18"/>
              </w:rPr>
              <w:t>Momento / etapa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  <w:t>O que aconteceu</w:t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  <w:t>Fala/comportamento relevante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3135"/>
            <w:vAlign w:val="center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