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557" w:rsidRDefault="00844557">
      <w:pPr>
        <w:rPr>
          <w:rFonts w:ascii="Garamond Premr Pro" w:hAnsi="Garamond Premr Pro"/>
          <w:sz w:val="28"/>
          <w:szCs w:val="28"/>
          <w:lang w:val="en-US"/>
        </w:rPr>
      </w:pPr>
      <w:r>
        <w:rPr>
          <w:rFonts w:ascii="Garamond Premr Pro" w:hAnsi="Garamond Premr Pro"/>
          <w:sz w:val="28"/>
          <w:szCs w:val="28"/>
          <w:lang w:val="en-US"/>
        </w:rPr>
        <w:t>Analysis of Algorithm (Background</w:t>
      </w:r>
      <w:r w:rsidRPr="00844557">
        <w:rPr>
          <w:rFonts w:ascii="Garamond Premr Pro" w:hAnsi="Garamond Premr Pro"/>
          <w:sz w:val="28"/>
          <w:szCs w:val="28"/>
          <w:lang w:val="en-US"/>
        </w:rPr>
        <w:t>)</w:t>
      </w:r>
    </w:p>
    <w:p w:rsidR="00844557" w:rsidRDefault="00844557" w:rsidP="00844557">
      <w:pPr>
        <w:pStyle w:val="ListParagraph"/>
        <w:numPr>
          <w:ilvl w:val="0"/>
          <w:numId w:val="1"/>
        </w:numPr>
        <w:rPr>
          <w:rFonts w:ascii="Garamond Premr Pro" w:hAnsi="Garamond Premr Pro"/>
          <w:sz w:val="28"/>
          <w:szCs w:val="28"/>
          <w:lang w:val="en-US"/>
        </w:rPr>
      </w:pPr>
      <w:r>
        <w:rPr>
          <w:rFonts w:ascii="Garamond Premr Pro" w:hAnsi="Garamond Premr Pro"/>
          <w:sz w:val="28"/>
          <w:szCs w:val="28"/>
          <w:lang w:val="en-US"/>
        </w:rPr>
        <w:t>Don’t have to depend on machine and language.</w:t>
      </w:r>
    </w:p>
    <w:p w:rsidR="00844557" w:rsidRDefault="00844557" w:rsidP="00844557">
      <w:pPr>
        <w:pStyle w:val="ListParagraph"/>
        <w:numPr>
          <w:ilvl w:val="0"/>
          <w:numId w:val="1"/>
        </w:numPr>
        <w:rPr>
          <w:rFonts w:ascii="Garamond Premr Pro" w:hAnsi="Garamond Premr Pro"/>
          <w:sz w:val="28"/>
          <w:szCs w:val="28"/>
          <w:lang w:val="en-US"/>
        </w:rPr>
      </w:pPr>
      <w:r>
        <w:rPr>
          <w:rFonts w:ascii="Garamond Premr Pro" w:hAnsi="Garamond Premr Pro"/>
          <w:sz w:val="28"/>
          <w:szCs w:val="28"/>
          <w:lang w:val="en-US"/>
        </w:rPr>
        <w:t>Asymptotic notation.</w:t>
      </w:r>
    </w:p>
    <w:p w:rsidR="00EB6959" w:rsidRDefault="00EB6959" w:rsidP="00844557">
      <w:pPr>
        <w:pStyle w:val="ListParagraph"/>
        <w:numPr>
          <w:ilvl w:val="0"/>
          <w:numId w:val="1"/>
        </w:numPr>
        <w:rPr>
          <w:rFonts w:ascii="Garamond Premr Pro" w:hAnsi="Garamond Premr Pro"/>
          <w:sz w:val="28"/>
          <w:szCs w:val="28"/>
          <w:lang w:val="en-US"/>
        </w:rPr>
      </w:pPr>
      <w:r>
        <w:rPr>
          <w:rFonts w:ascii="Garamond Premr Pro" w:hAnsi="Garamond Premr Pro"/>
          <w:sz w:val="28"/>
          <w:szCs w:val="28"/>
          <w:lang w:val="en-US"/>
        </w:rPr>
        <w:t xml:space="preserve">Comparison of different algorithms </w:t>
      </w:r>
    </w:p>
    <w:p w:rsidR="00844557" w:rsidRPr="00EB6959" w:rsidRDefault="00EB6959" w:rsidP="00EB6959">
      <w:pPr>
        <w:rPr>
          <w:rFonts w:ascii="Garamond Premr Pro" w:hAnsi="Garamond Premr Pro"/>
          <w:sz w:val="28"/>
          <w:szCs w:val="28"/>
          <w:lang w:val="en-US"/>
        </w:rPr>
      </w:pPr>
      <w:bookmarkStart w:id="0" w:name="_GoBack"/>
      <w:bookmarkEnd w:id="0"/>
      <w:r w:rsidRPr="00EB6959">
        <w:rPr>
          <w:rFonts w:ascii="Garamond Premr Pro" w:hAnsi="Garamond Premr Pro"/>
          <w:sz w:val="28"/>
          <w:szCs w:val="28"/>
          <w:lang w:val="en-US"/>
        </w:rPr>
        <w:t xml:space="preserve"> </w:t>
      </w:r>
    </w:p>
    <w:sectPr w:rsidR="00844557" w:rsidRPr="00EB69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 Premr Pro">
    <w:panose1 w:val="00000000000000000000"/>
    <w:charset w:val="00"/>
    <w:family w:val="roman"/>
    <w:notTrueType/>
    <w:pitch w:val="variable"/>
    <w:sig w:usb0="E00002BF" w:usb1="5000E07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F30B2"/>
    <w:multiLevelType w:val="hybridMultilevel"/>
    <w:tmpl w:val="D408B4B8"/>
    <w:lvl w:ilvl="0" w:tplc="937C758A">
      <w:numFmt w:val="bullet"/>
      <w:lvlText w:val="-"/>
      <w:lvlJc w:val="left"/>
      <w:pPr>
        <w:ind w:left="720" w:hanging="360"/>
      </w:pPr>
      <w:rPr>
        <w:rFonts w:ascii="Garamond Premr Pro" w:eastAsiaTheme="minorHAnsi" w:hAnsi="Garamond Premr Pro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9B"/>
    <w:rsid w:val="00844557"/>
    <w:rsid w:val="00B05F15"/>
    <w:rsid w:val="00C7009B"/>
    <w:rsid w:val="00EB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93C2F-3287-4EBE-AA68-FECCE20C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 patel</dc:creator>
  <cp:keywords/>
  <dc:description/>
  <cp:lastModifiedBy>yas patel</cp:lastModifiedBy>
  <cp:revision>2</cp:revision>
  <dcterms:created xsi:type="dcterms:W3CDTF">2021-03-12T03:42:00Z</dcterms:created>
  <dcterms:modified xsi:type="dcterms:W3CDTF">2021-03-12T04:20:00Z</dcterms:modified>
</cp:coreProperties>
</file>