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3ADF8" w14:textId="77777777" w:rsidR="00886398" w:rsidRDefault="00000000">
      <w:pPr>
        <w:spacing w:after="183" w:line="259" w:lineRule="auto"/>
        <w:ind w:left="137" w:right="0" w:firstLine="0"/>
        <w:jc w:val="left"/>
      </w:pPr>
      <w:r>
        <w:t xml:space="preserve"> </w:t>
      </w:r>
    </w:p>
    <w:p w14:paraId="4F15C029" w14:textId="77777777" w:rsidR="00886398" w:rsidRDefault="00000000">
      <w:pPr>
        <w:spacing w:after="370" w:line="259" w:lineRule="auto"/>
        <w:ind w:left="137" w:right="0" w:firstLine="0"/>
        <w:jc w:val="left"/>
      </w:pPr>
      <w:r>
        <w:t xml:space="preserve"> </w:t>
      </w:r>
    </w:p>
    <w:p w14:paraId="1079C029" w14:textId="77777777" w:rsidR="00886398" w:rsidRDefault="00000000">
      <w:pPr>
        <w:spacing w:after="0" w:line="259" w:lineRule="auto"/>
        <w:ind w:left="10" w:right="21"/>
        <w:jc w:val="center"/>
      </w:pPr>
      <w:r>
        <w:rPr>
          <w:color w:val="0E2841"/>
          <w:sz w:val="44"/>
        </w:rPr>
        <w:t xml:space="preserve">TESTS ET VERIFICATION </w:t>
      </w:r>
    </w:p>
    <w:p w14:paraId="29CDA183" w14:textId="77777777" w:rsidR="00886398" w:rsidRDefault="00000000">
      <w:pPr>
        <w:spacing w:after="0" w:line="259" w:lineRule="auto"/>
        <w:ind w:left="10" w:right="18"/>
        <w:jc w:val="center"/>
      </w:pPr>
      <w:r>
        <w:rPr>
          <w:color w:val="0E2841"/>
          <w:sz w:val="44"/>
        </w:rPr>
        <w:t xml:space="preserve">RT909 </w:t>
      </w:r>
    </w:p>
    <w:p w14:paraId="50B9F668" w14:textId="77777777" w:rsidR="00886398" w:rsidRDefault="00000000">
      <w:pPr>
        <w:spacing w:after="0" w:line="259" w:lineRule="auto"/>
        <w:ind w:left="57" w:right="0" w:firstLine="0"/>
        <w:jc w:val="center"/>
      </w:pPr>
      <w:r>
        <w:rPr>
          <w:color w:val="0E2841"/>
          <w:sz w:val="44"/>
        </w:rPr>
        <w:t xml:space="preserve"> </w:t>
      </w:r>
    </w:p>
    <w:p w14:paraId="092EC921" w14:textId="77777777" w:rsidR="00886398" w:rsidRDefault="00000000">
      <w:pPr>
        <w:spacing w:after="82" w:line="259" w:lineRule="auto"/>
        <w:ind w:left="108" w:right="0" w:firstLine="0"/>
        <w:jc w:val="left"/>
      </w:pPr>
      <w:r>
        <w:rPr>
          <w:noProof/>
          <w:sz w:val="22"/>
        </w:rPr>
        <mc:AlternateContent>
          <mc:Choice Requires="wpg">
            <w:drawing>
              <wp:inline distT="0" distB="0" distL="0" distR="0" wp14:anchorId="7F0BE403" wp14:editId="063745CC">
                <wp:extent cx="5981065" cy="9144"/>
                <wp:effectExtent l="0" t="0" r="0" b="0"/>
                <wp:docPr id="16472" name="Group 16472"/>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0382" name="Shape 2038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72" style="width:470.95pt;height:0.719971pt;mso-position-horizontal-relative:char;mso-position-vertical-relative:line" coordsize="59810,91">
                <v:shape id="Shape 20383"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62E6A631" w14:textId="77777777" w:rsidR="00886398" w:rsidRDefault="00000000">
      <w:pPr>
        <w:spacing w:after="183" w:line="259" w:lineRule="auto"/>
        <w:ind w:left="137" w:right="0" w:firstLine="0"/>
        <w:jc w:val="left"/>
      </w:pPr>
      <w:r>
        <w:t xml:space="preserve"> </w:t>
      </w:r>
    </w:p>
    <w:p w14:paraId="45829046" w14:textId="77777777" w:rsidR="00886398" w:rsidRPr="00B5378A" w:rsidRDefault="00000000">
      <w:pPr>
        <w:spacing w:after="519"/>
        <w:ind w:left="583" w:right="154"/>
        <w:rPr>
          <w:lang w:val="fr-FR"/>
        </w:rPr>
      </w:pPr>
      <w:r w:rsidRPr="00B5378A">
        <w:rPr>
          <w:lang w:val="fr-FR"/>
        </w:rPr>
        <w:t xml:space="preserve">L’objectif de ce projet est d’établir un système de géolocalisation embarqué. Nous devons notamment : garantir que le système est viable dès lors que le GNSS n’est plus disponible comme dans un tunnel, garder une trace des données enregistrées et détecter les écarts de trajectoire à l’aide d’une cartographie. </w:t>
      </w:r>
    </w:p>
    <w:p w14:paraId="3CE5AB8A" w14:textId="77777777" w:rsidR="00886398" w:rsidRDefault="00000000">
      <w:pPr>
        <w:pStyle w:val="Heading1"/>
        <w:ind w:left="482" w:hanging="360"/>
      </w:pPr>
      <w:r>
        <w:t xml:space="preserve">Description de l’application en général </w:t>
      </w:r>
    </w:p>
    <w:p w14:paraId="51F2AC5E" w14:textId="77777777" w:rsidR="00886398" w:rsidRDefault="00000000">
      <w:pPr>
        <w:ind w:left="583" w:right="154"/>
      </w:pPr>
      <w:r w:rsidRPr="00B5378A">
        <w:rPr>
          <w:lang w:val="fr-FR"/>
        </w:rPr>
        <w:t xml:space="preserve">Comme nous n’avons pas accès à une carte Raspberry Pi, le système embarqué que nous avons conçu repose une application mobile : GPS Tether Server.  </w:t>
      </w:r>
      <w:r>
        <w:t xml:space="preserve">Elle partage  les données GPS d’un appareil qui possède le hardware souhaité vers un autre, grace au WiFi, et se présente comme sur la capture ci-dessous. </w:t>
      </w:r>
    </w:p>
    <w:p w14:paraId="65CB66D1" w14:textId="77777777" w:rsidR="00886398" w:rsidRDefault="00000000">
      <w:pPr>
        <w:spacing w:after="169"/>
        <w:ind w:left="583" w:right="154"/>
      </w:pPr>
      <w:r>
        <w:rPr>
          <w:noProof/>
        </w:rPr>
        <w:drawing>
          <wp:anchor distT="0" distB="0" distL="114300" distR="114300" simplePos="0" relativeHeight="251658240" behindDoc="0" locked="0" layoutInCell="1" allowOverlap="0" wp14:anchorId="117D5C95" wp14:editId="11557FD2">
            <wp:simplePos x="0" y="0"/>
            <wp:positionH relativeFrom="column">
              <wp:posOffset>364058</wp:posOffset>
            </wp:positionH>
            <wp:positionV relativeFrom="paragraph">
              <wp:posOffset>-411</wp:posOffset>
            </wp:positionV>
            <wp:extent cx="2998978" cy="3451860"/>
            <wp:effectExtent l="0" t="0" r="0" b="0"/>
            <wp:wrapSquare wrapText="bothSides"/>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7"/>
                    <a:stretch>
                      <a:fillRect/>
                    </a:stretch>
                  </pic:blipFill>
                  <pic:spPr>
                    <a:xfrm>
                      <a:off x="0" y="0"/>
                      <a:ext cx="2998978" cy="3451860"/>
                    </a:xfrm>
                    <a:prstGeom prst="rect">
                      <a:avLst/>
                    </a:prstGeom>
                  </pic:spPr>
                </pic:pic>
              </a:graphicData>
            </a:graphic>
          </wp:anchor>
        </w:drawing>
      </w:r>
      <w:r>
        <w:t xml:space="preserve">L’application, à la fois disponible sous Android et Apple IOS, est complète pour satisfaire les besoins pour notre projet.  </w:t>
      </w:r>
    </w:p>
    <w:p w14:paraId="47344381" w14:textId="77777777" w:rsidR="00886398" w:rsidRDefault="00000000">
      <w:pPr>
        <w:spacing w:after="169"/>
        <w:ind w:left="583" w:right="154"/>
      </w:pPr>
      <w:r>
        <w:t xml:space="preserve">D’une part, l’application affiche les information GPS, grace aux capteurs présents sur notre smartphone tels que le gyroscope, l’accélérateur et la position, et donne un aperçu visuel grace à la cartographie Google Maps.  </w:t>
      </w:r>
    </w:p>
    <w:p w14:paraId="3B0E9510" w14:textId="77777777" w:rsidR="00886398" w:rsidRDefault="00000000">
      <w:pPr>
        <w:spacing w:after="169"/>
        <w:ind w:left="583" w:right="154"/>
      </w:pPr>
      <w:r>
        <w:t xml:space="preserve">D’autre part, l’application agit comme un serveur. Elle envoie ces informations GPS à travers le port par défaut 8080 à un client, pour notre projet, un serveur Flask. </w:t>
      </w:r>
    </w:p>
    <w:p w14:paraId="3979618D" w14:textId="77777777" w:rsidR="00886398" w:rsidRDefault="00000000">
      <w:pPr>
        <w:spacing w:after="183" w:line="259" w:lineRule="auto"/>
        <w:ind w:left="569" w:right="0" w:firstLine="0"/>
        <w:jc w:val="left"/>
      </w:pPr>
      <w:r>
        <w:t xml:space="preserve"> </w:t>
      </w:r>
    </w:p>
    <w:p w14:paraId="00A036CB" w14:textId="77777777" w:rsidR="00886398" w:rsidRDefault="00000000">
      <w:pPr>
        <w:ind w:left="583" w:right="154"/>
      </w:pPr>
      <w:r>
        <w:lastRenderedPageBreak/>
        <w:t xml:space="preserve">Voici la structure client qui contient le serveur Flask et donne un visuel depuis un accès </w:t>
      </w:r>
    </w:p>
    <w:p w14:paraId="1D62B1AF" w14:textId="77777777" w:rsidR="00886398" w:rsidRDefault="00000000">
      <w:pPr>
        <w:spacing w:after="198" w:line="259" w:lineRule="auto"/>
        <w:ind w:left="556" w:right="0" w:firstLine="0"/>
        <w:jc w:val="left"/>
      </w:pPr>
      <w:r>
        <w:rPr>
          <w:noProof/>
          <w:sz w:val="22"/>
        </w:rPr>
        <mc:AlternateContent>
          <mc:Choice Requires="wpg">
            <w:drawing>
              <wp:inline distT="0" distB="0" distL="0" distR="0" wp14:anchorId="18155DE7" wp14:editId="06C02CC1">
                <wp:extent cx="5676900" cy="2293209"/>
                <wp:effectExtent l="0" t="0" r="0" b="0"/>
                <wp:docPr id="16366" name="Group 16366"/>
                <wp:cNvGraphicFramePr/>
                <a:graphic xmlns:a="http://schemas.openxmlformats.org/drawingml/2006/main">
                  <a:graphicData uri="http://schemas.microsoft.com/office/word/2010/wordprocessingGroup">
                    <wpg:wgp>
                      <wpg:cNvGrpSpPr/>
                      <wpg:grpSpPr>
                        <a:xfrm>
                          <a:off x="0" y="0"/>
                          <a:ext cx="5676900" cy="2293209"/>
                          <a:chOff x="0" y="0"/>
                          <a:chExt cx="5676900" cy="2293209"/>
                        </a:xfrm>
                      </wpg:grpSpPr>
                      <wps:wsp>
                        <wps:cNvPr id="183" name="Rectangle 183"/>
                        <wps:cNvSpPr/>
                        <wps:spPr>
                          <a:xfrm>
                            <a:off x="7925" y="0"/>
                            <a:ext cx="873400" cy="247427"/>
                          </a:xfrm>
                          <a:prstGeom prst="rect">
                            <a:avLst/>
                          </a:prstGeom>
                          <a:ln>
                            <a:noFill/>
                          </a:ln>
                        </wps:spPr>
                        <wps:txbx>
                          <w:txbxContent>
                            <w:p w14:paraId="4528E186" w14:textId="77777777" w:rsidR="00886398" w:rsidRDefault="00000000">
                              <w:pPr>
                                <w:spacing w:after="160" w:line="259" w:lineRule="auto"/>
                                <w:ind w:left="0" w:right="0" w:firstLine="0"/>
                                <w:jc w:val="left"/>
                              </w:pPr>
                              <w:r>
                                <w:rPr>
                                  <w:w w:val="111"/>
                                </w:rPr>
                                <w:t>localhost.</w:t>
                              </w:r>
                            </w:p>
                          </w:txbxContent>
                        </wps:txbx>
                        <wps:bodyPr horzOverflow="overflow" vert="horz" lIns="0" tIns="0" rIns="0" bIns="0" rtlCol="0">
                          <a:noAutofit/>
                        </wps:bodyPr>
                      </wps:wsp>
                      <wps:wsp>
                        <wps:cNvPr id="184" name="Rectangle 184"/>
                        <wps:cNvSpPr/>
                        <wps:spPr>
                          <a:xfrm>
                            <a:off x="664718" y="0"/>
                            <a:ext cx="41147" cy="247427"/>
                          </a:xfrm>
                          <a:prstGeom prst="rect">
                            <a:avLst/>
                          </a:prstGeom>
                          <a:ln>
                            <a:noFill/>
                          </a:ln>
                        </wps:spPr>
                        <wps:txbx>
                          <w:txbxContent>
                            <w:p w14:paraId="361662AB" w14:textId="77777777" w:rsidR="0088639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5" name="Rectangle 185"/>
                        <wps:cNvSpPr/>
                        <wps:spPr>
                          <a:xfrm>
                            <a:off x="695198" y="0"/>
                            <a:ext cx="41147" cy="247427"/>
                          </a:xfrm>
                          <a:prstGeom prst="rect">
                            <a:avLst/>
                          </a:prstGeom>
                          <a:ln>
                            <a:noFill/>
                          </a:ln>
                        </wps:spPr>
                        <wps:txbx>
                          <w:txbxContent>
                            <w:p w14:paraId="46F8199B" w14:textId="77777777" w:rsidR="0088639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6" name="Rectangle 186"/>
                        <wps:cNvSpPr/>
                        <wps:spPr>
                          <a:xfrm>
                            <a:off x="7925" y="2048510"/>
                            <a:ext cx="41146" cy="247427"/>
                          </a:xfrm>
                          <a:prstGeom prst="rect">
                            <a:avLst/>
                          </a:prstGeom>
                          <a:ln>
                            <a:noFill/>
                          </a:ln>
                        </wps:spPr>
                        <wps:txbx>
                          <w:txbxContent>
                            <w:p w14:paraId="59B1A7A5" w14:textId="77777777" w:rsidR="0088639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7" name="Rectangle 187"/>
                        <wps:cNvSpPr/>
                        <wps:spPr>
                          <a:xfrm>
                            <a:off x="38405" y="2048510"/>
                            <a:ext cx="41146" cy="247427"/>
                          </a:xfrm>
                          <a:prstGeom prst="rect">
                            <a:avLst/>
                          </a:prstGeom>
                          <a:ln>
                            <a:noFill/>
                          </a:ln>
                        </wps:spPr>
                        <wps:txbx>
                          <w:txbxContent>
                            <w:p w14:paraId="38B5387A" w14:textId="77777777" w:rsidR="00886398"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33" name="Picture 233"/>
                          <pic:cNvPicPr/>
                        </pic:nvPicPr>
                        <pic:blipFill>
                          <a:blip r:embed="rId8"/>
                          <a:stretch>
                            <a:fillRect/>
                          </a:stretch>
                        </pic:blipFill>
                        <pic:spPr>
                          <a:xfrm>
                            <a:off x="1727200" y="55468"/>
                            <a:ext cx="3949700" cy="2237740"/>
                          </a:xfrm>
                          <a:prstGeom prst="rect">
                            <a:avLst/>
                          </a:prstGeom>
                        </pic:spPr>
                      </pic:pic>
                      <pic:pic xmlns:pic="http://schemas.openxmlformats.org/drawingml/2006/picture">
                        <pic:nvPicPr>
                          <pic:cNvPr id="235" name="Picture 235"/>
                          <pic:cNvPicPr/>
                        </pic:nvPicPr>
                        <pic:blipFill>
                          <a:blip r:embed="rId9"/>
                          <a:stretch>
                            <a:fillRect/>
                          </a:stretch>
                        </pic:blipFill>
                        <pic:spPr>
                          <a:xfrm>
                            <a:off x="0" y="267558"/>
                            <a:ext cx="1676400" cy="1780540"/>
                          </a:xfrm>
                          <a:prstGeom prst="rect">
                            <a:avLst/>
                          </a:prstGeom>
                        </pic:spPr>
                      </pic:pic>
                    </wpg:wgp>
                  </a:graphicData>
                </a:graphic>
              </wp:inline>
            </w:drawing>
          </mc:Choice>
          <mc:Fallback xmlns:a="http://schemas.openxmlformats.org/drawingml/2006/main">
            <w:pict>
              <v:group id="Group 16366" style="width:447pt;height:180.568pt;mso-position-horizontal-relative:char;mso-position-vertical-relative:line" coordsize="56769,22932">
                <v:rect id="Rectangle 183" style="position:absolute;width:8734;height:2474;left:79;top:0;" filled="f" stroked="f">
                  <v:textbox inset="0,0,0,0">
                    <w:txbxContent>
                      <w:p>
                        <w:pPr>
                          <w:spacing w:before="0" w:after="160" w:line="259" w:lineRule="auto"/>
                          <w:ind w:left="0" w:right="0" w:firstLine="0"/>
                          <w:jc w:val="left"/>
                        </w:pPr>
                        <w:r>
                          <w:rPr>
                            <w:w w:val="111"/>
                          </w:rPr>
                          <w:t xml:space="preserve">localhost.</w:t>
                        </w:r>
                      </w:p>
                    </w:txbxContent>
                  </v:textbox>
                </v:rect>
                <v:rect id="Rectangle 184" style="position:absolute;width:411;height:2474;left:6647;top:0;" filled="f" stroked="f">
                  <v:textbox inset="0,0,0,0">
                    <w:txbxContent>
                      <w:p>
                        <w:pPr>
                          <w:spacing w:before="0" w:after="160" w:line="259" w:lineRule="auto"/>
                          <w:ind w:left="0" w:right="0" w:firstLine="0"/>
                          <w:jc w:val="left"/>
                        </w:pPr>
                        <w:r>
                          <w:rPr/>
                          <w:t xml:space="preserve"> </w:t>
                        </w:r>
                      </w:p>
                    </w:txbxContent>
                  </v:textbox>
                </v:rect>
                <v:rect id="Rectangle 185" style="position:absolute;width:411;height:2474;left:6951;top:0;"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rect id="Rectangle 186" style="position:absolute;width:411;height:2474;left:79;top:20485;" filled="f" stroked="f">
                  <v:textbox inset="0,0,0,0">
                    <w:txbxContent>
                      <w:p>
                        <w:pPr>
                          <w:spacing w:before="0" w:after="160" w:line="259" w:lineRule="auto"/>
                          <w:ind w:left="0" w:right="0" w:firstLine="0"/>
                          <w:jc w:val="left"/>
                        </w:pPr>
                        <w:r>
                          <w:rPr/>
                          <w:t xml:space="preserve"> </w:t>
                        </w:r>
                      </w:p>
                    </w:txbxContent>
                  </v:textbox>
                </v:rect>
                <v:rect id="Rectangle 187" style="position:absolute;width:411;height:2474;left:384;top:20485;"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shape id="Picture 233" style="position:absolute;width:39497;height:22377;left:17272;top:554;" filled="f">
                  <v:imagedata r:id="rId10"/>
                </v:shape>
                <v:shape id="Picture 235" style="position:absolute;width:16764;height:17805;left:0;top:2675;" filled="f">
                  <v:imagedata r:id="rId11"/>
                </v:shape>
              </v:group>
            </w:pict>
          </mc:Fallback>
        </mc:AlternateContent>
      </w:r>
    </w:p>
    <w:p w14:paraId="6E47594B" w14:textId="77777777" w:rsidR="00886398" w:rsidRDefault="00000000">
      <w:pPr>
        <w:spacing w:after="172"/>
        <w:ind w:left="583" w:right="154"/>
      </w:pPr>
      <w:r>
        <w:t xml:space="preserve">De bas en haut, dans le répertoire Template, les images présentes sont purement esthétiques et décorent le site. Le fichier HTML ne sert qu’à afficher, via un formulaire, les différentes données GPS que l’application mobile a envoyées, et affiche toutes les 3 secondes le nouveau pointeur de la localisation précise de l’utilisateur sur la carte OpenStreetMap. </w:t>
      </w:r>
    </w:p>
    <w:p w14:paraId="42398BF8" w14:textId="77777777" w:rsidR="00886398" w:rsidRDefault="00000000">
      <w:pPr>
        <w:ind w:left="583" w:right="154"/>
      </w:pPr>
      <w:r>
        <w:t xml:space="preserve">Le répertoire static contient le fichier décoratif CSS, un fichier texte log dans lequel seront stockées les données GPS réelles, celles de prédiction et les alertes d’écart de route si existantes. Le répertoire inclut également un premier fichier JavaScript. Ce dernier a pour but de modifier la position de l’utilisateur en temps réel, et propose une prédiction de la localisation si l’application n’a pas envoyé de nouvelles données depuis 10 secondes.  </w:t>
      </w:r>
    </w:p>
    <w:p w14:paraId="34BB72C0" w14:textId="77777777" w:rsidR="00886398" w:rsidRDefault="00000000">
      <w:pPr>
        <w:ind w:left="583" w:right="154"/>
      </w:pPr>
      <w:r>
        <w:t xml:space="preserve">En effet, le fichier JS établi premièrement la carte OpenStreet avec un zoom important et un pointeur manuellement défini par défaut avant même que GPS Tether Server n’envoie des données. Ce choix personnel s’explique là encore pour un aspect esthétique de voir tous les éléments déjà affichés sur le site. Le pointeur et la carte peuvent être instanciées par des valeurs déjà présentes dans le cas où un véhicule redémarre à partir de sa dernière position. </w:t>
      </w:r>
    </w:p>
    <w:p w14:paraId="162DF86F" w14:textId="77777777" w:rsidR="00886398" w:rsidRDefault="00000000">
      <w:pPr>
        <w:ind w:left="583" w:right="154"/>
      </w:pPr>
      <w:r>
        <w:t xml:space="preserve">Puis des variables de position actuelle sont initialisées et seront utilisées pour la mise à jour sur la Map et notamment pour le calcul de prédiction de la position : « lastUptade » mémorise le temps courant en millisecondes et « lat », « lon », « heading » et « speed » sont définies selon les valeurs présentes dans le formulaire. </w:t>
      </w:r>
    </w:p>
    <w:p w14:paraId="7CA07524" w14:textId="77777777" w:rsidR="00886398" w:rsidRDefault="00000000">
      <w:pPr>
        <w:ind w:left="583" w:right="154"/>
      </w:pPr>
      <w:r>
        <w:rPr>
          <w:noProof/>
        </w:rPr>
        <w:lastRenderedPageBreak/>
        <w:drawing>
          <wp:anchor distT="0" distB="0" distL="114300" distR="114300" simplePos="0" relativeHeight="251659264" behindDoc="0" locked="0" layoutInCell="1" allowOverlap="0" wp14:anchorId="1581A6AE" wp14:editId="29E42E64">
            <wp:simplePos x="0" y="0"/>
            <wp:positionH relativeFrom="column">
              <wp:posOffset>3779723</wp:posOffset>
            </wp:positionH>
            <wp:positionV relativeFrom="paragraph">
              <wp:posOffset>429484</wp:posOffset>
            </wp:positionV>
            <wp:extent cx="2250440" cy="2594610"/>
            <wp:effectExtent l="0" t="0" r="0" b="0"/>
            <wp:wrapSquare wrapText="bothSides"/>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12"/>
                    <a:stretch>
                      <a:fillRect/>
                    </a:stretch>
                  </pic:blipFill>
                  <pic:spPr>
                    <a:xfrm>
                      <a:off x="0" y="0"/>
                      <a:ext cx="2250440" cy="2594610"/>
                    </a:xfrm>
                    <a:prstGeom prst="rect">
                      <a:avLst/>
                    </a:prstGeom>
                  </pic:spPr>
                </pic:pic>
              </a:graphicData>
            </a:graphic>
          </wp:anchor>
        </w:drawing>
      </w:r>
      <w:r>
        <w:t xml:space="preserve">Le fichier JS récupère toutes les 3 secondes les nouvelles données sous le format JSON qui sont stockées sur un endpoint nommé /gps, différent de celui du site index.  Comme observable sur la capture ci-dessous, différentes données GPS sont envoyées mais nous n’en affichons que huit : « Longitude » et « Latitude » en degrés décimaux, « Timestamp » en Unix epoch, « Altitude » en mètres, « Heading » en degrés, « Speed » en m/s, « GNSS_Satellite_Count » et enfin, « GNSS_Satellites_Used_In_Fix ». La valeur de la variable GNSS_Satellite_Count correspond au nombre total de satellites repérés par le </w:t>
      </w:r>
    </w:p>
    <w:p w14:paraId="32BAD679" w14:textId="77777777" w:rsidR="00886398" w:rsidRDefault="00000000">
      <w:pPr>
        <w:tabs>
          <w:tab w:val="center" w:pos="1184"/>
          <w:tab w:val="center" w:pos="2661"/>
          <w:tab w:val="center" w:pos="3618"/>
          <w:tab w:val="center" w:pos="4612"/>
          <w:tab w:val="center" w:pos="5644"/>
        </w:tabs>
        <w:ind w:left="0" w:right="0" w:firstLine="0"/>
        <w:jc w:val="left"/>
      </w:pPr>
      <w:r>
        <w:rPr>
          <w:sz w:val="22"/>
        </w:rPr>
        <w:tab/>
      </w:r>
      <w:r>
        <w:t xml:space="preserve">GNSS, mais </w:t>
      </w:r>
      <w:r>
        <w:tab/>
        <w:t xml:space="preserve">seule </w:t>
      </w:r>
      <w:r>
        <w:tab/>
        <w:t xml:space="preserve">la </w:t>
      </w:r>
      <w:r>
        <w:tab/>
        <w:t xml:space="preserve">valeur </w:t>
      </w:r>
      <w:r>
        <w:tab/>
        <w:t xml:space="preserve">de </w:t>
      </w:r>
    </w:p>
    <w:p w14:paraId="44C2A51E" w14:textId="77777777" w:rsidR="00886398" w:rsidRDefault="00000000">
      <w:pPr>
        <w:ind w:left="583" w:right="154"/>
      </w:pPr>
      <w:r>
        <w:t xml:space="preserve">GNSS_Satellite_Used_In_Fix indique le nombre de satellites utilisé par le GNSS pour le calcul de la position de l’utilisateur. Ces variables ne sont pas requises pour notre projet, mais nous les conservons par leur pertinence, puisqu’elles apportent un contexte plus détaillé.  Si aucune donnée n’est récupérée alors un message d’erreur sera affiché dans la console. Dans le cas contraire, la valeur des variables d’initialisations est remplacée par la nouvelle récupérée, la variable « lastUpdate » est mise à jour et la carte est raffraichie grace à la fonction « updateUI » qui est appelée et qui insère les données GPS sur le site.  </w:t>
      </w:r>
    </w:p>
    <w:p w14:paraId="7A453C79" w14:textId="77777777" w:rsidR="00886398" w:rsidRDefault="00000000">
      <w:pPr>
        <w:ind w:left="583" w:right="154"/>
      </w:pPr>
      <w:r>
        <w:t xml:space="preserve">En parallèle, on vérifie si le résultat de la soustraction du temps courant par la variable « lastUpdate » ne soit pas supérieur à 10 secondes. Cela sous entendrait donc que le client n’a pas recu de nouvelles données et appelle la fonction « predictPosition ». Cette dernière retourne deux variables modifiées, « lon » et « lat ». Pour prédire la nouvelle position de l’utilisateur, on utilise la vitesse et la valeur de « heading », grace au gyroscope. On convertit alors l’angle de cette variable en  radians pour permettre le calcul, puis on établit la variable « distance » qui résulte du produit de la vitesse par le nombre de seconde passé en paramètre qu’on aura estimé à 5 secondes pour combler le retard sur les 10 secondes écoulées. Enfin, le nouveau couple de variables prend la dernière valeur et ajoute une valeur définie par « deltaLat »et « deltaLon ». Ces dernières prennent la distance à laquelle on effectue notament la mutiplication par le cosinus et le sinus de « Heading » respectivement pour la latitude et la longitude. </w:t>
      </w:r>
    </w:p>
    <w:p w14:paraId="4D2DE039" w14:textId="77777777" w:rsidR="00886398" w:rsidRDefault="00000000">
      <w:pPr>
        <w:spacing w:after="23" w:line="259" w:lineRule="auto"/>
        <w:ind w:left="569" w:right="0" w:firstLine="0"/>
        <w:jc w:val="left"/>
      </w:pPr>
      <w:r>
        <w:t xml:space="preserve"> </w:t>
      </w:r>
    </w:p>
    <w:p w14:paraId="73FFC4B1" w14:textId="77777777" w:rsidR="00886398" w:rsidRDefault="00000000">
      <w:pPr>
        <w:ind w:left="583" w:right="154"/>
      </w:pPr>
      <w:r>
        <w:t xml:space="preserve">Enfin, le fichier « gpsClient.py » comprend les détails de la création du serveur Flask. Le choix du langage Python s’est fait par sa simplicité de compréhension et d’utilisation, et le serveur Flask est une solution proposée en Python qui joue de manière simple le role du client en récupérant les données GPS et les affichant via un site. </w:t>
      </w:r>
    </w:p>
    <w:p w14:paraId="3629C046" w14:textId="77777777" w:rsidR="00886398" w:rsidRDefault="00000000">
      <w:pPr>
        <w:ind w:left="583" w:right="154"/>
      </w:pPr>
      <w:r>
        <w:lastRenderedPageBreak/>
        <w:t xml:space="preserve">Il établie l’adresse IP du serveur, donc celle de notre smartphone, ainsi que le port choisit par défaut 8080. Une première fonction crée une connexion TCP vers le serveur (GPS Tether Server) via une socket et récupère les données transmises en JSON. L’échange client/server met fin à la socket seulement si l’utilisateur coupe manuellement la communication, où si l’application mobile arrive à la fin de l’essai gratuit, au bout de 5 minutes. La communication sera donc interrompue mais comme le serveur Flask continuera de fonctionner, la prédiction de la position aidera notamment pour la mise à jour du pointeur sur OpenStreetMap. Enfin, le fichier Python établie trois routes, l’une pour l’affichage basique du site, la seconde nommée /gps vue précédemment et la dernière récupère, grâce à une requête POST, les données GPS prédites pour les ajouter dans le fichier log. </w:t>
      </w:r>
    </w:p>
    <w:p w14:paraId="7AC20E93" w14:textId="77777777" w:rsidR="00886398" w:rsidRDefault="00000000">
      <w:pPr>
        <w:spacing w:after="532" w:line="259" w:lineRule="auto"/>
        <w:ind w:left="137" w:right="0" w:firstLine="0"/>
        <w:jc w:val="left"/>
      </w:pPr>
      <w:r>
        <w:t xml:space="preserve"> </w:t>
      </w:r>
    </w:p>
    <w:p w14:paraId="01B612BF" w14:textId="77777777" w:rsidR="00886398" w:rsidRDefault="00000000">
      <w:pPr>
        <w:pStyle w:val="Heading1"/>
        <w:spacing w:after="28"/>
        <w:ind w:left="482" w:hanging="360"/>
      </w:pPr>
      <w:r>
        <w:t>Requirements et leur intégration dans le code</w:t>
      </w:r>
      <w:r>
        <w:rPr>
          <w:b/>
          <w:color w:val="0F4761"/>
        </w:rPr>
        <w:t xml:space="preserve"> </w:t>
      </w:r>
    </w:p>
    <w:tbl>
      <w:tblPr>
        <w:tblStyle w:val="TableGrid"/>
        <w:tblW w:w="9623" w:type="dxa"/>
        <w:tblInd w:w="1" w:type="dxa"/>
        <w:tblCellMar>
          <w:top w:w="4" w:type="dxa"/>
          <w:left w:w="4" w:type="dxa"/>
          <w:bottom w:w="0" w:type="dxa"/>
          <w:right w:w="0" w:type="dxa"/>
        </w:tblCellMar>
        <w:tblLook w:val="04A0" w:firstRow="1" w:lastRow="0" w:firstColumn="1" w:lastColumn="0" w:noHBand="0" w:noVBand="1"/>
      </w:tblPr>
      <w:tblGrid>
        <w:gridCol w:w="2124"/>
        <w:gridCol w:w="7499"/>
      </w:tblGrid>
      <w:tr w:rsidR="00886398" w14:paraId="4EF16503" w14:textId="77777777">
        <w:trPr>
          <w:trHeight w:val="316"/>
        </w:trPr>
        <w:tc>
          <w:tcPr>
            <w:tcW w:w="2124" w:type="dxa"/>
            <w:vMerge w:val="restart"/>
            <w:tcBorders>
              <w:top w:val="single" w:sz="4" w:space="0" w:color="7F7F7F"/>
              <w:left w:val="single" w:sz="4" w:space="0" w:color="7F7F7F"/>
              <w:bottom w:val="single" w:sz="6" w:space="0" w:color="404040"/>
              <w:right w:val="single" w:sz="4" w:space="0" w:color="7F7F7F"/>
            </w:tcBorders>
            <w:shd w:val="clear" w:color="auto" w:fill="92D050"/>
          </w:tcPr>
          <w:p w14:paraId="40F9C7E2" w14:textId="77777777" w:rsidR="00886398" w:rsidRDefault="00000000">
            <w:pPr>
              <w:spacing w:after="0" w:line="259" w:lineRule="auto"/>
              <w:ind w:left="0" w:right="0" w:firstLine="0"/>
              <w:jc w:val="left"/>
            </w:pPr>
            <w:r>
              <w:rPr>
                <w:b/>
              </w:rPr>
              <w:t xml:space="preserve">Id </w:t>
            </w:r>
          </w:p>
        </w:tc>
        <w:tc>
          <w:tcPr>
            <w:tcW w:w="7499" w:type="dxa"/>
            <w:vMerge w:val="restart"/>
            <w:tcBorders>
              <w:top w:val="single" w:sz="4" w:space="0" w:color="7F7F7F"/>
              <w:left w:val="single" w:sz="4" w:space="0" w:color="7F7F7F"/>
              <w:bottom w:val="single" w:sz="6" w:space="0" w:color="404040"/>
              <w:right w:val="single" w:sz="4" w:space="0" w:color="7F7F7F"/>
            </w:tcBorders>
            <w:shd w:val="clear" w:color="auto" w:fill="92D050"/>
          </w:tcPr>
          <w:p w14:paraId="4976002C" w14:textId="77777777" w:rsidR="00886398" w:rsidRDefault="00000000">
            <w:pPr>
              <w:spacing w:after="0" w:line="259" w:lineRule="auto"/>
              <w:ind w:left="2" w:right="0" w:firstLine="0"/>
              <w:jc w:val="left"/>
            </w:pPr>
            <w:r>
              <w:rPr>
                <w:b/>
              </w:rPr>
              <w:t>POS-00 – cartographie embarquée</w:t>
            </w:r>
            <w:r>
              <w:rPr>
                <w:b/>
                <w:i/>
              </w:rPr>
              <w:t xml:space="preserve"> </w:t>
            </w:r>
          </w:p>
        </w:tc>
      </w:tr>
      <w:tr w:rsidR="00886398" w14:paraId="02C0BA0D" w14:textId="77777777">
        <w:trPr>
          <w:trHeight w:val="476"/>
        </w:trPr>
        <w:tc>
          <w:tcPr>
            <w:tcW w:w="0" w:type="auto"/>
            <w:vMerge/>
            <w:tcBorders>
              <w:top w:val="nil"/>
              <w:left w:val="single" w:sz="4" w:space="0" w:color="7F7F7F"/>
              <w:bottom w:val="single" w:sz="6" w:space="0" w:color="404040"/>
              <w:right w:val="single" w:sz="4" w:space="0" w:color="7F7F7F"/>
            </w:tcBorders>
          </w:tcPr>
          <w:p w14:paraId="1DBCF371" w14:textId="77777777" w:rsidR="00886398" w:rsidRDefault="00886398">
            <w:pPr>
              <w:spacing w:after="160" w:line="259" w:lineRule="auto"/>
              <w:ind w:left="0" w:right="0" w:firstLine="0"/>
              <w:jc w:val="left"/>
            </w:pPr>
          </w:p>
        </w:tc>
        <w:tc>
          <w:tcPr>
            <w:tcW w:w="0" w:type="auto"/>
            <w:vMerge/>
            <w:tcBorders>
              <w:top w:val="nil"/>
              <w:left w:val="single" w:sz="4" w:space="0" w:color="7F7F7F"/>
              <w:bottom w:val="single" w:sz="6" w:space="0" w:color="404040"/>
              <w:right w:val="single" w:sz="4" w:space="0" w:color="7F7F7F"/>
            </w:tcBorders>
          </w:tcPr>
          <w:p w14:paraId="74D3F73C" w14:textId="77777777" w:rsidR="00886398" w:rsidRDefault="00886398">
            <w:pPr>
              <w:spacing w:after="160" w:line="259" w:lineRule="auto"/>
              <w:ind w:left="0" w:right="0" w:firstLine="0"/>
              <w:jc w:val="left"/>
            </w:pPr>
          </w:p>
        </w:tc>
      </w:tr>
      <w:tr w:rsidR="00886398" w14:paraId="0BEBBC56" w14:textId="77777777">
        <w:trPr>
          <w:trHeight w:val="518"/>
        </w:trPr>
        <w:tc>
          <w:tcPr>
            <w:tcW w:w="2124" w:type="dxa"/>
            <w:tcBorders>
              <w:top w:val="single" w:sz="6" w:space="0" w:color="404040"/>
              <w:left w:val="single" w:sz="4" w:space="0" w:color="7F7F7F"/>
              <w:bottom w:val="single" w:sz="6" w:space="0" w:color="404040"/>
              <w:right w:val="single" w:sz="4" w:space="0" w:color="7F7F7F"/>
            </w:tcBorders>
          </w:tcPr>
          <w:p w14:paraId="36AE44F0" w14:textId="77777777" w:rsidR="00886398" w:rsidRDefault="00000000">
            <w:pPr>
              <w:spacing w:after="0" w:line="259" w:lineRule="auto"/>
              <w:ind w:left="0" w:right="0" w:firstLine="0"/>
              <w:jc w:val="left"/>
            </w:pPr>
            <w:r>
              <w:rPr>
                <w:b/>
              </w:rPr>
              <w:t xml:space="preserve">Component(s) </w:t>
            </w:r>
          </w:p>
        </w:tc>
        <w:tc>
          <w:tcPr>
            <w:tcW w:w="7499" w:type="dxa"/>
            <w:tcBorders>
              <w:top w:val="single" w:sz="6" w:space="0" w:color="404040"/>
              <w:left w:val="single" w:sz="4" w:space="0" w:color="7F7F7F"/>
              <w:bottom w:val="single" w:sz="6" w:space="0" w:color="404040"/>
              <w:right w:val="single" w:sz="4" w:space="0" w:color="7F7F7F"/>
            </w:tcBorders>
          </w:tcPr>
          <w:p w14:paraId="56977837" w14:textId="77777777" w:rsidR="00886398" w:rsidRDefault="00000000">
            <w:pPr>
              <w:spacing w:after="0" w:line="259" w:lineRule="auto"/>
              <w:ind w:left="2" w:right="0" w:firstLine="0"/>
              <w:jc w:val="left"/>
            </w:pPr>
            <w:r>
              <w:t>C- ITS Station</w:t>
            </w:r>
            <w:r>
              <w:rPr>
                <w:b/>
                <w:i/>
              </w:rPr>
              <w:t xml:space="preserve"> </w:t>
            </w:r>
          </w:p>
        </w:tc>
      </w:tr>
      <w:tr w:rsidR="00886398" w14:paraId="1C020C91" w14:textId="77777777">
        <w:trPr>
          <w:trHeight w:val="1534"/>
        </w:trPr>
        <w:tc>
          <w:tcPr>
            <w:tcW w:w="2124" w:type="dxa"/>
            <w:tcBorders>
              <w:top w:val="single" w:sz="6" w:space="0" w:color="404040"/>
              <w:left w:val="single" w:sz="4" w:space="0" w:color="7F7F7F"/>
              <w:bottom w:val="single" w:sz="6" w:space="0" w:color="404040"/>
              <w:right w:val="single" w:sz="4" w:space="0" w:color="7F7F7F"/>
            </w:tcBorders>
          </w:tcPr>
          <w:p w14:paraId="6DA4E75C" w14:textId="77777777" w:rsidR="00886398" w:rsidRDefault="00000000">
            <w:pPr>
              <w:spacing w:after="0" w:line="259" w:lineRule="auto"/>
              <w:ind w:left="0" w:right="0" w:firstLine="0"/>
              <w:jc w:val="left"/>
            </w:pPr>
            <w:r>
              <w:rPr>
                <w:b/>
              </w:rPr>
              <w:t xml:space="preserve">Requirement </w:t>
            </w:r>
          </w:p>
        </w:tc>
        <w:tc>
          <w:tcPr>
            <w:tcW w:w="7499" w:type="dxa"/>
            <w:tcBorders>
              <w:top w:val="single" w:sz="6" w:space="0" w:color="404040"/>
              <w:left w:val="single" w:sz="4" w:space="0" w:color="7F7F7F"/>
              <w:bottom w:val="single" w:sz="6" w:space="0" w:color="404040"/>
              <w:right w:val="single" w:sz="4" w:space="0" w:color="7F7F7F"/>
            </w:tcBorders>
          </w:tcPr>
          <w:p w14:paraId="6A4CB67F" w14:textId="77777777" w:rsidR="00886398" w:rsidRDefault="00000000">
            <w:pPr>
              <w:spacing w:after="0" w:line="259" w:lineRule="auto"/>
              <w:ind w:left="2" w:right="5" w:firstLine="0"/>
            </w:pPr>
            <w:r>
              <w:t>Le système servant au positionnement de l’UEV VA, doit disposer d'une carte HD (plan du tunnel : bords de trottoirs, lanes, refuges, repères visuels [identifiants de portes de secours; Qr-code; tag RFID; feux]) qui doit être d'une précision de 5cm latérale et de 5cm en longitudinal</w:t>
            </w:r>
            <w:r>
              <w:rPr>
                <w:b/>
                <w:i/>
              </w:rPr>
              <w:t xml:space="preserve"> </w:t>
            </w:r>
          </w:p>
        </w:tc>
      </w:tr>
      <w:tr w:rsidR="00886398" w14:paraId="11C135CB" w14:textId="77777777">
        <w:trPr>
          <w:trHeight w:val="1013"/>
        </w:trPr>
        <w:tc>
          <w:tcPr>
            <w:tcW w:w="2124" w:type="dxa"/>
            <w:tcBorders>
              <w:top w:val="single" w:sz="6" w:space="0" w:color="404040"/>
              <w:left w:val="single" w:sz="4" w:space="0" w:color="7F7F7F"/>
              <w:bottom w:val="single" w:sz="6" w:space="0" w:color="404040"/>
              <w:right w:val="single" w:sz="4" w:space="0" w:color="7F7F7F"/>
            </w:tcBorders>
          </w:tcPr>
          <w:p w14:paraId="15A8D5C5" w14:textId="77777777" w:rsidR="00886398" w:rsidRDefault="00000000">
            <w:pPr>
              <w:spacing w:after="0" w:line="259" w:lineRule="auto"/>
              <w:ind w:left="0" w:right="0" w:firstLine="0"/>
              <w:jc w:val="left"/>
            </w:pPr>
            <w:r>
              <w:rPr>
                <w:b/>
              </w:rPr>
              <w:t xml:space="preserve">Additional information </w:t>
            </w:r>
          </w:p>
        </w:tc>
        <w:tc>
          <w:tcPr>
            <w:tcW w:w="7499" w:type="dxa"/>
            <w:tcBorders>
              <w:top w:val="single" w:sz="6" w:space="0" w:color="404040"/>
              <w:left w:val="single" w:sz="4" w:space="0" w:color="7F7F7F"/>
              <w:bottom w:val="single" w:sz="6" w:space="0" w:color="404040"/>
              <w:right w:val="single" w:sz="4" w:space="0" w:color="7F7F7F"/>
            </w:tcBorders>
          </w:tcPr>
          <w:p w14:paraId="091D97CC" w14:textId="77777777" w:rsidR="00886398" w:rsidRDefault="00000000">
            <w:pPr>
              <w:spacing w:after="183" w:line="259" w:lineRule="auto"/>
              <w:ind w:left="0" w:right="0" w:firstLine="0"/>
              <w:jc w:val="left"/>
            </w:pPr>
            <w:r>
              <w:t xml:space="preserve">Carte numérique disponible et chargée dans le système. </w:t>
            </w:r>
          </w:p>
          <w:p w14:paraId="4F552D8C" w14:textId="77777777" w:rsidR="00886398" w:rsidRDefault="00000000">
            <w:pPr>
              <w:spacing w:after="0" w:line="259" w:lineRule="auto"/>
              <w:ind w:left="0" w:right="0" w:firstLine="0"/>
              <w:jc w:val="left"/>
            </w:pPr>
            <w:r>
              <w:rPr>
                <w:b/>
                <w:i/>
              </w:rPr>
              <w:t xml:space="preserve"> </w:t>
            </w:r>
          </w:p>
        </w:tc>
      </w:tr>
      <w:tr w:rsidR="00886398" w14:paraId="3891089E" w14:textId="77777777">
        <w:trPr>
          <w:trHeight w:val="5917"/>
        </w:trPr>
        <w:tc>
          <w:tcPr>
            <w:tcW w:w="2124" w:type="dxa"/>
            <w:tcBorders>
              <w:top w:val="single" w:sz="6" w:space="0" w:color="404040"/>
              <w:left w:val="single" w:sz="4" w:space="0" w:color="7F7F7F"/>
              <w:bottom w:val="single" w:sz="4" w:space="0" w:color="000000"/>
              <w:right w:val="single" w:sz="4" w:space="0" w:color="7F7F7F"/>
            </w:tcBorders>
          </w:tcPr>
          <w:p w14:paraId="3C396FBC" w14:textId="77777777" w:rsidR="00886398" w:rsidRDefault="00000000">
            <w:pPr>
              <w:spacing w:after="0" w:line="259" w:lineRule="auto"/>
              <w:ind w:left="0" w:right="0" w:firstLine="0"/>
              <w:jc w:val="left"/>
            </w:pPr>
            <w:r>
              <w:rPr>
                <w:b/>
              </w:rPr>
              <w:lastRenderedPageBreak/>
              <w:t xml:space="preserve">Explication </w:t>
            </w:r>
          </w:p>
        </w:tc>
        <w:tc>
          <w:tcPr>
            <w:tcW w:w="7499" w:type="dxa"/>
            <w:tcBorders>
              <w:top w:val="single" w:sz="6" w:space="0" w:color="404040"/>
              <w:left w:val="single" w:sz="4" w:space="0" w:color="7F7F7F"/>
              <w:bottom w:val="single" w:sz="4" w:space="0" w:color="000000"/>
              <w:right w:val="single" w:sz="4" w:space="0" w:color="7F7F7F"/>
            </w:tcBorders>
          </w:tcPr>
          <w:p w14:paraId="0280419D" w14:textId="77777777" w:rsidR="00886398" w:rsidRDefault="00000000">
            <w:pPr>
              <w:spacing w:after="160" w:line="278" w:lineRule="auto"/>
              <w:ind w:left="0" w:right="4" w:firstLine="0"/>
            </w:pPr>
            <w:r>
              <w:rPr>
                <w:color w:val="0E2841"/>
              </w:rPr>
              <w:t xml:space="preserve">La fonctionnalité est intégrée dans le code grâce à une carte HD OpenstreetMap disponible et chargée dans le système dès le démarrage du projet. Par ailleurs, on a positionné la div de la Map sur la 2e moitié de l’écran, ce qui représente pour un écran commun plus de 15cm de long et environ 7cm de hauteur. </w:t>
            </w:r>
          </w:p>
          <w:p w14:paraId="0D61CE00" w14:textId="77777777" w:rsidR="00886398" w:rsidRDefault="00000000">
            <w:pPr>
              <w:spacing w:after="156" w:line="280" w:lineRule="auto"/>
              <w:ind w:left="0" w:right="0" w:firstLine="0"/>
            </w:pPr>
            <w:r>
              <w:rPr>
                <w:color w:val="0E2841"/>
              </w:rPr>
              <w:t xml:space="preserve">La seule contrainte avec cette Map est qu’elle est alimentée par GNSS donc n’apporte pas de repères visuels dans le tunnel. </w:t>
            </w:r>
          </w:p>
          <w:p w14:paraId="7C287EAF" w14:textId="77777777" w:rsidR="00886398" w:rsidRDefault="00000000">
            <w:pPr>
              <w:spacing w:after="0" w:line="259" w:lineRule="auto"/>
              <w:ind w:left="0" w:right="746" w:firstLine="0"/>
              <w:jc w:val="right"/>
            </w:pPr>
            <w:r>
              <w:rPr>
                <w:noProof/>
              </w:rPr>
              <w:drawing>
                <wp:inline distT="0" distB="0" distL="0" distR="0" wp14:anchorId="31D46940" wp14:editId="3CD69B8F">
                  <wp:extent cx="3752850" cy="1905000"/>
                  <wp:effectExtent l="0" t="0" r="0" b="0"/>
                  <wp:docPr id="917" name="Picture 917"/>
                  <wp:cNvGraphicFramePr/>
                  <a:graphic xmlns:a="http://schemas.openxmlformats.org/drawingml/2006/main">
                    <a:graphicData uri="http://schemas.openxmlformats.org/drawingml/2006/picture">
                      <pic:pic xmlns:pic="http://schemas.openxmlformats.org/drawingml/2006/picture">
                        <pic:nvPicPr>
                          <pic:cNvPr id="917" name="Picture 917"/>
                          <pic:cNvPicPr/>
                        </pic:nvPicPr>
                        <pic:blipFill>
                          <a:blip r:embed="rId13"/>
                          <a:stretch>
                            <a:fillRect/>
                          </a:stretch>
                        </pic:blipFill>
                        <pic:spPr>
                          <a:xfrm>
                            <a:off x="0" y="0"/>
                            <a:ext cx="3752850" cy="1905000"/>
                          </a:xfrm>
                          <a:prstGeom prst="rect">
                            <a:avLst/>
                          </a:prstGeom>
                        </pic:spPr>
                      </pic:pic>
                    </a:graphicData>
                  </a:graphic>
                </wp:inline>
              </w:drawing>
            </w:r>
            <w:r>
              <w:t xml:space="preserve"> </w:t>
            </w:r>
          </w:p>
        </w:tc>
      </w:tr>
    </w:tbl>
    <w:p w14:paraId="2F0477C8" w14:textId="77777777" w:rsidR="00886398" w:rsidRDefault="00000000">
      <w:pPr>
        <w:spacing w:after="0" w:line="259" w:lineRule="auto"/>
        <w:ind w:left="0" w:right="0" w:firstLine="0"/>
      </w:pPr>
      <w:r>
        <w:rPr>
          <w:b/>
        </w:rPr>
        <w:t xml:space="preserve"> </w:t>
      </w:r>
      <w:r>
        <w:rPr>
          <w:b/>
        </w:rPr>
        <w:tab/>
      </w:r>
      <w:r>
        <w:rPr>
          <w:b/>
          <w:i/>
        </w:rPr>
        <w:t xml:space="preserve"> </w:t>
      </w:r>
    </w:p>
    <w:tbl>
      <w:tblPr>
        <w:tblStyle w:val="TableGrid"/>
        <w:tblW w:w="9623" w:type="dxa"/>
        <w:tblInd w:w="1" w:type="dxa"/>
        <w:tblCellMar>
          <w:top w:w="0" w:type="dxa"/>
          <w:left w:w="4" w:type="dxa"/>
          <w:bottom w:w="0" w:type="dxa"/>
          <w:right w:w="0" w:type="dxa"/>
        </w:tblCellMar>
        <w:tblLook w:val="04A0" w:firstRow="1" w:lastRow="0" w:firstColumn="1" w:lastColumn="0" w:noHBand="0" w:noVBand="1"/>
      </w:tblPr>
      <w:tblGrid>
        <w:gridCol w:w="2124"/>
        <w:gridCol w:w="7499"/>
      </w:tblGrid>
      <w:tr w:rsidR="00886398" w14:paraId="3B6DC6E8" w14:textId="77777777">
        <w:trPr>
          <w:trHeight w:val="244"/>
        </w:trPr>
        <w:tc>
          <w:tcPr>
            <w:tcW w:w="2124" w:type="dxa"/>
            <w:vMerge w:val="restart"/>
            <w:tcBorders>
              <w:top w:val="single" w:sz="4" w:space="0" w:color="000000"/>
              <w:left w:val="single" w:sz="4" w:space="0" w:color="7F7F7F"/>
              <w:bottom w:val="single" w:sz="6" w:space="0" w:color="404040"/>
              <w:right w:val="single" w:sz="4" w:space="0" w:color="7F7F7F"/>
            </w:tcBorders>
            <w:shd w:val="clear" w:color="auto" w:fill="92D050"/>
          </w:tcPr>
          <w:p w14:paraId="5973FA16" w14:textId="77777777" w:rsidR="00886398" w:rsidRDefault="00000000">
            <w:pPr>
              <w:spacing w:after="0" w:line="259" w:lineRule="auto"/>
              <w:ind w:left="0" w:right="0" w:firstLine="0"/>
              <w:jc w:val="left"/>
            </w:pPr>
            <w:r>
              <w:rPr>
                <w:b/>
              </w:rPr>
              <w:t xml:space="preserve">Id </w:t>
            </w:r>
          </w:p>
        </w:tc>
        <w:tc>
          <w:tcPr>
            <w:tcW w:w="7499" w:type="dxa"/>
            <w:tcBorders>
              <w:top w:val="single" w:sz="4" w:space="0" w:color="000000"/>
              <w:left w:val="single" w:sz="4" w:space="0" w:color="7F7F7F"/>
              <w:bottom w:val="nil"/>
              <w:right w:val="single" w:sz="4" w:space="0" w:color="7F7F7F"/>
            </w:tcBorders>
            <w:shd w:val="clear" w:color="auto" w:fill="92D050"/>
          </w:tcPr>
          <w:p w14:paraId="514E144E" w14:textId="77777777" w:rsidR="00886398" w:rsidRDefault="00000000">
            <w:pPr>
              <w:spacing w:after="0" w:line="259" w:lineRule="auto"/>
              <w:ind w:left="2" w:right="0" w:firstLine="0"/>
              <w:jc w:val="left"/>
            </w:pPr>
            <w:r>
              <w:rPr>
                <w:b/>
                <w:i/>
              </w:rPr>
              <w:t xml:space="preserve">Identifiant POS-01 - Intégration d’une station inertielle </w:t>
            </w:r>
          </w:p>
        </w:tc>
      </w:tr>
      <w:tr w:rsidR="00886398" w14:paraId="139206D0" w14:textId="77777777">
        <w:trPr>
          <w:trHeight w:val="265"/>
        </w:trPr>
        <w:tc>
          <w:tcPr>
            <w:tcW w:w="0" w:type="auto"/>
            <w:vMerge/>
            <w:tcBorders>
              <w:top w:val="nil"/>
              <w:left w:val="single" w:sz="4" w:space="0" w:color="7F7F7F"/>
              <w:bottom w:val="single" w:sz="6" w:space="0" w:color="404040"/>
              <w:right w:val="single" w:sz="4" w:space="0" w:color="7F7F7F"/>
            </w:tcBorders>
          </w:tcPr>
          <w:p w14:paraId="7D749290" w14:textId="77777777" w:rsidR="00886398" w:rsidRDefault="00886398">
            <w:pPr>
              <w:spacing w:after="160" w:line="259" w:lineRule="auto"/>
              <w:ind w:left="0" w:right="0" w:firstLine="0"/>
              <w:jc w:val="left"/>
            </w:pPr>
          </w:p>
        </w:tc>
        <w:tc>
          <w:tcPr>
            <w:tcW w:w="7499" w:type="dxa"/>
            <w:tcBorders>
              <w:top w:val="nil"/>
              <w:left w:val="single" w:sz="4" w:space="0" w:color="7F7F7F"/>
              <w:bottom w:val="single" w:sz="6" w:space="0" w:color="404040"/>
              <w:right w:val="single" w:sz="4" w:space="0" w:color="7F7F7F"/>
            </w:tcBorders>
            <w:shd w:val="clear" w:color="auto" w:fill="92D050"/>
          </w:tcPr>
          <w:p w14:paraId="7C2787CF" w14:textId="77777777" w:rsidR="00886398" w:rsidRDefault="00886398">
            <w:pPr>
              <w:spacing w:after="160" w:line="259" w:lineRule="auto"/>
              <w:ind w:left="0" w:right="0" w:firstLine="0"/>
              <w:jc w:val="left"/>
            </w:pPr>
          </w:p>
        </w:tc>
      </w:tr>
      <w:tr w:rsidR="00886398" w14:paraId="75DB558C" w14:textId="77777777">
        <w:trPr>
          <w:trHeight w:val="518"/>
        </w:trPr>
        <w:tc>
          <w:tcPr>
            <w:tcW w:w="2124" w:type="dxa"/>
            <w:tcBorders>
              <w:top w:val="single" w:sz="6" w:space="0" w:color="404040"/>
              <w:left w:val="single" w:sz="4" w:space="0" w:color="7F7F7F"/>
              <w:bottom w:val="single" w:sz="6" w:space="0" w:color="404040"/>
              <w:right w:val="single" w:sz="4" w:space="0" w:color="7F7F7F"/>
            </w:tcBorders>
          </w:tcPr>
          <w:p w14:paraId="641C21B7" w14:textId="77777777" w:rsidR="00886398" w:rsidRDefault="00000000">
            <w:pPr>
              <w:spacing w:after="0" w:line="259" w:lineRule="auto"/>
              <w:ind w:left="0" w:right="0" w:firstLine="0"/>
              <w:jc w:val="left"/>
            </w:pPr>
            <w:r>
              <w:rPr>
                <w:b/>
              </w:rPr>
              <w:t xml:space="preserve">Component(s) </w:t>
            </w:r>
          </w:p>
        </w:tc>
        <w:tc>
          <w:tcPr>
            <w:tcW w:w="7499" w:type="dxa"/>
            <w:tcBorders>
              <w:top w:val="single" w:sz="6" w:space="0" w:color="404040"/>
              <w:left w:val="single" w:sz="4" w:space="0" w:color="7F7F7F"/>
              <w:bottom w:val="single" w:sz="6" w:space="0" w:color="404040"/>
              <w:right w:val="single" w:sz="4" w:space="0" w:color="7F7F7F"/>
            </w:tcBorders>
          </w:tcPr>
          <w:p w14:paraId="2646669D" w14:textId="77777777" w:rsidR="00886398" w:rsidRDefault="00000000">
            <w:pPr>
              <w:spacing w:after="0" w:line="259" w:lineRule="auto"/>
              <w:ind w:left="2" w:right="0" w:firstLine="0"/>
              <w:jc w:val="left"/>
            </w:pPr>
            <w:r>
              <w:t>C- ITS Station</w:t>
            </w:r>
            <w:r>
              <w:rPr>
                <w:b/>
                <w:i/>
              </w:rPr>
              <w:t xml:space="preserve"> </w:t>
            </w:r>
          </w:p>
        </w:tc>
      </w:tr>
      <w:tr w:rsidR="00886398" w14:paraId="2DBC78B9" w14:textId="77777777">
        <w:trPr>
          <w:trHeight w:val="1013"/>
        </w:trPr>
        <w:tc>
          <w:tcPr>
            <w:tcW w:w="2124" w:type="dxa"/>
            <w:tcBorders>
              <w:top w:val="single" w:sz="6" w:space="0" w:color="404040"/>
              <w:left w:val="single" w:sz="4" w:space="0" w:color="7F7F7F"/>
              <w:bottom w:val="single" w:sz="6" w:space="0" w:color="404040"/>
              <w:right w:val="single" w:sz="4" w:space="0" w:color="7F7F7F"/>
            </w:tcBorders>
          </w:tcPr>
          <w:p w14:paraId="7A6DC4C1" w14:textId="77777777" w:rsidR="00886398" w:rsidRDefault="00000000">
            <w:pPr>
              <w:spacing w:after="0" w:line="259" w:lineRule="auto"/>
              <w:ind w:left="0" w:right="0" w:firstLine="0"/>
              <w:jc w:val="left"/>
            </w:pPr>
            <w:r>
              <w:rPr>
                <w:b/>
              </w:rPr>
              <w:t xml:space="preserve">Requirement </w:t>
            </w:r>
          </w:p>
        </w:tc>
        <w:tc>
          <w:tcPr>
            <w:tcW w:w="7499" w:type="dxa"/>
            <w:tcBorders>
              <w:top w:val="single" w:sz="6" w:space="0" w:color="404040"/>
              <w:left w:val="single" w:sz="4" w:space="0" w:color="7F7F7F"/>
              <w:bottom w:val="single" w:sz="6" w:space="0" w:color="404040"/>
              <w:right w:val="single" w:sz="4" w:space="0" w:color="7F7F7F"/>
            </w:tcBorders>
          </w:tcPr>
          <w:p w14:paraId="60222BB4" w14:textId="77777777" w:rsidR="00886398" w:rsidRDefault="00000000">
            <w:pPr>
              <w:spacing w:after="183" w:line="259" w:lineRule="auto"/>
              <w:ind w:left="2" w:right="0" w:firstLine="0"/>
              <w:jc w:val="left"/>
            </w:pPr>
            <w:r>
              <w:t xml:space="preserve">l’UeV doit intégrer une station inertielle dans ses dispositifs </w:t>
            </w:r>
          </w:p>
          <w:p w14:paraId="19F38185" w14:textId="77777777" w:rsidR="00886398" w:rsidRDefault="00000000">
            <w:pPr>
              <w:spacing w:after="0" w:line="259" w:lineRule="auto"/>
              <w:ind w:left="2" w:right="0" w:firstLine="0"/>
              <w:jc w:val="left"/>
            </w:pPr>
            <w:r>
              <w:rPr>
                <w:b/>
                <w:i/>
              </w:rPr>
              <w:t xml:space="preserve"> </w:t>
            </w:r>
          </w:p>
        </w:tc>
      </w:tr>
      <w:tr w:rsidR="00886398" w14:paraId="7C375A89" w14:textId="77777777">
        <w:trPr>
          <w:trHeight w:val="2369"/>
        </w:trPr>
        <w:tc>
          <w:tcPr>
            <w:tcW w:w="2124" w:type="dxa"/>
            <w:tcBorders>
              <w:top w:val="single" w:sz="6" w:space="0" w:color="404040"/>
              <w:left w:val="single" w:sz="4" w:space="0" w:color="7F7F7F"/>
              <w:bottom w:val="single" w:sz="4" w:space="0" w:color="000000"/>
              <w:right w:val="single" w:sz="4" w:space="0" w:color="7F7F7F"/>
            </w:tcBorders>
          </w:tcPr>
          <w:p w14:paraId="32702DE5" w14:textId="77777777" w:rsidR="00886398" w:rsidRDefault="00000000">
            <w:pPr>
              <w:spacing w:after="0" w:line="259" w:lineRule="auto"/>
              <w:ind w:left="0" w:right="0" w:firstLine="0"/>
              <w:jc w:val="left"/>
            </w:pPr>
            <w:r>
              <w:rPr>
                <w:b/>
              </w:rPr>
              <w:t xml:space="preserve">Explication </w:t>
            </w:r>
          </w:p>
        </w:tc>
        <w:tc>
          <w:tcPr>
            <w:tcW w:w="7499" w:type="dxa"/>
            <w:tcBorders>
              <w:top w:val="single" w:sz="6" w:space="0" w:color="404040"/>
              <w:left w:val="single" w:sz="4" w:space="0" w:color="7F7F7F"/>
              <w:bottom w:val="single" w:sz="4" w:space="0" w:color="000000"/>
              <w:right w:val="single" w:sz="4" w:space="0" w:color="7F7F7F"/>
            </w:tcBorders>
          </w:tcPr>
          <w:p w14:paraId="149D781F" w14:textId="77777777" w:rsidR="00886398" w:rsidRDefault="00000000">
            <w:pPr>
              <w:spacing w:after="160" w:line="278" w:lineRule="auto"/>
              <w:ind w:left="2" w:right="2" w:firstLine="0"/>
            </w:pPr>
            <w:r>
              <w:rPr>
                <w:color w:val="0E2841"/>
              </w:rPr>
              <w:t xml:space="preserve">La contrainte est respectée car nos téléphones sont composés des éléments d’une station inertielles : l’accéléromètre (qui mesurent les accélérations linéaires) et le gyroscope (qui mesure les vitesses de rotation). </w:t>
            </w:r>
          </w:p>
          <w:p w14:paraId="7815ED23" w14:textId="77777777" w:rsidR="00886398" w:rsidRDefault="00000000">
            <w:pPr>
              <w:spacing w:after="0" w:line="259" w:lineRule="auto"/>
              <w:ind w:left="2" w:right="0" w:firstLine="0"/>
            </w:pPr>
            <w:r>
              <w:rPr>
                <w:color w:val="0E2841"/>
              </w:rPr>
              <w:t xml:space="preserve">On le voit notamment avec les relevés de l’application mobile avant même de la connecter à notre PC. </w:t>
            </w:r>
          </w:p>
        </w:tc>
      </w:tr>
      <w:tr w:rsidR="00886398" w14:paraId="4AA13603" w14:textId="77777777">
        <w:trPr>
          <w:trHeight w:val="4511"/>
        </w:trPr>
        <w:tc>
          <w:tcPr>
            <w:tcW w:w="2124" w:type="dxa"/>
            <w:tcBorders>
              <w:top w:val="single" w:sz="6" w:space="0" w:color="404040"/>
              <w:left w:val="single" w:sz="4" w:space="0" w:color="7F7F7F"/>
              <w:bottom w:val="single" w:sz="4" w:space="0" w:color="000000"/>
              <w:right w:val="single" w:sz="4" w:space="0" w:color="7F7F7F"/>
            </w:tcBorders>
          </w:tcPr>
          <w:p w14:paraId="72993FAA" w14:textId="77777777" w:rsidR="00886398" w:rsidRDefault="00886398">
            <w:pPr>
              <w:spacing w:after="160" w:line="259" w:lineRule="auto"/>
              <w:ind w:left="0" w:right="0" w:firstLine="0"/>
              <w:jc w:val="left"/>
            </w:pPr>
          </w:p>
        </w:tc>
        <w:tc>
          <w:tcPr>
            <w:tcW w:w="7499" w:type="dxa"/>
            <w:tcBorders>
              <w:top w:val="single" w:sz="6" w:space="0" w:color="404040"/>
              <w:left w:val="single" w:sz="4" w:space="0" w:color="7F7F7F"/>
              <w:bottom w:val="single" w:sz="4" w:space="0" w:color="000000"/>
              <w:right w:val="single" w:sz="4" w:space="0" w:color="7F7F7F"/>
            </w:tcBorders>
            <w:vAlign w:val="bottom"/>
          </w:tcPr>
          <w:p w14:paraId="7C2C4D5F" w14:textId="77777777" w:rsidR="00886398" w:rsidRDefault="00000000">
            <w:pPr>
              <w:spacing w:after="0" w:line="259" w:lineRule="auto"/>
              <w:ind w:left="46" w:right="0" w:firstLine="0"/>
              <w:jc w:val="center"/>
            </w:pPr>
            <w:r>
              <w:rPr>
                <w:noProof/>
              </w:rPr>
              <w:drawing>
                <wp:inline distT="0" distB="0" distL="0" distR="0" wp14:anchorId="101A9897" wp14:editId="675C91F3">
                  <wp:extent cx="1257109" cy="2723515"/>
                  <wp:effectExtent l="0" t="0" r="0" b="0"/>
                  <wp:docPr id="1078" name="Picture 1078"/>
                  <wp:cNvGraphicFramePr/>
                  <a:graphic xmlns:a="http://schemas.openxmlformats.org/drawingml/2006/main">
                    <a:graphicData uri="http://schemas.openxmlformats.org/drawingml/2006/picture">
                      <pic:pic xmlns:pic="http://schemas.openxmlformats.org/drawingml/2006/picture">
                        <pic:nvPicPr>
                          <pic:cNvPr id="1078" name="Picture 1078"/>
                          <pic:cNvPicPr/>
                        </pic:nvPicPr>
                        <pic:blipFill>
                          <a:blip r:embed="rId14"/>
                          <a:stretch>
                            <a:fillRect/>
                          </a:stretch>
                        </pic:blipFill>
                        <pic:spPr>
                          <a:xfrm>
                            <a:off x="0" y="0"/>
                            <a:ext cx="1257109" cy="2723515"/>
                          </a:xfrm>
                          <a:prstGeom prst="rect">
                            <a:avLst/>
                          </a:prstGeom>
                        </pic:spPr>
                      </pic:pic>
                    </a:graphicData>
                  </a:graphic>
                </wp:inline>
              </w:drawing>
            </w:r>
            <w:r>
              <w:t xml:space="preserve"> </w:t>
            </w:r>
          </w:p>
        </w:tc>
      </w:tr>
    </w:tbl>
    <w:p w14:paraId="25A1FEB6" w14:textId="77777777" w:rsidR="00886398" w:rsidRDefault="00000000">
      <w:pPr>
        <w:spacing w:after="0" w:line="259" w:lineRule="auto"/>
        <w:ind w:left="0" w:right="0" w:firstLine="0"/>
        <w:jc w:val="left"/>
      </w:pPr>
      <w:r>
        <w:rPr>
          <w:b/>
        </w:rPr>
        <w:t xml:space="preserve"> </w:t>
      </w:r>
      <w:r>
        <w:rPr>
          <w:b/>
        </w:rPr>
        <w:tab/>
      </w:r>
      <w:r>
        <w:rPr>
          <w:b/>
          <w:i/>
        </w:rPr>
        <w:t xml:space="preserve"> </w:t>
      </w:r>
    </w:p>
    <w:tbl>
      <w:tblPr>
        <w:tblStyle w:val="TableGrid"/>
        <w:tblW w:w="9623" w:type="dxa"/>
        <w:tblInd w:w="1" w:type="dxa"/>
        <w:tblCellMar>
          <w:top w:w="4" w:type="dxa"/>
          <w:left w:w="4" w:type="dxa"/>
          <w:bottom w:w="0" w:type="dxa"/>
          <w:right w:w="0" w:type="dxa"/>
        </w:tblCellMar>
        <w:tblLook w:val="04A0" w:firstRow="1" w:lastRow="0" w:firstColumn="1" w:lastColumn="0" w:noHBand="0" w:noVBand="1"/>
      </w:tblPr>
      <w:tblGrid>
        <w:gridCol w:w="2124"/>
        <w:gridCol w:w="7499"/>
      </w:tblGrid>
      <w:tr w:rsidR="00886398" w14:paraId="42BD77C7" w14:textId="77777777">
        <w:trPr>
          <w:trHeight w:val="316"/>
        </w:trPr>
        <w:tc>
          <w:tcPr>
            <w:tcW w:w="2124" w:type="dxa"/>
            <w:vMerge w:val="restart"/>
            <w:tcBorders>
              <w:top w:val="single" w:sz="4" w:space="0" w:color="000000"/>
              <w:left w:val="single" w:sz="4" w:space="0" w:color="7F7F7F"/>
              <w:bottom w:val="single" w:sz="6" w:space="0" w:color="404040"/>
              <w:right w:val="single" w:sz="4" w:space="0" w:color="7F7F7F"/>
            </w:tcBorders>
            <w:shd w:val="clear" w:color="auto" w:fill="92D050"/>
          </w:tcPr>
          <w:p w14:paraId="52B55BFD" w14:textId="77777777" w:rsidR="00886398" w:rsidRDefault="00000000">
            <w:pPr>
              <w:spacing w:after="0" w:line="259" w:lineRule="auto"/>
              <w:ind w:left="0" w:right="0" w:firstLine="0"/>
              <w:jc w:val="left"/>
            </w:pPr>
            <w:r>
              <w:rPr>
                <w:b/>
              </w:rPr>
              <w:t xml:space="preserve">Id </w:t>
            </w:r>
          </w:p>
        </w:tc>
        <w:tc>
          <w:tcPr>
            <w:tcW w:w="7499" w:type="dxa"/>
            <w:vMerge w:val="restart"/>
            <w:tcBorders>
              <w:top w:val="single" w:sz="4" w:space="0" w:color="000000"/>
              <w:left w:val="single" w:sz="4" w:space="0" w:color="7F7F7F"/>
              <w:bottom w:val="single" w:sz="6" w:space="0" w:color="404040"/>
              <w:right w:val="single" w:sz="4" w:space="0" w:color="7F7F7F"/>
            </w:tcBorders>
            <w:shd w:val="clear" w:color="auto" w:fill="92D050"/>
          </w:tcPr>
          <w:p w14:paraId="1296EAE1" w14:textId="77777777" w:rsidR="00886398" w:rsidRDefault="00000000">
            <w:pPr>
              <w:spacing w:after="0" w:line="259" w:lineRule="auto"/>
              <w:ind w:left="2" w:right="0" w:firstLine="0"/>
              <w:jc w:val="left"/>
            </w:pPr>
            <w:r>
              <w:rPr>
                <w:b/>
                <w:i/>
              </w:rPr>
              <w:t xml:space="preserve">Identifiant POS-02 - Initialisation </w:t>
            </w:r>
          </w:p>
        </w:tc>
      </w:tr>
      <w:tr w:rsidR="00886398" w14:paraId="0A90826B" w14:textId="77777777">
        <w:trPr>
          <w:trHeight w:val="476"/>
        </w:trPr>
        <w:tc>
          <w:tcPr>
            <w:tcW w:w="0" w:type="auto"/>
            <w:vMerge/>
            <w:tcBorders>
              <w:top w:val="nil"/>
              <w:left w:val="single" w:sz="4" w:space="0" w:color="7F7F7F"/>
              <w:bottom w:val="single" w:sz="6" w:space="0" w:color="404040"/>
              <w:right w:val="single" w:sz="4" w:space="0" w:color="7F7F7F"/>
            </w:tcBorders>
          </w:tcPr>
          <w:p w14:paraId="79A8F66A" w14:textId="77777777" w:rsidR="00886398" w:rsidRDefault="00886398">
            <w:pPr>
              <w:spacing w:after="160" w:line="259" w:lineRule="auto"/>
              <w:ind w:left="0" w:right="0" w:firstLine="0"/>
              <w:jc w:val="left"/>
            </w:pPr>
          </w:p>
        </w:tc>
        <w:tc>
          <w:tcPr>
            <w:tcW w:w="0" w:type="auto"/>
            <w:vMerge/>
            <w:tcBorders>
              <w:top w:val="nil"/>
              <w:left w:val="single" w:sz="4" w:space="0" w:color="7F7F7F"/>
              <w:bottom w:val="single" w:sz="6" w:space="0" w:color="404040"/>
              <w:right w:val="single" w:sz="4" w:space="0" w:color="7F7F7F"/>
            </w:tcBorders>
          </w:tcPr>
          <w:p w14:paraId="62023AA4" w14:textId="77777777" w:rsidR="00886398" w:rsidRDefault="00886398">
            <w:pPr>
              <w:spacing w:after="160" w:line="259" w:lineRule="auto"/>
              <w:ind w:left="0" w:right="0" w:firstLine="0"/>
              <w:jc w:val="left"/>
            </w:pPr>
          </w:p>
        </w:tc>
      </w:tr>
      <w:tr w:rsidR="00886398" w14:paraId="7BA8D8CC" w14:textId="77777777">
        <w:trPr>
          <w:trHeight w:val="518"/>
        </w:trPr>
        <w:tc>
          <w:tcPr>
            <w:tcW w:w="2124" w:type="dxa"/>
            <w:tcBorders>
              <w:top w:val="single" w:sz="6" w:space="0" w:color="404040"/>
              <w:left w:val="single" w:sz="4" w:space="0" w:color="7F7F7F"/>
              <w:bottom w:val="single" w:sz="6" w:space="0" w:color="404040"/>
              <w:right w:val="single" w:sz="4" w:space="0" w:color="7F7F7F"/>
            </w:tcBorders>
          </w:tcPr>
          <w:p w14:paraId="64E7F85E" w14:textId="77777777" w:rsidR="00886398" w:rsidRDefault="00000000">
            <w:pPr>
              <w:spacing w:after="0" w:line="259" w:lineRule="auto"/>
              <w:ind w:left="0" w:right="0" w:firstLine="0"/>
              <w:jc w:val="left"/>
            </w:pPr>
            <w:r>
              <w:rPr>
                <w:b/>
              </w:rPr>
              <w:t xml:space="preserve">Component(s) </w:t>
            </w:r>
          </w:p>
        </w:tc>
        <w:tc>
          <w:tcPr>
            <w:tcW w:w="7499" w:type="dxa"/>
            <w:tcBorders>
              <w:top w:val="single" w:sz="6" w:space="0" w:color="404040"/>
              <w:left w:val="single" w:sz="4" w:space="0" w:color="7F7F7F"/>
              <w:bottom w:val="single" w:sz="6" w:space="0" w:color="404040"/>
              <w:right w:val="single" w:sz="4" w:space="0" w:color="7F7F7F"/>
            </w:tcBorders>
          </w:tcPr>
          <w:p w14:paraId="32302283" w14:textId="77777777" w:rsidR="00886398" w:rsidRDefault="00000000">
            <w:pPr>
              <w:spacing w:after="0" w:line="259" w:lineRule="auto"/>
              <w:ind w:left="2" w:right="0" w:firstLine="0"/>
              <w:jc w:val="left"/>
            </w:pPr>
            <w:r>
              <w:t>C- ITS Station</w:t>
            </w:r>
            <w:r>
              <w:rPr>
                <w:b/>
                <w:i/>
              </w:rPr>
              <w:t xml:space="preserve"> </w:t>
            </w:r>
          </w:p>
        </w:tc>
      </w:tr>
      <w:tr w:rsidR="00886398" w14:paraId="4D4E4FBE" w14:textId="77777777">
        <w:trPr>
          <w:trHeight w:val="514"/>
        </w:trPr>
        <w:tc>
          <w:tcPr>
            <w:tcW w:w="2124" w:type="dxa"/>
            <w:tcBorders>
              <w:top w:val="single" w:sz="6" w:space="0" w:color="404040"/>
              <w:left w:val="single" w:sz="4" w:space="0" w:color="7F7F7F"/>
              <w:bottom w:val="single" w:sz="6" w:space="0" w:color="404040"/>
              <w:right w:val="single" w:sz="4" w:space="0" w:color="7F7F7F"/>
            </w:tcBorders>
          </w:tcPr>
          <w:p w14:paraId="179208D1" w14:textId="77777777" w:rsidR="00886398" w:rsidRDefault="00000000">
            <w:pPr>
              <w:spacing w:after="0" w:line="259" w:lineRule="auto"/>
              <w:ind w:left="0" w:right="0" w:firstLine="0"/>
              <w:jc w:val="left"/>
            </w:pPr>
            <w:r>
              <w:rPr>
                <w:b/>
              </w:rPr>
              <w:t xml:space="preserve">Requirement </w:t>
            </w:r>
          </w:p>
        </w:tc>
        <w:tc>
          <w:tcPr>
            <w:tcW w:w="7499" w:type="dxa"/>
            <w:tcBorders>
              <w:top w:val="single" w:sz="6" w:space="0" w:color="404040"/>
              <w:left w:val="single" w:sz="4" w:space="0" w:color="7F7F7F"/>
              <w:bottom w:val="single" w:sz="6" w:space="0" w:color="404040"/>
              <w:right w:val="single" w:sz="4" w:space="0" w:color="7F7F7F"/>
            </w:tcBorders>
          </w:tcPr>
          <w:p w14:paraId="5868F365" w14:textId="77777777" w:rsidR="00886398" w:rsidRDefault="00000000">
            <w:pPr>
              <w:spacing w:after="0" w:line="259" w:lineRule="auto"/>
              <w:ind w:left="2" w:right="0" w:firstLine="0"/>
              <w:jc w:val="left"/>
            </w:pPr>
            <w:r>
              <w:t>Dès l’arrêt du véhicule, la position est sauvegardée</w:t>
            </w:r>
            <w:r>
              <w:rPr>
                <w:b/>
                <w:i/>
              </w:rPr>
              <w:t xml:space="preserve"> </w:t>
            </w:r>
          </w:p>
        </w:tc>
      </w:tr>
      <w:tr w:rsidR="00886398" w14:paraId="67CE49E0" w14:textId="77777777">
        <w:trPr>
          <w:trHeight w:val="1013"/>
        </w:trPr>
        <w:tc>
          <w:tcPr>
            <w:tcW w:w="2124" w:type="dxa"/>
            <w:tcBorders>
              <w:top w:val="single" w:sz="6" w:space="0" w:color="404040"/>
              <w:left w:val="single" w:sz="4" w:space="0" w:color="7F7F7F"/>
              <w:bottom w:val="single" w:sz="6" w:space="0" w:color="404040"/>
              <w:right w:val="single" w:sz="4" w:space="0" w:color="7F7F7F"/>
            </w:tcBorders>
          </w:tcPr>
          <w:p w14:paraId="505614FF" w14:textId="77777777" w:rsidR="00886398" w:rsidRDefault="00000000">
            <w:pPr>
              <w:spacing w:after="0" w:line="259" w:lineRule="auto"/>
              <w:ind w:left="0" w:right="0" w:firstLine="0"/>
              <w:jc w:val="left"/>
            </w:pPr>
            <w:r>
              <w:rPr>
                <w:b/>
              </w:rPr>
              <w:t xml:space="preserve">Additional information </w:t>
            </w:r>
          </w:p>
        </w:tc>
        <w:tc>
          <w:tcPr>
            <w:tcW w:w="7499" w:type="dxa"/>
            <w:tcBorders>
              <w:top w:val="single" w:sz="6" w:space="0" w:color="404040"/>
              <w:left w:val="single" w:sz="4" w:space="0" w:color="7F7F7F"/>
              <w:bottom w:val="single" w:sz="6" w:space="0" w:color="404040"/>
              <w:right w:val="single" w:sz="4" w:space="0" w:color="7F7F7F"/>
            </w:tcBorders>
          </w:tcPr>
          <w:p w14:paraId="117066D6" w14:textId="77777777" w:rsidR="00886398" w:rsidRDefault="00000000">
            <w:pPr>
              <w:spacing w:after="183" w:line="259" w:lineRule="auto"/>
              <w:ind w:left="2" w:right="0" w:firstLine="0"/>
              <w:jc w:val="left"/>
            </w:pPr>
            <w:r>
              <w:t xml:space="preserve">Avec ou sans GNSS </w:t>
            </w:r>
          </w:p>
          <w:p w14:paraId="2025DE4F" w14:textId="77777777" w:rsidR="00886398" w:rsidRDefault="00000000">
            <w:pPr>
              <w:spacing w:after="0" w:line="259" w:lineRule="auto"/>
              <w:ind w:left="2" w:right="0" w:firstLine="0"/>
              <w:jc w:val="left"/>
            </w:pPr>
            <w:r>
              <w:t xml:space="preserve"> </w:t>
            </w:r>
          </w:p>
        </w:tc>
      </w:tr>
      <w:tr w:rsidR="00886398" w14:paraId="2248C19F" w14:textId="77777777">
        <w:trPr>
          <w:trHeight w:val="4988"/>
        </w:trPr>
        <w:tc>
          <w:tcPr>
            <w:tcW w:w="2124" w:type="dxa"/>
            <w:tcBorders>
              <w:top w:val="single" w:sz="6" w:space="0" w:color="404040"/>
              <w:left w:val="single" w:sz="4" w:space="0" w:color="7F7F7F"/>
              <w:bottom w:val="single" w:sz="4" w:space="0" w:color="000000"/>
              <w:right w:val="single" w:sz="4" w:space="0" w:color="7F7F7F"/>
            </w:tcBorders>
          </w:tcPr>
          <w:p w14:paraId="6FF4F3A8" w14:textId="77777777" w:rsidR="00886398" w:rsidRDefault="00000000">
            <w:pPr>
              <w:spacing w:after="0" w:line="259" w:lineRule="auto"/>
              <w:ind w:left="0" w:right="0" w:firstLine="0"/>
              <w:jc w:val="left"/>
            </w:pPr>
            <w:r>
              <w:rPr>
                <w:b/>
              </w:rPr>
              <w:t xml:space="preserve">Explication </w:t>
            </w:r>
          </w:p>
        </w:tc>
        <w:tc>
          <w:tcPr>
            <w:tcW w:w="7499" w:type="dxa"/>
            <w:tcBorders>
              <w:top w:val="single" w:sz="6" w:space="0" w:color="404040"/>
              <w:left w:val="single" w:sz="4" w:space="0" w:color="7F7F7F"/>
              <w:bottom w:val="single" w:sz="4" w:space="0" w:color="000000"/>
              <w:right w:val="single" w:sz="4" w:space="0" w:color="7F7F7F"/>
            </w:tcBorders>
          </w:tcPr>
          <w:p w14:paraId="233479B5" w14:textId="77777777" w:rsidR="00886398" w:rsidRDefault="00000000">
            <w:pPr>
              <w:spacing w:after="159" w:line="279" w:lineRule="auto"/>
              <w:ind w:left="2" w:right="3" w:firstLine="0"/>
            </w:pPr>
            <w:r>
              <w:rPr>
                <w:color w:val="0E2841"/>
              </w:rPr>
              <w:t xml:space="preserve">La contrainte est respectée sans GNSS. En effet, à chaque seconde, des données GPS sont récupérées, et stockées à l’identique dans un fichier texte log. L’arrêt du véhicule se traduit par l’arrêt du client, ici, notre serveur Flask. </w:t>
            </w:r>
          </w:p>
          <w:p w14:paraId="2F2DCA07" w14:textId="77777777" w:rsidR="00886398" w:rsidRDefault="00000000">
            <w:pPr>
              <w:spacing w:after="0" w:line="259" w:lineRule="auto"/>
              <w:ind w:left="2" w:right="0" w:firstLine="0"/>
              <w:jc w:val="left"/>
            </w:pPr>
            <w:r>
              <w:rPr>
                <w:color w:val="0E2841"/>
              </w:rPr>
              <w:t xml:space="preserve">Fichier gpsclient.py : </w:t>
            </w:r>
          </w:p>
          <w:p w14:paraId="0AAC4E01" w14:textId="77777777" w:rsidR="00886398" w:rsidRDefault="00000000">
            <w:pPr>
              <w:spacing w:after="218" w:line="259" w:lineRule="auto"/>
              <w:ind w:left="1" w:right="0" w:firstLine="0"/>
              <w:jc w:val="left"/>
            </w:pPr>
            <w:r>
              <w:rPr>
                <w:noProof/>
              </w:rPr>
              <w:drawing>
                <wp:inline distT="0" distB="0" distL="0" distR="0" wp14:anchorId="655800D9" wp14:editId="7C258269">
                  <wp:extent cx="4751705" cy="1422400"/>
                  <wp:effectExtent l="0" t="0" r="0" b="0"/>
                  <wp:docPr id="1080" name="Picture 1080"/>
                  <wp:cNvGraphicFramePr/>
                  <a:graphic xmlns:a="http://schemas.openxmlformats.org/drawingml/2006/main">
                    <a:graphicData uri="http://schemas.openxmlformats.org/drawingml/2006/picture">
                      <pic:pic xmlns:pic="http://schemas.openxmlformats.org/drawingml/2006/picture">
                        <pic:nvPicPr>
                          <pic:cNvPr id="1080" name="Picture 1080"/>
                          <pic:cNvPicPr/>
                        </pic:nvPicPr>
                        <pic:blipFill>
                          <a:blip r:embed="rId15"/>
                          <a:stretch>
                            <a:fillRect/>
                          </a:stretch>
                        </pic:blipFill>
                        <pic:spPr>
                          <a:xfrm>
                            <a:off x="0" y="0"/>
                            <a:ext cx="4751705" cy="1422400"/>
                          </a:xfrm>
                          <a:prstGeom prst="rect">
                            <a:avLst/>
                          </a:prstGeom>
                        </pic:spPr>
                      </pic:pic>
                    </a:graphicData>
                  </a:graphic>
                </wp:inline>
              </w:drawing>
            </w:r>
          </w:p>
          <w:p w14:paraId="0F393F94" w14:textId="77777777" w:rsidR="00886398" w:rsidRDefault="00000000">
            <w:pPr>
              <w:spacing w:after="0" w:line="259" w:lineRule="auto"/>
              <w:ind w:left="2" w:right="0" w:firstLine="0"/>
              <w:jc w:val="left"/>
            </w:pPr>
            <w:r>
              <w:rPr>
                <w:color w:val="0E2841"/>
              </w:rPr>
              <w:t xml:space="preserve">Fichier log « gpstrack.txt » : </w:t>
            </w:r>
          </w:p>
        </w:tc>
      </w:tr>
    </w:tbl>
    <w:p w14:paraId="5C38B4B8" w14:textId="77777777" w:rsidR="00886398" w:rsidRDefault="00000000">
      <w:pPr>
        <w:spacing w:after="0" w:line="259" w:lineRule="auto"/>
        <w:ind w:left="-5" w:right="0" w:firstLine="0"/>
        <w:jc w:val="left"/>
      </w:pPr>
      <w:r>
        <w:rPr>
          <w:noProof/>
          <w:sz w:val="22"/>
        </w:rPr>
        <w:lastRenderedPageBreak/>
        <mc:AlternateContent>
          <mc:Choice Requires="wpg">
            <w:drawing>
              <wp:inline distT="0" distB="0" distL="0" distR="0" wp14:anchorId="4608E078" wp14:editId="5D982BD7">
                <wp:extent cx="6138570" cy="1080770"/>
                <wp:effectExtent l="0" t="0" r="0" b="0"/>
                <wp:docPr id="18600" name="Group 18600"/>
                <wp:cNvGraphicFramePr/>
                <a:graphic xmlns:a="http://schemas.openxmlformats.org/drawingml/2006/main">
                  <a:graphicData uri="http://schemas.microsoft.com/office/word/2010/wordprocessingGroup">
                    <wpg:wgp>
                      <wpg:cNvGrpSpPr/>
                      <wpg:grpSpPr>
                        <a:xfrm>
                          <a:off x="0" y="0"/>
                          <a:ext cx="6138570" cy="1080770"/>
                          <a:chOff x="0" y="0"/>
                          <a:chExt cx="6138570" cy="1080770"/>
                        </a:xfrm>
                      </wpg:grpSpPr>
                      <wps:wsp>
                        <wps:cNvPr id="1089" name="Rectangle 1089"/>
                        <wps:cNvSpPr/>
                        <wps:spPr>
                          <a:xfrm>
                            <a:off x="6107633" y="800512"/>
                            <a:ext cx="41146" cy="247427"/>
                          </a:xfrm>
                          <a:prstGeom prst="rect">
                            <a:avLst/>
                          </a:prstGeom>
                          <a:ln>
                            <a:noFill/>
                          </a:ln>
                        </wps:spPr>
                        <wps:txbx>
                          <w:txbxContent>
                            <w:p w14:paraId="2BA7F8BC" w14:textId="77777777" w:rsidR="00886398" w:rsidRDefault="00000000">
                              <w:pPr>
                                <w:spacing w:after="160" w:line="259" w:lineRule="auto"/>
                                <w:ind w:left="0" w:right="0" w:firstLine="0"/>
                                <w:jc w:val="left"/>
                              </w:pPr>
                              <w:r>
                                <w:rPr>
                                  <w:color w:val="0E2841"/>
                                </w:rPr>
                                <w:t xml:space="preserve"> </w:t>
                              </w:r>
                            </w:p>
                          </w:txbxContent>
                        </wps:txbx>
                        <wps:bodyPr horzOverflow="overflow" vert="horz" lIns="0" tIns="0" rIns="0" bIns="0" rtlCol="0">
                          <a:noAutofit/>
                        </wps:bodyPr>
                      </wps:wsp>
                      <wps:wsp>
                        <wps:cNvPr id="20388" name="Shape 20388"/>
                        <wps:cNvSpPr/>
                        <wps:spPr>
                          <a:xfrm>
                            <a:off x="0" y="0"/>
                            <a:ext cx="1350264" cy="9144"/>
                          </a:xfrm>
                          <a:custGeom>
                            <a:avLst/>
                            <a:gdLst/>
                            <a:ahLst/>
                            <a:cxnLst/>
                            <a:rect l="0" t="0" r="0" b="0"/>
                            <a:pathLst>
                              <a:path w="1350264" h="9144">
                                <a:moveTo>
                                  <a:pt x="0" y="0"/>
                                </a:moveTo>
                                <a:lnTo>
                                  <a:pt x="1350264" y="0"/>
                                </a:lnTo>
                                <a:lnTo>
                                  <a:pt x="1350264"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389" name="Shape 20389"/>
                        <wps:cNvSpPr/>
                        <wps:spPr>
                          <a:xfrm>
                            <a:off x="13502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390" name="Shape 20390"/>
                        <wps:cNvSpPr/>
                        <wps:spPr>
                          <a:xfrm>
                            <a:off x="1359357" y="0"/>
                            <a:ext cx="4752722" cy="9144"/>
                          </a:xfrm>
                          <a:custGeom>
                            <a:avLst/>
                            <a:gdLst/>
                            <a:ahLst/>
                            <a:cxnLst/>
                            <a:rect l="0" t="0" r="0" b="0"/>
                            <a:pathLst>
                              <a:path w="4752722" h="9144">
                                <a:moveTo>
                                  <a:pt x="0" y="0"/>
                                </a:moveTo>
                                <a:lnTo>
                                  <a:pt x="4752722" y="0"/>
                                </a:lnTo>
                                <a:lnTo>
                                  <a:pt x="4752722"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391" name="Shape 20391"/>
                        <wps:cNvSpPr/>
                        <wps:spPr>
                          <a:xfrm>
                            <a:off x="61122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392" name="Shape 20392"/>
                        <wps:cNvSpPr/>
                        <wps:spPr>
                          <a:xfrm>
                            <a:off x="0" y="9093"/>
                            <a:ext cx="9144" cy="1065581"/>
                          </a:xfrm>
                          <a:custGeom>
                            <a:avLst/>
                            <a:gdLst/>
                            <a:ahLst/>
                            <a:cxnLst/>
                            <a:rect l="0" t="0" r="0" b="0"/>
                            <a:pathLst>
                              <a:path w="9144" h="1065581">
                                <a:moveTo>
                                  <a:pt x="0" y="0"/>
                                </a:moveTo>
                                <a:lnTo>
                                  <a:pt x="9144" y="0"/>
                                </a:lnTo>
                                <a:lnTo>
                                  <a:pt x="9144" y="1065581"/>
                                </a:lnTo>
                                <a:lnTo>
                                  <a:pt x="0" y="1065581"/>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20393" name="Shape 20393"/>
                        <wps:cNvSpPr/>
                        <wps:spPr>
                          <a:xfrm>
                            <a:off x="1350213" y="9093"/>
                            <a:ext cx="9144" cy="1065581"/>
                          </a:xfrm>
                          <a:custGeom>
                            <a:avLst/>
                            <a:gdLst/>
                            <a:ahLst/>
                            <a:cxnLst/>
                            <a:rect l="0" t="0" r="0" b="0"/>
                            <a:pathLst>
                              <a:path w="9144" h="1065581">
                                <a:moveTo>
                                  <a:pt x="0" y="0"/>
                                </a:moveTo>
                                <a:lnTo>
                                  <a:pt x="9144" y="0"/>
                                </a:lnTo>
                                <a:lnTo>
                                  <a:pt x="9144" y="1065581"/>
                                </a:lnTo>
                                <a:lnTo>
                                  <a:pt x="0" y="1065581"/>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20394" name="Shape 20394"/>
                        <wps:cNvSpPr/>
                        <wps:spPr>
                          <a:xfrm>
                            <a:off x="6112205" y="9093"/>
                            <a:ext cx="9144" cy="1065581"/>
                          </a:xfrm>
                          <a:custGeom>
                            <a:avLst/>
                            <a:gdLst/>
                            <a:ahLst/>
                            <a:cxnLst/>
                            <a:rect l="0" t="0" r="0" b="0"/>
                            <a:pathLst>
                              <a:path w="9144" h="1065581">
                                <a:moveTo>
                                  <a:pt x="0" y="0"/>
                                </a:moveTo>
                                <a:lnTo>
                                  <a:pt x="9144" y="0"/>
                                </a:lnTo>
                                <a:lnTo>
                                  <a:pt x="9144" y="1065581"/>
                                </a:lnTo>
                                <a:lnTo>
                                  <a:pt x="0" y="1065581"/>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20395" name="Shape 20395"/>
                        <wps:cNvSpPr/>
                        <wps:spPr>
                          <a:xfrm>
                            <a:off x="0" y="10746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6" name="Shape 20396"/>
                        <wps:cNvSpPr/>
                        <wps:spPr>
                          <a:xfrm>
                            <a:off x="6096" y="10746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7" name="Shape 20397"/>
                        <wps:cNvSpPr/>
                        <wps:spPr>
                          <a:xfrm>
                            <a:off x="12192" y="1074674"/>
                            <a:ext cx="1338072" cy="9144"/>
                          </a:xfrm>
                          <a:custGeom>
                            <a:avLst/>
                            <a:gdLst/>
                            <a:ahLst/>
                            <a:cxnLst/>
                            <a:rect l="0" t="0" r="0" b="0"/>
                            <a:pathLst>
                              <a:path w="1338072" h="9144">
                                <a:moveTo>
                                  <a:pt x="0" y="0"/>
                                </a:moveTo>
                                <a:lnTo>
                                  <a:pt x="1338072" y="0"/>
                                </a:lnTo>
                                <a:lnTo>
                                  <a:pt x="1338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8" name="Shape 20398"/>
                        <wps:cNvSpPr/>
                        <wps:spPr>
                          <a:xfrm>
                            <a:off x="1350213" y="10746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9" name="Shape 20399"/>
                        <wps:cNvSpPr/>
                        <wps:spPr>
                          <a:xfrm>
                            <a:off x="1356309" y="10746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0" name="Shape 20400"/>
                        <wps:cNvSpPr/>
                        <wps:spPr>
                          <a:xfrm>
                            <a:off x="1362405" y="1074674"/>
                            <a:ext cx="4749673" cy="9144"/>
                          </a:xfrm>
                          <a:custGeom>
                            <a:avLst/>
                            <a:gdLst/>
                            <a:ahLst/>
                            <a:cxnLst/>
                            <a:rect l="0" t="0" r="0" b="0"/>
                            <a:pathLst>
                              <a:path w="4749673" h="9144">
                                <a:moveTo>
                                  <a:pt x="0" y="0"/>
                                </a:moveTo>
                                <a:lnTo>
                                  <a:pt x="4749673" y="0"/>
                                </a:lnTo>
                                <a:lnTo>
                                  <a:pt x="4749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1" name="Shape 20401"/>
                        <wps:cNvSpPr/>
                        <wps:spPr>
                          <a:xfrm>
                            <a:off x="6112205" y="10746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27" name="Picture 1227"/>
                          <pic:cNvPicPr/>
                        </pic:nvPicPr>
                        <pic:blipFill>
                          <a:blip r:embed="rId16"/>
                          <a:stretch>
                            <a:fillRect/>
                          </a:stretch>
                        </pic:blipFill>
                        <pic:spPr>
                          <a:xfrm>
                            <a:off x="1355547" y="9525"/>
                            <a:ext cx="4751705" cy="924560"/>
                          </a:xfrm>
                          <a:prstGeom prst="rect">
                            <a:avLst/>
                          </a:prstGeom>
                        </pic:spPr>
                      </pic:pic>
                    </wpg:wgp>
                  </a:graphicData>
                </a:graphic>
              </wp:inline>
            </w:drawing>
          </mc:Choice>
          <mc:Fallback xmlns:a="http://schemas.openxmlformats.org/drawingml/2006/main">
            <w:pict>
              <v:group id="Group 18600" style="width:483.352pt;height:85.1pt;mso-position-horizontal-relative:char;mso-position-vertical-relative:line" coordsize="61385,10807">
                <v:rect id="Rectangle 1089" style="position:absolute;width:411;height:2474;left:61076;top:8005;" filled="f" stroked="f">
                  <v:textbox inset="0,0,0,0">
                    <w:txbxContent>
                      <w:p>
                        <w:pPr>
                          <w:spacing w:before="0" w:after="160" w:line="259" w:lineRule="auto"/>
                          <w:ind w:left="0" w:right="0" w:firstLine="0"/>
                          <w:jc w:val="left"/>
                        </w:pPr>
                        <w:r>
                          <w:rPr>
                            <w:rFonts w:cs="Calibri" w:hAnsi="Calibri" w:eastAsia="Calibri" w:ascii="Calibri"/>
                            <w:color w:val="0e2841"/>
                          </w:rPr>
                          <w:t xml:space="preserve"> </w:t>
                        </w:r>
                      </w:p>
                    </w:txbxContent>
                  </v:textbox>
                </v:rect>
                <v:shape id="Shape 20402" style="position:absolute;width:13502;height:91;left:0;top:0;" coordsize="1350264,9144" path="m0,0l1350264,0l1350264,9144l0,9144l0,0">
                  <v:stroke weight="0pt" endcap="flat" joinstyle="miter" miterlimit="10" on="false" color="#000000" opacity="0"/>
                  <v:fill on="true" color="#404040"/>
                </v:shape>
                <v:shape id="Shape 20403" style="position:absolute;width:91;height:91;left:13502;top:0;" coordsize="9144,9144" path="m0,0l9144,0l9144,9144l0,9144l0,0">
                  <v:stroke weight="0pt" endcap="flat" joinstyle="miter" miterlimit="10" on="false" color="#000000" opacity="0"/>
                  <v:fill on="true" color="#404040"/>
                </v:shape>
                <v:shape id="Shape 20404" style="position:absolute;width:47527;height:91;left:13593;top:0;" coordsize="4752722,9144" path="m0,0l4752722,0l4752722,9144l0,9144l0,0">
                  <v:stroke weight="0pt" endcap="flat" joinstyle="miter" miterlimit="10" on="false" color="#000000" opacity="0"/>
                  <v:fill on="true" color="#404040"/>
                </v:shape>
                <v:shape id="Shape 20405" style="position:absolute;width:91;height:91;left:61122;top:0;" coordsize="9144,9144" path="m0,0l9144,0l9144,9144l0,9144l0,0">
                  <v:stroke weight="0pt" endcap="flat" joinstyle="miter" miterlimit="10" on="false" color="#000000" opacity="0"/>
                  <v:fill on="true" color="#404040"/>
                </v:shape>
                <v:shape id="Shape 20406" style="position:absolute;width:91;height:10655;left:0;top:90;" coordsize="9144,1065581" path="m0,0l9144,0l9144,1065581l0,1065581l0,0">
                  <v:stroke weight="0pt" endcap="flat" joinstyle="miter" miterlimit="10" on="false" color="#000000" opacity="0"/>
                  <v:fill on="true" color="#7f7f7f"/>
                </v:shape>
                <v:shape id="Shape 20407" style="position:absolute;width:91;height:10655;left:13502;top:90;" coordsize="9144,1065581" path="m0,0l9144,0l9144,1065581l0,1065581l0,0">
                  <v:stroke weight="0pt" endcap="flat" joinstyle="miter" miterlimit="10" on="false" color="#000000" opacity="0"/>
                  <v:fill on="true" color="#7f7f7f"/>
                </v:shape>
                <v:shape id="Shape 20408" style="position:absolute;width:91;height:10655;left:61122;top:90;" coordsize="9144,1065581" path="m0,0l9144,0l9144,1065581l0,1065581l0,0">
                  <v:stroke weight="0pt" endcap="flat" joinstyle="miter" miterlimit="10" on="false" color="#000000" opacity="0"/>
                  <v:fill on="true" color="#7f7f7f"/>
                </v:shape>
                <v:shape id="Shape 20409" style="position:absolute;width:91;height:91;left:0;top:10746;" coordsize="9144,9144" path="m0,0l9144,0l9144,9144l0,9144l0,0">
                  <v:stroke weight="0pt" endcap="flat" joinstyle="miter" miterlimit="10" on="false" color="#000000" opacity="0"/>
                  <v:fill on="true" color="#000000"/>
                </v:shape>
                <v:shape id="Shape 20410" style="position:absolute;width:91;height:91;left:60;top:10746;" coordsize="9144,9144" path="m0,0l9144,0l9144,9144l0,9144l0,0">
                  <v:stroke weight="0pt" endcap="flat" joinstyle="miter" miterlimit="10" on="false" color="#000000" opacity="0"/>
                  <v:fill on="true" color="#000000"/>
                </v:shape>
                <v:shape id="Shape 20411" style="position:absolute;width:13380;height:91;left:121;top:10746;" coordsize="1338072,9144" path="m0,0l1338072,0l1338072,9144l0,9144l0,0">
                  <v:stroke weight="0pt" endcap="flat" joinstyle="miter" miterlimit="10" on="false" color="#000000" opacity="0"/>
                  <v:fill on="true" color="#000000"/>
                </v:shape>
                <v:shape id="Shape 20412" style="position:absolute;width:91;height:91;left:13502;top:10746;" coordsize="9144,9144" path="m0,0l9144,0l9144,9144l0,9144l0,0">
                  <v:stroke weight="0pt" endcap="flat" joinstyle="miter" miterlimit="10" on="false" color="#000000" opacity="0"/>
                  <v:fill on="true" color="#000000"/>
                </v:shape>
                <v:shape id="Shape 20413" style="position:absolute;width:91;height:91;left:13563;top:10746;" coordsize="9144,9144" path="m0,0l9144,0l9144,9144l0,9144l0,0">
                  <v:stroke weight="0pt" endcap="flat" joinstyle="miter" miterlimit="10" on="false" color="#000000" opacity="0"/>
                  <v:fill on="true" color="#000000"/>
                </v:shape>
                <v:shape id="Shape 20414" style="position:absolute;width:47496;height:91;left:13624;top:10746;" coordsize="4749673,9144" path="m0,0l4749673,0l4749673,9144l0,9144l0,0">
                  <v:stroke weight="0pt" endcap="flat" joinstyle="miter" miterlimit="10" on="false" color="#000000" opacity="0"/>
                  <v:fill on="true" color="#000000"/>
                </v:shape>
                <v:shape id="Shape 20415" style="position:absolute;width:91;height:91;left:61122;top:10746;" coordsize="9144,9144" path="m0,0l9144,0l9144,9144l0,9144l0,0">
                  <v:stroke weight="0pt" endcap="flat" joinstyle="miter" miterlimit="10" on="false" color="#000000" opacity="0"/>
                  <v:fill on="true" color="#000000"/>
                </v:shape>
                <v:shape id="Picture 1227" style="position:absolute;width:47517;height:9245;left:13555;top:95;" filled="f">
                  <v:imagedata r:id="rId17"/>
                </v:shape>
              </v:group>
            </w:pict>
          </mc:Fallback>
        </mc:AlternateContent>
      </w:r>
    </w:p>
    <w:p w14:paraId="0679ED62" w14:textId="77777777" w:rsidR="00886398" w:rsidRDefault="00000000">
      <w:pPr>
        <w:spacing w:after="0" w:line="259" w:lineRule="auto"/>
        <w:ind w:left="0" w:right="0" w:firstLine="0"/>
      </w:pPr>
      <w:r>
        <w:rPr>
          <w:b/>
        </w:rPr>
        <w:t xml:space="preserve"> </w:t>
      </w:r>
      <w:r>
        <w:rPr>
          <w:b/>
        </w:rPr>
        <w:tab/>
      </w:r>
      <w:r>
        <w:rPr>
          <w:b/>
          <w:i/>
        </w:rPr>
        <w:t xml:space="preserve"> </w:t>
      </w:r>
    </w:p>
    <w:tbl>
      <w:tblPr>
        <w:tblStyle w:val="TableGrid"/>
        <w:tblW w:w="9623" w:type="dxa"/>
        <w:tblInd w:w="1" w:type="dxa"/>
        <w:tblCellMar>
          <w:top w:w="4" w:type="dxa"/>
          <w:left w:w="4" w:type="dxa"/>
          <w:bottom w:w="0" w:type="dxa"/>
          <w:right w:w="0" w:type="dxa"/>
        </w:tblCellMar>
        <w:tblLook w:val="04A0" w:firstRow="1" w:lastRow="0" w:firstColumn="1" w:lastColumn="0" w:noHBand="0" w:noVBand="1"/>
      </w:tblPr>
      <w:tblGrid>
        <w:gridCol w:w="2124"/>
        <w:gridCol w:w="7499"/>
      </w:tblGrid>
      <w:tr w:rsidR="00886398" w14:paraId="450004AD" w14:textId="77777777">
        <w:trPr>
          <w:trHeight w:val="316"/>
        </w:trPr>
        <w:tc>
          <w:tcPr>
            <w:tcW w:w="2124" w:type="dxa"/>
            <w:vMerge w:val="restart"/>
            <w:tcBorders>
              <w:top w:val="single" w:sz="4" w:space="0" w:color="000000"/>
              <w:left w:val="single" w:sz="4" w:space="0" w:color="7F7F7F"/>
              <w:bottom w:val="single" w:sz="6" w:space="0" w:color="404040"/>
              <w:right w:val="single" w:sz="4" w:space="0" w:color="7F7F7F"/>
            </w:tcBorders>
            <w:shd w:val="clear" w:color="auto" w:fill="92D050"/>
          </w:tcPr>
          <w:p w14:paraId="0E9489B8" w14:textId="77777777" w:rsidR="00886398" w:rsidRDefault="00000000">
            <w:pPr>
              <w:spacing w:after="0" w:line="259" w:lineRule="auto"/>
              <w:ind w:left="0" w:right="0" w:firstLine="0"/>
              <w:jc w:val="left"/>
            </w:pPr>
            <w:r>
              <w:rPr>
                <w:b/>
              </w:rPr>
              <w:t xml:space="preserve">Id </w:t>
            </w:r>
          </w:p>
        </w:tc>
        <w:tc>
          <w:tcPr>
            <w:tcW w:w="7499" w:type="dxa"/>
            <w:vMerge w:val="restart"/>
            <w:tcBorders>
              <w:top w:val="single" w:sz="4" w:space="0" w:color="000000"/>
              <w:left w:val="single" w:sz="4" w:space="0" w:color="7F7F7F"/>
              <w:bottom w:val="single" w:sz="6" w:space="0" w:color="404040"/>
              <w:right w:val="single" w:sz="4" w:space="0" w:color="7F7F7F"/>
            </w:tcBorders>
            <w:shd w:val="clear" w:color="auto" w:fill="92D050"/>
          </w:tcPr>
          <w:p w14:paraId="73740566" w14:textId="77777777" w:rsidR="00886398" w:rsidRDefault="00000000">
            <w:pPr>
              <w:spacing w:after="0" w:line="259" w:lineRule="auto"/>
              <w:ind w:left="2" w:right="0" w:firstLine="0"/>
              <w:jc w:val="left"/>
            </w:pPr>
            <w:r>
              <w:rPr>
                <w:b/>
                <w:i/>
              </w:rPr>
              <w:t xml:space="preserve">POS-03 - Démarrage </w:t>
            </w:r>
          </w:p>
        </w:tc>
      </w:tr>
      <w:tr w:rsidR="00886398" w14:paraId="38837E62" w14:textId="77777777">
        <w:trPr>
          <w:trHeight w:val="476"/>
        </w:trPr>
        <w:tc>
          <w:tcPr>
            <w:tcW w:w="0" w:type="auto"/>
            <w:vMerge/>
            <w:tcBorders>
              <w:top w:val="nil"/>
              <w:left w:val="single" w:sz="4" w:space="0" w:color="7F7F7F"/>
              <w:bottom w:val="single" w:sz="6" w:space="0" w:color="404040"/>
              <w:right w:val="single" w:sz="4" w:space="0" w:color="7F7F7F"/>
            </w:tcBorders>
          </w:tcPr>
          <w:p w14:paraId="2CC04CF8" w14:textId="77777777" w:rsidR="00886398" w:rsidRDefault="00886398">
            <w:pPr>
              <w:spacing w:after="160" w:line="259" w:lineRule="auto"/>
              <w:ind w:left="0" w:right="0" w:firstLine="0"/>
              <w:jc w:val="left"/>
            </w:pPr>
          </w:p>
        </w:tc>
        <w:tc>
          <w:tcPr>
            <w:tcW w:w="0" w:type="auto"/>
            <w:vMerge/>
            <w:tcBorders>
              <w:top w:val="nil"/>
              <w:left w:val="single" w:sz="4" w:space="0" w:color="7F7F7F"/>
              <w:bottom w:val="single" w:sz="6" w:space="0" w:color="404040"/>
              <w:right w:val="single" w:sz="4" w:space="0" w:color="7F7F7F"/>
            </w:tcBorders>
          </w:tcPr>
          <w:p w14:paraId="6855A40D" w14:textId="77777777" w:rsidR="00886398" w:rsidRDefault="00886398">
            <w:pPr>
              <w:spacing w:after="160" w:line="259" w:lineRule="auto"/>
              <w:ind w:left="0" w:right="0" w:firstLine="0"/>
              <w:jc w:val="left"/>
            </w:pPr>
          </w:p>
        </w:tc>
      </w:tr>
      <w:tr w:rsidR="00886398" w14:paraId="0B834F1E" w14:textId="77777777">
        <w:trPr>
          <w:trHeight w:val="518"/>
        </w:trPr>
        <w:tc>
          <w:tcPr>
            <w:tcW w:w="2124" w:type="dxa"/>
            <w:tcBorders>
              <w:top w:val="single" w:sz="6" w:space="0" w:color="404040"/>
              <w:left w:val="single" w:sz="4" w:space="0" w:color="7F7F7F"/>
              <w:bottom w:val="single" w:sz="6" w:space="0" w:color="404040"/>
              <w:right w:val="single" w:sz="4" w:space="0" w:color="7F7F7F"/>
            </w:tcBorders>
          </w:tcPr>
          <w:p w14:paraId="27945284" w14:textId="77777777" w:rsidR="00886398" w:rsidRDefault="00000000">
            <w:pPr>
              <w:spacing w:after="0" w:line="259" w:lineRule="auto"/>
              <w:ind w:left="0" w:right="0" w:firstLine="0"/>
              <w:jc w:val="left"/>
            </w:pPr>
            <w:r>
              <w:rPr>
                <w:b/>
              </w:rPr>
              <w:t xml:space="preserve">Component(s) </w:t>
            </w:r>
          </w:p>
        </w:tc>
        <w:tc>
          <w:tcPr>
            <w:tcW w:w="7499" w:type="dxa"/>
            <w:tcBorders>
              <w:top w:val="single" w:sz="6" w:space="0" w:color="404040"/>
              <w:left w:val="single" w:sz="4" w:space="0" w:color="7F7F7F"/>
              <w:bottom w:val="single" w:sz="6" w:space="0" w:color="404040"/>
              <w:right w:val="single" w:sz="4" w:space="0" w:color="7F7F7F"/>
            </w:tcBorders>
          </w:tcPr>
          <w:p w14:paraId="002E4E6D" w14:textId="77777777" w:rsidR="00886398" w:rsidRDefault="00000000">
            <w:pPr>
              <w:spacing w:after="0" w:line="259" w:lineRule="auto"/>
              <w:ind w:left="2" w:right="0" w:firstLine="0"/>
              <w:jc w:val="left"/>
            </w:pPr>
            <w:r>
              <w:t>C- ITS Station</w:t>
            </w:r>
            <w:r>
              <w:rPr>
                <w:b/>
                <w:i/>
              </w:rPr>
              <w:t xml:space="preserve"> </w:t>
            </w:r>
          </w:p>
        </w:tc>
      </w:tr>
      <w:tr w:rsidR="00886398" w14:paraId="38E7EA6F" w14:textId="77777777">
        <w:trPr>
          <w:trHeight w:val="1352"/>
        </w:trPr>
        <w:tc>
          <w:tcPr>
            <w:tcW w:w="2124" w:type="dxa"/>
            <w:tcBorders>
              <w:top w:val="single" w:sz="6" w:space="0" w:color="404040"/>
              <w:left w:val="single" w:sz="4" w:space="0" w:color="7F7F7F"/>
              <w:bottom w:val="single" w:sz="6" w:space="0" w:color="404040"/>
              <w:right w:val="single" w:sz="4" w:space="0" w:color="7F7F7F"/>
            </w:tcBorders>
          </w:tcPr>
          <w:p w14:paraId="477EE91F" w14:textId="77777777" w:rsidR="00886398" w:rsidRDefault="00000000">
            <w:pPr>
              <w:spacing w:after="0" w:line="259" w:lineRule="auto"/>
              <w:ind w:left="0" w:right="0" w:firstLine="0"/>
              <w:jc w:val="left"/>
            </w:pPr>
            <w:r>
              <w:rPr>
                <w:b/>
              </w:rPr>
              <w:t xml:space="preserve">Requirement </w:t>
            </w:r>
          </w:p>
        </w:tc>
        <w:tc>
          <w:tcPr>
            <w:tcW w:w="7499" w:type="dxa"/>
            <w:tcBorders>
              <w:top w:val="single" w:sz="6" w:space="0" w:color="404040"/>
              <w:left w:val="single" w:sz="4" w:space="0" w:color="7F7F7F"/>
              <w:bottom w:val="single" w:sz="6" w:space="0" w:color="404040"/>
              <w:right w:val="single" w:sz="4" w:space="0" w:color="7F7F7F"/>
            </w:tcBorders>
          </w:tcPr>
          <w:p w14:paraId="6AC22D75" w14:textId="77777777" w:rsidR="00886398" w:rsidRDefault="00000000">
            <w:pPr>
              <w:spacing w:after="161" w:line="277" w:lineRule="auto"/>
              <w:ind w:left="2" w:right="0" w:firstLine="0"/>
            </w:pPr>
            <w:r>
              <w:t xml:space="preserve">Le système initialise l'orientation (roulis, tangage, cap) et active les capteurs inertiels au démarrage avec la dernière position sauvegardée. </w:t>
            </w:r>
          </w:p>
          <w:p w14:paraId="3656BEF1" w14:textId="77777777" w:rsidR="00886398" w:rsidRDefault="00000000">
            <w:pPr>
              <w:spacing w:after="0" w:line="259" w:lineRule="auto"/>
              <w:ind w:left="2" w:right="0" w:firstLine="0"/>
              <w:jc w:val="left"/>
            </w:pPr>
            <w:r>
              <w:rPr>
                <w:b/>
                <w:i/>
              </w:rPr>
              <w:t xml:space="preserve"> </w:t>
            </w:r>
          </w:p>
        </w:tc>
      </w:tr>
      <w:tr w:rsidR="00886398" w14:paraId="1E3890FC" w14:textId="77777777">
        <w:trPr>
          <w:trHeight w:val="1015"/>
        </w:trPr>
        <w:tc>
          <w:tcPr>
            <w:tcW w:w="2124" w:type="dxa"/>
            <w:tcBorders>
              <w:top w:val="single" w:sz="6" w:space="0" w:color="404040"/>
              <w:left w:val="single" w:sz="4" w:space="0" w:color="7F7F7F"/>
              <w:bottom w:val="single" w:sz="6" w:space="0" w:color="404040"/>
              <w:right w:val="single" w:sz="4" w:space="0" w:color="7F7F7F"/>
            </w:tcBorders>
          </w:tcPr>
          <w:p w14:paraId="341977B8" w14:textId="77777777" w:rsidR="00886398" w:rsidRDefault="00000000">
            <w:pPr>
              <w:spacing w:after="0" w:line="259" w:lineRule="auto"/>
              <w:ind w:left="0" w:right="0" w:firstLine="0"/>
              <w:jc w:val="left"/>
            </w:pPr>
            <w:r>
              <w:rPr>
                <w:b/>
              </w:rPr>
              <w:t xml:space="preserve">Additional information </w:t>
            </w:r>
          </w:p>
        </w:tc>
        <w:tc>
          <w:tcPr>
            <w:tcW w:w="7499" w:type="dxa"/>
            <w:tcBorders>
              <w:top w:val="single" w:sz="6" w:space="0" w:color="404040"/>
              <w:left w:val="single" w:sz="4" w:space="0" w:color="7F7F7F"/>
              <w:bottom w:val="single" w:sz="6" w:space="0" w:color="404040"/>
              <w:right w:val="single" w:sz="4" w:space="0" w:color="7F7F7F"/>
            </w:tcBorders>
          </w:tcPr>
          <w:p w14:paraId="5012AE0D" w14:textId="77777777" w:rsidR="00886398" w:rsidRDefault="00000000">
            <w:pPr>
              <w:spacing w:after="183" w:line="259" w:lineRule="auto"/>
              <w:ind w:left="2" w:right="0" w:firstLine="0"/>
              <w:jc w:val="left"/>
            </w:pPr>
            <w:r>
              <w:t xml:space="preserve">Initialisation GNSS effectuée </w:t>
            </w:r>
          </w:p>
          <w:p w14:paraId="77AC0B40" w14:textId="77777777" w:rsidR="00886398" w:rsidRDefault="00000000">
            <w:pPr>
              <w:spacing w:after="0" w:line="259" w:lineRule="auto"/>
              <w:ind w:left="2" w:right="0" w:firstLine="0"/>
              <w:jc w:val="left"/>
            </w:pPr>
            <w:r>
              <w:rPr>
                <w:b/>
                <w:i/>
              </w:rPr>
              <w:t xml:space="preserve"> </w:t>
            </w:r>
          </w:p>
        </w:tc>
      </w:tr>
      <w:tr w:rsidR="00886398" w14:paraId="61B9DCBE" w14:textId="77777777">
        <w:trPr>
          <w:trHeight w:val="7218"/>
        </w:trPr>
        <w:tc>
          <w:tcPr>
            <w:tcW w:w="2124" w:type="dxa"/>
            <w:tcBorders>
              <w:top w:val="single" w:sz="6" w:space="0" w:color="404040"/>
              <w:left w:val="single" w:sz="4" w:space="0" w:color="7F7F7F"/>
              <w:bottom w:val="single" w:sz="6" w:space="0" w:color="404040"/>
              <w:right w:val="single" w:sz="4" w:space="0" w:color="7F7F7F"/>
            </w:tcBorders>
          </w:tcPr>
          <w:p w14:paraId="7B1EDB66" w14:textId="77777777" w:rsidR="00886398" w:rsidRDefault="00000000">
            <w:pPr>
              <w:spacing w:after="0" w:line="259" w:lineRule="auto"/>
              <w:ind w:left="0" w:right="0" w:firstLine="0"/>
              <w:jc w:val="left"/>
            </w:pPr>
            <w:r>
              <w:rPr>
                <w:b/>
              </w:rPr>
              <w:lastRenderedPageBreak/>
              <w:t xml:space="preserve">Explication </w:t>
            </w:r>
          </w:p>
        </w:tc>
        <w:tc>
          <w:tcPr>
            <w:tcW w:w="7499" w:type="dxa"/>
            <w:tcBorders>
              <w:top w:val="single" w:sz="6" w:space="0" w:color="404040"/>
              <w:left w:val="single" w:sz="4" w:space="0" w:color="7F7F7F"/>
              <w:bottom w:val="single" w:sz="6" w:space="0" w:color="404040"/>
              <w:right w:val="single" w:sz="4" w:space="0" w:color="7F7F7F"/>
            </w:tcBorders>
          </w:tcPr>
          <w:p w14:paraId="69D3DFAC" w14:textId="77777777" w:rsidR="00886398" w:rsidRDefault="00000000">
            <w:pPr>
              <w:spacing w:after="159" w:line="278" w:lineRule="auto"/>
              <w:ind w:left="2" w:right="2" w:firstLine="0"/>
            </w:pPr>
            <w:r>
              <w:rPr>
                <w:color w:val="0E2841"/>
              </w:rPr>
              <w:t xml:space="preserve">La contrainte est respectée : si la voiture démarre pour la première fois, elle utilise des valeurs manuellement définies, visible ci-dessous par les variables « MANUEL_LAT » et « MANUEL_LON».  En revanche, si la voiture redémarre pour la deuxième fois, elle utilisera les valeurs de la dernière position GPS enregistrée dans le fichier log.  </w:t>
            </w:r>
          </w:p>
          <w:p w14:paraId="0038C100" w14:textId="77777777" w:rsidR="00886398" w:rsidRDefault="00000000">
            <w:pPr>
              <w:spacing w:after="0" w:line="259" w:lineRule="auto"/>
              <w:ind w:left="2" w:right="0" w:firstLine="0"/>
              <w:jc w:val="left"/>
            </w:pPr>
            <w:r>
              <w:rPr>
                <w:color w:val="0E2841"/>
              </w:rPr>
              <w:t>Fichier app.py :</w:t>
            </w:r>
          </w:p>
          <w:p w14:paraId="1C50C59D" w14:textId="77777777" w:rsidR="00886398" w:rsidRDefault="00000000">
            <w:pPr>
              <w:spacing w:after="0" w:line="259" w:lineRule="auto"/>
              <w:ind w:left="1" w:right="0" w:firstLine="0"/>
              <w:jc w:val="left"/>
            </w:pPr>
            <w:r>
              <w:rPr>
                <w:noProof/>
              </w:rPr>
              <w:drawing>
                <wp:inline distT="0" distB="0" distL="0" distR="0" wp14:anchorId="31D6C58D" wp14:editId="17658206">
                  <wp:extent cx="4754880" cy="3042285"/>
                  <wp:effectExtent l="0" t="0" r="0" b="0"/>
                  <wp:docPr id="1229" name="Picture 1229"/>
                  <wp:cNvGraphicFramePr/>
                  <a:graphic xmlns:a="http://schemas.openxmlformats.org/drawingml/2006/main">
                    <a:graphicData uri="http://schemas.openxmlformats.org/drawingml/2006/picture">
                      <pic:pic xmlns:pic="http://schemas.openxmlformats.org/drawingml/2006/picture">
                        <pic:nvPicPr>
                          <pic:cNvPr id="1229" name="Picture 1229"/>
                          <pic:cNvPicPr/>
                        </pic:nvPicPr>
                        <pic:blipFill>
                          <a:blip r:embed="rId18"/>
                          <a:stretch>
                            <a:fillRect/>
                          </a:stretch>
                        </pic:blipFill>
                        <pic:spPr>
                          <a:xfrm>
                            <a:off x="0" y="0"/>
                            <a:ext cx="4754880" cy="3042285"/>
                          </a:xfrm>
                          <a:prstGeom prst="rect">
                            <a:avLst/>
                          </a:prstGeom>
                        </pic:spPr>
                      </pic:pic>
                    </a:graphicData>
                  </a:graphic>
                </wp:inline>
              </w:drawing>
            </w:r>
          </w:p>
        </w:tc>
      </w:tr>
    </w:tbl>
    <w:p w14:paraId="325662E7" w14:textId="77777777" w:rsidR="00886398" w:rsidRDefault="00886398">
      <w:pPr>
        <w:spacing w:after="0" w:line="259" w:lineRule="auto"/>
        <w:ind w:left="-1304" w:right="49" w:firstLine="0"/>
      </w:pPr>
    </w:p>
    <w:tbl>
      <w:tblPr>
        <w:tblStyle w:val="TableGrid"/>
        <w:tblW w:w="9626" w:type="dxa"/>
        <w:tblInd w:w="0" w:type="dxa"/>
        <w:tblCellMar>
          <w:top w:w="5" w:type="dxa"/>
          <w:left w:w="4" w:type="dxa"/>
          <w:bottom w:w="0" w:type="dxa"/>
          <w:right w:w="0" w:type="dxa"/>
        </w:tblCellMar>
        <w:tblLook w:val="04A0" w:firstRow="1" w:lastRow="0" w:firstColumn="1" w:lastColumn="0" w:noHBand="0" w:noVBand="1"/>
      </w:tblPr>
      <w:tblGrid>
        <w:gridCol w:w="2126"/>
        <w:gridCol w:w="7500"/>
      </w:tblGrid>
      <w:tr w:rsidR="00886398" w14:paraId="46546189" w14:textId="77777777">
        <w:trPr>
          <w:trHeight w:val="11467"/>
        </w:trPr>
        <w:tc>
          <w:tcPr>
            <w:tcW w:w="2126" w:type="dxa"/>
            <w:tcBorders>
              <w:top w:val="single" w:sz="4" w:space="0" w:color="7F7F7F"/>
              <w:left w:val="single" w:sz="4" w:space="0" w:color="7F7F7F"/>
              <w:bottom w:val="single" w:sz="6" w:space="0" w:color="404040"/>
              <w:right w:val="single" w:sz="4" w:space="0" w:color="7F7F7F"/>
            </w:tcBorders>
          </w:tcPr>
          <w:p w14:paraId="371D17C1" w14:textId="77777777" w:rsidR="00886398" w:rsidRDefault="00886398">
            <w:pPr>
              <w:spacing w:after="160" w:line="259" w:lineRule="auto"/>
              <w:ind w:left="0" w:right="0" w:firstLine="0"/>
              <w:jc w:val="left"/>
            </w:pPr>
          </w:p>
        </w:tc>
        <w:tc>
          <w:tcPr>
            <w:tcW w:w="7499" w:type="dxa"/>
            <w:tcBorders>
              <w:top w:val="single" w:sz="4" w:space="0" w:color="7F7F7F"/>
              <w:left w:val="single" w:sz="4" w:space="0" w:color="7F7F7F"/>
              <w:bottom w:val="single" w:sz="6" w:space="0" w:color="404040"/>
              <w:right w:val="single" w:sz="4" w:space="0" w:color="7F7F7F"/>
            </w:tcBorders>
          </w:tcPr>
          <w:p w14:paraId="722506CD" w14:textId="77777777" w:rsidR="00886398" w:rsidRDefault="00000000">
            <w:pPr>
              <w:spacing w:after="0" w:line="279" w:lineRule="auto"/>
              <w:ind w:left="1" w:right="0" w:firstLine="0"/>
            </w:pPr>
            <w:r>
              <w:rPr>
                <w:color w:val="0E2841"/>
              </w:rPr>
              <w:t xml:space="preserve">Screen dès l’initialisation de la carte avec des valeurs manuelles dans le cas où la voiture démarre pour la première fois : </w:t>
            </w:r>
          </w:p>
          <w:p w14:paraId="1182CF73" w14:textId="77777777" w:rsidR="00886398" w:rsidRDefault="00000000">
            <w:pPr>
              <w:spacing w:after="207" w:line="259" w:lineRule="auto"/>
              <w:ind w:left="0" w:right="0" w:firstLine="0"/>
              <w:jc w:val="left"/>
            </w:pPr>
            <w:r>
              <w:rPr>
                <w:noProof/>
              </w:rPr>
              <w:drawing>
                <wp:inline distT="0" distB="0" distL="0" distR="0" wp14:anchorId="2C39E4D1" wp14:editId="440BE816">
                  <wp:extent cx="4751705" cy="2461895"/>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19"/>
                          <a:stretch>
                            <a:fillRect/>
                          </a:stretch>
                        </pic:blipFill>
                        <pic:spPr>
                          <a:xfrm>
                            <a:off x="0" y="0"/>
                            <a:ext cx="4751705" cy="2461895"/>
                          </a:xfrm>
                          <a:prstGeom prst="rect">
                            <a:avLst/>
                          </a:prstGeom>
                        </pic:spPr>
                      </pic:pic>
                    </a:graphicData>
                  </a:graphic>
                </wp:inline>
              </w:drawing>
            </w:r>
          </w:p>
          <w:p w14:paraId="625D34AF" w14:textId="77777777" w:rsidR="00886398" w:rsidRDefault="00000000">
            <w:pPr>
              <w:spacing w:after="160" w:line="278" w:lineRule="auto"/>
              <w:ind w:left="1" w:right="3" w:firstLine="0"/>
            </w:pPr>
            <w:r>
              <w:rPr>
                <w:color w:val="0E2841"/>
              </w:rPr>
              <w:t xml:space="preserve">Puis si la voiture s’est arrêtée puis redémarre : (le serveur démarre puis le client démarre. Puis on stop le client, et enfin, on redémarre le client). Le fichier log contient donc la dernière position GPS du véhicule avant son arrêt. </w:t>
            </w:r>
          </w:p>
          <w:p w14:paraId="2CBB0979" w14:textId="77777777" w:rsidR="00886398" w:rsidRDefault="00000000">
            <w:pPr>
              <w:spacing w:after="0" w:line="259" w:lineRule="auto"/>
              <w:ind w:left="1" w:right="0" w:firstLine="0"/>
              <w:jc w:val="left"/>
            </w:pPr>
            <w:r>
              <w:rPr>
                <w:color w:val="0E2841"/>
              </w:rPr>
              <w:t xml:space="preserve">Fichier log : </w:t>
            </w:r>
          </w:p>
          <w:p w14:paraId="1E673004" w14:textId="77777777" w:rsidR="00886398" w:rsidRDefault="00000000">
            <w:pPr>
              <w:spacing w:after="209" w:line="259" w:lineRule="auto"/>
              <w:ind w:left="0" w:right="0" w:firstLine="0"/>
              <w:jc w:val="left"/>
            </w:pPr>
            <w:r>
              <w:rPr>
                <w:noProof/>
              </w:rPr>
              <w:drawing>
                <wp:inline distT="0" distB="0" distL="0" distR="0" wp14:anchorId="17D37CBF" wp14:editId="27655C51">
                  <wp:extent cx="4751705" cy="1771650"/>
                  <wp:effectExtent l="0" t="0" r="0" b="0"/>
                  <wp:docPr id="1322" name="Picture 1322"/>
                  <wp:cNvGraphicFramePr/>
                  <a:graphic xmlns:a="http://schemas.openxmlformats.org/drawingml/2006/main">
                    <a:graphicData uri="http://schemas.openxmlformats.org/drawingml/2006/picture">
                      <pic:pic xmlns:pic="http://schemas.openxmlformats.org/drawingml/2006/picture">
                        <pic:nvPicPr>
                          <pic:cNvPr id="1322" name="Picture 1322"/>
                          <pic:cNvPicPr/>
                        </pic:nvPicPr>
                        <pic:blipFill>
                          <a:blip r:embed="rId20"/>
                          <a:stretch>
                            <a:fillRect/>
                          </a:stretch>
                        </pic:blipFill>
                        <pic:spPr>
                          <a:xfrm>
                            <a:off x="0" y="0"/>
                            <a:ext cx="4751705" cy="1771650"/>
                          </a:xfrm>
                          <a:prstGeom prst="rect">
                            <a:avLst/>
                          </a:prstGeom>
                        </pic:spPr>
                      </pic:pic>
                    </a:graphicData>
                  </a:graphic>
                </wp:inline>
              </w:drawing>
            </w:r>
          </w:p>
          <w:p w14:paraId="77A9C0BF" w14:textId="77777777" w:rsidR="00886398" w:rsidRDefault="00000000">
            <w:pPr>
              <w:spacing w:after="0" w:line="259" w:lineRule="auto"/>
              <w:ind w:left="1" w:right="6" w:firstLine="0"/>
            </w:pPr>
            <w:r>
              <w:rPr>
                <w:color w:val="0E2841"/>
              </w:rPr>
              <w:t xml:space="preserve">Et on voit sur la capture ci-dessous que dès lors que le véhicule redémarre, et avant même que le client ne reçoive les nouvelles données GPS envoyées par l’application mobile, la Map est initialisée avec les dernières données GPS du fichier log : </w:t>
            </w:r>
          </w:p>
        </w:tc>
      </w:tr>
      <w:tr w:rsidR="00886398" w14:paraId="41FCA0B6" w14:textId="77777777">
        <w:trPr>
          <w:trHeight w:val="3971"/>
        </w:trPr>
        <w:tc>
          <w:tcPr>
            <w:tcW w:w="2126" w:type="dxa"/>
            <w:tcBorders>
              <w:top w:val="single" w:sz="4" w:space="0" w:color="7F7F7F"/>
              <w:left w:val="single" w:sz="4" w:space="0" w:color="7F7F7F"/>
              <w:bottom w:val="single" w:sz="6" w:space="0" w:color="404040"/>
              <w:right w:val="single" w:sz="4" w:space="0" w:color="7F7F7F"/>
            </w:tcBorders>
          </w:tcPr>
          <w:p w14:paraId="2E2EB23E" w14:textId="77777777" w:rsidR="00886398" w:rsidRDefault="00886398">
            <w:pPr>
              <w:spacing w:after="160" w:line="259" w:lineRule="auto"/>
              <w:ind w:left="0" w:right="0" w:firstLine="0"/>
              <w:jc w:val="left"/>
            </w:pPr>
          </w:p>
        </w:tc>
        <w:tc>
          <w:tcPr>
            <w:tcW w:w="7499" w:type="dxa"/>
            <w:tcBorders>
              <w:top w:val="single" w:sz="4" w:space="0" w:color="7F7F7F"/>
              <w:left w:val="single" w:sz="4" w:space="0" w:color="7F7F7F"/>
              <w:bottom w:val="single" w:sz="6" w:space="0" w:color="404040"/>
              <w:right w:val="single" w:sz="4" w:space="0" w:color="7F7F7F"/>
            </w:tcBorders>
          </w:tcPr>
          <w:p w14:paraId="5078B676" w14:textId="77777777" w:rsidR="00886398" w:rsidRDefault="00000000">
            <w:pPr>
              <w:spacing w:after="0" w:line="259" w:lineRule="auto"/>
              <w:ind w:left="0" w:right="0" w:firstLine="0"/>
              <w:jc w:val="left"/>
            </w:pPr>
            <w:r>
              <w:rPr>
                <w:noProof/>
              </w:rPr>
              <w:drawing>
                <wp:inline distT="0" distB="0" distL="0" distR="0" wp14:anchorId="76935A5A" wp14:editId="0DFE211D">
                  <wp:extent cx="4751705" cy="2380615"/>
                  <wp:effectExtent l="0" t="0" r="0" b="0"/>
                  <wp:docPr id="1480" name="Picture 1480"/>
                  <wp:cNvGraphicFramePr/>
                  <a:graphic xmlns:a="http://schemas.openxmlformats.org/drawingml/2006/main">
                    <a:graphicData uri="http://schemas.openxmlformats.org/drawingml/2006/picture">
                      <pic:pic xmlns:pic="http://schemas.openxmlformats.org/drawingml/2006/picture">
                        <pic:nvPicPr>
                          <pic:cNvPr id="1480" name="Picture 1480"/>
                          <pic:cNvPicPr/>
                        </pic:nvPicPr>
                        <pic:blipFill>
                          <a:blip r:embed="rId21"/>
                          <a:stretch>
                            <a:fillRect/>
                          </a:stretch>
                        </pic:blipFill>
                        <pic:spPr>
                          <a:xfrm>
                            <a:off x="0" y="0"/>
                            <a:ext cx="4751705" cy="2380615"/>
                          </a:xfrm>
                          <a:prstGeom prst="rect">
                            <a:avLst/>
                          </a:prstGeom>
                        </pic:spPr>
                      </pic:pic>
                    </a:graphicData>
                  </a:graphic>
                </wp:inline>
              </w:drawing>
            </w:r>
          </w:p>
        </w:tc>
      </w:tr>
    </w:tbl>
    <w:p w14:paraId="13AE49C6" w14:textId="77777777" w:rsidR="00886398" w:rsidRDefault="00000000">
      <w:pPr>
        <w:spacing w:after="0" w:line="259" w:lineRule="auto"/>
        <w:ind w:left="0" w:right="0" w:firstLine="0"/>
        <w:jc w:val="left"/>
      </w:pPr>
      <w:r>
        <w:rPr>
          <w:b/>
        </w:rPr>
        <w:t xml:space="preserve"> </w:t>
      </w:r>
      <w:r>
        <w:rPr>
          <w:b/>
        </w:rPr>
        <w:tab/>
      </w:r>
      <w:r>
        <w:rPr>
          <w:b/>
          <w:i/>
        </w:rPr>
        <w:t xml:space="preserve"> </w:t>
      </w:r>
    </w:p>
    <w:tbl>
      <w:tblPr>
        <w:tblStyle w:val="TableGrid"/>
        <w:tblW w:w="9624" w:type="dxa"/>
        <w:tblInd w:w="1" w:type="dxa"/>
        <w:tblCellMar>
          <w:top w:w="4" w:type="dxa"/>
          <w:left w:w="4" w:type="dxa"/>
          <w:bottom w:w="0" w:type="dxa"/>
          <w:right w:w="0" w:type="dxa"/>
        </w:tblCellMar>
        <w:tblLook w:val="04A0" w:firstRow="1" w:lastRow="0" w:firstColumn="1" w:lastColumn="0" w:noHBand="0" w:noVBand="1"/>
      </w:tblPr>
      <w:tblGrid>
        <w:gridCol w:w="2124"/>
        <w:gridCol w:w="7500"/>
      </w:tblGrid>
      <w:tr w:rsidR="00886398" w14:paraId="3D87EDF3" w14:textId="77777777">
        <w:trPr>
          <w:trHeight w:val="316"/>
        </w:trPr>
        <w:tc>
          <w:tcPr>
            <w:tcW w:w="2125" w:type="dxa"/>
            <w:vMerge w:val="restart"/>
            <w:tcBorders>
              <w:top w:val="single" w:sz="4" w:space="0" w:color="000000"/>
              <w:left w:val="single" w:sz="4" w:space="0" w:color="7F7F7F"/>
              <w:bottom w:val="single" w:sz="6" w:space="0" w:color="404040"/>
              <w:right w:val="single" w:sz="4" w:space="0" w:color="7F7F7F"/>
            </w:tcBorders>
            <w:shd w:val="clear" w:color="auto" w:fill="92D050"/>
          </w:tcPr>
          <w:p w14:paraId="2050FABC" w14:textId="77777777" w:rsidR="00886398" w:rsidRDefault="00000000">
            <w:pPr>
              <w:spacing w:after="0" w:line="259" w:lineRule="auto"/>
              <w:ind w:left="0" w:right="0" w:firstLine="0"/>
              <w:jc w:val="left"/>
            </w:pPr>
            <w:r>
              <w:rPr>
                <w:b/>
              </w:rPr>
              <w:t xml:space="preserve">Id </w:t>
            </w:r>
          </w:p>
        </w:tc>
        <w:tc>
          <w:tcPr>
            <w:tcW w:w="7500" w:type="dxa"/>
            <w:vMerge w:val="restart"/>
            <w:tcBorders>
              <w:top w:val="single" w:sz="4" w:space="0" w:color="000000"/>
              <w:left w:val="single" w:sz="4" w:space="0" w:color="7F7F7F"/>
              <w:bottom w:val="single" w:sz="6" w:space="0" w:color="404040"/>
              <w:right w:val="single" w:sz="4" w:space="0" w:color="7F7F7F"/>
            </w:tcBorders>
            <w:shd w:val="clear" w:color="auto" w:fill="92D050"/>
          </w:tcPr>
          <w:p w14:paraId="5DAFD4EA" w14:textId="77777777" w:rsidR="00886398" w:rsidRDefault="00000000">
            <w:pPr>
              <w:spacing w:after="0" w:line="259" w:lineRule="auto"/>
              <w:ind w:left="2" w:right="0" w:firstLine="0"/>
              <w:jc w:val="left"/>
            </w:pPr>
            <w:r>
              <w:rPr>
                <w:b/>
                <w:i/>
              </w:rPr>
              <w:t xml:space="preserve">POS-04 - Mise à jour GNSS </w:t>
            </w:r>
          </w:p>
        </w:tc>
      </w:tr>
      <w:tr w:rsidR="00886398" w14:paraId="1DB5AB68" w14:textId="77777777">
        <w:trPr>
          <w:trHeight w:val="476"/>
        </w:trPr>
        <w:tc>
          <w:tcPr>
            <w:tcW w:w="0" w:type="auto"/>
            <w:vMerge/>
            <w:tcBorders>
              <w:top w:val="nil"/>
              <w:left w:val="single" w:sz="4" w:space="0" w:color="7F7F7F"/>
              <w:bottom w:val="single" w:sz="6" w:space="0" w:color="404040"/>
              <w:right w:val="single" w:sz="4" w:space="0" w:color="7F7F7F"/>
            </w:tcBorders>
          </w:tcPr>
          <w:p w14:paraId="22C04E0F" w14:textId="77777777" w:rsidR="00886398" w:rsidRDefault="00886398">
            <w:pPr>
              <w:spacing w:after="160" w:line="259" w:lineRule="auto"/>
              <w:ind w:left="0" w:right="0" w:firstLine="0"/>
              <w:jc w:val="left"/>
            </w:pPr>
          </w:p>
        </w:tc>
        <w:tc>
          <w:tcPr>
            <w:tcW w:w="0" w:type="auto"/>
            <w:vMerge/>
            <w:tcBorders>
              <w:top w:val="nil"/>
              <w:left w:val="single" w:sz="4" w:space="0" w:color="7F7F7F"/>
              <w:bottom w:val="single" w:sz="6" w:space="0" w:color="404040"/>
              <w:right w:val="single" w:sz="4" w:space="0" w:color="7F7F7F"/>
            </w:tcBorders>
          </w:tcPr>
          <w:p w14:paraId="467F5391" w14:textId="77777777" w:rsidR="00886398" w:rsidRDefault="00886398">
            <w:pPr>
              <w:spacing w:after="160" w:line="259" w:lineRule="auto"/>
              <w:ind w:left="0" w:right="0" w:firstLine="0"/>
              <w:jc w:val="left"/>
            </w:pPr>
          </w:p>
        </w:tc>
      </w:tr>
      <w:tr w:rsidR="00886398" w14:paraId="5DEDA995" w14:textId="77777777">
        <w:trPr>
          <w:trHeight w:val="518"/>
        </w:trPr>
        <w:tc>
          <w:tcPr>
            <w:tcW w:w="2125" w:type="dxa"/>
            <w:tcBorders>
              <w:top w:val="single" w:sz="6" w:space="0" w:color="404040"/>
              <w:left w:val="single" w:sz="6" w:space="0" w:color="404040"/>
              <w:bottom w:val="single" w:sz="6" w:space="0" w:color="404040"/>
              <w:right w:val="single" w:sz="6" w:space="0" w:color="404040"/>
            </w:tcBorders>
          </w:tcPr>
          <w:p w14:paraId="5D7D846E" w14:textId="77777777" w:rsidR="00886398" w:rsidRDefault="00000000">
            <w:pPr>
              <w:spacing w:after="0" w:line="259" w:lineRule="auto"/>
              <w:ind w:left="2" w:right="0" w:firstLine="0"/>
              <w:jc w:val="left"/>
            </w:pPr>
            <w:r>
              <w:rPr>
                <w:b/>
              </w:rPr>
              <w:t xml:space="preserve">Component(s) </w:t>
            </w:r>
          </w:p>
        </w:tc>
        <w:tc>
          <w:tcPr>
            <w:tcW w:w="7500" w:type="dxa"/>
            <w:tcBorders>
              <w:top w:val="single" w:sz="6" w:space="0" w:color="404040"/>
              <w:left w:val="single" w:sz="6" w:space="0" w:color="404040"/>
              <w:bottom w:val="single" w:sz="6" w:space="0" w:color="404040"/>
              <w:right w:val="single" w:sz="6" w:space="0" w:color="404040"/>
            </w:tcBorders>
          </w:tcPr>
          <w:p w14:paraId="334E4D06" w14:textId="77777777" w:rsidR="00886398" w:rsidRDefault="00000000">
            <w:pPr>
              <w:spacing w:after="0" w:line="259" w:lineRule="auto"/>
              <w:ind w:left="2" w:right="0" w:firstLine="0"/>
              <w:jc w:val="left"/>
            </w:pPr>
            <w:r>
              <w:t xml:space="preserve">C- ITS Station </w:t>
            </w:r>
          </w:p>
        </w:tc>
      </w:tr>
      <w:tr w:rsidR="00886398" w14:paraId="3A8C1C4E" w14:textId="77777777">
        <w:trPr>
          <w:trHeight w:val="1352"/>
        </w:trPr>
        <w:tc>
          <w:tcPr>
            <w:tcW w:w="2125" w:type="dxa"/>
            <w:tcBorders>
              <w:top w:val="single" w:sz="6" w:space="0" w:color="404040"/>
              <w:left w:val="single" w:sz="6" w:space="0" w:color="404040"/>
              <w:bottom w:val="single" w:sz="6" w:space="0" w:color="404040"/>
              <w:right w:val="single" w:sz="6" w:space="0" w:color="404040"/>
            </w:tcBorders>
          </w:tcPr>
          <w:p w14:paraId="018FA122" w14:textId="77777777" w:rsidR="00886398" w:rsidRDefault="00000000">
            <w:pPr>
              <w:spacing w:after="0" w:line="259" w:lineRule="auto"/>
              <w:ind w:left="2" w:right="0" w:firstLine="0"/>
              <w:jc w:val="left"/>
            </w:pPr>
            <w:r>
              <w:rPr>
                <w:b/>
              </w:rPr>
              <w:t xml:space="preserve">Requirement </w:t>
            </w:r>
          </w:p>
        </w:tc>
        <w:tc>
          <w:tcPr>
            <w:tcW w:w="7500" w:type="dxa"/>
            <w:tcBorders>
              <w:top w:val="single" w:sz="6" w:space="0" w:color="404040"/>
              <w:left w:val="single" w:sz="6" w:space="0" w:color="404040"/>
              <w:bottom w:val="single" w:sz="6" w:space="0" w:color="404040"/>
              <w:right w:val="single" w:sz="6" w:space="0" w:color="404040"/>
            </w:tcBorders>
          </w:tcPr>
          <w:p w14:paraId="7E254D52" w14:textId="77777777" w:rsidR="00886398" w:rsidRDefault="00000000">
            <w:pPr>
              <w:spacing w:after="161" w:line="277" w:lineRule="auto"/>
              <w:ind w:left="2" w:right="0" w:firstLine="0"/>
            </w:pPr>
            <w:r>
              <w:t xml:space="preserve">La position de la station doit toujours être active et est recalée automatiquement toutes les secondes à partir du GNSS. </w:t>
            </w:r>
          </w:p>
          <w:p w14:paraId="781436ED" w14:textId="77777777" w:rsidR="00886398" w:rsidRDefault="00000000">
            <w:pPr>
              <w:spacing w:after="0" w:line="259" w:lineRule="auto"/>
              <w:ind w:left="2" w:right="0" w:firstLine="0"/>
              <w:jc w:val="left"/>
            </w:pPr>
            <w:r>
              <w:t xml:space="preserve"> </w:t>
            </w:r>
          </w:p>
        </w:tc>
      </w:tr>
      <w:tr w:rsidR="00886398" w14:paraId="3D9A68C6" w14:textId="77777777">
        <w:trPr>
          <w:trHeight w:val="1015"/>
        </w:trPr>
        <w:tc>
          <w:tcPr>
            <w:tcW w:w="2125" w:type="dxa"/>
            <w:tcBorders>
              <w:top w:val="single" w:sz="6" w:space="0" w:color="404040"/>
              <w:left w:val="single" w:sz="6" w:space="0" w:color="404040"/>
              <w:bottom w:val="single" w:sz="6" w:space="0" w:color="404040"/>
              <w:right w:val="single" w:sz="6" w:space="0" w:color="404040"/>
            </w:tcBorders>
          </w:tcPr>
          <w:p w14:paraId="2C26C011" w14:textId="77777777" w:rsidR="00886398" w:rsidRDefault="00000000">
            <w:pPr>
              <w:spacing w:after="0" w:line="259" w:lineRule="auto"/>
              <w:ind w:left="2" w:right="0" w:firstLine="0"/>
              <w:jc w:val="left"/>
            </w:pPr>
            <w:r>
              <w:rPr>
                <w:b/>
              </w:rPr>
              <w:t xml:space="preserve">Additional information </w:t>
            </w:r>
          </w:p>
        </w:tc>
        <w:tc>
          <w:tcPr>
            <w:tcW w:w="7500" w:type="dxa"/>
            <w:tcBorders>
              <w:top w:val="single" w:sz="6" w:space="0" w:color="404040"/>
              <w:left w:val="single" w:sz="6" w:space="0" w:color="404040"/>
              <w:bottom w:val="single" w:sz="6" w:space="0" w:color="404040"/>
              <w:right w:val="single" w:sz="6" w:space="0" w:color="404040"/>
            </w:tcBorders>
          </w:tcPr>
          <w:p w14:paraId="65A31CF2" w14:textId="77777777" w:rsidR="00886398" w:rsidRDefault="00000000">
            <w:pPr>
              <w:spacing w:after="0" w:line="259" w:lineRule="auto"/>
              <w:ind w:left="2" w:right="0" w:firstLine="0"/>
              <w:jc w:val="left"/>
            </w:pPr>
            <w:r>
              <w:t xml:space="preserve">Signal GNSS disponible </w:t>
            </w:r>
          </w:p>
        </w:tc>
      </w:tr>
      <w:tr w:rsidR="00886398" w14:paraId="6AEA2BF2" w14:textId="77777777">
        <w:trPr>
          <w:trHeight w:val="5000"/>
        </w:trPr>
        <w:tc>
          <w:tcPr>
            <w:tcW w:w="2125" w:type="dxa"/>
            <w:tcBorders>
              <w:top w:val="single" w:sz="6" w:space="0" w:color="404040"/>
              <w:left w:val="single" w:sz="6" w:space="0" w:color="404040"/>
              <w:bottom w:val="single" w:sz="6" w:space="0" w:color="404040"/>
              <w:right w:val="single" w:sz="6" w:space="0" w:color="404040"/>
            </w:tcBorders>
          </w:tcPr>
          <w:p w14:paraId="67B24D3E" w14:textId="77777777" w:rsidR="00886398" w:rsidRDefault="00000000">
            <w:pPr>
              <w:spacing w:after="0" w:line="259" w:lineRule="auto"/>
              <w:ind w:left="2" w:right="0" w:firstLine="0"/>
              <w:jc w:val="left"/>
            </w:pPr>
            <w:r>
              <w:rPr>
                <w:b/>
              </w:rPr>
              <w:lastRenderedPageBreak/>
              <w:t xml:space="preserve">Explication </w:t>
            </w:r>
          </w:p>
        </w:tc>
        <w:tc>
          <w:tcPr>
            <w:tcW w:w="7500" w:type="dxa"/>
            <w:tcBorders>
              <w:top w:val="single" w:sz="6" w:space="0" w:color="404040"/>
              <w:left w:val="single" w:sz="6" w:space="0" w:color="404040"/>
              <w:bottom w:val="single" w:sz="6" w:space="0" w:color="404040"/>
              <w:right w:val="single" w:sz="6" w:space="0" w:color="404040"/>
            </w:tcBorders>
          </w:tcPr>
          <w:p w14:paraId="3E4A3125" w14:textId="77777777" w:rsidR="00886398" w:rsidRDefault="00000000">
            <w:pPr>
              <w:spacing w:after="160" w:line="278" w:lineRule="auto"/>
              <w:ind w:left="2" w:right="5" w:firstLine="0"/>
            </w:pPr>
            <w:r>
              <w:rPr>
                <w:color w:val="0E2841"/>
              </w:rPr>
              <w:t>La contrainte est respectée :  L’application mobile envoie en permanence les données GPS, et le client les récupère toutes les secondes, mais le site n’affiche que toutes 3 secondes les données sur la Map. Nous avons ainsi fait le choix de mettre à jour la Map toutes les 3 secondes car nous pensons que le véhicule n’aura pas considérablement avancé en 1s et car cela créerait trop de changement pour le bon fonctionnement du site.</w:t>
            </w:r>
            <w:r>
              <w:rPr>
                <w:color w:val="00B050"/>
              </w:rPr>
              <w:t xml:space="preserve"> </w:t>
            </w:r>
          </w:p>
          <w:p w14:paraId="3F4C2851" w14:textId="77777777" w:rsidR="00886398" w:rsidRDefault="00000000">
            <w:pPr>
              <w:spacing w:after="181" w:line="259" w:lineRule="auto"/>
              <w:ind w:left="2" w:right="0" w:firstLine="0"/>
              <w:jc w:val="left"/>
            </w:pPr>
            <w:r>
              <w:rPr>
                <w:color w:val="0E2841"/>
              </w:rPr>
              <w:t xml:space="preserve">Fichier app.py : </w:t>
            </w:r>
          </w:p>
          <w:p w14:paraId="67B37707" w14:textId="77777777" w:rsidR="00886398" w:rsidRDefault="00000000">
            <w:pPr>
              <w:spacing w:after="0" w:line="259" w:lineRule="auto"/>
              <w:ind w:left="0" w:right="923" w:firstLine="0"/>
              <w:jc w:val="right"/>
            </w:pPr>
            <w:r>
              <w:rPr>
                <w:noProof/>
              </w:rPr>
              <w:drawing>
                <wp:inline distT="0" distB="0" distL="0" distR="0" wp14:anchorId="69491718" wp14:editId="3407F173">
                  <wp:extent cx="3531997" cy="1322070"/>
                  <wp:effectExtent l="0" t="0" r="0" b="0"/>
                  <wp:docPr id="1482" name="Picture 1482"/>
                  <wp:cNvGraphicFramePr/>
                  <a:graphic xmlns:a="http://schemas.openxmlformats.org/drawingml/2006/main">
                    <a:graphicData uri="http://schemas.openxmlformats.org/drawingml/2006/picture">
                      <pic:pic xmlns:pic="http://schemas.openxmlformats.org/drawingml/2006/picture">
                        <pic:nvPicPr>
                          <pic:cNvPr id="1482" name="Picture 1482"/>
                          <pic:cNvPicPr/>
                        </pic:nvPicPr>
                        <pic:blipFill>
                          <a:blip r:embed="rId22"/>
                          <a:stretch>
                            <a:fillRect/>
                          </a:stretch>
                        </pic:blipFill>
                        <pic:spPr>
                          <a:xfrm>
                            <a:off x="0" y="0"/>
                            <a:ext cx="3531997" cy="1322070"/>
                          </a:xfrm>
                          <a:prstGeom prst="rect">
                            <a:avLst/>
                          </a:prstGeom>
                        </pic:spPr>
                      </pic:pic>
                    </a:graphicData>
                  </a:graphic>
                </wp:inline>
              </w:drawing>
            </w:r>
            <w:r>
              <w:t xml:space="preserve"> </w:t>
            </w:r>
          </w:p>
        </w:tc>
      </w:tr>
      <w:tr w:rsidR="00886398" w14:paraId="3EDBFEBE" w14:textId="77777777">
        <w:trPr>
          <w:trHeight w:val="5012"/>
        </w:trPr>
        <w:tc>
          <w:tcPr>
            <w:tcW w:w="2125" w:type="dxa"/>
            <w:tcBorders>
              <w:top w:val="single" w:sz="6" w:space="0" w:color="404040"/>
              <w:left w:val="single" w:sz="6" w:space="0" w:color="404040"/>
              <w:bottom w:val="single" w:sz="6" w:space="0" w:color="404040"/>
              <w:right w:val="single" w:sz="6" w:space="0" w:color="404040"/>
            </w:tcBorders>
          </w:tcPr>
          <w:p w14:paraId="34A4CC0A" w14:textId="77777777" w:rsidR="00886398" w:rsidRDefault="00886398">
            <w:pPr>
              <w:spacing w:after="160" w:line="259" w:lineRule="auto"/>
              <w:ind w:left="0" w:right="0" w:firstLine="0"/>
              <w:jc w:val="left"/>
            </w:pPr>
          </w:p>
        </w:tc>
        <w:tc>
          <w:tcPr>
            <w:tcW w:w="7500" w:type="dxa"/>
            <w:tcBorders>
              <w:top w:val="single" w:sz="6" w:space="0" w:color="404040"/>
              <w:left w:val="single" w:sz="6" w:space="0" w:color="404040"/>
              <w:bottom w:val="single" w:sz="6" w:space="0" w:color="404040"/>
              <w:right w:val="single" w:sz="6" w:space="0" w:color="404040"/>
            </w:tcBorders>
          </w:tcPr>
          <w:p w14:paraId="31346F7B" w14:textId="77777777" w:rsidR="00886398" w:rsidRDefault="00000000">
            <w:pPr>
              <w:spacing w:after="158" w:line="279" w:lineRule="auto"/>
              <w:ind w:left="0" w:right="0" w:firstLine="0"/>
            </w:pPr>
            <w:r>
              <w:rPr>
                <w:color w:val="0E2841"/>
              </w:rPr>
              <w:t xml:space="preserve">Mais on remarque bien que le fichier log contient à chaque seconde les nouvelles données envoyées par l’application mobile. </w:t>
            </w:r>
          </w:p>
          <w:p w14:paraId="43A57EFA" w14:textId="77777777" w:rsidR="00886398" w:rsidRDefault="00000000">
            <w:pPr>
              <w:spacing w:after="0" w:line="259" w:lineRule="auto"/>
              <w:ind w:left="0" w:right="0" w:firstLine="0"/>
              <w:jc w:val="left"/>
            </w:pPr>
            <w:r>
              <w:rPr>
                <w:color w:val="0E2841"/>
              </w:rPr>
              <w:t xml:space="preserve">Fichier log : </w:t>
            </w:r>
          </w:p>
          <w:p w14:paraId="3F0506A0" w14:textId="77777777" w:rsidR="00886398" w:rsidRDefault="00000000">
            <w:pPr>
              <w:spacing w:after="0" w:line="259" w:lineRule="auto"/>
              <w:ind w:left="1" w:right="0" w:firstLine="0"/>
              <w:jc w:val="left"/>
            </w:pPr>
            <w:r>
              <w:rPr>
                <w:noProof/>
              </w:rPr>
              <w:drawing>
                <wp:inline distT="0" distB="0" distL="0" distR="0" wp14:anchorId="2FC69AAD" wp14:editId="7128A6C7">
                  <wp:extent cx="4735195" cy="2192020"/>
                  <wp:effectExtent l="0" t="0" r="0" b="0"/>
                  <wp:docPr id="1651" name="Picture 1651"/>
                  <wp:cNvGraphicFramePr/>
                  <a:graphic xmlns:a="http://schemas.openxmlformats.org/drawingml/2006/main">
                    <a:graphicData uri="http://schemas.openxmlformats.org/drawingml/2006/picture">
                      <pic:pic xmlns:pic="http://schemas.openxmlformats.org/drawingml/2006/picture">
                        <pic:nvPicPr>
                          <pic:cNvPr id="1651" name="Picture 1651"/>
                          <pic:cNvPicPr/>
                        </pic:nvPicPr>
                        <pic:blipFill>
                          <a:blip r:embed="rId23"/>
                          <a:stretch>
                            <a:fillRect/>
                          </a:stretch>
                        </pic:blipFill>
                        <pic:spPr>
                          <a:xfrm>
                            <a:off x="0" y="0"/>
                            <a:ext cx="4735195" cy="2192020"/>
                          </a:xfrm>
                          <a:prstGeom prst="rect">
                            <a:avLst/>
                          </a:prstGeom>
                        </pic:spPr>
                      </pic:pic>
                    </a:graphicData>
                  </a:graphic>
                </wp:inline>
              </w:drawing>
            </w:r>
          </w:p>
        </w:tc>
      </w:tr>
    </w:tbl>
    <w:p w14:paraId="18C897F7" w14:textId="77777777" w:rsidR="00886398" w:rsidRDefault="00000000">
      <w:pPr>
        <w:spacing w:after="0" w:line="259" w:lineRule="auto"/>
        <w:ind w:left="0" w:right="0" w:firstLine="0"/>
        <w:jc w:val="left"/>
      </w:pPr>
      <w:r>
        <w:rPr>
          <w:b/>
        </w:rPr>
        <w:t xml:space="preserve"> </w:t>
      </w:r>
      <w:r>
        <w:rPr>
          <w:b/>
        </w:rPr>
        <w:tab/>
      </w:r>
      <w:r>
        <w:t xml:space="preserve"> </w:t>
      </w:r>
    </w:p>
    <w:tbl>
      <w:tblPr>
        <w:tblStyle w:val="TableGrid"/>
        <w:tblW w:w="9621" w:type="dxa"/>
        <w:tblInd w:w="2" w:type="dxa"/>
        <w:tblCellMar>
          <w:top w:w="6" w:type="dxa"/>
          <w:left w:w="5" w:type="dxa"/>
          <w:bottom w:w="0" w:type="dxa"/>
          <w:right w:w="0" w:type="dxa"/>
        </w:tblCellMar>
        <w:tblLook w:val="04A0" w:firstRow="1" w:lastRow="0" w:firstColumn="1" w:lastColumn="0" w:noHBand="0" w:noVBand="1"/>
      </w:tblPr>
      <w:tblGrid>
        <w:gridCol w:w="2122"/>
        <w:gridCol w:w="7499"/>
      </w:tblGrid>
      <w:tr w:rsidR="00886398" w14:paraId="3C181D7C" w14:textId="77777777">
        <w:trPr>
          <w:trHeight w:val="316"/>
        </w:trPr>
        <w:tc>
          <w:tcPr>
            <w:tcW w:w="2122" w:type="dxa"/>
            <w:vMerge w:val="restart"/>
            <w:tcBorders>
              <w:top w:val="single" w:sz="6" w:space="0" w:color="404040"/>
              <w:left w:val="single" w:sz="6" w:space="0" w:color="404040"/>
              <w:bottom w:val="single" w:sz="6" w:space="0" w:color="404040"/>
              <w:right w:val="single" w:sz="6" w:space="0" w:color="404040"/>
            </w:tcBorders>
            <w:shd w:val="clear" w:color="auto" w:fill="92D050"/>
          </w:tcPr>
          <w:p w14:paraId="627AA982" w14:textId="77777777" w:rsidR="00886398" w:rsidRDefault="00000000">
            <w:pPr>
              <w:spacing w:after="0" w:line="259" w:lineRule="auto"/>
              <w:ind w:left="0" w:right="0" w:firstLine="0"/>
              <w:jc w:val="left"/>
            </w:pPr>
            <w:r>
              <w:rPr>
                <w:b/>
              </w:rPr>
              <w:t xml:space="preserve">Id </w:t>
            </w:r>
          </w:p>
        </w:tc>
        <w:tc>
          <w:tcPr>
            <w:tcW w:w="7498" w:type="dxa"/>
            <w:vMerge w:val="restart"/>
            <w:tcBorders>
              <w:top w:val="single" w:sz="6" w:space="0" w:color="404040"/>
              <w:left w:val="single" w:sz="6" w:space="0" w:color="404040"/>
              <w:bottom w:val="single" w:sz="6" w:space="0" w:color="404040"/>
              <w:right w:val="single" w:sz="6" w:space="0" w:color="404040"/>
            </w:tcBorders>
            <w:shd w:val="clear" w:color="auto" w:fill="92D050"/>
          </w:tcPr>
          <w:p w14:paraId="16C5C4B5" w14:textId="77777777" w:rsidR="00886398" w:rsidRDefault="00000000">
            <w:pPr>
              <w:spacing w:after="0" w:line="259" w:lineRule="auto"/>
              <w:ind w:left="2" w:right="0" w:firstLine="0"/>
              <w:jc w:val="left"/>
            </w:pPr>
            <w:r>
              <w:rPr>
                <w:b/>
                <w:i/>
              </w:rPr>
              <w:t>POS-05 - Remplacement position</w:t>
            </w:r>
            <w:r>
              <w:t xml:space="preserve"> </w:t>
            </w:r>
          </w:p>
        </w:tc>
      </w:tr>
      <w:tr w:rsidR="00886398" w14:paraId="557583F9" w14:textId="77777777">
        <w:trPr>
          <w:trHeight w:val="476"/>
        </w:trPr>
        <w:tc>
          <w:tcPr>
            <w:tcW w:w="0" w:type="auto"/>
            <w:vMerge/>
            <w:tcBorders>
              <w:top w:val="nil"/>
              <w:left w:val="single" w:sz="6" w:space="0" w:color="404040"/>
              <w:bottom w:val="single" w:sz="6" w:space="0" w:color="404040"/>
              <w:right w:val="single" w:sz="6" w:space="0" w:color="404040"/>
            </w:tcBorders>
          </w:tcPr>
          <w:p w14:paraId="042FEDB3" w14:textId="77777777" w:rsidR="00886398" w:rsidRDefault="00886398">
            <w:pPr>
              <w:spacing w:after="160" w:line="259" w:lineRule="auto"/>
              <w:ind w:left="0" w:right="0" w:firstLine="0"/>
              <w:jc w:val="left"/>
            </w:pPr>
          </w:p>
        </w:tc>
        <w:tc>
          <w:tcPr>
            <w:tcW w:w="0" w:type="auto"/>
            <w:vMerge/>
            <w:tcBorders>
              <w:top w:val="nil"/>
              <w:left w:val="single" w:sz="6" w:space="0" w:color="404040"/>
              <w:bottom w:val="single" w:sz="6" w:space="0" w:color="404040"/>
              <w:right w:val="single" w:sz="6" w:space="0" w:color="404040"/>
            </w:tcBorders>
          </w:tcPr>
          <w:p w14:paraId="3DBEA2BA" w14:textId="77777777" w:rsidR="00886398" w:rsidRDefault="00886398">
            <w:pPr>
              <w:spacing w:after="160" w:line="259" w:lineRule="auto"/>
              <w:ind w:left="0" w:right="0" w:firstLine="0"/>
              <w:jc w:val="left"/>
            </w:pPr>
          </w:p>
        </w:tc>
      </w:tr>
      <w:tr w:rsidR="00886398" w14:paraId="20C59AE2" w14:textId="77777777">
        <w:trPr>
          <w:trHeight w:val="607"/>
        </w:trPr>
        <w:tc>
          <w:tcPr>
            <w:tcW w:w="2122" w:type="dxa"/>
            <w:tcBorders>
              <w:top w:val="single" w:sz="6" w:space="0" w:color="404040"/>
              <w:left w:val="single" w:sz="6" w:space="0" w:color="404040"/>
              <w:bottom w:val="single" w:sz="6" w:space="0" w:color="404040"/>
              <w:right w:val="single" w:sz="6" w:space="0" w:color="404040"/>
            </w:tcBorders>
          </w:tcPr>
          <w:p w14:paraId="1854CF76" w14:textId="77777777" w:rsidR="00886398" w:rsidRDefault="00000000">
            <w:pPr>
              <w:spacing w:after="0" w:line="259" w:lineRule="auto"/>
              <w:ind w:left="0" w:right="0" w:firstLine="0"/>
              <w:jc w:val="left"/>
            </w:pPr>
            <w:r>
              <w:rPr>
                <w:b/>
              </w:rPr>
              <w:t xml:space="preserve">Component(s) </w:t>
            </w:r>
          </w:p>
        </w:tc>
        <w:tc>
          <w:tcPr>
            <w:tcW w:w="7498" w:type="dxa"/>
            <w:tcBorders>
              <w:top w:val="single" w:sz="6" w:space="0" w:color="404040"/>
              <w:left w:val="single" w:sz="6" w:space="0" w:color="404040"/>
              <w:bottom w:val="single" w:sz="6" w:space="0" w:color="404040"/>
              <w:right w:val="single" w:sz="6" w:space="0" w:color="404040"/>
            </w:tcBorders>
          </w:tcPr>
          <w:p w14:paraId="08A799D8" w14:textId="77777777" w:rsidR="00886398" w:rsidRDefault="00000000">
            <w:pPr>
              <w:spacing w:after="0" w:line="259" w:lineRule="auto"/>
              <w:ind w:left="2" w:right="0" w:firstLine="0"/>
              <w:jc w:val="left"/>
            </w:pPr>
            <w:r>
              <w:t xml:space="preserve">C- ITS Station </w:t>
            </w:r>
          </w:p>
        </w:tc>
      </w:tr>
      <w:tr w:rsidR="00886398" w14:paraId="42EE1DAE" w14:textId="77777777">
        <w:trPr>
          <w:trHeight w:val="1193"/>
        </w:trPr>
        <w:tc>
          <w:tcPr>
            <w:tcW w:w="2122" w:type="dxa"/>
            <w:tcBorders>
              <w:top w:val="single" w:sz="6" w:space="0" w:color="404040"/>
              <w:left w:val="single" w:sz="6" w:space="0" w:color="404040"/>
              <w:bottom w:val="single" w:sz="6" w:space="0" w:color="404040"/>
              <w:right w:val="single" w:sz="6" w:space="0" w:color="404040"/>
            </w:tcBorders>
          </w:tcPr>
          <w:p w14:paraId="57D39868" w14:textId="77777777" w:rsidR="00886398" w:rsidRDefault="00000000">
            <w:pPr>
              <w:spacing w:after="0" w:line="259" w:lineRule="auto"/>
              <w:ind w:left="0" w:right="0" w:firstLine="0"/>
              <w:jc w:val="left"/>
            </w:pPr>
            <w:r>
              <w:rPr>
                <w:b/>
              </w:rPr>
              <w:lastRenderedPageBreak/>
              <w:t xml:space="preserve">Requirement </w:t>
            </w:r>
          </w:p>
        </w:tc>
        <w:tc>
          <w:tcPr>
            <w:tcW w:w="7498" w:type="dxa"/>
            <w:tcBorders>
              <w:top w:val="single" w:sz="6" w:space="0" w:color="404040"/>
              <w:left w:val="single" w:sz="6" w:space="0" w:color="404040"/>
              <w:bottom w:val="single" w:sz="6" w:space="0" w:color="404040"/>
              <w:right w:val="single" w:sz="6" w:space="0" w:color="404040"/>
            </w:tcBorders>
          </w:tcPr>
          <w:p w14:paraId="6B8AB27C" w14:textId="77777777" w:rsidR="00886398" w:rsidRDefault="00000000">
            <w:pPr>
              <w:spacing w:after="0" w:line="259" w:lineRule="auto"/>
              <w:ind w:left="2" w:right="13" w:firstLine="0"/>
            </w:pPr>
            <w:r>
              <w:t xml:space="preserve">En cas de perte du signal GNSS, le système continue à fournir la position grâce à la station inertielle, en se basant sur la dernière position GNSS connue </w:t>
            </w:r>
          </w:p>
        </w:tc>
      </w:tr>
      <w:tr w:rsidR="00886398" w14:paraId="121C1CD8" w14:textId="77777777">
        <w:trPr>
          <w:trHeight w:val="1015"/>
        </w:trPr>
        <w:tc>
          <w:tcPr>
            <w:tcW w:w="2122" w:type="dxa"/>
            <w:tcBorders>
              <w:top w:val="single" w:sz="6" w:space="0" w:color="404040"/>
              <w:left w:val="single" w:sz="6" w:space="0" w:color="404040"/>
              <w:bottom w:val="single" w:sz="6" w:space="0" w:color="404040"/>
              <w:right w:val="single" w:sz="6" w:space="0" w:color="404040"/>
            </w:tcBorders>
          </w:tcPr>
          <w:p w14:paraId="43F585EF" w14:textId="77777777" w:rsidR="00886398" w:rsidRDefault="00000000">
            <w:pPr>
              <w:spacing w:after="0" w:line="259" w:lineRule="auto"/>
              <w:ind w:left="0" w:right="0" w:firstLine="0"/>
              <w:jc w:val="left"/>
            </w:pPr>
            <w:r>
              <w:rPr>
                <w:b/>
              </w:rPr>
              <w:t xml:space="preserve">Additional information </w:t>
            </w:r>
          </w:p>
        </w:tc>
        <w:tc>
          <w:tcPr>
            <w:tcW w:w="7498" w:type="dxa"/>
            <w:tcBorders>
              <w:top w:val="single" w:sz="6" w:space="0" w:color="404040"/>
              <w:left w:val="single" w:sz="6" w:space="0" w:color="404040"/>
              <w:bottom w:val="single" w:sz="6" w:space="0" w:color="404040"/>
              <w:right w:val="single" w:sz="6" w:space="0" w:color="404040"/>
            </w:tcBorders>
          </w:tcPr>
          <w:p w14:paraId="3D2006FA" w14:textId="77777777" w:rsidR="00886398" w:rsidRDefault="00000000">
            <w:pPr>
              <w:spacing w:after="185" w:line="259" w:lineRule="auto"/>
              <w:ind w:left="2" w:right="0" w:firstLine="0"/>
              <w:jc w:val="left"/>
            </w:pPr>
            <w:r>
              <w:t xml:space="preserve">Perte du signal GNSS </w:t>
            </w:r>
          </w:p>
          <w:p w14:paraId="10B886E8" w14:textId="77777777" w:rsidR="00886398" w:rsidRDefault="00000000">
            <w:pPr>
              <w:spacing w:after="0" w:line="259" w:lineRule="auto"/>
              <w:ind w:left="2" w:right="0" w:firstLine="0"/>
              <w:jc w:val="left"/>
            </w:pPr>
            <w:r>
              <w:t xml:space="preserve"> </w:t>
            </w:r>
          </w:p>
        </w:tc>
      </w:tr>
      <w:tr w:rsidR="00886398" w14:paraId="70FC132B" w14:textId="77777777">
        <w:trPr>
          <w:trHeight w:val="2372"/>
        </w:trPr>
        <w:tc>
          <w:tcPr>
            <w:tcW w:w="2122" w:type="dxa"/>
            <w:tcBorders>
              <w:top w:val="single" w:sz="6" w:space="0" w:color="404040"/>
              <w:left w:val="single" w:sz="6" w:space="0" w:color="404040"/>
              <w:bottom w:val="single" w:sz="6" w:space="0" w:color="404040"/>
              <w:right w:val="single" w:sz="6" w:space="0" w:color="404040"/>
            </w:tcBorders>
          </w:tcPr>
          <w:p w14:paraId="5B8B4489" w14:textId="77777777" w:rsidR="00886398" w:rsidRDefault="00000000">
            <w:pPr>
              <w:spacing w:after="0" w:line="259" w:lineRule="auto"/>
              <w:ind w:left="0" w:right="0" w:firstLine="0"/>
              <w:jc w:val="left"/>
            </w:pPr>
            <w:r>
              <w:rPr>
                <w:b/>
              </w:rPr>
              <w:t xml:space="preserve">Explication </w:t>
            </w:r>
          </w:p>
        </w:tc>
        <w:tc>
          <w:tcPr>
            <w:tcW w:w="7498" w:type="dxa"/>
            <w:tcBorders>
              <w:top w:val="single" w:sz="6" w:space="0" w:color="404040"/>
              <w:left w:val="single" w:sz="6" w:space="0" w:color="404040"/>
              <w:bottom w:val="single" w:sz="6" w:space="0" w:color="404040"/>
              <w:right w:val="single" w:sz="6" w:space="0" w:color="404040"/>
            </w:tcBorders>
          </w:tcPr>
          <w:p w14:paraId="08D13335" w14:textId="77777777" w:rsidR="00886398" w:rsidRDefault="00000000">
            <w:pPr>
              <w:spacing w:after="161" w:line="277" w:lineRule="auto"/>
              <w:ind w:left="2" w:right="0" w:firstLine="0"/>
              <w:jc w:val="left"/>
            </w:pPr>
            <w:r>
              <w:rPr>
                <w:color w:val="0E2841"/>
              </w:rPr>
              <w:t xml:space="preserve">La contrainte est respectée :  Nous avons intégré le principe de prédiction. </w:t>
            </w:r>
          </w:p>
          <w:p w14:paraId="5CA64042" w14:textId="77777777" w:rsidR="00886398" w:rsidRDefault="00000000">
            <w:pPr>
              <w:spacing w:after="0" w:line="259" w:lineRule="auto"/>
              <w:ind w:left="2" w:right="7" w:firstLine="0"/>
            </w:pPr>
            <w:r>
              <w:rPr>
                <w:color w:val="0E2841"/>
              </w:rPr>
              <w:t xml:space="preserve">Dans la capture ci-dessous du fichier app.py, la fonction « updateUI » met à jour la Map, donc dès lors que le client reçoit de nouvelles données, la prédiction n’est plus utile, donc elle enlève la valeur du pointeur de prédiction mais ne le supprime pas. </w:t>
            </w:r>
          </w:p>
        </w:tc>
      </w:tr>
      <w:tr w:rsidR="00886398" w14:paraId="373E3808" w14:textId="77777777">
        <w:trPr>
          <w:trHeight w:val="6632"/>
        </w:trPr>
        <w:tc>
          <w:tcPr>
            <w:tcW w:w="2122" w:type="dxa"/>
            <w:tcBorders>
              <w:top w:val="single" w:sz="6" w:space="0" w:color="404040"/>
              <w:left w:val="single" w:sz="6" w:space="0" w:color="404040"/>
              <w:bottom w:val="single" w:sz="6" w:space="0" w:color="404040"/>
              <w:right w:val="single" w:sz="6" w:space="0" w:color="404040"/>
            </w:tcBorders>
          </w:tcPr>
          <w:p w14:paraId="117847BE" w14:textId="77777777" w:rsidR="00886398" w:rsidRDefault="00886398">
            <w:pPr>
              <w:spacing w:after="160" w:line="259" w:lineRule="auto"/>
              <w:ind w:left="0" w:right="0" w:firstLine="0"/>
              <w:jc w:val="left"/>
            </w:pPr>
          </w:p>
        </w:tc>
        <w:tc>
          <w:tcPr>
            <w:tcW w:w="7498" w:type="dxa"/>
            <w:tcBorders>
              <w:top w:val="single" w:sz="6" w:space="0" w:color="404040"/>
              <w:left w:val="single" w:sz="6" w:space="0" w:color="404040"/>
              <w:bottom w:val="single" w:sz="6" w:space="0" w:color="404040"/>
              <w:right w:val="single" w:sz="6" w:space="0" w:color="404040"/>
            </w:tcBorders>
          </w:tcPr>
          <w:p w14:paraId="4E6505E3" w14:textId="77777777" w:rsidR="00886398" w:rsidRDefault="00000000">
            <w:pPr>
              <w:spacing w:after="214" w:line="259" w:lineRule="auto"/>
              <w:ind w:left="1" w:right="0" w:firstLine="0"/>
              <w:jc w:val="left"/>
            </w:pPr>
            <w:r>
              <w:rPr>
                <w:noProof/>
              </w:rPr>
              <w:drawing>
                <wp:inline distT="0" distB="0" distL="0" distR="0" wp14:anchorId="3F930885" wp14:editId="06BAA346">
                  <wp:extent cx="4751705" cy="1290320"/>
                  <wp:effectExtent l="0" t="0" r="0" b="0"/>
                  <wp:docPr id="1851" name="Picture 1851"/>
                  <wp:cNvGraphicFramePr/>
                  <a:graphic xmlns:a="http://schemas.openxmlformats.org/drawingml/2006/main">
                    <a:graphicData uri="http://schemas.openxmlformats.org/drawingml/2006/picture">
                      <pic:pic xmlns:pic="http://schemas.openxmlformats.org/drawingml/2006/picture">
                        <pic:nvPicPr>
                          <pic:cNvPr id="1851" name="Picture 1851"/>
                          <pic:cNvPicPr/>
                        </pic:nvPicPr>
                        <pic:blipFill>
                          <a:blip r:embed="rId24"/>
                          <a:stretch>
                            <a:fillRect/>
                          </a:stretch>
                        </pic:blipFill>
                        <pic:spPr>
                          <a:xfrm>
                            <a:off x="0" y="0"/>
                            <a:ext cx="4751705" cy="1290320"/>
                          </a:xfrm>
                          <a:prstGeom prst="rect">
                            <a:avLst/>
                          </a:prstGeom>
                        </pic:spPr>
                      </pic:pic>
                    </a:graphicData>
                  </a:graphic>
                </wp:inline>
              </w:drawing>
            </w:r>
          </w:p>
          <w:p w14:paraId="149FA258" w14:textId="77777777" w:rsidR="00886398" w:rsidRDefault="00000000">
            <w:pPr>
              <w:spacing w:after="0" w:line="277" w:lineRule="auto"/>
              <w:ind w:left="0" w:right="9" w:firstLine="0"/>
            </w:pPr>
            <w:r>
              <w:rPr>
                <w:color w:val="0E2841"/>
              </w:rPr>
              <w:t>Et plus loin, c’est la fonction « setInterval » toutes les 5 secondes qui crée le pointeur de prédiction comme un point rond et orange, ou qui met à jour sa position s’il est déjà créé grace à la fonction « predictPosition » (voir le détail dans la 1</w:t>
            </w:r>
            <w:r>
              <w:rPr>
                <w:color w:val="0E2841"/>
                <w:sz w:val="21"/>
                <w:vertAlign w:val="superscript"/>
              </w:rPr>
              <w:t>er</w:t>
            </w:r>
            <w:r>
              <w:rPr>
                <w:color w:val="0E2841"/>
              </w:rPr>
              <w:t xml:space="preserve"> partie). Enfin, il placé au centre de la Map. </w:t>
            </w:r>
          </w:p>
          <w:p w14:paraId="4B23CB61" w14:textId="77777777" w:rsidR="00886398" w:rsidRDefault="00000000">
            <w:pPr>
              <w:spacing w:after="0" w:line="259" w:lineRule="auto"/>
              <w:ind w:left="1" w:right="0" w:firstLine="0"/>
              <w:jc w:val="left"/>
            </w:pPr>
            <w:r>
              <w:rPr>
                <w:noProof/>
              </w:rPr>
              <w:drawing>
                <wp:inline distT="0" distB="0" distL="0" distR="0" wp14:anchorId="41165673" wp14:editId="10FF3F17">
                  <wp:extent cx="4751705" cy="1680845"/>
                  <wp:effectExtent l="0" t="0" r="0" b="0"/>
                  <wp:docPr id="1853" name="Picture 1853"/>
                  <wp:cNvGraphicFramePr/>
                  <a:graphic xmlns:a="http://schemas.openxmlformats.org/drawingml/2006/main">
                    <a:graphicData uri="http://schemas.openxmlformats.org/drawingml/2006/picture">
                      <pic:pic xmlns:pic="http://schemas.openxmlformats.org/drawingml/2006/picture">
                        <pic:nvPicPr>
                          <pic:cNvPr id="1853" name="Picture 1853"/>
                          <pic:cNvPicPr/>
                        </pic:nvPicPr>
                        <pic:blipFill>
                          <a:blip r:embed="rId25"/>
                          <a:stretch>
                            <a:fillRect/>
                          </a:stretch>
                        </pic:blipFill>
                        <pic:spPr>
                          <a:xfrm>
                            <a:off x="0" y="0"/>
                            <a:ext cx="4751705" cy="1680845"/>
                          </a:xfrm>
                          <a:prstGeom prst="rect">
                            <a:avLst/>
                          </a:prstGeom>
                        </pic:spPr>
                      </pic:pic>
                    </a:graphicData>
                  </a:graphic>
                </wp:inline>
              </w:drawing>
            </w:r>
          </w:p>
        </w:tc>
      </w:tr>
    </w:tbl>
    <w:p w14:paraId="68F8650B" w14:textId="77777777" w:rsidR="00886398" w:rsidRDefault="00000000">
      <w:pPr>
        <w:spacing w:after="0" w:line="259" w:lineRule="auto"/>
        <w:ind w:left="0" w:right="0" w:firstLine="0"/>
        <w:jc w:val="left"/>
      </w:pPr>
      <w:r>
        <w:rPr>
          <w:b/>
        </w:rPr>
        <w:t xml:space="preserve"> </w:t>
      </w:r>
      <w:r>
        <w:rPr>
          <w:b/>
        </w:rPr>
        <w:tab/>
      </w:r>
      <w:r>
        <w:t xml:space="preserve"> </w:t>
      </w:r>
    </w:p>
    <w:tbl>
      <w:tblPr>
        <w:tblStyle w:val="TableGrid"/>
        <w:tblW w:w="9621" w:type="dxa"/>
        <w:tblInd w:w="2" w:type="dxa"/>
        <w:tblCellMar>
          <w:top w:w="6" w:type="dxa"/>
          <w:left w:w="5" w:type="dxa"/>
          <w:bottom w:w="0" w:type="dxa"/>
          <w:right w:w="0" w:type="dxa"/>
        </w:tblCellMar>
        <w:tblLook w:val="04A0" w:firstRow="1" w:lastRow="0" w:firstColumn="1" w:lastColumn="0" w:noHBand="0" w:noVBand="1"/>
      </w:tblPr>
      <w:tblGrid>
        <w:gridCol w:w="2122"/>
        <w:gridCol w:w="7499"/>
      </w:tblGrid>
      <w:tr w:rsidR="00886398" w14:paraId="7C5AAC23" w14:textId="77777777">
        <w:trPr>
          <w:trHeight w:val="245"/>
        </w:trPr>
        <w:tc>
          <w:tcPr>
            <w:tcW w:w="2122" w:type="dxa"/>
            <w:vMerge w:val="restart"/>
            <w:tcBorders>
              <w:top w:val="single" w:sz="6" w:space="0" w:color="404040"/>
              <w:left w:val="single" w:sz="6" w:space="0" w:color="404040"/>
              <w:bottom w:val="single" w:sz="6" w:space="0" w:color="404040"/>
              <w:right w:val="single" w:sz="6" w:space="0" w:color="404040"/>
            </w:tcBorders>
            <w:shd w:val="clear" w:color="auto" w:fill="92D050"/>
          </w:tcPr>
          <w:p w14:paraId="1C49448B" w14:textId="77777777" w:rsidR="00886398" w:rsidRDefault="00000000">
            <w:pPr>
              <w:spacing w:after="0" w:line="259" w:lineRule="auto"/>
              <w:ind w:left="0" w:right="0" w:firstLine="0"/>
              <w:jc w:val="left"/>
            </w:pPr>
            <w:r>
              <w:rPr>
                <w:b/>
              </w:rPr>
              <w:t xml:space="preserve">Id </w:t>
            </w:r>
          </w:p>
        </w:tc>
        <w:tc>
          <w:tcPr>
            <w:tcW w:w="7498" w:type="dxa"/>
            <w:tcBorders>
              <w:top w:val="single" w:sz="6" w:space="0" w:color="404040"/>
              <w:left w:val="single" w:sz="6" w:space="0" w:color="404040"/>
              <w:bottom w:val="nil"/>
              <w:right w:val="single" w:sz="6" w:space="0" w:color="404040"/>
            </w:tcBorders>
            <w:shd w:val="clear" w:color="auto" w:fill="92D050"/>
          </w:tcPr>
          <w:p w14:paraId="41D75167" w14:textId="77777777" w:rsidR="00886398" w:rsidRDefault="00000000">
            <w:pPr>
              <w:spacing w:after="0" w:line="259" w:lineRule="auto"/>
              <w:ind w:left="2" w:right="0" w:firstLine="0"/>
              <w:jc w:val="left"/>
            </w:pPr>
            <w:r>
              <w:rPr>
                <w:b/>
              </w:rPr>
              <w:t xml:space="preserve">POS-06 - recalage  suite GNSS valide </w:t>
            </w:r>
          </w:p>
        </w:tc>
      </w:tr>
      <w:tr w:rsidR="00886398" w14:paraId="3580EF63" w14:textId="77777777">
        <w:trPr>
          <w:trHeight w:val="356"/>
        </w:trPr>
        <w:tc>
          <w:tcPr>
            <w:tcW w:w="0" w:type="auto"/>
            <w:vMerge/>
            <w:tcBorders>
              <w:top w:val="nil"/>
              <w:left w:val="single" w:sz="6" w:space="0" w:color="404040"/>
              <w:bottom w:val="single" w:sz="6" w:space="0" w:color="404040"/>
              <w:right w:val="single" w:sz="6" w:space="0" w:color="404040"/>
            </w:tcBorders>
          </w:tcPr>
          <w:p w14:paraId="3D8AC51C" w14:textId="77777777" w:rsidR="00886398" w:rsidRDefault="00886398">
            <w:pPr>
              <w:spacing w:after="160" w:line="259" w:lineRule="auto"/>
              <w:ind w:left="0" w:right="0" w:firstLine="0"/>
              <w:jc w:val="left"/>
            </w:pPr>
          </w:p>
        </w:tc>
        <w:tc>
          <w:tcPr>
            <w:tcW w:w="7498" w:type="dxa"/>
            <w:tcBorders>
              <w:top w:val="nil"/>
              <w:left w:val="single" w:sz="6" w:space="0" w:color="404040"/>
              <w:bottom w:val="single" w:sz="6" w:space="0" w:color="404040"/>
              <w:right w:val="single" w:sz="6" w:space="0" w:color="404040"/>
            </w:tcBorders>
            <w:shd w:val="clear" w:color="auto" w:fill="92D050"/>
          </w:tcPr>
          <w:p w14:paraId="0FB88988" w14:textId="77777777" w:rsidR="00886398" w:rsidRDefault="00886398">
            <w:pPr>
              <w:spacing w:after="160" w:line="259" w:lineRule="auto"/>
              <w:ind w:left="0" w:right="0" w:firstLine="0"/>
              <w:jc w:val="left"/>
            </w:pPr>
          </w:p>
        </w:tc>
      </w:tr>
      <w:tr w:rsidR="00886398" w14:paraId="6BBDF735" w14:textId="77777777">
        <w:trPr>
          <w:trHeight w:val="604"/>
        </w:trPr>
        <w:tc>
          <w:tcPr>
            <w:tcW w:w="2122" w:type="dxa"/>
            <w:tcBorders>
              <w:top w:val="single" w:sz="6" w:space="0" w:color="404040"/>
              <w:left w:val="single" w:sz="6" w:space="0" w:color="404040"/>
              <w:bottom w:val="single" w:sz="6" w:space="0" w:color="404040"/>
              <w:right w:val="single" w:sz="6" w:space="0" w:color="404040"/>
            </w:tcBorders>
          </w:tcPr>
          <w:p w14:paraId="2E6C7FA9" w14:textId="77777777" w:rsidR="00886398" w:rsidRDefault="00000000">
            <w:pPr>
              <w:spacing w:after="0" w:line="259" w:lineRule="auto"/>
              <w:ind w:left="0" w:right="0" w:firstLine="0"/>
              <w:jc w:val="left"/>
            </w:pPr>
            <w:r>
              <w:rPr>
                <w:b/>
              </w:rPr>
              <w:lastRenderedPageBreak/>
              <w:t xml:space="preserve">Component(s) </w:t>
            </w:r>
          </w:p>
        </w:tc>
        <w:tc>
          <w:tcPr>
            <w:tcW w:w="7498" w:type="dxa"/>
            <w:tcBorders>
              <w:top w:val="single" w:sz="6" w:space="0" w:color="404040"/>
              <w:left w:val="single" w:sz="6" w:space="0" w:color="404040"/>
              <w:bottom w:val="single" w:sz="6" w:space="0" w:color="404040"/>
              <w:right w:val="single" w:sz="6" w:space="0" w:color="404040"/>
            </w:tcBorders>
          </w:tcPr>
          <w:p w14:paraId="136A2FF1" w14:textId="77777777" w:rsidR="00886398" w:rsidRDefault="00000000">
            <w:pPr>
              <w:spacing w:after="0" w:line="259" w:lineRule="auto"/>
              <w:ind w:left="2" w:right="0" w:firstLine="0"/>
              <w:jc w:val="left"/>
            </w:pPr>
            <w:r>
              <w:t xml:space="preserve">C- ITS Station </w:t>
            </w:r>
          </w:p>
        </w:tc>
      </w:tr>
      <w:tr w:rsidR="00886398" w14:paraId="5D231B76" w14:textId="77777777">
        <w:trPr>
          <w:trHeight w:val="1354"/>
        </w:trPr>
        <w:tc>
          <w:tcPr>
            <w:tcW w:w="2122" w:type="dxa"/>
            <w:tcBorders>
              <w:top w:val="single" w:sz="6" w:space="0" w:color="404040"/>
              <w:left w:val="single" w:sz="6" w:space="0" w:color="404040"/>
              <w:bottom w:val="single" w:sz="6" w:space="0" w:color="404040"/>
              <w:right w:val="single" w:sz="6" w:space="0" w:color="404040"/>
            </w:tcBorders>
          </w:tcPr>
          <w:p w14:paraId="71C1911B" w14:textId="77777777" w:rsidR="00886398" w:rsidRDefault="00000000">
            <w:pPr>
              <w:spacing w:after="0" w:line="259" w:lineRule="auto"/>
              <w:ind w:left="0" w:right="0" w:firstLine="0"/>
              <w:jc w:val="left"/>
            </w:pPr>
            <w:r>
              <w:rPr>
                <w:b/>
              </w:rPr>
              <w:t xml:space="preserve">Requirement </w:t>
            </w:r>
          </w:p>
        </w:tc>
        <w:tc>
          <w:tcPr>
            <w:tcW w:w="7498" w:type="dxa"/>
            <w:tcBorders>
              <w:top w:val="single" w:sz="6" w:space="0" w:color="404040"/>
              <w:left w:val="single" w:sz="6" w:space="0" w:color="404040"/>
              <w:bottom w:val="single" w:sz="6" w:space="0" w:color="404040"/>
              <w:right w:val="single" w:sz="6" w:space="0" w:color="404040"/>
            </w:tcBorders>
          </w:tcPr>
          <w:p w14:paraId="29E8A588" w14:textId="77777777" w:rsidR="00886398" w:rsidRDefault="00000000">
            <w:pPr>
              <w:spacing w:after="0" w:line="259" w:lineRule="auto"/>
              <w:ind w:left="2" w:right="16" w:firstLine="0"/>
            </w:pPr>
            <w:r>
              <w:t xml:space="preserve">Dès que le signal GNSS redevient disponible (ex : sortie du tunnel), la position est recalculée automatiquement </w:t>
            </w:r>
          </w:p>
        </w:tc>
      </w:tr>
      <w:tr w:rsidR="00886398" w14:paraId="2B95236A" w14:textId="77777777">
        <w:trPr>
          <w:trHeight w:val="1016"/>
        </w:trPr>
        <w:tc>
          <w:tcPr>
            <w:tcW w:w="2122" w:type="dxa"/>
            <w:tcBorders>
              <w:top w:val="single" w:sz="6" w:space="0" w:color="404040"/>
              <w:left w:val="single" w:sz="6" w:space="0" w:color="404040"/>
              <w:bottom w:val="single" w:sz="6" w:space="0" w:color="404040"/>
              <w:right w:val="single" w:sz="6" w:space="0" w:color="404040"/>
            </w:tcBorders>
          </w:tcPr>
          <w:p w14:paraId="26E15B88" w14:textId="77777777" w:rsidR="00886398" w:rsidRDefault="00000000">
            <w:pPr>
              <w:spacing w:after="0" w:line="259" w:lineRule="auto"/>
              <w:ind w:left="0" w:right="0" w:firstLine="0"/>
              <w:jc w:val="left"/>
            </w:pPr>
            <w:r>
              <w:rPr>
                <w:b/>
              </w:rPr>
              <w:t xml:space="preserve">Additional information </w:t>
            </w:r>
          </w:p>
        </w:tc>
        <w:tc>
          <w:tcPr>
            <w:tcW w:w="7498" w:type="dxa"/>
            <w:tcBorders>
              <w:top w:val="single" w:sz="6" w:space="0" w:color="404040"/>
              <w:left w:val="single" w:sz="6" w:space="0" w:color="404040"/>
              <w:bottom w:val="single" w:sz="6" w:space="0" w:color="404040"/>
              <w:right w:val="single" w:sz="6" w:space="0" w:color="404040"/>
            </w:tcBorders>
          </w:tcPr>
          <w:p w14:paraId="2E8125D5" w14:textId="77777777" w:rsidR="00886398" w:rsidRDefault="00000000">
            <w:pPr>
              <w:spacing w:after="0" w:line="259" w:lineRule="auto"/>
              <w:ind w:left="2" w:right="0" w:firstLine="0"/>
              <w:jc w:val="left"/>
            </w:pPr>
            <w:r>
              <w:t xml:space="preserve">Signal GNSS retrouvé </w:t>
            </w:r>
          </w:p>
        </w:tc>
      </w:tr>
      <w:tr w:rsidR="00886398" w14:paraId="6142F0CC" w14:textId="77777777">
        <w:trPr>
          <w:trHeight w:val="2030"/>
        </w:trPr>
        <w:tc>
          <w:tcPr>
            <w:tcW w:w="2122" w:type="dxa"/>
            <w:tcBorders>
              <w:top w:val="single" w:sz="6" w:space="0" w:color="404040"/>
              <w:left w:val="single" w:sz="6" w:space="0" w:color="404040"/>
              <w:bottom w:val="single" w:sz="6" w:space="0" w:color="404040"/>
              <w:right w:val="single" w:sz="6" w:space="0" w:color="404040"/>
            </w:tcBorders>
          </w:tcPr>
          <w:p w14:paraId="137C547B" w14:textId="77777777" w:rsidR="00886398" w:rsidRDefault="00000000">
            <w:pPr>
              <w:spacing w:after="0" w:line="259" w:lineRule="auto"/>
              <w:ind w:left="0" w:right="0" w:firstLine="0"/>
              <w:jc w:val="left"/>
            </w:pPr>
            <w:r>
              <w:rPr>
                <w:b/>
              </w:rPr>
              <w:t xml:space="preserve">Explication </w:t>
            </w:r>
          </w:p>
        </w:tc>
        <w:tc>
          <w:tcPr>
            <w:tcW w:w="7498" w:type="dxa"/>
            <w:tcBorders>
              <w:top w:val="single" w:sz="6" w:space="0" w:color="404040"/>
              <w:left w:val="single" w:sz="6" w:space="0" w:color="404040"/>
              <w:bottom w:val="single" w:sz="6" w:space="0" w:color="404040"/>
              <w:right w:val="single" w:sz="6" w:space="0" w:color="404040"/>
            </w:tcBorders>
          </w:tcPr>
          <w:p w14:paraId="23C1A44A" w14:textId="77777777" w:rsidR="00886398" w:rsidRDefault="00000000">
            <w:pPr>
              <w:spacing w:after="160" w:line="278" w:lineRule="auto"/>
              <w:ind w:left="2" w:right="6" w:firstLine="0"/>
            </w:pPr>
            <w:r>
              <w:rPr>
                <w:color w:val="0E2841"/>
              </w:rPr>
              <w:t>La contrainte est respectée :  Si la voiture a un souci avec la réception des données GPS comme dans le cas d’un tunnel, la prédiction est effectuée et dès la voiture sort du tunnel, le client reçoit ainsi de nouveau les données GPS et sa position réelle est affichée sur la carte.</w:t>
            </w:r>
            <w:r>
              <w:rPr>
                <w:color w:val="00B050"/>
              </w:rPr>
              <w:t xml:space="preserve"> </w:t>
            </w:r>
          </w:p>
          <w:p w14:paraId="56C867CC" w14:textId="77777777" w:rsidR="00886398" w:rsidRDefault="00000000">
            <w:pPr>
              <w:spacing w:after="0" w:line="259" w:lineRule="auto"/>
              <w:ind w:left="2" w:right="0" w:firstLine="0"/>
              <w:jc w:val="left"/>
            </w:pPr>
            <w:r>
              <w:rPr>
                <w:color w:val="00B050"/>
              </w:rPr>
              <w:t xml:space="preserve"> </w:t>
            </w:r>
          </w:p>
        </w:tc>
      </w:tr>
      <w:tr w:rsidR="00886398" w14:paraId="29356B57" w14:textId="77777777">
        <w:trPr>
          <w:trHeight w:val="12062"/>
        </w:trPr>
        <w:tc>
          <w:tcPr>
            <w:tcW w:w="2122" w:type="dxa"/>
            <w:tcBorders>
              <w:top w:val="single" w:sz="6" w:space="0" w:color="404040"/>
              <w:left w:val="single" w:sz="6" w:space="0" w:color="404040"/>
              <w:bottom w:val="single" w:sz="6" w:space="0" w:color="404040"/>
              <w:right w:val="single" w:sz="6" w:space="0" w:color="404040"/>
            </w:tcBorders>
          </w:tcPr>
          <w:p w14:paraId="601CAD55" w14:textId="77777777" w:rsidR="00886398" w:rsidRDefault="00886398">
            <w:pPr>
              <w:spacing w:after="160" w:line="259" w:lineRule="auto"/>
              <w:ind w:left="0" w:right="0" w:firstLine="0"/>
              <w:jc w:val="left"/>
            </w:pPr>
          </w:p>
        </w:tc>
        <w:tc>
          <w:tcPr>
            <w:tcW w:w="7498" w:type="dxa"/>
            <w:tcBorders>
              <w:top w:val="single" w:sz="6" w:space="0" w:color="404040"/>
              <w:left w:val="single" w:sz="6" w:space="0" w:color="404040"/>
              <w:bottom w:val="single" w:sz="6" w:space="0" w:color="404040"/>
              <w:right w:val="single" w:sz="6" w:space="0" w:color="404040"/>
            </w:tcBorders>
          </w:tcPr>
          <w:p w14:paraId="47326CF2" w14:textId="77777777" w:rsidR="00886398" w:rsidRDefault="00000000">
            <w:pPr>
              <w:spacing w:after="0" w:line="278" w:lineRule="auto"/>
              <w:ind w:left="0" w:right="7" w:firstLine="0"/>
            </w:pPr>
            <w:r>
              <w:rPr>
                <w:color w:val="0E2841"/>
              </w:rPr>
              <w:t xml:space="preserve">On voit sur la capture ci-dessous le cas où le client ne reçoit plus les données. Le pointeur de prédiction orange s’affiche sur la Map, et nous avons fait le choix de garder le pointeur bleu initial qui représente la dernière position reçue et qui est enregistrée dans le fichier log. Pour tester la fonctionnalité, j’ai coupé la fonctionnalité GPS de mon téléphone (le client et le serveur sont toujours en marche) et la position prédite correspond à mon déplacement rapide chez moi pour donner une accélération. </w:t>
            </w:r>
          </w:p>
          <w:p w14:paraId="748A5C4C" w14:textId="77777777" w:rsidR="00886398" w:rsidRDefault="00000000">
            <w:pPr>
              <w:spacing w:after="208" w:line="259" w:lineRule="auto"/>
              <w:ind w:left="1" w:right="0" w:firstLine="0"/>
              <w:jc w:val="left"/>
            </w:pPr>
            <w:r>
              <w:rPr>
                <w:noProof/>
              </w:rPr>
              <w:drawing>
                <wp:inline distT="0" distB="0" distL="0" distR="0" wp14:anchorId="2B240982" wp14:editId="208D83E4">
                  <wp:extent cx="4751705" cy="2404745"/>
                  <wp:effectExtent l="0" t="0" r="0" b="0"/>
                  <wp:docPr id="1957" name="Picture 1957"/>
                  <wp:cNvGraphicFramePr/>
                  <a:graphic xmlns:a="http://schemas.openxmlformats.org/drawingml/2006/main">
                    <a:graphicData uri="http://schemas.openxmlformats.org/drawingml/2006/picture">
                      <pic:pic xmlns:pic="http://schemas.openxmlformats.org/drawingml/2006/picture">
                        <pic:nvPicPr>
                          <pic:cNvPr id="1957" name="Picture 1957"/>
                          <pic:cNvPicPr/>
                        </pic:nvPicPr>
                        <pic:blipFill>
                          <a:blip r:embed="rId26"/>
                          <a:stretch>
                            <a:fillRect/>
                          </a:stretch>
                        </pic:blipFill>
                        <pic:spPr>
                          <a:xfrm>
                            <a:off x="0" y="0"/>
                            <a:ext cx="4751705" cy="2404745"/>
                          </a:xfrm>
                          <a:prstGeom prst="rect">
                            <a:avLst/>
                          </a:prstGeom>
                        </pic:spPr>
                      </pic:pic>
                    </a:graphicData>
                  </a:graphic>
                </wp:inline>
              </w:drawing>
            </w:r>
          </w:p>
          <w:p w14:paraId="7B03CE62" w14:textId="77777777" w:rsidR="00886398" w:rsidRDefault="00000000">
            <w:pPr>
              <w:spacing w:after="0" w:line="278" w:lineRule="auto"/>
              <w:ind w:left="0" w:right="10" w:firstLine="0"/>
            </w:pPr>
            <w:r>
              <w:rPr>
                <w:color w:val="0E2841"/>
              </w:rPr>
              <w:t xml:space="preserve">Une fois que je rappuie sur le bouton GPS de mon téléphone, avec GNSS ma position est mise à jour et on remarque qu’en réalité je n’avais pas bougé de chez moi c’est pour cela que ma position est identique. </w:t>
            </w:r>
          </w:p>
          <w:p w14:paraId="5C1192B1" w14:textId="77777777" w:rsidR="00886398" w:rsidRDefault="00000000">
            <w:pPr>
              <w:spacing w:after="0" w:line="259" w:lineRule="auto"/>
              <w:ind w:left="1" w:right="0" w:firstLine="0"/>
              <w:jc w:val="left"/>
            </w:pPr>
            <w:r>
              <w:rPr>
                <w:noProof/>
              </w:rPr>
              <w:drawing>
                <wp:inline distT="0" distB="0" distL="0" distR="0" wp14:anchorId="70097620" wp14:editId="3605A196">
                  <wp:extent cx="4751705" cy="2408555"/>
                  <wp:effectExtent l="0" t="0" r="0" b="0"/>
                  <wp:docPr id="1959" name="Picture 1959"/>
                  <wp:cNvGraphicFramePr/>
                  <a:graphic xmlns:a="http://schemas.openxmlformats.org/drawingml/2006/main">
                    <a:graphicData uri="http://schemas.openxmlformats.org/drawingml/2006/picture">
                      <pic:pic xmlns:pic="http://schemas.openxmlformats.org/drawingml/2006/picture">
                        <pic:nvPicPr>
                          <pic:cNvPr id="1959" name="Picture 1959"/>
                          <pic:cNvPicPr/>
                        </pic:nvPicPr>
                        <pic:blipFill>
                          <a:blip r:embed="rId27"/>
                          <a:stretch>
                            <a:fillRect/>
                          </a:stretch>
                        </pic:blipFill>
                        <pic:spPr>
                          <a:xfrm>
                            <a:off x="0" y="0"/>
                            <a:ext cx="4751705" cy="2408555"/>
                          </a:xfrm>
                          <a:prstGeom prst="rect">
                            <a:avLst/>
                          </a:prstGeom>
                        </pic:spPr>
                      </pic:pic>
                    </a:graphicData>
                  </a:graphic>
                </wp:inline>
              </w:drawing>
            </w:r>
          </w:p>
        </w:tc>
      </w:tr>
    </w:tbl>
    <w:p w14:paraId="0163B6AF" w14:textId="77777777" w:rsidR="00886398" w:rsidRDefault="00000000">
      <w:pPr>
        <w:spacing w:after="0" w:line="259" w:lineRule="auto"/>
        <w:ind w:left="0" w:right="0" w:firstLine="0"/>
        <w:jc w:val="left"/>
      </w:pPr>
      <w:r>
        <w:rPr>
          <w:b/>
        </w:rPr>
        <w:t xml:space="preserve"> </w:t>
      </w:r>
      <w:r>
        <w:rPr>
          <w:b/>
        </w:rPr>
        <w:tab/>
      </w:r>
      <w:r>
        <w:t xml:space="preserve"> </w:t>
      </w:r>
    </w:p>
    <w:p w14:paraId="69641563" w14:textId="77777777" w:rsidR="00886398" w:rsidRDefault="00000000">
      <w:pPr>
        <w:spacing w:after="0" w:line="259" w:lineRule="auto"/>
        <w:ind w:left="-14" w:right="0" w:firstLine="0"/>
        <w:jc w:val="left"/>
      </w:pPr>
      <w:r>
        <w:rPr>
          <w:noProof/>
          <w:sz w:val="22"/>
        </w:rPr>
        <mc:AlternateContent>
          <mc:Choice Requires="wpg">
            <w:drawing>
              <wp:inline distT="0" distB="0" distL="0" distR="0" wp14:anchorId="1114C9FE" wp14:editId="6595C839">
                <wp:extent cx="6121223" cy="9145"/>
                <wp:effectExtent l="0" t="0" r="0" b="0"/>
                <wp:docPr id="18143" name="Group 18143"/>
                <wp:cNvGraphicFramePr/>
                <a:graphic xmlns:a="http://schemas.openxmlformats.org/drawingml/2006/main">
                  <a:graphicData uri="http://schemas.microsoft.com/office/word/2010/wordprocessingGroup">
                    <wpg:wgp>
                      <wpg:cNvGrpSpPr/>
                      <wpg:grpSpPr>
                        <a:xfrm>
                          <a:off x="0" y="0"/>
                          <a:ext cx="6121223" cy="9145"/>
                          <a:chOff x="0" y="0"/>
                          <a:chExt cx="6121223" cy="9145"/>
                        </a:xfrm>
                      </wpg:grpSpPr>
                      <wps:wsp>
                        <wps:cNvPr id="20416" name="Shape 20416"/>
                        <wps:cNvSpPr/>
                        <wps:spPr>
                          <a:xfrm>
                            <a:off x="0" y="0"/>
                            <a:ext cx="1359408" cy="9145"/>
                          </a:xfrm>
                          <a:custGeom>
                            <a:avLst/>
                            <a:gdLst/>
                            <a:ahLst/>
                            <a:cxnLst/>
                            <a:rect l="0" t="0" r="0" b="0"/>
                            <a:pathLst>
                              <a:path w="1359408" h="9145">
                                <a:moveTo>
                                  <a:pt x="0" y="0"/>
                                </a:moveTo>
                                <a:lnTo>
                                  <a:pt x="1359408" y="0"/>
                                </a:lnTo>
                                <a:lnTo>
                                  <a:pt x="1359408" y="9145"/>
                                </a:lnTo>
                                <a:lnTo>
                                  <a:pt x="0" y="9145"/>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417" name="Shape 20417"/>
                        <wps:cNvSpPr/>
                        <wps:spPr>
                          <a:xfrm>
                            <a:off x="1350213" y="0"/>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418" name="Shape 20418"/>
                        <wps:cNvSpPr/>
                        <wps:spPr>
                          <a:xfrm>
                            <a:off x="1359357" y="0"/>
                            <a:ext cx="4761865" cy="9145"/>
                          </a:xfrm>
                          <a:custGeom>
                            <a:avLst/>
                            <a:gdLst/>
                            <a:ahLst/>
                            <a:cxnLst/>
                            <a:rect l="0" t="0" r="0" b="0"/>
                            <a:pathLst>
                              <a:path w="4761865" h="9145">
                                <a:moveTo>
                                  <a:pt x="0" y="0"/>
                                </a:moveTo>
                                <a:lnTo>
                                  <a:pt x="4761865" y="0"/>
                                </a:lnTo>
                                <a:lnTo>
                                  <a:pt x="4761865" y="9145"/>
                                </a:lnTo>
                                <a:lnTo>
                                  <a:pt x="0" y="9145"/>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inline>
            </w:drawing>
          </mc:Choice>
          <mc:Fallback xmlns:a="http://schemas.openxmlformats.org/drawingml/2006/main">
            <w:pict>
              <v:group id="Group 18143" style="width:481.986pt;height:0.720093pt;mso-position-horizontal-relative:char;mso-position-vertical-relative:line" coordsize="61212,91">
                <v:shape id="Shape 20419" style="position:absolute;width:13594;height:91;left:0;top:0;" coordsize="1359408,9145" path="m0,0l1359408,0l1359408,9145l0,9145l0,0">
                  <v:stroke weight="0pt" endcap="flat" joinstyle="miter" miterlimit="10" on="false" color="#000000" opacity="0"/>
                  <v:fill on="true" color="#404040"/>
                </v:shape>
                <v:shape id="Shape 20420" style="position:absolute;width:91;height:91;left:13502;top:0;" coordsize="9144,9145" path="m0,0l9144,0l9144,9145l0,9145l0,0">
                  <v:stroke weight="0pt" endcap="flat" joinstyle="miter" miterlimit="10" on="false" color="#000000" opacity="0"/>
                  <v:fill on="true" color="#404040"/>
                </v:shape>
                <v:shape id="Shape 20421" style="position:absolute;width:47618;height:91;left:13593;top:0;" coordsize="4761865,9145" path="m0,0l4761865,0l4761865,9145l0,9145l0,0">
                  <v:stroke weight="0pt" endcap="flat" joinstyle="miter" miterlimit="10" on="false" color="#000000" opacity="0"/>
                  <v:fill on="true" color="#404040"/>
                </v:shape>
              </v:group>
            </w:pict>
          </mc:Fallback>
        </mc:AlternateContent>
      </w:r>
    </w:p>
    <w:tbl>
      <w:tblPr>
        <w:tblStyle w:val="TableGrid"/>
        <w:tblW w:w="9621" w:type="dxa"/>
        <w:tblInd w:w="2" w:type="dxa"/>
        <w:tblCellMar>
          <w:top w:w="6" w:type="dxa"/>
          <w:left w:w="5" w:type="dxa"/>
          <w:bottom w:w="0" w:type="dxa"/>
          <w:right w:w="0" w:type="dxa"/>
        </w:tblCellMar>
        <w:tblLook w:val="04A0" w:firstRow="1" w:lastRow="0" w:firstColumn="1" w:lastColumn="0" w:noHBand="0" w:noVBand="1"/>
      </w:tblPr>
      <w:tblGrid>
        <w:gridCol w:w="2122"/>
        <w:gridCol w:w="7499"/>
      </w:tblGrid>
      <w:tr w:rsidR="00886398" w14:paraId="0E55A30D" w14:textId="77777777">
        <w:trPr>
          <w:trHeight w:val="246"/>
        </w:trPr>
        <w:tc>
          <w:tcPr>
            <w:tcW w:w="2122" w:type="dxa"/>
            <w:vMerge w:val="restart"/>
            <w:tcBorders>
              <w:top w:val="single" w:sz="6" w:space="0" w:color="404040"/>
              <w:left w:val="single" w:sz="6" w:space="0" w:color="404040"/>
              <w:bottom w:val="single" w:sz="6" w:space="0" w:color="404040"/>
              <w:right w:val="single" w:sz="6" w:space="0" w:color="404040"/>
            </w:tcBorders>
            <w:shd w:val="clear" w:color="auto" w:fill="E97132"/>
          </w:tcPr>
          <w:p w14:paraId="3F95718D" w14:textId="77777777" w:rsidR="00886398" w:rsidRDefault="00000000">
            <w:pPr>
              <w:spacing w:after="0" w:line="259" w:lineRule="auto"/>
              <w:ind w:left="0" w:right="0" w:firstLine="0"/>
              <w:jc w:val="left"/>
            </w:pPr>
            <w:r>
              <w:rPr>
                <w:b/>
              </w:rPr>
              <w:lastRenderedPageBreak/>
              <w:t xml:space="preserve">Id </w:t>
            </w:r>
          </w:p>
        </w:tc>
        <w:tc>
          <w:tcPr>
            <w:tcW w:w="7498" w:type="dxa"/>
            <w:tcBorders>
              <w:top w:val="single" w:sz="6" w:space="0" w:color="404040"/>
              <w:left w:val="single" w:sz="6" w:space="0" w:color="404040"/>
              <w:bottom w:val="nil"/>
              <w:right w:val="single" w:sz="6" w:space="0" w:color="404040"/>
            </w:tcBorders>
            <w:shd w:val="clear" w:color="auto" w:fill="E97132"/>
          </w:tcPr>
          <w:p w14:paraId="6331F374" w14:textId="77777777" w:rsidR="00886398" w:rsidRDefault="00000000">
            <w:pPr>
              <w:spacing w:after="0" w:line="259" w:lineRule="auto"/>
              <w:ind w:left="2" w:right="0" w:firstLine="0"/>
              <w:jc w:val="left"/>
            </w:pPr>
            <w:r>
              <w:rPr>
                <w:b/>
              </w:rPr>
              <w:t>POS-07 - précision du positionnement</w:t>
            </w:r>
            <w:r>
              <w:t xml:space="preserve"> </w:t>
            </w:r>
          </w:p>
        </w:tc>
      </w:tr>
      <w:tr w:rsidR="00886398" w14:paraId="28A3F94A" w14:textId="77777777">
        <w:trPr>
          <w:trHeight w:val="356"/>
        </w:trPr>
        <w:tc>
          <w:tcPr>
            <w:tcW w:w="0" w:type="auto"/>
            <w:vMerge/>
            <w:tcBorders>
              <w:top w:val="nil"/>
              <w:left w:val="single" w:sz="6" w:space="0" w:color="404040"/>
              <w:bottom w:val="single" w:sz="6" w:space="0" w:color="404040"/>
              <w:right w:val="single" w:sz="6" w:space="0" w:color="404040"/>
            </w:tcBorders>
          </w:tcPr>
          <w:p w14:paraId="065CF182" w14:textId="77777777" w:rsidR="00886398" w:rsidRDefault="00886398">
            <w:pPr>
              <w:spacing w:after="160" w:line="259" w:lineRule="auto"/>
              <w:ind w:left="0" w:right="0" w:firstLine="0"/>
              <w:jc w:val="left"/>
            </w:pPr>
          </w:p>
        </w:tc>
        <w:tc>
          <w:tcPr>
            <w:tcW w:w="7498" w:type="dxa"/>
            <w:tcBorders>
              <w:top w:val="nil"/>
              <w:left w:val="single" w:sz="6" w:space="0" w:color="404040"/>
              <w:bottom w:val="single" w:sz="6" w:space="0" w:color="404040"/>
              <w:right w:val="single" w:sz="6" w:space="0" w:color="404040"/>
            </w:tcBorders>
            <w:shd w:val="clear" w:color="auto" w:fill="E97132"/>
          </w:tcPr>
          <w:p w14:paraId="36A9BC27" w14:textId="77777777" w:rsidR="00886398" w:rsidRDefault="00886398">
            <w:pPr>
              <w:spacing w:after="160" w:line="259" w:lineRule="auto"/>
              <w:ind w:left="0" w:right="0" w:firstLine="0"/>
              <w:jc w:val="left"/>
            </w:pPr>
          </w:p>
        </w:tc>
      </w:tr>
      <w:tr w:rsidR="00886398" w14:paraId="63B104DD" w14:textId="77777777">
        <w:trPr>
          <w:trHeight w:val="604"/>
        </w:trPr>
        <w:tc>
          <w:tcPr>
            <w:tcW w:w="2122" w:type="dxa"/>
            <w:tcBorders>
              <w:top w:val="single" w:sz="6" w:space="0" w:color="404040"/>
              <w:left w:val="single" w:sz="6" w:space="0" w:color="404040"/>
              <w:bottom w:val="single" w:sz="6" w:space="0" w:color="404040"/>
              <w:right w:val="single" w:sz="6" w:space="0" w:color="404040"/>
            </w:tcBorders>
          </w:tcPr>
          <w:p w14:paraId="359F4C8C" w14:textId="77777777" w:rsidR="00886398" w:rsidRDefault="00000000">
            <w:pPr>
              <w:spacing w:after="0" w:line="259" w:lineRule="auto"/>
              <w:ind w:left="0" w:right="0" w:firstLine="0"/>
              <w:jc w:val="left"/>
            </w:pPr>
            <w:r>
              <w:rPr>
                <w:b/>
              </w:rPr>
              <w:t xml:space="preserve">Component(s) </w:t>
            </w:r>
          </w:p>
        </w:tc>
        <w:tc>
          <w:tcPr>
            <w:tcW w:w="7498" w:type="dxa"/>
            <w:tcBorders>
              <w:top w:val="single" w:sz="6" w:space="0" w:color="404040"/>
              <w:left w:val="single" w:sz="6" w:space="0" w:color="404040"/>
              <w:bottom w:val="single" w:sz="6" w:space="0" w:color="404040"/>
              <w:right w:val="single" w:sz="6" w:space="0" w:color="404040"/>
            </w:tcBorders>
          </w:tcPr>
          <w:p w14:paraId="3B486755" w14:textId="77777777" w:rsidR="00886398" w:rsidRDefault="00000000">
            <w:pPr>
              <w:spacing w:after="0" w:line="259" w:lineRule="auto"/>
              <w:ind w:left="2" w:right="0" w:firstLine="0"/>
              <w:jc w:val="left"/>
            </w:pPr>
            <w:r>
              <w:t xml:space="preserve">C- ITS Station </w:t>
            </w:r>
          </w:p>
        </w:tc>
      </w:tr>
      <w:tr w:rsidR="00886398" w14:paraId="24EB136B" w14:textId="77777777">
        <w:trPr>
          <w:trHeight w:val="1354"/>
        </w:trPr>
        <w:tc>
          <w:tcPr>
            <w:tcW w:w="2122" w:type="dxa"/>
            <w:tcBorders>
              <w:top w:val="single" w:sz="6" w:space="0" w:color="404040"/>
              <w:left w:val="single" w:sz="6" w:space="0" w:color="404040"/>
              <w:bottom w:val="single" w:sz="6" w:space="0" w:color="404040"/>
              <w:right w:val="single" w:sz="6" w:space="0" w:color="404040"/>
            </w:tcBorders>
          </w:tcPr>
          <w:p w14:paraId="19147C16" w14:textId="77777777" w:rsidR="00886398" w:rsidRDefault="00000000">
            <w:pPr>
              <w:spacing w:after="0" w:line="259" w:lineRule="auto"/>
              <w:ind w:left="0" w:right="0" w:firstLine="0"/>
              <w:jc w:val="left"/>
            </w:pPr>
            <w:r>
              <w:rPr>
                <w:b/>
              </w:rPr>
              <w:t xml:space="preserve">Requirement </w:t>
            </w:r>
          </w:p>
        </w:tc>
        <w:tc>
          <w:tcPr>
            <w:tcW w:w="7498" w:type="dxa"/>
            <w:tcBorders>
              <w:top w:val="single" w:sz="6" w:space="0" w:color="404040"/>
              <w:left w:val="single" w:sz="6" w:space="0" w:color="404040"/>
              <w:bottom w:val="single" w:sz="6" w:space="0" w:color="404040"/>
              <w:right w:val="single" w:sz="6" w:space="0" w:color="404040"/>
            </w:tcBorders>
          </w:tcPr>
          <w:p w14:paraId="41E91DC0" w14:textId="77777777" w:rsidR="00886398" w:rsidRDefault="00000000">
            <w:pPr>
              <w:spacing w:after="161" w:line="277" w:lineRule="auto"/>
              <w:ind w:left="2" w:right="0" w:firstLine="0"/>
            </w:pPr>
            <w:r>
              <w:t xml:space="preserve">La position calculée doit rester précise à ±23 cm pendant tout le parcours dans le tunnel. </w:t>
            </w:r>
          </w:p>
          <w:p w14:paraId="27272CB6" w14:textId="77777777" w:rsidR="00886398" w:rsidRDefault="00000000">
            <w:pPr>
              <w:spacing w:after="0" w:line="259" w:lineRule="auto"/>
              <w:ind w:left="2" w:right="0" w:firstLine="0"/>
              <w:jc w:val="left"/>
            </w:pPr>
            <w:r>
              <w:t xml:space="preserve"> </w:t>
            </w:r>
          </w:p>
        </w:tc>
      </w:tr>
      <w:tr w:rsidR="00886398" w14:paraId="4B8F7845" w14:textId="77777777">
        <w:trPr>
          <w:trHeight w:val="1013"/>
        </w:trPr>
        <w:tc>
          <w:tcPr>
            <w:tcW w:w="2122" w:type="dxa"/>
            <w:tcBorders>
              <w:top w:val="single" w:sz="6" w:space="0" w:color="404040"/>
              <w:left w:val="single" w:sz="6" w:space="0" w:color="404040"/>
              <w:bottom w:val="single" w:sz="6" w:space="0" w:color="404040"/>
              <w:right w:val="single" w:sz="6" w:space="0" w:color="404040"/>
            </w:tcBorders>
          </w:tcPr>
          <w:p w14:paraId="6954A66B" w14:textId="77777777" w:rsidR="00886398" w:rsidRDefault="00000000">
            <w:pPr>
              <w:spacing w:after="0" w:line="259" w:lineRule="auto"/>
              <w:ind w:left="0" w:right="0" w:firstLine="0"/>
              <w:jc w:val="left"/>
            </w:pPr>
            <w:r>
              <w:rPr>
                <w:b/>
              </w:rPr>
              <w:t xml:space="preserve">Additional information </w:t>
            </w:r>
          </w:p>
        </w:tc>
        <w:tc>
          <w:tcPr>
            <w:tcW w:w="7498" w:type="dxa"/>
            <w:tcBorders>
              <w:top w:val="single" w:sz="6" w:space="0" w:color="404040"/>
              <w:left w:val="single" w:sz="6" w:space="0" w:color="404040"/>
              <w:bottom w:val="single" w:sz="6" w:space="0" w:color="404040"/>
              <w:right w:val="single" w:sz="6" w:space="0" w:color="404040"/>
            </w:tcBorders>
          </w:tcPr>
          <w:p w14:paraId="6F8139B3" w14:textId="77777777" w:rsidR="00886398" w:rsidRDefault="00000000">
            <w:pPr>
              <w:spacing w:after="0" w:line="259" w:lineRule="auto"/>
              <w:ind w:left="2" w:right="0" w:firstLine="0"/>
              <w:jc w:val="left"/>
            </w:pPr>
            <w:r>
              <w:rPr>
                <w:color w:val="FF0000"/>
              </w:rPr>
              <w:t>/</w:t>
            </w:r>
            <w:r>
              <w:t xml:space="preserve"> </w:t>
            </w:r>
          </w:p>
        </w:tc>
      </w:tr>
    </w:tbl>
    <w:p w14:paraId="5A05CCCD" w14:textId="77777777" w:rsidR="00886398" w:rsidRDefault="00000000">
      <w:pPr>
        <w:spacing w:after="0" w:line="259" w:lineRule="auto"/>
        <w:ind w:left="0" w:right="0" w:firstLine="0"/>
      </w:pPr>
      <w:r>
        <w:rPr>
          <w:b/>
        </w:rPr>
        <w:t xml:space="preserve"> </w:t>
      </w:r>
      <w:r>
        <w:rPr>
          <w:b/>
        </w:rPr>
        <w:tab/>
      </w:r>
      <w:r>
        <w:t xml:space="preserve"> </w:t>
      </w:r>
    </w:p>
    <w:tbl>
      <w:tblPr>
        <w:tblStyle w:val="TableGrid"/>
        <w:tblW w:w="9621" w:type="dxa"/>
        <w:tblInd w:w="2" w:type="dxa"/>
        <w:tblCellMar>
          <w:top w:w="6" w:type="dxa"/>
          <w:left w:w="5" w:type="dxa"/>
          <w:bottom w:w="0" w:type="dxa"/>
          <w:right w:w="0" w:type="dxa"/>
        </w:tblCellMar>
        <w:tblLook w:val="04A0" w:firstRow="1" w:lastRow="0" w:firstColumn="1" w:lastColumn="0" w:noHBand="0" w:noVBand="1"/>
      </w:tblPr>
      <w:tblGrid>
        <w:gridCol w:w="2122"/>
        <w:gridCol w:w="7499"/>
      </w:tblGrid>
      <w:tr w:rsidR="00886398" w14:paraId="3FF7B2AD" w14:textId="77777777">
        <w:trPr>
          <w:trHeight w:val="316"/>
        </w:trPr>
        <w:tc>
          <w:tcPr>
            <w:tcW w:w="2122" w:type="dxa"/>
            <w:vMerge w:val="restart"/>
            <w:tcBorders>
              <w:top w:val="single" w:sz="6" w:space="0" w:color="404040"/>
              <w:left w:val="single" w:sz="6" w:space="0" w:color="404040"/>
              <w:bottom w:val="single" w:sz="6" w:space="0" w:color="404040"/>
              <w:right w:val="single" w:sz="6" w:space="0" w:color="404040"/>
            </w:tcBorders>
            <w:shd w:val="clear" w:color="auto" w:fill="E97132"/>
          </w:tcPr>
          <w:p w14:paraId="2B8EB73B" w14:textId="77777777" w:rsidR="00886398" w:rsidRDefault="00000000">
            <w:pPr>
              <w:spacing w:after="0" w:line="259" w:lineRule="auto"/>
              <w:ind w:left="0" w:right="0" w:firstLine="0"/>
              <w:jc w:val="left"/>
            </w:pPr>
            <w:r>
              <w:rPr>
                <w:b/>
              </w:rPr>
              <w:t xml:space="preserve">Id </w:t>
            </w:r>
          </w:p>
        </w:tc>
        <w:tc>
          <w:tcPr>
            <w:tcW w:w="7498" w:type="dxa"/>
            <w:vMerge w:val="restart"/>
            <w:tcBorders>
              <w:top w:val="single" w:sz="6" w:space="0" w:color="404040"/>
              <w:left w:val="single" w:sz="6" w:space="0" w:color="404040"/>
              <w:bottom w:val="single" w:sz="6" w:space="0" w:color="404040"/>
              <w:right w:val="single" w:sz="6" w:space="0" w:color="404040"/>
            </w:tcBorders>
            <w:shd w:val="clear" w:color="auto" w:fill="E97132"/>
          </w:tcPr>
          <w:p w14:paraId="1D181559" w14:textId="77777777" w:rsidR="00886398" w:rsidRDefault="00000000">
            <w:pPr>
              <w:spacing w:after="0" w:line="259" w:lineRule="auto"/>
              <w:ind w:left="2" w:right="0" w:firstLine="0"/>
              <w:jc w:val="left"/>
            </w:pPr>
            <w:r>
              <w:rPr>
                <w:b/>
              </w:rPr>
              <w:t xml:space="preserve">POS-08 - sources extérieures </w:t>
            </w:r>
          </w:p>
        </w:tc>
      </w:tr>
      <w:tr w:rsidR="00886398" w14:paraId="6A5F2EEE" w14:textId="77777777">
        <w:trPr>
          <w:trHeight w:val="476"/>
        </w:trPr>
        <w:tc>
          <w:tcPr>
            <w:tcW w:w="0" w:type="auto"/>
            <w:vMerge/>
            <w:tcBorders>
              <w:top w:val="nil"/>
              <w:left w:val="single" w:sz="6" w:space="0" w:color="404040"/>
              <w:bottom w:val="single" w:sz="6" w:space="0" w:color="404040"/>
              <w:right w:val="single" w:sz="6" w:space="0" w:color="404040"/>
            </w:tcBorders>
          </w:tcPr>
          <w:p w14:paraId="1C8E6B4B" w14:textId="77777777" w:rsidR="00886398" w:rsidRDefault="00886398">
            <w:pPr>
              <w:spacing w:after="160" w:line="259" w:lineRule="auto"/>
              <w:ind w:left="0" w:right="0" w:firstLine="0"/>
              <w:jc w:val="left"/>
            </w:pPr>
          </w:p>
        </w:tc>
        <w:tc>
          <w:tcPr>
            <w:tcW w:w="0" w:type="auto"/>
            <w:vMerge/>
            <w:tcBorders>
              <w:top w:val="nil"/>
              <w:left w:val="single" w:sz="6" w:space="0" w:color="404040"/>
              <w:bottom w:val="single" w:sz="6" w:space="0" w:color="404040"/>
              <w:right w:val="single" w:sz="6" w:space="0" w:color="404040"/>
            </w:tcBorders>
          </w:tcPr>
          <w:p w14:paraId="1EB6EAEC" w14:textId="77777777" w:rsidR="00886398" w:rsidRDefault="00886398">
            <w:pPr>
              <w:spacing w:after="160" w:line="259" w:lineRule="auto"/>
              <w:ind w:left="0" w:right="0" w:firstLine="0"/>
              <w:jc w:val="left"/>
            </w:pPr>
          </w:p>
        </w:tc>
      </w:tr>
      <w:tr w:rsidR="00886398" w14:paraId="52D8B6AD" w14:textId="77777777">
        <w:trPr>
          <w:trHeight w:val="604"/>
        </w:trPr>
        <w:tc>
          <w:tcPr>
            <w:tcW w:w="2122" w:type="dxa"/>
            <w:tcBorders>
              <w:top w:val="single" w:sz="6" w:space="0" w:color="404040"/>
              <w:left w:val="single" w:sz="6" w:space="0" w:color="404040"/>
              <w:bottom w:val="single" w:sz="6" w:space="0" w:color="404040"/>
              <w:right w:val="single" w:sz="6" w:space="0" w:color="404040"/>
            </w:tcBorders>
          </w:tcPr>
          <w:p w14:paraId="60986070" w14:textId="77777777" w:rsidR="00886398" w:rsidRDefault="00000000">
            <w:pPr>
              <w:spacing w:after="0" w:line="259" w:lineRule="auto"/>
              <w:ind w:left="0" w:right="0" w:firstLine="0"/>
              <w:jc w:val="left"/>
            </w:pPr>
            <w:r>
              <w:rPr>
                <w:b/>
              </w:rPr>
              <w:t xml:space="preserve">Component(s) </w:t>
            </w:r>
          </w:p>
        </w:tc>
        <w:tc>
          <w:tcPr>
            <w:tcW w:w="7498" w:type="dxa"/>
            <w:tcBorders>
              <w:top w:val="single" w:sz="6" w:space="0" w:color="404040"/>
              <w:left w:val="single" w:sz="6" w:space="0" w:color="404040"/>
              <w:bottom w:val="single" w:sz="6" w:space="0" w:color="404040"/>
              <w:right w:val="single" w:sz="6" w:space="0" w:color="404040"/>
            </w:tcBorders>
          </w:tcPr>
          <w:p w14:paraId="50B88BD1" w14:textId="77777777" w:rsidR="00886398" w:rsidRDefault="00000000">
            <w:pPr>
              <w:spacing w:after="0" w:line="259" w:lineRule="auto"/>
              <w:ind w:left="2" w:right="0" w:firstLine="0"/>
              <w:jc w:val="left"/>
            </w:pPr>
            <w:r>
              <w:t xml:space="preserve">C- ITS Station </w:t>
            </w:r>
          </w:p>
        </w:tc>
      </w:tr>
      <w:tr w:rsidR="00886398" w14:paraId="28525863" w14:textId="77777777">
        <w:trPr>
          <w:trHeight w:val="2194"/>
        </w:trPr>
        <w:tc>
          <w:tcPr>
            <w:tcW w:w="2122" w:type="dxa"/>
            <w:tcBorders>
              <w:top w:val="single" w:sz="6" w:space="0" w:color="404040"/>
              <w:left w:val="single" w:sz="6" w:space="0" w:color="404040"/>
              <w:bottom w:val="single" w:sz="6" w:space="0" w:color="404040"/>
              <w:right w:val="single" w:sz="6" w:space="0" w:color="404040"/>
            </w:tcBorders>
          </w:tcPr>
          <w:p w14:paraId="5EE4FE50" w14:textId="77777777" w:rsidR="00886398" w:rsidRDefault="00000000">
            <w:pPr>
              <w:spacing w:after="0" w:line="259" w:lineRule="auto"/>
              <w:ind w:left="0" w:right="0" w:firstLine="0"/>
              <w:jc w:val="left"/>
            </w:pPr>
            <w:r>
              <w:rPr>
                <w:b/>
              </w:rPr>
              <w:t xml:space="preserve">Requirement </w:t>
            </w:r>
          </w:p>
        </w:tc>
        <w:tc>
          <w:tcPr>
            <w:tcW w:w="7498" w:type="dxa"/>
            <w:tcBorders>
              <w:top w:val="single" w:sz="6" w:space="0" w:color="404040"/>
              <w:left w:val="single" w:sz="6" w:space="0" w:color="404040"/>
              <w:bottom w:val="single" w:sz="6" w:space="0" w:color="404040"/>
              <w:right w:val="single" w:sz="6" w:space="0" w:color="404040"/>
            </w:tcBorders>
          </w:tcPr>
          <w:p w14:paraId="11FD1962" w14:textId="77777777" w:rsidR="00886398" w:rsidRDefault="00000000">
            <w:pPr>
              <w:spacing w:after="106" w:line="322" w:lineRule="auto"/>
              <w:ind w:left="2" w:right="11" w:firstLine="0"/>
            </w:pPr>
            <w:r>
              <w:t xml:space="preserve">Si la précision se dégrade au-delà de la limite définie, le système doit pouvoir utiliser des sources externes (balises Bluetooth, 5G, repères visuels, UBR, etc.) pour corriger la position. </w:t>
            </w:r>
          </w:p>
          <w:p w14:paraId="35C381AB" w14:textId="77777777" w:rsidR="00886398" w:rsidRDefault="00000000">
            <w:pPr>
              <w:spacing w:after="0" w:line="259" w:lineRule="auto"/>
              <w:ind w:left="2" w:right="0" w:firstLine="0"/>
              <w:jc w:val="left"/>
            </w:pPr>
            <w:r>
              <w:t xml:space="preserve"> </w:t>
            </w:r>
          </w:p>
        </w:tc>
      </w:tr>
      <w:tr w:rsidR="00886398" w14:paraId="143A438C" w14:textId="77777777">
        <w:trPr>
          <w:trHeight w:val="1013"/>
        </w:trPr>
        <w:tc>
          <w:tcPr>
            <w:tcW w:w="2122" w:type="dxa"/>
            <w:tcBorders>
              <w:top w:val="single" w:sz="6" w:space="0" w:color="404040"/>
              <w:left w:val="single" w:sz="6" w:space="0" w:color="404040"/>
              <w:bottom w:val="single" w:sz="6" w:space="0" w:color="404040"/>
              <w:right w:val="single" w:sz="6" w:space="0" w:color="404040"/>
            </w:tcBorders>
          </w:tcPr>
          <w:p w14:paraId="7A158A94" w14:textId="77777777" w:rsidR="00886398" w:rsidRDefault="00000000">
            <w:pPr>
              <w:spacing w:after="0" w:line="259" w:lineRule="auto"/>
              <w:ind w:left="0" w:right="0" w:firstLine="0"/>
              <w:jc w:val="left"/>
            </w:pPr>
            <w:r>
              <w:rPr>
                <w:b/>
              </w:rPr>
              <w:t xml:space="preserve">Additional information </w:t>
            </w:r>
          </w:p>
        </w:tc>
        <w:tc>
          <w:tcPr>
            <w:tcW w:w="7498" w:type="dxa"/>
            <w:tcBorders>
              <w:top w:val="single" w:sz="6" w:space="0" w:color="404040"/>
              <w:left w:val="single" w:sz="6" w:space="0" w:color="404040"/>
              <w:bottom w:val="single" w:sz="6" w:space="0" w:color="404040"/>
              <w:right w:val="single" w:sz="6" w:space="0" w:color="404040"/>
            </w:tcBorders>
          </w:tcPr>
          <w:p w14:paraId="27724DF2" w14:textId="77777777" w:rsidR="00886398" w:rsidRDefault="00000000">
            <w:pPr>
              <w:spacing w:after="183" w:line="259" w:lineRule="auto"/>
              <w:ind w:left="2" w:right="0" w:firstLine="0"/>
              <w:jc w:val="left"/>
            </w:pPr>
            <w:r>
              <w:t xml:space="preserve">Sources externes disponibles </w:t>
            </w:r>
          </w:p>
          <w:p w14:paraId="67251241" w14:textId="77777777" w:rsidR="00886398" w:rsidRDefault="00000000">
            <w:pPr>
              <w:spacing w:after="0" w:line="259" w:lineRule="auto"/>
              <w:ind w:left="2" w:right="0" w:firstLine="0"/>
              <w:jc w:val="left"/>
            </w:pPr>
            <w:r>
              <w:rPr>
                <w:color w:val="FF0000"/>
              </w:rPr>
              <w:t>/</w:t>
            </w:r>
            <w:r>
              <w:t xml:space="preserve"> </w:t>
            </w:r>
          </w:p>
        </w:tc>
      </w:tr>
    </w:tbl>
    <w:p w14:paraId="1A3E15F9" w14:textId="77777777" w:rsidR="00886398" w:rsidRDefault="00000000">
      <w:pPr>
        <w:spacing w:after="0" w:line="259" w:lineRule="auto"/>
        <w:ind w:left="0" w:right="0" w:firstLine="0"/>
      </w:pPr>
      <w:r>
        <w:rPr>
          <w:b/>
        </w:rPr>
        <w:t xml:space="preserve"> </w:t>
      </w:r>
      <w:r>
        <w:rPr>
          <w:b/>
        </w:rPr>
        <w:tab/>
      </w:r>
      <w:r>
        <w:t xml:space="preserve"> </w:t>
      </w:r>
    </w:p>
    <w:tbl>
      <w:tblPr>
        <w:tblStyle w:val="TableGrid"/>
        <w:tblW w:w="9621" w:type="dxa"/>
        <w:tblInd w:w="2" w:type="dxa"/>
        <w:tblCellMar>
          <w:top w:w="6" w:type="dxa"/>
          <w:left w:w="5" w:type="dxa"/>
          <w:bottom w:w="0" w:type="dxa"/>
          <w:right w:w="115" w:type="dxa"/>
        </w:tblCellMar>
        <w:tblLook w:val="04A0" w:firstRow="1" w:lastRow="0" w:firstColumn="1" w:lastColumn="0" w:noHBand="0" w:noVBand="1"/>
      </w:tblPr>
      <w:tblGrid>
        <w:gridCol w:w="2122"/>
        <w:gridCol w:w="7499"/>
      </w:tblGrid>
      <w:tr w:rsidR="00886398" w14:paraId="179E134C" w14:textId="77777777">
        <w:trPr>
          <w:trHeight w:val="316"/>
        </w:trPr>
        <w:tc>
          <w:tcPr>
            <w:tcW w:w="2122" w:type="dxa"/>
            <w:vMerge w:val="restart"/>
            <w:tcBorders>
              <w:top w:val="single" w:sz="6" w:space="0" w:color="404040"/>
              <w:left w:val="single" w:sz="6" w:space="0" w:color="404040"/>
              <w:bottom w:val="single" w:sz="6" w:space="0" w:color="404040"/>
              <w:right w:val="single" w:sz="6" w:space="0" w:color="404040"/>
            </w:tcBorders>
            <w:shd w:val="clear" w:color="auto" w:fill="92D050"/>
          </w:tcPr>
          <w:p w14:paraId="5ADDA934" w14:textId="77777777" w:rsidR="00886398" w:rsidRDefault="00000000">
            <w:pPr>
              <w:spacing w:after="0" w:line="259" w:lineRule="auto"/>
              <w:ind w:left="0" w:right="0" w:firstLine="0"/>
              <w:jc w:val="left"/>
            </w:pPr>
            <w:r>
              <w:rPr>
                <w:b/>
              </w:rPr>
              <w:t xml:space="preserve">Id </w:t>
            </w:r>
          </w:p>
        </w:tc>
        <w:tc>
          <w:tcPr>
            <w:tcW w:w="7498" w:type="dxa"/>
            <w:vMerge w:val="restart"/>
            <w:tcBorders>
              <w:top w:val="single" w:sz="6" w:space="0" w:color="404040"/>
              <w:left w:val="single" w:sz="6" w:space="0" w:color="404040"/>
              <w:bottom w:val="single" w:sz="6" w:space="0" w:color="404040"/>
              <w:right w:val="single" w:sz="6" w:space="0" w:color="404040"/>
            </w:tcBorders>
            <w:shd w:val="clear" w:color="auto" w:fill="92D050"/>
          </w:tcPr>
          <w:p w14:paraId="04B10F21" w14:textId="77777777" w:rsidR="00886398" w:rsidRDefault="00000000">
            <w:pPr>
              <w:spacing w:after="0" w:line="259" w:lineRule="auto"/>
              <w:ind w:left="2" w:right="0" w:firstLine="0"/>
              <w:jc w:val="left"/>
            </w:pPr>
            <w:r>
              <w:rPr>
                <w:b/>
              </w:rPr>
              <w:t xml:space="preserve">POS-09 - Alerte sortie de route </w:t>
            </w:r>
          </w:p>
        </w:tc>
      </w:tr>
      <w:tr w:rsidR="00886398" w14:paraId="29E40FEF" w14:textId="77777777">
        <w:trPr>
          <w:trHeight w:val="476"/>
        </w:trPr>
        <w:tc>
          <w:tcPr>
            <w:tcW w:w="0" w:type="auto"/>
            <w:vMerge/>
            <w:tcBorders>
              <w:top w:val="nil"/>
              <w:left w:val="single" w:sz="6" w:space="0" w:color="404040"/>
              <w:bottom w:val="single" w:sz="6" w:space="0" w:color="404040"/>
              <w:right w:val="single" w:sz="6" w:space="0" w:color="404040"/>
            </w:tcBorders>
          </w:tcPr>
          <w:p w14:paraId="265707D4" w14:textId="77777777" w:rsidR="00886398" w:rsidRDefault="00886398">
            <w:pPr>
              <w:spacing w:after="160" w:line="259" w:lineRule="auto"/>
              <w:ind w:left="0" w:right="0" w:firstLine="0"/>
              <w:jc w:val="left"/>
            </w:pPr>
          </w:p>
        </w:tc>
        <w:tc>
          <w:tcPr>
            <w:tcW w:w="0" w:type="auto"/>
            <w:vMerge/>
            <w:tcBorders>
              <w:top w:val="nil"/>
              <w:left w:val="single" w:sz="6" w:space="0" w:color="404040"/>
              <w:bottom w:val="single" w:sz="6" w:space="0" w:color="404040"/>
              <w:right w:val="single" w:sz="6" w:space="0" w:color="404040"/>
            </w:tcBorders>
          </w:tcPr>
          <w:p w14:paraId="73D412D9" w14:textId="77777777" w:rsidR="00886398" w:rsidRDefault="00886398">
            <w:pPr>
              <w:spacing w:after="160" w:line="259" w:lineRule="auto"/>
              <w:ind w:left="0" w:right="0" w:firstLine="0"/>
              <w:jc w:val="left"/>
            </w:pPr>
          </w:p>
        </w:tc>
      </w:tr>
      <w:tr w:rsidR="00886398" w14:paraId="39A5BB1A" w14:textId="77777777">
        <w:trPr>
          <w:trHeight w:val="607"/>
        </w:trPr>
        <w:tc>
          <w:tcPr>
            <w:tcW w:w="2122" w:type="dxa"/>
            <w:tcBorders>
              <w:top w:val="single" w:sz="6" w:space="0" w:color="404040"/>
              <w:left w:val="single" w:sz="6" w:space="0" w:color="404040"/>
              <w:bottom w:val="single" w:sz="6" w:space="0" w:color="404040"/>
              <w:right w:val="single" w:sz="6" w:space="0" w:color="404040"/>
            </w:tcBorders>
          </w:tcPr>
          <w:p w14:paraId="2D441C77" w14:textId="77777777" w:rsidR="00886398" w:rsidRDefault="00000000">
            <w:pPr>
              <w:spacing w:after="0" w:line="259" w:lineRule="auto"/>
              <w:ind w:left="0" w:right="0" w:firstLine="0"/>
              <w:jc w:val="left"/>
            </w:pPr>
            <w:r>
              <w:rPr>
                <w:b/>
              </w:rPr>
              <w:t xml:space="preserve">Component(s) </w:t>
            </w:r>
          </w:p>
        </w:tc>
        <w:tc>
          <w:tcPr>
            <w:tcW w:w="7498" w:type="dxa"/>
            <w:tcBorders>
              <w:top w:val="single" w:sz="6" w:space="0" w:color="404040"/>
              <w:left w:val="single" w:sz="6" w:space="0" w:color="404040"/>
              <w:bottom w:val="single" w:sz="6" w:space="0" w:color="404040"/>
              <w:right w:val="single" w:sz="6" w:space="0" w:color="404040"/>
            </w:tcBorders>
          </w:tcPr>
          <w:p w14:paraId="2904D680" w14:textId="77777777" w:rsidR="00886398" w:rsidRDefault="00000000">
            <w:pPr>
              <w:spacing w:after="0" w:line="259" w:lineRule="auto"/>
              <w:ind w:left="2" w:right="0" w:firstLine="0"/>
              <w:jc w:val="left"/>
            </w:pPr>
            <w:r>
              <w:t xml:space="preserve">C- ITS Station </w:t>
            </w:r>
          </w:p>
        </w:tc>
      </w:tr>
      <w:tr w:rsidR="00886398" w14:paraId="1F9A0B61" w14:textId="77777777">
        <w:trPr>
          <w:trHeight w:val="1013"/>
        </w:trPr>
        <w:tc>
          <w:tcPr>
            <w:tcW w:w="2122" w:type="dxa"/>
            <w:tcBorders>
              <w:top w:val="single" w:sz="6" w:space="0" w:color="404040"/>
              <w:left w:val="single" w:sz="6" w:space="0" w:color="404040"/>
              <w:bottom w:val="single" w:sz="6" w:space="0" w:color="404040"/>
              <w:right w:val="single" w:sz="6" w:space="0" w:color="404040"/>
            </w:tcBorders>
          </w:tcPr>
          <w:p w14:paraId="26079CAE" w14:textId="77777777" w:rsidR="00886398" w:rsidRDefault="00000000">
            <w:pPr>
              <w:spacing w:after="0" w:line="259" w:lineRule="auto"/>
              <w:ind w:left="0" w:right="0" w:firstLine="0"/>
              <w:jc w:val="left"/>
            </w:pPr>
            <w:r>
              <w:rPr>
                <w:b/>
              </w:rPr>
              <w:t xml:space="preserve">Requirement </w:t>
            </w:r>
          </w:p>
        </w:tc>
        <w:tc>
          <w:tcPr>
            <w:tcW w:w="7498" w:type="dxa"/>
            <w:tcBorders>
              <w:top w:val="single" w:sz="6" w:space="0" w:color="404040"/>
              <w:left w:val="single" w:sz="6" w:space="0" w:color="404040"/>
              <w:bottom w:val="single" w:sz="6" w:space="0" w:color="404040"/>
              <w:right w:val="single" w:sz="6" w:space="0" w:color="404040"/>
            </w:tcBorders>
          </w:tcPr>
          <w:p w14:paraId="0D127696" w14:textId="77777777" w:rsidR="00886398" w:rsidRDefault="00000000">
            <w:pPr>
              <w:spacing w:after="183" w:line="259" w:lineRule="auto"/>
              <w:ind w:left="2" w:right="0" w:firstLine="0"/>
              <w:jc w:val="left"/>
            </w:pPr>
            <w:r>
              <w:t xml:space="preserve">Envoi d'une alerte en cas de sortie du tracé prévu (on a franchi la ligne). </w:t>
            </w:r>
          </w:p>
          <w:p w14:paraId="185C14E3" w14:textId="77777777" w:rsidR="00886398" w:rsidRDefault="00000000">
            <w:pPr>
              <w:spacing w:after="0" w:line="259" w:lineRule="auto"/>
              <w:ind w:left="2" w:right="0" w:firstLine="0"/>
              <w:jc w:val="left"/>
            </w:pPr>
            <w:r>
              <w:t xml:space="preserve"> </w:t>
            </w:r>
          </w:p>
        </w:tc>
      </w:tr>
      <w:tr w:rsidR="00886398" w14:paraId="5C0EF927" w14:textId="77777777">
        <w:trPr>
          <w:trHeight w:val="1015"/>
        </w:trPr>
        <w:tc>
          <w:tcPr>
            <w:tcW w:w="2122" w:type="dxa"/>
            <w:tcBorders>
              <w:top w:val="single" w:sz="6" w:space="0" w:color="404040"/>
              <w:left w:val="single" w:sz="6" w:space="0" w:color="404040"/>
              <w:bottom w:val="single" w:sz="6" w:space="0" w:color="404040"/>
              <w:right w:val="single" w:sz="6" w:space="0" w:color="404040"/>
            </w:tcBorders>
          </w:tcPr>
          <w:p w14:paraId="73B34394" w14:textId="77777777" w:rsidR="00886398" w:rsidRDefault="00000000">
            <w:pPr>
              <w:spacing w:after="0" w:line="259" w:lineRule="auto"/>
              <w:ind w:left="0" w:right="0" w:firstLine="0"/>
              <w:jc w:val="left"/>
            </w:pPr>
            <w:r>
              <w:rPr>
                <w:b/>
              </w:rPr>
              <w:t xml:space="preserve">Additional information </w:t>
            </w:r>
          </w:p>
        </w:tc>
        <w:tc>
          <w:tcPr>
            <w:tcW w:w="7498" w:type="dxa"/>
            <w:tcBorders>
              <w:top w:val="single" w:sz="6" w:space="0" w:color="404040"/>
              <w:left w:val="single" w:sz="6" w:space="0" w:color="404040"/>
              <w:bottom w:val="single" w:sz="6" w:space="0" w:color="404040"/>
              <w:right w:val="single" w:sz="6" w:space="0" w:color="404040"/>
            </w:tcBorders>
          </w:tcPr>
          <w:p w14:paraId="3F347F93" w14:textId="77777777" w:rsidR="00886398" w:rsidRDefault="00000000">
            <w:pPr>
              <w:spacing w:after="0" w:line="259" w:lineRule="auto"/>
              <w:ind w:left="2" w:right="0" w:firstLine="0"/>
              <w:jc w:val="left"/>
            </w:pPr>
            <w:r>
              <w:t xml:space="preserve">La carte doit être initialisée </w:t>
            </w:r>
          </w:p>
        </w:tc>
      </w:tr>
    </w:tbl>
    <w:p w14:paraId="45792356" w14:textId="77777777" w:rsidR="00886398" w:rsidRDefault="00886398">
      <w:pPr>
        <w:spacing w:after="0" w:line="259" w:lineRule="auto"/>
        <w:ind w:left="-1304" w:right="47" w:firstLine="0"/>
      </w:pPr>
    </w:p>
    <w:tbl>
      <w:tblPr>
        <w:tblStyle w:val="TableGrid"/>
        <w:tblW w:w="9626" w:type="dxa"/>
        <w:tblInd w:w="0" w:type="dxa"/>
        <w:tblCellMar>
          <w:top w:w="7" w:type="dxa"/>
          <w:left w:w="5" w:type="dxa"/>
          <w:bottom w:w="0" w:type="dxa"/>
          <w:right w:w="0" w:type="dxa"/>
        </w:tblCellMar>
        <w:tblLook w:val="04A0" w:firstRow="1" w:lastRow="0" w:firstColumn="1" w:lastColumn="0" w:noHBand="0" w:noVBand="1"/>
      </w:tblPr>
      <w:tblGrid>
        <w:gridCol w:w="2126"/>
        <w:gridCol w:w="7500"/>
      </w:tblGrid>
      <w:tr w:rsidR="00886398" w14:paraId="750F34B3" w14:textId="77777777">
        <w:trPr>
          <w:trHeight w:val="605"/>
        </w:trPr>
        <w:tc>
          <w:tcPr>
            <w:tcW w:w="2126" w:type="dxa"/>
            <w:tcBorders>
              <w:top w:val="single" w:sz="6" w:space="0" w:color="404040"/>
              <w:left w:val="single" w:sz="6" w:space="0" w:color="404040"/>
              <w:bottom w:val="single" w:sz="6" w:space="0" w:color="404040"/>
              <w:right w:val="single" w:sz="6" w:space="0" w:color="404040"/>
            </w:tcBorders>
          </w:tcPr>
          <w:p w14:paraId="534D6FBC" w14:textId="77777777" w:rsidR="00886398" w:rsidRDefault="00000000">
            <w:pPr>
              <w:spacing w:after="0" w:line="259" w:lineRule="auto"/>
              <w:ind w:left="2" w:right="0" w:firstLine="0"/>
              <w:jc w:val="left"/>
            </w:pPr>
            <w:r>
              <w:rPr>
                <w:b/>
              </w:rPr>
              <w:t xml:space="preserve"> </w:t>
            </w:r>
          </w:p>
        </w:tc>
        <w:tc>
          <w:tcPr>
            <w:tcW w:w="7499" w:type="dxa"/>
            <w:tcBorders>
              <w:top w:val="single" w:sz="6" w:space="0" w:color="404040"/>
              <w:left w:val="single" w:sz="6" w:space="0" w:color="404040"/>
              <w:bottom w:val="single" w:sz="6" w:space="0" w:color="404040"/>
              <w:right w:val="single" w:sz="6" w:space="0" w:color="404040"/>
            </w:tcBorders>
          </w:tcPr>
          <w:p w14:paraId="5CC462CD" w14:textId="77777777" w:rsidR="00886398" w:rsidRDefault="00000000">
            <w:pPr>
              <w:spacing w:after="0" w:line="259" w:lineRule="auto"/>
              <w:ind w:left="0" w:right="0" w:firstLine="0"/>
              <w:jc w:val="left"/>
            </w:pPr>
            <w:r>
              <w:t xml:space="preserve"> </w:t>
            </w:r>
          </w:p>
        </w:tc>
      </w:tr>
      <w:tr w:rsidR="00886398" w14:paraId="1A351C19" w14:textId="77777777">
        <w:trPr>
          <w:trHeight w:val="9693"/>
        </w:trPr>
        <w:tc>
          <w:tcPr>
            <w:tcW w:w="2126" w:type="dxa"/>
            <w:tcBorders>
              <w:top w:val="single" w:sz="6" w:space="0" w:color="404040"/>
              <w:left w:val="single" w:sz="6" w:space="0" w:color="404040"/>
              <w:bottom w:val="single" w:sz="6" w:space="0" w:color="404040"/>
              <w:right w:val="single" w:sz="6" w:space="0" w:color="404040"/>
            </w:tcBorders>
          </w:tcPr>
          <w:p w14:paraId="6365BC3F" w14:textId="77777777" w:rsidR="00886398" w:rsidRDefault="00000000">
            <w:pPr>
              <w:spacing w:after="0" w:line="259" w:lineRule="auto"/>
              <w:ind w:left="2" w:right="0" w:firstLine="0"/>
              <w:jc w:val="left"/>
            </w:pPr>
            <w:r>
              <w:rPr>
                <w:b/>
              </w:rPr>
              <w:t xml:space="preserve">Explication </w:t>
            </w:r>
          </w:p>
        </w:tc>
        <w:tc>
          <w:tcPr>
            <w:tcW w:w="7499" w:type="dxa"/>
            <w:tcBorders>
              <w:top w:val="single" w:sz="6" w:space="0" w:color="404040"/>
              <w:left w:val="single" w:sz="6" w:space="0" w:color="404040"/>
              <w:bottom w:val="single" w:sz="6" w:space="0" w:color="404040"/>
              <w:right w:val="single" w:sz="6" w:space="0" w:color="404040"/>
            </w:tcBorders>
          </w:tcPr>
          <w:p w14:paraId="50F3BB97" w14:textId="77777777" w:rsidR="00886398" w:rsidRDefault="00000000">
            <w:pPr>
              <w:spacing w:after="160" w:line="278" w:lineRule="auto"/>
              <w:ind w:left="0" w:right="8" w:firstLine="0"/>
            </w:pPr>
            <w:r>
              <w:rPr>
                <w:color w:val="0E2841"/>
              </w:rPr>
              <w:t xml:space="preserve">La contrainte est respectée :  Nous avons ajouté dans la fonction « updateUI » une condition qui affiche un message de prévention si l’utilisateur dévie de 5cm de sa trajectoire prédite.  </w:t>
            </w:r>
          </w:p>
          <w:p w14:paraId="31706F9D" w14:textId="77777777" w:rsidR="00886398" w:rsidRDefault="00000000">
            <w:pPr>
              <w:spacing w:after="0" w:line="277" w:lineRule="auto"/>
              <w:ind w:left="0" w:right="0" w:firstLine="0"/>
              <w:jc w:val="left"/>
            </w:pPr>
            <w:r>
              <w:rPr>
                <w:color w:val="0E2841"/>
              </w:rPr>
              <w:t xml:space="preserve">On observe ci-dessous le message affiché entre balise avec la justification. </w:t>
            </w:r>
          </w:p>
          <w:p w14:paraId="4176B91F" w14:textId="77777777" w:rsidR="00886398" w:rsidRDefault="00000000">
            <w:pPr>
              <w:spacing w:after="215" w:line="259" w:lineRule="auto"/>
              <w:ind w:left="1" w:right="0" w:firstLine="0"/>
              <w:jc w:val="left"/>
            </w:pPr>
            <w:r>
              <w:rPr>
                <w:noProof/>
              </w:rPr>
              <w:drawing>
                <wp:inline distT="0" distB="0" distL="0" distR="0" wp14:anchorId="3E2F2054" wp14:editId="30F80664">
                  <wp:extent cx="4751705" cy="2471420"/>
                  <wp:effectExtent l="0" t="0" r="0" b="0"/>
                  <wp:docPr id="2317" name="Picture 2317"/>
                  <wp:cNvGraphicFramePr/>
                  <a:graphic xmlns:a="http://schemas.openxmlformats.org/drawingml/2006/main">
                    <a:graphicData uri="http://schemas.openxmlformats.org/drawingml/2006/picture">
                      <pic:pic xmlns:pic="http://schemas.openxmlformats.org/drawingml/2006/picture">
                        <pic:nvPicPr>
                          <pic:cNvPr id="2317" name="Picture 2317"/>
                          <pic:cNvPicPr/>
                        </pic:nvPicPr>
                        <pic:blipFill>
                          <a:blip r:embed="rId28"/>
                          <a:stretch>
                            <a:fillRect/>
                          </a:stretch>
                        </pic:blipFill>
                        <pic:spPr>
                          <a:xfrm>
                            <a:off x="0" y="0"/>
                            <a:ext cx="4751705" cy="2471420"/>
                          </a:xfrm>
                          <a:prstGeom prst="rect">
                            <a:avLst/>
                          </a:prstGeom>
                        </pic:spPr>
                      </pic:pic>
                    </a:graphicData>
                  </a:graphic>
                </wp:inline>
              </w:drawing>
            </w:r>
          </w:p>
          <w:p w14:paraId="02A8A100" w14:textId="77777777" w:rsidR="00886398" w:rsidRDefault="00000000">
            <w:pPr>
              <w:spacing w:after="0" w:line="259" w:lineRule="auto"/>
              <w:ind w:left="0" w:right="8" w:firstLine="0"/>
            </w:pPr>
            <w:r>
              <w:rPr>
                <w:color w:val="0E2841"/>
              </w:rPr>
              <w:t xml:space="preserve">La partie du code concernée est la suivante : On initialise la valeur de l’écart de 5cm en degré, puis on récupère dans une deuxième variable les données de prédiction pour une projection de 2secondes à partir du temps T. Et enfin, la dernière variable « ecartLat » résulte de la somme entre la latitude courante et de la variation de 5cm. Si la valeur de « ecartLat » est plus grande que la latitude prédite, alors cela signifie qu’à partir des données de prédiction, la position latérale est différente de celle actuelle qui possède une marge de 5cm d’écart. Si la condition est vérifiée alors le message d’alerte est affichée et est envoyé sur le fichier gpstrack.txt, sinon la position réelle est affichée. </w:t>
            </w:r>
          </w:p>
        </w:tc>
      </w:tr>
      <w:tr w:rsidR="00886398" w14:paraId="1601BF22" w14:textId="77777777">
        <w:trPr>
          <w:trHeight w:val="3565"/>
        </w:trPr>
        <w:tc>
          <w:tcPr>
            <w:tcW w:w="2126" w:type="dxa"/>
            <w:tcBorders>
              <w:top w:val="single" w:sz="6" w:space="0" w:color="404040"/>
              <w:left w:val="single" w:sz="6" w:space="0" w:color="404040"/>
              <w:bottom w:val="single" w:sz="6" w:space="0" w:color="404040"/>
              <w:right w:val="single" w:sz="6" w:space="0" w:color="404040"/>
            </w:tcBorders>
          </w:tcPr>
          <w:p w14:paraId="0283AD2D" w14:textId="77777777" w:rsidR="00886398" w:rsidRDefault="00886398">
            <w:pPr>
              <w:spacing w:after="160" w:line="259" w:lineRule="auto"/>
              <w:ind w:left="0" w:right="0" w:firstLine="0"/>
              <w:jc w:val="left"/>
            </w:pPr>
          </w:p>
        </w:tc>
        <w:tc>
          <w:tcPr>
            <w:tcW w:w="7499" w:type="dxa"/>
            <w:tcBorders>
              <w:top w:val="single" w:sz="6" w:space="0" w:color="404040"/>
              <w:left w:val="single" w:sz="6" w:space="0" w:color="404040"/>
              <w:bottom w:val="single" w:sz="6" w:space="0" w:color="404040"/>
              <w:right w:val="single" w:sz="6" w:space="0" w:color="404040"/>
            </w:tcBorders>
          </w:tcPr>
          <w:p w14:paraId="10974369" w14:textId="77777777" w:rsidR="00886398" w:rsidRDefault="00000000">
            <w:pPr>
              <w:spacing w:after="0" w:line="259" w:lineRule="auto"/>
              <w:ind w:left="0" w:right="0" w:firstLine="0"/>
              <w:jc w:val="left"/>
            </w:pPr>
            <w:r>
              <w:rPr>
                <w:noProof/>
              </w:rPr>
              <w:drawing>
                <wp:inline distT="0" distB="0" distL="0" distR="0" wp14:anchorId="3619F5EF" wp14:editId="1CFC8FDE">
                  <wp:extent cx="4751705" cy="2122170"/>
                  <wp:effectExtent l="0" t="0" r="0" b="0"/>
                  <wp:docPr id="2485" name="Picture 2485"/>
                  <wp:cNvGraphicFramePr/>
                  <a:graphic xmlns:a="http://schemas.openxmlformats.org/drawingml/2006/main">
                    <a:graphicData uri="http://schemas.openxmlformats.org/drawingml/2006/picture">
                      <pic:pic xmlns:pic="http://schemas.openxmlformats.org/drawingml/2006/picture">
                        <pic:nvPicPr>
                          <pic:cNvPr id="2485" name="Picture 2485"/>
                          <pic:cNvPicPr/>
                        </pic:nvPicPr>
                        <pic:blipFill>
                          <a:blip r:embed="rId29"/>
                          <a:stretch>
                            <a:fillRect/>
                          </a:stretch>
                        </pic:blipFill>
                        <pic:spPr>
                          <a:xfrm>
                            <a:off x="0" y="0"/>
                            <a:ext cx="4751705" cy="2122170"/>
                          </a:xfrm>
                          <a:prstGeom prst="rect">
                            <a:avLst/>
                          </a:prstGeom>
                        </pic:spPr>
                      </pic:pic>
                    </a:graphicData>
                  </a:graphic>
                </wp:inline>
              </w:drawing>
            </w:r>
          </w:p>
        </w:tc>
      </w:tr>
    </w:tbl>
    <w:p w14:paraId="5C0E375E" w14:textId="77777777" w:rsidR="00886398" w:rsidRDefault="00000000">
      <w:pPr>
        <w:spacing w:after="0" w:line="259" w:lineRule="auto"/>
        <w:ind w:left="0" w:right="0" w:firstLine="0"/>
        <w:jc w:val="left"/>
      </w:pPr>
      <w:r>
        <w:rPr>
          <w:b/>
        </w:rPr>
        <w:t xml:space="preserve"> </w:t>
      </w:r>
      <w:r>
        <w:rPr>
          <w:b/>
        </w:rPr>
        <w:tab/>
      </w:r>
      <w:r>
        <w:t xml:space="preserve"> </w:t>
      </w:r>
    </w:p>
    <w:tbl>
      <w:tblPr>
        <w:tblStyle w:val="TableGrid"/>
        <w:tblW w:w="9621" w:type="dxa"/>
        <w:tblInd w:w="2" w:type="dxa"/>
        <w:tblCellMar>
          <w:top w:w="0" w:type="dxa"/>
          <w:left w:w="5" w:type="dxa"/>
          <w:bottom w:w="0" w:type="dxa"/>
          <w:right w:w="0" w:type="dxa"/>
        </w:tblCellMar>
        <w:tblLook w:val="04A0" w:firstRow="1" w:lastRow="0" w:firstColumn="1" w:lastColumn="0" w:noHBand="0" w:noVBand="1"/>
      </w:tblPr>
      <w:tblGrid>
        <w:gridCol w:w="2122"/>
        <w:gridCol w:w="7499"/>
      </w:tblGrid>
      <w:tr w:rsidR="00886398" w14:paraId="37C17CDB" w14:textId="77777777">
        <w:trPr>
          <w:trHeight w:val="316"/>
        </w:trPr>
        <w:tc>
          <w:tcPr>
            <w:tcW w:w="2122" w:type="dxa"/>
            <w:vMerge w:val="restart"/>
            <w:tcBorders>
              <w:top w:val="nil"/>
              <w:left w:val="single" w:sz="6" w:space="0" w:color="404040"/>
              <w:bottom w:val="single" w:sz="6" w:space="0" w:color="404040"/>
              <w:right w:val="single" w:sz="6" w:space="0" w:color="404040"/>
            </w:tcBorders>
            <w:shd w:val="clear" w:color="auto" w:fill="92D050"/>
          </w:tcPr>
          <w:p w14:paraId="286EFDF2" w14:textId="77777777" w:rsidR="00886398" w:rsidRDefault="00000000">
            <w:pPr>
              <w:spacing w:after="0" w:line="259" w:lineRule="auto"/>
              <w:ind w:left="0" w:right="0" w:firstLine="0"/>
              <w:jc w:val="left"/>
            </w:pPr>
            <w:r>
              <w:rPr>
                <w:b/>
              </w:rPr>
              <w:t xml:space="preserve">Id </w:t>
            </w:r>
          </w:p>
        </w:tc>
        <w:tc>
          <w:tcPr>
            <w:tcW w:w="7498" w:type="dxa"/>
            <w:vMerge w:val="restart"/>
            <w:tcBorders>
              <w:top w:val="nil"/>
              <w:left w:val="single" w:sz="6" w:space="0" w:color="404040"/>
              <w:bottom w:val="single" w:sz="6" w:space="0" w:color="404040"/>
              <w:right w:val="single" w:sz="6" w:space="0" w:color="404040"/>
            </w:tcBorders>
            <w:shd w:val="clear" w:color="auto" w:fill="92D050"/>
          </w:tcPr>
          <w:p w14:paraId="4510FCDD" w14:textId="77777777" w:rsidR="00886398" w:rsidRDefault="00000000">
            <w:pPr>
              <w:spacing w:after="0" w:line="259" w:lineRule="auto"/>
              <w:ind w:left="2" w:right="0" w:firstLine="0"/>
              <w:jc w:val="left"/>
            </w:pPr>
            <w:r>
              <w:rPr>
                <w:b/>
              </w:rPr>
              <w:t xml:space="preserve">POS-10 - Logs </w:t>
            </w:r>
          </w:p>
        </w:tc>
      </w:tr>
      <w:tr w:rsidR="00886398" w14:paraId="42A36C8F" w14:textId="77777777">
        <w:trPr>
          <w:trHeight w:val="476"/>
        </w:trPr>
        <w:tc>
          <w:tcPr>
            <w:tcW w:w="0" w:type="auto"/>
            <w:vMerge/>
            <w:tcBorders>
              <w:top w:val="nil"/>
              <w:left w:val="single" w:sz="6" w:space="0" w:color="404040"/>
              <w:bottom w:val="single" w:sz="6" w:space="0" w:color="404040"/>
              <w:right w:val="single" w:sz="6" w:space="0" w:color="404040"/>
            </w:tcBorders>
          </w:tcPr>
          <w:p w14:paraId="14DFBDD8" w14:textId="77777777" w:rsidR="00886398" w:rsidRDefault="00886398">
            <w:pPr>
              <w:spacing w:after="160" w:line="259" w:lineRule="auto"/>
              <w:ind w:left="0" w:right="0" w:firstLine="0"/>
              <w:jc w:val="left"/>
            </w:pPr>
          </w:p>
        </w:tc>
        <w:tc>
          <w:tcPr>
            <w:tcW w:w="0" w:type="auto"/>
            <w:vMerge/>
            <w:tcBorders>
              <w:top w:val="nil"/>
              <w:left w:val="single" w:sz="6" w:space="0" w:color="404040"/>
              <w:bottom w:val="single" w:sz="6" w:space="0" w:color="404040"/>
              <w:right w:val="single" w:sz="6" w:space="0" w:color="404040"/>
            </w:tcBorders>
          </w:tcPr>
          <w:p w14:paraId="6682CA9A" w14:textId="77777777" w:rsidR="00886398" w:rsidRDefault="00886398">
            <w:pPr>
              <w:spacing w:after="160" w:line="259" w:lineRule="auto"/>
              <w:ind w:left="0" w:right="0" w:firstLine="0"/>
              <w:jc w:val="left"/>
            </w:pPr>
          </w:p>
        </w:tc>
      </w:tr>
      <w:tr w:rsidR="00886398" w14:paraId="5AD62063" w14:textId="77777777">
        <w:trPr>
          <w:trHeight w:val="604"/>
        </w:trPr>
        <w:tc>
          <w:tcPr>
            <w:tcW w:w="2122" w:type="dxa"/>
            <w:tcBorders>
              <w:top w:val="single" w:sz="6" w:space="0" w:color="404040"/>
              <w:left w:val="single" w:sz="6" w:space="0" w:color="404040"/>
              <w:bottom w:val="single" w:sz="6" w:space="0" w:color="404040"/>
              <w:right w:val="single" w:sz="6" w:space="0" w:color="404040"/>
            </w:tcBorders>
          </w:tcPr>
          <w:p w14:paraId="12887209" w14:textId="77777777" w:rsidR="00886398" w:rsidRDefault="00000000">
            <w:pPr>
              <w:spacing w:after="0" w:line="259" w:lineRule="auto"/>
              <w:ind w:left="0" w:right="0" w:firstLine="0"/>
              <w:jc w:val="left"/>
            </w:pPr>
            <w:r>
              <w:rPr>
                <w:b/>
              </w:rPr>
              <w:t xml:space="preserve">Component(s) </w:t>
            </w:r>
          </w:p>
        </w:tc>
        <w:tc>
          <w:tcPr>
            <w:tcW w:w="7498" w:type="dxa"/>
            <w:tcBorders>
              <w:top w:val="single" w:sz="6" w:space="0" w:color="404040"/>
              <w:left w:val="single" w:sz="6" w:space="0" w:color="404040"/>
              <w:bottom w:val="single" w:sz="6" w:space="0" w:color="404040"/>
              <w:right w:val="single" w:sz="6" w:space="0" w:color="404040"/>
            </w:tcBorders>
          </w:tcPr>
          <w:p w14:paraId="178B6CB5" w14:textId="77777777" w:rsidR="00886398" w:rsidRDefault="00000000">
            <w:pPr>
              <w:spacing w:after="0" w:line="259" w:lineRule="auto"/>
              <w:ind w:left="2" w:right="0" w:firstLine="0"/>
              <w:jc w:val="left"/>
            </w:pPr>
            <w:r>
              <w:t xml:space="preserve">C- ITS Station </w:t>
            </w:r>
          </w:p>
        </w:tc>
      </w:tr>
      <w:tr w:rsidR="00886398" w14:paraId="7E515860" w14:textId="77777777">
        <w:trPr>
          <w:trHeight w:val="3132"/>
        </w:trPr>
        <w:tc>
          <w:tcPr>
            <w:tcW w:w="2122" w:type="dxa"/>
            <w:tcBorders>
              <w:top w:val="single" w:sz="6" w:space="0" w:color="404040"/>
              <w:left w:val="single" w:sz="6" w:space="0" w:color="404040"/>
              <w:bottom w:val="single" w:sz="6" w:space="0" w:color="404040"/>
              <w:right w:val="single" w:sz="6" w:space="0" w:color="404040"/>
            </w:tcBorders>
          </w:tcPr>
          <w:p w14:paraId="63A55E7D" w14:textId="77777777" w:rsidR="00886398" w:rsidRDefault="00000000">
            <w:pPr>
              <w:spacing w:after="0" w:line="259" w:lineRule="auto"/>
              <w:ind w:left="0" w:right="0" w:firstLine="0"/>
              <w:jc w:val="left"/>
            </w:pPr>
            <w:r>
              <w:rPr>
                <w:b/>
              </w:rPr>
              <w:t xml:space="preserve">Requirement </w:t>
            </w:r>
          </w:p>
        </w:tc>
        <w:tc>
          <w:tcPr>
            <w:tcW w:w="7498" w:type="dxa"/>
            <w:tcBorders>
              <w:top w:val="single" w:sz="6" w:space="0" w:color="404040"/>
              <w:left w:val="single" w:sz="6" w:space="0" w:color="404040"/>
              <w:bottom w:val="single" w:sz="6" w:space="0" w:color="404040"/>
              <w:right w:val="single" w:sz="6" w:space="0" w:color="404040"/>
            </w:tcBorders>
          </w:tcPr>
          <w:p w14:paraId="5A26CA29" w14:textId="77777777" w:rsidR="00886398" w:rsidRDefault="00000000">
            <w:pPr>
              <w:spacing w:after="196" w:line="277" w:lineRule="auto"/>
              <w:ind w:left="2" w:right="0" w:firstLine="0"/>
              <w:jc w:val="left"/>
            </w:pPr>
            <w:r>
              <w:t xml:space="preserve">L’UeV VA doit  logguer les éléments suivants (pour l’évaluation technique du système) : </w:t>
            </w:r>
          </w:p>
          <w:p w14:paraId="1D265E30" w14:textId="77777777" w:rsidR="00886398" w:rsidRDefault="00000000">
            <w:pPr>
              <w:spacing w:after="193" w:line="280" w:lineRule="auto"/>
              <w:ind w:left="646" w:right="0" w:hanging="361"/>
            </w:pPr>
            <w:r>
              <w:rPr>
                <w:rFonts w:ascii="Segoe UI Symbol" w:eastAsia="Segoe UI Symbol" w:hAnsi="Segoe UI Symbol" w:cs="Segoe UI Symbol"/>
                <w:color w:val="0E2841"/>
              </w:rPr>
              <w:t>⁃</w:t>
            </w:r>
            <w:r>
              <w:rPr>
                <w:rFonts w:ascii="Arial" w:eastAsia="Arial" w:hAnsi="Arial" w:cs="Arial"/>
                <w:color w:val="0E2841"/>
              </w:rPr>
              <w:t xml:space="preserve"> </w:t>
            </w:r>
            <w:r>
              <w:rPr>
                <w:color w:val="0E2841"/>
              </w:rPr>
              <w:t xml:space="preserve">Position GNNS et Position calculée par la station inertielle quand le GNSS est actif </w:t>
            </w:r>
          </w:p>
          <w:p w14:paraId="63F8225D" w14:textId="77777777" w:rsidR="00886398" w:rsidRDefault="00000000">
            <w:pPr>
              <w:spacing w:after="197" w:line="277" w:lineRule="auto"/>
              <w:ind w:left="646" w:right="0" w:hanging="361"/>
            </w:pPr>
            <w:r>
              <w:rPr>
                <w:rFonts w:ascii="Segoe UI Symbol" w:eastAsia="Segoe UI Symbol" w:hAnsi="Segoe UI Symbol" w:cs="Segoe UI Symbol"/>
                <w:color w:val="0E2841"/>
              </w:rPr>
              <w:t>⁃</w:t>
            </w:r>
            <w:r>
              <w:rPr>
                <w:rFonts w:ascii="Arial" w:eastAsia="Arial" w:hAnsi="Arial" w:cs="Arial"/>
                <w:color w:val="0E2841"/>
              </w:rPr>
              <w:t xml:space="preserve"> </w:t>
            </w:r>
            <w:r>
              <w:rPr>
                <w:color w:val="0E2841"/>
              </w:rPr>
              <w:t xml:space="preserve">Position calculée par la station inertielle quand le GNSS est inactif (horodatage de la station) </w:t>
            </w:r>
          </w:p>
          <w:p w14:paraId="414B3C33" w14:textId="77777777" w:rsidR="00886398" w:rsidRDefault="00000000">
            <w:pPr>
              <w:spacing w:after="0" w:line="259" w:lineRule="auto"/>
              <w:ind w:left="285" w:right="0" w:firstLine="0"/>
              <w:jc w:val="left"/>
            </w:pPr>
            <w:r>
              <w:rPr>
                <w:rFonts w:ascii="Segoe UI Symbol" w:eastAsia="Segoe UI Symbol" w:hAnsi="Segoe UI Symbol" w:cs="Segoe UI Symbol"/>
                <w:color w:val="0E2841"/>
              </w:rPr>
              <w:t>⁃</w:t>
            </w:r>
            <w:r>
              <w:rPr>
                <w:rFonts w:ascii="Arial" w:eastAsia="Arial" w:hAnsi="Arial" w:cs="Arial"/>
                <w:color w:val="0E2841"/>
              </w:rPr>
              <w:t xml:space="preserve"> </w:t>
            </w:r>
            <w:r>
              <w:rPr>
                <w:color w:val="0E2841"/>
              </w:rPr>
              <w:t>Les alertes de sorties du tracé</w:t>
            </w:r>
            <w:r>
              <w:rPr>
                <w:color w:val="FF0000"/>
              </w:rPr>
              <w:t xml:space="preserve"> </w:t>
            </w:r>
          </w:p>
        </w:tc>
      </w:tr>
      <w:tr w:rsidR="00886398" w14:paraId="6C189539" w14:textId="77777777">
        <w:trPr>
          <w:trHeight w:val="1015"/>
        </w:trPr>
        <w:tc>
          <w:tcPr>
            <w:tcW w:w="2122" w:type="dxa"/>
            <w:tcBorders>
              <w:top w:val="single" w:sz="6" w:space="0" w:color="404040"/>
              <w:left w:val="single" w:sz="6" w:space="0" w:color="404040"/>
              <w:bottom w:val="single" w:sz="6" w:space="0" w:color="404040"/>
              <w:right w:val="single" w:sz="6" w:space="0" w:color="404040"/>
            </w:tcBorders>
          </w:tcPr>
          <w:p w14:paraId="11B851A4" w14:textId="77777777" w:rsidR="00886398" w:rsidRDefault="00000000">
            <w:pPr>
              <w:spacing w:after="0" w:line="259" w:lineRule="auto"/>
              <w:ind w:left="0" w:right="0" w:firstLine="0"/>
              <w:jc w:val="left"/>
            </w:pPr>
            <w:r>
              <w:rPr>
                <w:b/>
              </w:rPr>
              <w:t xml:space="preserve">Additional information </w:t>
            </w:r>
          </w:p>
        </w:tc>
        <w:tc>
          <w:tcPr>
            <w:tcW w:w="7498" w:type="dxa"/>
            <w:tcBorders>
              <w:top w:val="single" w:sz="6" w:space="0" w:color="404040"/>
              <w:left w:val="single" w:sz="6" w:space="0" w:color="404040"/>
              <w:bottom w:val="single" w:sz="6" w:space="0" w:color="404040"/>
              <w:right w:val="single" w:sz="6" w:space="0" w:color="404040"/>
            </w:tcBorders>
          </w:tcPr>
          <w:p w14:paraId="6720B04E" w14:textId="77777777" w:rsidR="00886398" w:rsidRDefault="00000000">
            <w:pPr>
              <w:spacing w:after="0" w:line="259" w:lineRule="auto"/>
              <w:ind w:left="2" w:right="0" w:firstLine="0"/>
              <w:jc w:val="left"/>
            </w:pPr>
            <w:r>
              <w:t xml:space="preserve"> </w:t>
            </w:r>
          </w:p>
        </w:tc>
      </w:tr>
      <w:tr w:rsidR="00886398" w14:paraId="14AE468A" w14:textId="77777777">
        <w:trPr>
          <w:trHeight w:val="2372"/>
        </w:trPr>
        <w:tc>
          <w:tcPr>
            <w:tcW w:w="2122" w:type="dxa"/>
            <w:tcBorders>
              <w:top w:val="single" w:sz="6" w:space="0" w:color="404040"/>
              <w:left w:val="single" w:sz="6" w:space="0" w:color="404040"/>
              <w:bottom w:val="single" w:sz="6" w:space="0" w:color="404040"/>
              <w:right w:val="single" w:sz="6" w:space="0" w:color="404040"/>
            </w:tcBorders>
          </w:tcPr>
          <w:p w14:paraId="06219356" w14:textId="77777777" w:rsidR="00886398" w:rsidRDefault="00000000">
            <w:pPr>
              <w:spacing w:after="0" w:line="259" w:lineRule="auto"/>
              <w:ind w:left="0" w:right="0" w:firstLine="0"/>
              <w:jc w:val="left"/>
            </w:pPr>
            <w:r>
              <w:rPr>
                <w:b/>
              </w:rPr>
              <w:t xml:space="preserve">Explication </w:t>
            </w:r>
          </w:p>
        </w:tc>
        <w:tc>
          <w:tcPr>
            <w:tcW w:w="7498" w:type="dxa"/>
            <w:tcBorders>
              <w:top w:val="single" w:sz="6" w:space="0" w:color="404040"/>
              <w:left w:val="single" w:sz="6" w:space="0" w:color="404040"/>
              <w:bottom w:val="single" w:sz="6" w:space="0" w:color="404040"/>
              <w:right w:val="single" w:sz="6" w:space="0" w:color="404040"/>
            </w:tcBorders>
          </w:tcPr>
          <w:p w14:paraId="511E05CF" w14:textId="77777777" w:rsidR="00886398" w:rsidRDefault="00000000">
            <w:pPr>
              <w:spacing w:after="159" w:line="278" w:lineRule="auto"/>
              <w:ind w:left="2" w:right="5" w:firstLine="0"/>
            </w:pPr>
            <w:r>
              <w:rPr>
                <w:color w:val="0E2841"/>
              </w:rPr>
              <w:t xml:space="preserve">La contrainte est respectée :  Dans le fichier gpstract.txt, on retrouve bien les données de la position GNSS, ainsi que celles lorsque la position est prédite quand le GNSS indisponible et enfin, les alertes de sorties. </w:t>
            </w:r>
          </w:p>
          <w:p w14:paraId="07D1BF8D" w14:textId="77777777" w:rsidR="00886398" w:rsidRDefault="00000000">
            <w:pPr>
              <w:spacing w:after="0" w:line="259" w:lineRule="auto"/>
              <w:ind w:left="2" w:right="6" w:firstLine="0"/>
            </w:pPr>
            <w:r>
              <w:rPr>
                <w:color w:val="0E2841"/>
              </w:rPr>
              <w:t xml:space="preserve">Fichier app.py : Dans la capture ci-dessous, on voit l’exemple des données de prédiction initialisées puis envoyées dans route /appendprédiction sous format JSON. </w:t>
            </w:r>
          </w:p>
        </w:tc>
      </w:tr>
    </w:tbl>
    <w:p w14:paraId="7CD4C617" w14:textId="77777777" w:rsidR="00886398" w:rsidRDefault="00886398">
      <w:pPr>
        <w:spacing w:after="0" w:line="259" w:lineRule="auto"/>
        <w:ind w:left="-1304" w:right="47" w:firstLine="0"/>
      </w:pPr>
    </w:p>
    <w:tbl>
      <w:tblPr>
        <w:tblStyle w:val="TableGrid"/>
        <w:tblW w:w="9626" w:type="dxa"/>
        <w:tblInd w:w="0" w:type="dxa"/>
        <w:tblCellMar>
          <w:top w:w="0" w:type="dxa"/>
          <w:left w:w="5" w:type="dxa"/>
          <w:bottom w:w="0" w:type="dxa"/>
          <w:right w:w="0" w:type="dxa"/>
        </w:tblCellMar>
        <w:tblLook w:val="04A0" w:firstRow="1" w:lastRow="0" w:firstColumn="1" w:lastColumn="0" w:noHBand="0" w:noVBand="1"/>
      </w:tblPr>
      <w:tblGrid>
        <w:gridCol w:w="2126"/>
        <w:gridCol w:w="7500"/>
      </w:tblGrid>
      <w:tr w:rsidR="00886398" w14:paraId="1915D2E1" w14:textId="77777777">
        <w:trPr>
          <w:trHeight w:val="12254"/>
        </w:trPr>
        <w:tc>
          <w:tcPr>
            <w:tcW w:w="2126" w:type="dxa"/>
            <w:tcBorders>
              <w:top w:val="single" w:sz="6" w:space="0" w:color="404040"/>
              <w:left w:val="single" w:sz="6" w:space="0" w:color="404040"/>
              <w:bottom w:val="single" w:sz="6" w:space="0" w:color="404040"/>
              <w:right w:val="single" w:sz="6" w:space="0" w:color="404040"/>
            </w:tcBorders>
          </w:tcPr>
          <w:p w14:paraId="09C055C6" w14:textId="77777777" w:rsidR="00886398" w:rsidRDefault="00886398">
            <w:pPr>
              <w:spacing w:after="160" w:line="259" w:lineRule="auto"/>
              <w:ind w:left="0" w:right="0" w:firstLine="0"/>
              <w:jc w:val="left"/>
            </w:pPr>
          </w:p>
        </w:tc>
        <w:tc>
          <w:tcPr>
            <w:tcW w:w="7499" w:type="dxa"/>
            <w:tcBorders>
              <w:top w:val="single" w:sz="6" w:space="0" w:color="404040"/>
              <w:left w:val="single" w:sz="6" w:space="0" w:color="404040"/>
              <w:bottom w:val="single" w:sz="6" w:space="0" w:color="404040"/>
              <w:right w:val="single" w:sz="6" w:space="0" w:color="404040"/>
            </w:tcBorders>
            <w:vAlign w:val="bottom"/>
          </w:tcPr>
          <w:p w14:paraId="32A73252" w14:textId="77777777" w:rsidR="00886398" w:rsidRDefault="00000000">
            <w:pPr>
              <w:spacing w:after="209" w:line="259" w:lineRule="auto"/>
              <w:ind w:left="1" w:right="0" w:firstLine="0"/>
              <w:jc w:val="left"/>
            </w:pPr>
            <w:r>
              <w:rPr>
                <w:noProof/>
              </w:rPr>
              <w:drawing>
                <wp:inline distT="0" distB="0" distL="0" distR="0" wp14:anchorId="2027FA69" wp14:editId="38BE61EA">
                  <wp:extent cx="4751705" cy="2609215"/>
                  <wp:effectExtent l="0" t="0" r="0" b="0"/>
                  <wp:docPr id="2544" name="Picture 2544"/>
                  <wp:cNvGraphicFramePr/>
                  <a:graphic xmlns:a="http://schemas.openxmlformats.org/drawingml/2006/main">
                    <a:graphicData uri="http://schemas.openxmlformats.org/drawingml/2006/picture">
                      <pic:pic xmlns:pic="http://schemas.openxmlformats.org/drawingml/2006/picture">
                        <pic:nvPicPr>
                          <pic:cNvPr id="2544" name="Picture 2544"/>
                          <pic:cNvPicPr/>
                        </pic:nvPicPr>
                        <pic:blipFill>
                          <a:blip r:embed="rId30"/>
                          <a:stretch>
                            <a:fillRect/>
                          </a:stretch>
                        </pic:blipFill>
                        <pic:spPr>
                          <a:xfrm>
                            <a:off x="0" y="0"/>
                            <a:ext cx="4751705" cy="2609215"/>
                          </a:xfrm>
                          <a:prstGeom prst="rect">
                            <a:avLst/>
                          </a:prstGeom>
                        </pic:spPr>
                      </pic:pic>
                    </a:graphicData>
                  </a:graphic>
                </wp:inline>
              </w:drawing>
            </w:r>
          </w:p>
          <w:p w14:paraId="53423FC4" w14:textId="77777777" w:rsidR="00886398" w:rsidRDefault="00000000">
            <w:pPr>
              <w:spacing w:after="0" w:line="278" w:lineRule="auto"/>
              <w:ind w:left="0" w:right="10" w:firstLine="0"/>
            </w:pPr>
            <w:r>
              <w:rPr>
                <w:color w:val="0E2841"/>
              </w:rPr>
              <w:t xml:space="preserve">Fichier gpsclient.py : Toujours dans l’exemple des données de prédiction, on récupère ici dans la fonction « append_prediction » les données envoyées via la route /append-prediction et on ajoute ces valeurs à la suite dans le fichier de log. </w:t>
            </w:r>
          </w:p>
          <w:p w14:paraId="2F952316" w14:textId="77777777" w:rsidR="00886398" w:rsidRDefault="00000000">
            <w:pPr>
              <w:spacing w:after="209" w:line="259" w:lineRule="auto"/>
              <w:ind w:left="1" w:right="0" w:firstLine="0"/>
              <w:jc w:val="left"/>
            </w:pPr>
            <w:r>
              <w:rPr>
                <w:noProof/>
              </w:rPr>
              <w:drawing>
                <wp:inline distT="0" distB="0" distL="0" distR="0" wp14:anchorId="7ABF2AB1" wp14:editId="12D5BC98">
                  <wp:extent cx="4751705" cy="1122680"/>
                  <wp:effectExtent l="0" t="0" r="0" b="0"/>
                  <wp:docPr id="2546" name="Picture 2546"/>
                  <wp:cNvGraphicFramePr/>
                  <a:graphic xmlns:a="http://schemas.openxmlformats.org/drawingml/2006/main">
                    <a:graphicData uri="http://schemas.openxmlformats.org/drawingml/2006/picture">
                      <pic:pic xmlns:pic="http://schemas.openxmlformats.org/drawingml/2006/picture">
                        <pic:nvPicPr>
                          <pic:cNvPr id="2546" name="Picture 2546"/>
                          <pic:cNvPicPr/>
                        </pic:nvPicPr>
                        <pic:blipFill>
                          <a:blip r:embed="rId31"/>
                          <a:stretch>
                            <a:fillRect/>
                          </a:stretch>
                        </pic:blipFill>
                        <pic:spPr>
                          <a:xfrm>
                            <a:off x="0" y="0"/>
                            <a:ext cx="4751705" cy="1122680"/>
                          </a:xfrm>
                          <a:prstGeom prst="rect">
                            <a:avLst/>
                          </a:prstGeom>
                        </pic:spPr>
                      </pic:pic>
                    </a:graphicData>
                  </a:graphic>
                </wp:inline>
              </w:drawing>
            </w:r>
          </w:p>
          <w:p w14:paraId="076FD784" w14:textId="77777777" w:rsidR="00886398" w:rsidRDefault="00000000">
            <w:pPr>
              <w:spacing w:after="0" w:line="259" w:lineRule="auto"/>
              <w:ind w:left="0" w:right="0" w:firstLine="0"/>
              <w:jc w:val="left"/>
            </w:pPr>
            <w:r>
              <w:rPr>
                <w:color w:val="0E2841"/>
              </w:rPr>
              <w:t xml:space="preserve">On voit l’ajout de ces valeurs comme observable ci-dessous. </w:t>
            </w:r>
          </w:p>
          <w:p w14:paraId="68AB923B" w14:textId="77777777" w:rsidR="00886398" w:rsidRDefault="00000000">
            <w:pPr>
              <w:spacing w:after="0" w:line="259" w:lineRule="auto"/>
              <w:ind w:left="1" w:right="0" w:firstLine="0"/>
              <w:jc w:val="left"/>
            </w:pPr>
            <w:r>
              <w:rPr>
                <w:noProof/>
              </w:rPr>
              <w:drawing>
                <wp:inline distT="0" distB="0" distL="0" distR="0" wp14:anchorId="2CB0C319" wp14:editId="1439728C">
                  <wp:extent cx="4751705" cy="2355215"/>
                  <wp:effectExtent l="0" t="0" r="0" b="0"/>
                  <wp:docPr id="2548" name="Picture 2548"/>
                  <wp:cNvGraphicFramePr/>
                  <a:graphic xmlns:a="http://schemas.openxmlformats.org/drawingml/2006/main">
                    <a:graphicData uri="http://schemas.openxmlformats.org/drawingml/2006/picture">
                      <pic:pic xmlns:pic="http://schemas.openxmlformats.org/drawingml/2006/picture">
                        <pic:nvPicPr>
                          <pic:cNvPr id="2548" name="Picture 2548"/>
                          <pic:cNvPicPr/>
                        </pic:nvPicPr>
                        <pic:blipFill>
                          <a:blip r:embed="rId32"/>
                          <a:stretch>
                            <a:fillRect/>
                          </a:stretch>
                        </pic:blipFill>
                        <pic:spPr>
                          <a:xfrm>
                            <a:off x="0" y="0"/>
                            <a:ext cx="4751705" cy="2355215"/>
                          </a:xfrm>
                          <a:prstGeom prst="rect">
                            <a:avLst/>
                          </a:prstGeom>
                        </pic:spPr>
                      </pic:pic>
                    </a:graphicData>
                  </a:graphic>
                </wp:inline>
              </w:drawing>
            </w:r>
          </w:p>
        </w:tc>
      </w:tr>
      <w:tr w:rsidR="00886398" w14:paraId="316A107D" w14:textId="77777777">
        <w:trPr>
          <w:trHeight w:val="5631"/>
        </w:trPr>
        <w:tc>
          <w:tcPr>
            <w:tcW w:w="2126" w:type="dxa"/>
            <w:tcBorders>
              <w:top w:val="single" w:sz="6" w:space="0" w:color="404040"/>
              <w:left w:val="single" w:sz="6" w:space="0" w:color="404040"/>
              <w:bottom w:val="single" w:sz="6" w:space="0" w:color="404040"/>
              <w:right w:val="single" w:sz="6" w:space="0" w:color="404040"/>
            </w:tcBorders>
          </w:tcPr>
          <w:p w14:paraId="7547B55C" w14:textId="77777777" w:rsidR="00886398" w:rsidRDefault="00886398">
            <w:pPr>
              <w:spacing w:after="160" w:line="259" w:lineRule="auto"/>
              <w:ind w:left="0" w:right="0" w:firstLine="0"/>
              <w:jc w:val="left"/>
            </w:pPr>
          </w:p>
        </w:tc>
        <w:tc>
          <w:tcPr>
            <w:tcW w:w="7499" w:type="dxa"/>
            <w:tcBorders>
              <w:top w:val="single" w:sz="6" w:space="0" w:color="404040"/>
              <w:left w:val="single" w:sz="6" w:space="0" w:color="404040"/>
              <w:bottom w:val="single" w:sz="6" w:space="0" w:color="404040"/>
              <w:right w:val="single" w:sz="6" w:space="0" w:color="404040"/>
            </w:tcBorders>
          </w:tcPr>
          <w:p w14:paraId="5B059064" w14:textId="77777777" w:rsidR="00886398" w:rsidRDefault="00000000">
            <w:pPr>
              <w:spacing w:after="0" w:line="278" w:lineRule="auto"/>
              <w:ind w:left="0" w:right="13" w:firstLine="0"/>
            </w:pPr>
            <w:r>
              <w:rPr>
                <w:color w:val="0E2841"/>
              </w:rPr>
              <w:t xml:space="preserve">On réitère l’opération dans le fichier Java et Python avec une nouvelle route /append-alerteEcart pour l’affichage du message d’alerte de déviation de trajectoire. </w:t>
            </w:r>
          </w:p>
          <w:p w14:paraId="7F8143D6" w14:textId="77777777" w:rsidR="00886398" w:rsidRDefault="00000000">
            <w:pPr>
              <w:spacing w:after="206" w:line="259" w:lineRule="auto"/>
              <w:ind w:left="1" w:right="0" w:firstLine="0"/>
              <w:jc w:val="left"/>
            </w:pPr>
            <w:r>
              <w:rPr>
                <w:noProof/>
              </w:rPr>
              <w:drawing>
                <wp:inline distT="0" distB="0" distL="0" distR="0" wp14:anchorId="7AEC1DE0" wp14:editId="4F432358">
                  <wp:extent cx="4751705" cy="1374140"/>
                  <wp:effectExtent l="0" t="0" r="0" b="0"/>
                  <wp:docPr id="2679" name="Picture 2679"/>
                  <wp:cNvGraphicFramePr/>
                  <a:graphic xmlns:a="http://schemas.openxmlformats.org/drawingml/2006/main">
                    <a:graphicData uri="http://schemas.openxmlformats.org/drawingml/2006/picture">
                      <pic:pic xmlns:pic="http://schemas.openxmlformats.org/drawingml/2006/picture">
                        <pic:nvPicPr>
                          <pic:cNvPr id="2679" name="Picture 2679"/>
                          <pic:cNvPicPr/>
                        </pic:nvPicPr>
                        <pic:blipFill>
                          <a:blip r:embed="rId33"/>
                          <a:stretch>
                            <a:fillRect/>
                          </a:stretch>
                        </pic:blipFill>
                        <pic:spPr>
                          <a:xfrm>
                            <a:off x="0" y="0"/>
                            <a:ext cx="4751705" cy="1374140"/>
                          </a:xfrm>
                          <a:prstGeom prst="rect">
                            <a:avLst/>
                          </a:prstGeom>
                        </pic:spPr>
                      </pic:pic>
                    </a:graphicData>
                  </a:graphic>
                </wp:inline>
              </w:drawing>
            </w:r>
          </w:p>
          <w:p w14:paraId="1D145E15" w14:textId="77777777" w:rsidR="00886398" w:rsidRDefault="00000000">
            <w:pPr>
              <w:spacing w:after="0" w:line="259" w:lineRule="auto"/>
              <w:ind w:left="1" w:right="0" w:firstLine="0"/>
              <w:jc w:val="left"/>
            </w:pPr>
            <w:r>
              <w:rPr>
                <w:noProof/>
              </w:rPr>
              <w:drawing>
                <wp:inline distT="0" distB="0" distL="0" distR="0" wp14:anchorId="5DAFC24E" wp14:editId="3ABE1449">
                  <wp:extent cx="4751705" cy="1171575"/>
                  <wp:effectExtent l="0" t="0" r="0" b="0"/>
                  <wp:docPr id="2681" name="Picture 2681"/>
                  <wp:cNvGraphicFramePr/>
                  <a:graphic xmlns:a="http://schemas.openxmlformats.org/drawingml/2006/main">
                    <a:graphicData uri="http://schemas.openxmlformats.org/drawingml/2006/picture">
                      <pic:pic xmlns:pic="http://schemas.openxmlformats.org/drawingml/2006/picture">
                        <pic:nvPicPr>
                          <pic:cNvPr id="2681" name="Picture 2681"/>
                          <pic:cNvPicPr/>
                        </pic:nvPicPr>
                        <pic:blipFill>
                          <a:blip r:embed="rId34"/>
                          <a:stretch>
                            <a:fillRect/>
                          </a:stretch>
                        </pic:blipFill>
                        <pic:spPr>
                          <a:xfrm>
                            <a:off x="0" y="0"/>
                            <a:ext cx="4751705" cy="1171575"/>
                          </a:xfrm>
                          <a:prstGeom prst="rect">
                            <a:avLst/>
                          </a:prstGeom>
                        </pic:spPr>
                      </pic:pic>
                    </a:graphicData>
                  </a:graphic>
                </wp:inline>
              </w:drawing>
            </w:r>
          </w:p>
        </w:tc>
      </w:tr>
    </w:tbl>
    <w:p w14:paraId="4D07627A" w14:textId="77777777" w:rsidR="00886398" w:rsidRDefault="00000000">
      <w:pPr>
        <w:spacing w:after="0" w:line="259" w:lineRule="auto"/>
        <w:ind w:left="0" w:right="0" w:firstLine="0"/>
        <w:jc w:val="left"/>
      </w:pPr>
      <w:r>
        <w:rPr>
          <w:b/>
        </w:rPr>
        <w:t xml:space="preserve"> </w:t>
      </w:r>
      <w:r>
        <w:rPr>
          <w:b/>
        </w:rPr>
        <w:tab/>
      </w:r>
      <w:r>
        <w:t xml:space="preserve"> </w:t>
      </w:r>
    </w:p>
    <w:tbl>
      <w:tblPr>
        <w:tblStyle w:val="TableGrid"/>
        <w:tblW w:w="9621" w:type="dxa"/>
        <w:tblInd w:w="2" w:type="dxa"/>
        <w:tblCellMar>
          <w:top w:w="7" w:type="dxa"/>
          <w:left w:w="5" w:type="dxa"/>
          <w:bottom w:w="0" w:type="dxa"/>
          <w:right w:w="0" w:type="dxa"/>
        </w:tblCellMar>
        <w:tblLook w:val="04A0" w:firstRow="1" w:lastRow="0" w:firstColumn="1" w:lastColumn="0" w:noHBand="0" w:noVBand="1"/>
      </w:tblPr>
      <w:tblGrid>
        <w:gridCol w:w="2122"/>
        <w:gridCol w:w="7499"/>
      </w:tblGrid>
      <w:tr w:rsidR="00886398" w14:paraId="18249E5A" w14:textId="77777777">
        <w:trPr>
          <w:trHeight w:val="600"/>
        </w:trPr>
        <w:tc>
          <w:tcPr>
            <w:tcW w:w="2122" w:type="dxa"/>
            <w:tcBorders>
              <w:top w:val="single" w:sz="6" w:space="0" w:color="404040"/>
              <w:left w:val="single" w:sz="6" w:space="0" w:color="404040"/>
              <w:bottom w:val="single" w:sz="6" w:space="0" w:color="404040"/>
              <w:right w:val="single" w:sz="6" w:space="0" w:color="404040"/>
            </w:tcBorders>
            <w:shd w:val="clear" w:color="auto" w:fill="E97132"/>
          </w:tcPr>
          <w:p w14:paraId="2F59BEB5" w14:textId="77777777" w:rsidR="00886398" w:rsidRDefault="00000000">
            <w:pPr>
              <w:spacing w:after="0" w:line="259" w:lineRule="auto"/>
              <w:ind w:left="0" w:right="0" w:firstLine="0"/>
              <w:jc w:val="left"/>
            </w:pPr>
            <w:r>
              <w:rPr>
                <w:b/>
              </w:rPr>
              <w:t xml:space="preserve">Id </w:t>
            </w:r>
          </w:p>
        </w:tc>
        <w:tc>
          <w:tcPr>
            <w:tcW w:w="7498" w:type="dxa"/>
            <w:tcBorders>
              <w:top w:val="single" w:sz="6" w:space="0" w:color="404040"/>
              <w:left w:val="single" w:sz="6" w:space="0" w:color="404040"/>
              <w:bottom w:val="single" w:sz="6" w:space="0" w:color="404040"/>
              <w:right w:val="single" w:sz="6" w:space="0" w:color="404040"/>
            </w:tcBorders>
            <w:shd w:val="clear" w:color="auto" w:fill="E97132"/>
          </w:tcPr>
          <w:p w14:paraId="20F5FE2C" w14:textId="77777777" w:rsidR="00886398" w:rsidRDefault="00000000">
            <w:pPr>
              <w:spacing w:after="0" w:line="259" w:lineRule="auto"/>
              <w:ind w:left="2" w:right="0" w:firstLine="0"/>
              <w:jc w:val="left"/>
            </w:pPr>
            <w:r>
              <w:rPr>
                <w:b/>
                <w:i/>
              </w:rPr>
              <w:t>241H-FunL-008(1)</w:t>
            </w:r>
            <w:r>
              <w:t xml:space="preserve"> </w:t>
            </w:r>
          </w:p>
        </w:tc>
      </w:tr>
      <w:tr w:rsidR="00886398" w14:paraId="041025C9" w14:textId="77777777">
        <w:trPr>
          <w:trHeight w:val="607"/>
        </w:trPr>
        <w:tc>
          <w:tcPr>
            <w:tcW w:w="2122" w:type="dxa"/>
            <w:tcBorders>
              <w:top w:val="single" w:sz="6" w:space="0" w:color="404040"/>
              <w:left w:val="single" w:sz="6" w:space="0" w:color="404040"/>
              <w:bottom w:val="single" w:sz="6" w:space="0" w:color="404040"/>
              <w:right w:val="single" w:sz="6" w:space="0" w:color="404040"/>
            </w:tcBorders>
          </w:tcPr>
          <w:p w14:paraId="4FDB974B" w14:textId="77777777" w:rsidR="00886398" w:rsidRDefault="00000000">
            <w:pPr>
              <w:spacing w:after="0" w:line="259" w:lineRule="auto"/>
              <w:ind w:left="0" w:right="0" w:firstLine="0"/>
              <w:jc w:val="left"/>
            </w:pPr>
            <w:r>
              <w:rPr>
                <w:b/>
              </w:rPr>
              <w:t xml:space="preserve">Component(s) </w:t>
            </w:r>
          </w:p>
        </w:tc>
        <w:tc>
          <w:tcPr>
            <w:tcW w:w="7498" w:type="dxa"/>
            <w:tcBorders>
              <w:top w:val="single" w:sz="6" w:space="0" w:color="404040"/>
              <w:left w:val="single" w:sz="6" w:space="0" w:color="404040"/>
              <w:bottom w:val="single" w:sz="6" w:space="0" w:color="404040"/>
              <w:right w:val="single" w:sz="6" w:space="0" w:color="404040"/>
            </w:tcBorders>
          </w:tcPr>
          <w:p w14:paraId="364805B8" w14:textId="77777777" w:rsidR="00886398" w:rsidRDefault="00000000">
            <w:pPr>
              <w:spacing w:after="0" w:line="259" w:lineRule="auto"/>
              <w:ind w:left="2" w:right="0" w:firstLine="0"/>
              <w:jc w:val="left"/>
            </w:pPr>
            <w:r>
              <w:t xml:space="preserve">C- ITS Station </w:t>
            </w:r>
          </w:p>
        </w:tc>
      </w:tr>
      <w:tr w:rsidR="00886398" w14:paraId="2D61749A" w14:textId="77777777">
        <w:trPr>
          <w:trHeight w:val="316"/>
        </w:trPr>
        <w:tc>
          <w:tcPr>
            <w:tcW w:w="2122" w:type="dxa"/>
            <w:vMerge w:val="restart"/>
            <w:tcBorders>
              <w:top w:val="single" w:sz="6" w:space="0" w:color="404040"/>
              <w:left w:val="single" w:sz="6" w:space="0" w:color="404040"/>
              <w:bottom w:val="single" w:sz="6" w:space="0" w:color="404040"/>
              <w:right w:val="single" w:sz="6" w:space="0" w:color="404040"/>
            </w:tcBorders>
          </w:tcPr>
          <w:p w14:paraId="7A863D7F" w14:textId="77777777" w:rsidR="00886398" w:rsidRDefault="00000000">
            <w:pPr>
              <w:spacing w:after="0" w:line="259" w:lineRule="auto"/>
              <w:ind w:left="0" w:right="0" w:firstLine="0"/>
              <w:jc w:val="left"/>
            </w:pPr>
            <w:r>
              <w:rPr>
                <w:b/>
              </w:rPr>
              <w:t xml:space="preserve">Requirement </w:t>
            </w:r>
          </w:p>
        </w:tc>
        <w:tc>
          <w:tcPr>
            <w:tcW w:w="7498" w:type="dxa"/>
            <w:vMerge w:val="restart"/>
            <w:tcBorders>
              <w:top w:val="single" w:sz="6" w:space="0" w:color="404040"/>
              <w:left w:val="single" w:sz="6" w:space="0" w:color="404040"/>
              <w:bottom w:val="single" w:sz="6" w:space="0" w:color="404040"/>
              <w:right w:val="single" w:sz="6" w:space="0" w:color="404040"/>
            </w:tcBorders>
          </w:tcPr>
          <w:p w14:paraId="0AF23B29" w14:textId="77777777" w:rsidR="00886398" w:rsidRDefault="00000000">
            <w:pPr>
              <w:spacing w:after="183" w:line="259" w:lineRule="auto"/>
              <w:ind w:left="2" w:right="0" w:firstLine="0"/>
              <w:jc w:val="left"/>
            </w:pPr>
            <w:r>
              <w:rPr>
                <w:b/>
              </w:rPr>
              <w:t xml:space="preserve">POS-11 - recalage intelligent </w:t>
            </w:r>
          </w:p>
          <w:p w14:paraId="09D4377D" w14:textId="77777777" w:rsidR="00886398" w:rsidRDefault="00000000">
            <w:pPr>
              <w:spacing w:after="0" w:line="259" w:lineRule="auto"/>
              <w:ind w:left="2" w:right="0" w:firstLine="0"/>
              <w:jc w:val="left"/>
            </w:pPr>
            <w:r>
              <w:t xml:space="preserve"> </w:t>
            </w:r>
          </w:p>
        </w:tc>
      </w:tr>
      <w:tr w:rsidR="00886398" w14:paraId="15877208" w14:textId="77777777">
        <w:trPr>
          <w:trHeight w:val="766"/>
        </w:trPr>
        <w:tc>
          <w:tcPr>
            <w:tcW w:w="0" w:type="auto"/>
            <w:vMerge/>
            <w:tcBorders>
              <w:top w:val="nil"/>
              <w:left w:val="single" w:sz="6" w:space="0" w:color="404040"/>
              <w:bottom w:val="single" w:sz="6" w:space="0" w:color="404040"/>
              <w:right w:val="single" w:sz="6" w:space="0" w:color="404040"/>
            </w:tcBorders>
          </w:tcPr>
          <w:p w14:paraId="0EC308A5" w14:textId="77777777" w:rsidR="00886398" w:rsidRDefault="00886398">
            <w:pPr>
              <w:spacing w:after="160" w:line="259" w:lineRule="auto"/>
              <w:ind w:left="0" w:right="0" w:firstLine="0"/>
              <w:jc w:val="left"/>
            </w:pPr>
          </w:p>
        </w:tc>
        <w:tc>
          <w:tcPr>
            <w:tcW w:w="0" w:type="auto"/>
            <w:vMerge/>
            <w:tcBorders>
              <w:top w:val="nil"/>
              <w:left w:val="single" w:sz="6" w:space="0" w:color="404040"/>
              <w:bottom w:val="single" w:sz="6" w:space="0" w:color="404040"/>
              <w:right w:val="single" w:sz="6" w:space="0" w:color="404040"/>
            </w:tcBorders>
          </w:tcPr>
          <w:p w14:paraId="6B2F6D78" w14:textId="77777777" w:rsidR="00886398" w:rsidRDefault="00886398">
            <w:pPr>
              <w:spacing w:after="160" w:line="259" w:lineRule="auto"/>
              <w:ind w:left="0" w:right="0" w:firstLine="0"/>
              <w:jc w:val="left"/>
            </w:pPr>
          </w:p>
        </w:tc>
      </w:tr>
      <w:tr w:rsidR="00886398" w14:paraId="562B8F64" w14:textId="77777777">
        <w:trPr>
          <w:trHeight w:val="1015"/>
        </w:trPr>
        <w:tc>
          <w:tcPr>
            <w:tcW w:w="2122" w:type="dxa"/>
            <w:tcBorders>
              <w:top w:val="single" w:sz="6" w:space="0" w:color="404040"/>
              <w:left w:val="single" w:sz="6" w:space="0" w:color="404040"/>
              <w:bottom w:val="single" w:sz="6" w:space="0" w:color="404040"/>
              <w:right w:val="single" w:sz="6" w:space="0" w:color="404040"/>
            </w:tcBorders>
          </w:tcPr>
          <w:p w14:paraId="082E63DE" w14:textId="77777777" w:rsidR="00886398" w:rsidRDefault="00000000">
            <w:pPr>
              <w:spacing w:after="0" w:line="259" w:lineRule="auto"/>
              <w:ind w:left="0" w:right="0" w:firstLine="0"/>
              <w:jc w:val="left"/>
            </w:pPr>
            <w:r>
              <w:rPr>
                <w:b/>
              </w:rPr>
              <w:t xml:space="preserve">Additional information </w:t>
            </w:r>
          </w:p>
        </w:tc>
        <w:tc>
          <w:tcPr>
            <w:tcW w:w="7498" w:type="dxa"/>
            <w:tcBorders>
              <w:top w:val="single" w:sz="6" w:space="0" w:color="404040"/>
              <w:left w:val="single" w:sz="6" w:space="0" w:color="404040"/>
              <w:bottom w:val="single" w:sz="6" w:space="0" w:color="404040"/>
              <w:right w:val="single" w:sz="6" w:space="0" w:color="404040"/>
            </w:tcBorders>
          </w:tcPr>
          <w:p w14:paraId="76B9EFA5" w14:textId="77777777" w:rsidR="00886398" w:rsidRDefault="00000000">
            <w:pPr>
              <w:spacing w:after="0" w:line="259" w:lineRule="auto"/>
              <w:ind w:left="2" w:right="0" w:firstLine="0"/>
            </w:pPr>
            <w:r>
              <w:t xml:space="preserve">La position estimée doit être recalée au bout d’une distance D ou d’un temps T </w:t>
            </w:r>
          </w:p>
        </w:tc>
      </w:tr>
      <w:tr w:rsidR="00886398" w14:paraId="6E02B54B" w14:textId="77777777">
        <w:trPr>
          <w:trHeight w:val="603"/>
        </w:trPr>
        <w:tc>
          <w:tcPr>
            <w:tcW w:w="2122" w:type="dxa"/>
            <w:tcBorders>
              <w:top w:val="single" w:sz="6" w:space="0" w:color="404040"/>
              <w:left w:val="single" w:sz="6" w:space="0" w:color="404040"/>
              <w:bottom w:val="single" w:sz="6" w:space="0" w:color="404040"/>
              <w:right w:val="single" w:sz="6" w:space="0" w:color="404040"/>
            </w:tcBorders>
          </w:tcPr>
          <w:p w14:paraId="6028D24F" w14:textId="77777777" w:rsidR="00886398" w:rsidRDefault="00000000">
            <w:pPr>
              <w:spacing w:after="0" w:line="259" w:lineRule="auto"/>
              <w:ind w:left="0" w:right="0" w:firstLine="0"/>
              <w:jc w:val="left"/>
            </w:pPr>
            <w:r>
              <w:rPr>
                <w:b/>
              </w:rPr>
              <w:t xml:space="preserve">Explication </w:t>
            </w:r>
          </w:p>
        </w:tc>
        <w:tc>
          <w:tcPr>
            <w:tcW w:w="7498" w:type="dxa"/>
            <w:tcBorders>
              <w:top w:val="single" w:sz="6" w:space="0" w:color="404040"/>
              <w:left w:val="single" w:sz="6" w:space="0" w:color="404040"/>
              <w:bottom w:val="single" w:sz="6" w:space="0" w:color="404040"/>
              <w:right w:val="single" w:sz="6" w:space="0" w:color="404040"/>
            </w:tcBorders>
          </w:tcPr>
          <w:p w14:paraId="1918F885" w14:textId="77777777" w:rsidR="00886398" w:rsidRDefault="00000000">
            <w:pPr>
              <w:spacing w:after="0" w:line="259" w:lineRule="auto"/>
              <w:ind w:left="2" w:right="0" w:firstLine="0"/>
              <w:jc w:val="left"/>
            </w:pPr>
            <w:r>
              <w:t xml:space="preserve">/ </w:t>
            </w:r>
          </w:p>
        </w:tc>
      </w:tr>
    </w:tbl>
    <w:p w14:paraId="78F1FA2D" w14:textId="77777777" w:rsidR="00886398" w:rsidRDefault="00000000">
      <w:pPr>
        <w:spacing w:after="185" w:line="259" w:lineRule="auto"/>
        <w:ind w:left="137" w:right="0" w:firstLine="0"/>
        <w:jc w:val="left"/>
      </w:pPr>
      <w:r>
        <w:t xml:space="preserve"> </w:t>
      </w:r>
    </w:p>
    <w:p w14:paraId="76177AF8" w14:textId="77777777" w:rsidR="00886398" w:rsidRDefault="00000000">
      <w:pPr>
        <w:spacing w:after="183" w:line="259" w:lineRule="auto"/>
        <w:ind w:left="137" w:right="0" w:firstLine="0"/>
        <w:jc w:val="left"/>
      </w:pPr>
      <w:r>
        <w:t xml:space="preserve"> </w:t>
      </w:r>
    </w:p>
    <w:p w14:paraId="7DD56836" w14:textId="77777777" w:rsidR="00886398" w:rsidRDefault="00000000">
      <w:pPr>
        <w:spacing w:after="0" w:line="259" w:lineRule="auto"/>
        <w:ind w:left="137" w:right="0" w:firstLine="0"/>
        <w:jc w:val="left"/>
      </w:pPr>
      <w:r>
        <w:t xml:space="preserve"> </w:t>
      </w:r>
    </w:p>
    <w:sectPr w:rsidR="00886398">
      <w:headerReference w:type="even" r:id="rId35"/>
      <w:headerReference w:type="default" r:id="rId36"/>
      <w:headerReference w:type="first" r:id="rId37"/>
      <w:pgSz w:w="12240" w:h="15840"/>
      <w:pgMar w:top="1440" w:right="1274" w:bottom="1520" w:left="1304" w:header="30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C7E95" w14:textId="77777777" w:rsidR="0084071A" w:rsidRDefault="0084071A">
      <w:pPr>
        <w:spacing w:after="0" w:line="240" w:lineRule="auto"/>
      </w:pPr>
      <w:r>
        <w:separator/>
      </w:r>
    </w:p>
  </w:endnote>
  <w:endnote w:type="continuationSeparator" w:id="0">
    <w:p w14:paraId="6745E149" w14:textId="77777777" w:rsidR="0084071A" w:rsidRDefault="00840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35604" w14:textId="77777777" w:rsidR="0084071A" w:rsidRDefault="0084071A">
      <w:pPr>
        <w:spacing w:after="0" w:line="240" w:lineRule="auto"/>
      </w:pPr>
      <w:r>
        <w:separator/>
      </w:r>
    </w:p>
  </w:footnote>
  <w:footnote w:type="continuationSeparator" w:id="0">
    <w:p w14:paraId="6132CAAD" w14:textId="77777777" w:rsidR="0084071A" w:rsidRDefault="008407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5021" w14:textId="77777777" w:rsidR="00886398" w:rsidRDefault="00000000">
    <w:pPr>
      <w:spacing w:after="92" w:line="259" w:lineRule="auto"/>
      <w:ind w:left="0" w:right="-879" w:firstLine="0"/>
      <w:jc w:val="right"/>
    </w:pPr>
    <w:r>
      <w:rPr>
        <w:color w:val="FF8C00"/>
      </w:rPr>
      <w:t xml:space="preserve">CONFIDENTIAL </w:t>
    </w:r>
  </w:p>
  <w:p w14:paraId="52C902B7" w14:textId="77777777" w:rsidR="00886398" w:rsidRDefault="00000000">
    <w:pPr>
      <w:spacing w:after="0" w:line="259" w:lineRule="auto"/>
      <w:ind w:left="137"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1752" w14:textId="77777777" w:rsidR="00886398" w:rsidRDefault="00000000">
    <w:pPr>
      <w:spacing w:after="92" w:line="259" w:lineRule="auto"/>
      <w:ind w:left="0" w:right="-879" w:firstLine="0"/>
      <w:jc w:val="right"/>
    </w:pPr>
    <w:r>
      <w:rPr>
        <w:color w:val="FF8C00"/>
      </w:rPr>
      <w:t xml:space="preserve">CONFIDENTIAL </w:t>
    </w:r>
  </w:p>
  <w:p w14:paraId="0BD693C3" w14:textId="77777777" w:rsidR="00886398" w:rsidRDefault="00000000">
    <w:pPr>
      <w:spacing w:after="0" w:line="259" w:lineRule="auto"/>
      <w:ind w:left="137"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7B74" w14:textId="77777777" w:rsidR="00886398" w:rsidRDefault="00000000">
    <w:pPr>
      <w:spacing w:after="92" w:line="259" w:lineRule="auto"/>
      <w:ind w:left="0" w:right="-879" w:firstLine="0"/>
      <w:jc w:val="right"/>
    </w:pPr>
    <w:r>
      <w:rPr>
        <w:color w:val="FF8C00"/>
      </w:rPr>
      <w:t xml:space="preserve">CONFIDENTIAL </w:t>
    </w:r>
  </w:p>
  <w:p w14:paraId="310ED5ED" w14:textId="77777777" w:rsidR="00886398" w:rsidRDefault="00000000">
    <w:pPr>
      <w:spacing w:after="0" w:line="259" w:lineRule="auto"/>
      <w:ind w:left="137"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C3A32"/>
    <w:multiLevelType w:val="hybridMultilevel"/>
    <w:tmpl w:val="5A9EB6A0"/>
    <w:lvl w:ilvl="0" w:tplc="A4FA75F2">
      <w:start w:val="1"/>
      <w:numFmt w:val="decimal"/>
      <w:pStyle w:val="Heading1"/>
      <w:lvlText w:val="%1."/>
      <w:lvlJc w:val="left"/>
      <w:pPr>
        <w:ind w:left="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1" w:tplc="3BB0448A">
      <w:start w:val="1"/>
      <w:numFmt w:val="lowerLetter"/>
      <w:lvlText w:val="%2"/>
      <w:lvlJc w:val="left"/>
      <w:pPr>
        <w:ind w:left="108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2" w:tplc="E67CDC86">
      <w:start w:val="1"/>
      <w:numFmt w:val="lowerRoman"/>
      <w:lvlText w:val="%3"/>
      <w:lvlJc w:val="left"/>
      <w:pPr>
        <w:ind w:left="180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3" w:tplc="A70AC0AA">
      <w:start w:val="1"/>
      <w:numFmt w:val="decimal"/>
      <w:lvlText w:val="%4"/>
      <w:lvlJc w:val="left"/>
      <w:pPr>
        <w:ind w:left="252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4" w:tplc="ECC6289A">
      <w:start w:val="1"/>
      <w:numFmt w:val="lowerLetter"/>
      <w:lvlText w:val="%5"/>
      <w:lvlJc w:val="left"/>
      <w:pPr>
        <w:ind w:left="324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5" w:tplc="065430F0">
      <w:start w:val="1"/>
      <w:numFmt w:val="lowerRoman"/>
      <w:lvlText w:val="%6"/>
      <w:lvlJc w:val="left"/>
      <w:pPr>
        <w:ind w:left="396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6" w:tplc="D922AD3E">
      <w:start w:val="1"/>
      <w:numFmt w:val="decimal"/>
      <w:lvlText w:val="%7"/>
      <w:lvlJc w:val="left"/>
      <w:pPr>
        <w:ind w:left="468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7" w:tplc="A4B8C03E">
      <w:start w:val="1"/>
      <w:numFmt w:val="lowerLetter"/>
      <w:lvlText w:val="%8"/>
      <w:lvlJc w:val="left"/>
      <w:pPr>
        <w:ind w:left="540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8" w:tplc="A91E5284">
      <w:start w:val="1"/>
      <w:numFmt w:val="lowerRoman"/>
      <w:lvlText w:val="%9"/>
      <w:lvlJc w:val="left"/>
      <w:pPr>
        <w:ind w:left="612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abstractNum>
  <w:num w:numId="1" w16cid:durableId="239368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398"/>
    <w:rsid w:val="00123831"/>
    <w:rsid w:val="0084071A"/>
    <w:rsid w:val="00886398"/>
    <w:rsid w:val="00B53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67DA7"/>
  <w15:docId w15:val="{95E0D625-4592-467F-A292-230A05194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9" w:lineRule="auto"/>
      <w:ind w:left="579" w:right="163"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0" w:line="259" w:lineRule="auto"/>
      <w:ind w:left="147" w:hanging="10"/>
      <w:outlineLvl w:val="0"/>
    </w:pPr>
    <w:rPr>
      <w:rFonts w:ascii="Calibri" w:eastAsia="Calibri" w:hAnsi="Calibri" w:cs="Calibri"/>
      <w:color w:val="0E2841"/>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E2841"/>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theme" Target="theme/theme1.xml"/><Relationship Id="rId21" Type="http://schemas.openxmlformats.org/officeDocument/2006/relationships/image" Target="media/image12.jpg"/><Relationship Id="rId34" Type="http://schemas.openxmlformats.org/officeDocument/2006/relationships/image" Target="media/image25.jpg"/><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70.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1.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header" Target="header2.xml"/><Relationship Id="rId10" Type="http://schemas.openxmlformats.org/officeDocument/2006/relationships/image" Target="media/image110.jpg"/><Relationship Id="rId19" Type="http://schemas.openxmlformats.org/officeDocument/2006/relationships/image" Target="media/image10.jp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png"/><Relationship Id="rId35" Type="http://schemas.openxmlformats.org/officeDocument/2006/relationships/header" Target="header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2412</Words>
  <Characters>13751</Characters>
  <Application>Microsoft Office Word</Application>
  <DocSecurity>0</DocSecurity>
  <Lines>114</Lines>
  <Paragraphs>32</Paragraphs>
  <ScaleCrop>false</ScaleCrop>
  <Company>Amadeus</Company>
  <LinksUpToDate>false</LinksUpToDate>
  <CharactersWithSpaces>16131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Yasmeen TRAD</dc:creator>
  <cp:keywords/>
  <cp:lastModifiedBy>Yasmeen TRAD</cp:lastModifiedBy>
  <cp:revision>2</cp:revision>
  <dcterms:created xsi:type="dcterms:W3CDTF">2026-06-25T08:14:00Z</dcterms:created>
  <dcterms:modified xsi:type="dcterms:W3CDTF">2026-06-25T08:14:00Z</dcterms:modified>
</cp:coreProperties>
</file>