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EAA71" w14:textId="77777777" w:rsidR="006C6EC8" w:rsidRPr="006C6EC8" w:rsidRDefault="006C6EC8" w:rsidP="006C6EC8">
      <w:pPr>
        <w:spacing w:before="0" w:after="0" w:line="240" w:lineRule="auto"/>
        <w:jc w:val="center"/>
        <w:rPr>
          <w:b/>
          <w:caps/>
          <w:spacing w:val="-10"/>
          <w:sz w:val="22"/>
          <w:szCs w:val="26"/>
        </w:rPr>
      </w:pPr>
      <w:bookmarkStart w:id="0" w:name="_Toc446679216"/>
      <w:r w:rsidRPr="006C6EC8">
        <w:rPr>
          <w:b/>
          <w:caps/>
          <w:spacing w:val="-10"/>
          <w:sz w:val="22"/>
          <w:szCs w:val="26"/>
        </w:rPr>
        <w:t>МИНИСТЕРСТВО ОБРАЗОВАНИЯ И НАУКИ РОССИЙСКОЙ ФЕДЕРАЦИИ</w:t>
      </w:r>
    </w:p>
    <w:p w14:paraId="2E5D9BAD" w14:textId="77777777" w:rsidR="006C6EC8" w:rsidRPr="006C6EC8" w:rsidRDefault="006C6EC8" w:rsidP="006C6EC8">
      <w:pPr>
        <w:spacing w:before="0" w:after="0" w:line="240" w:lineRule="auto"/>
        <w:jc w:val="center"/>
        <w:rPr>
          <w:b/>
          <w:caps/>
          <w:spacing w:val="-10"/>
          <w:sz w:val="22"/>
          <w:szCs w:val="26"/>
        </w:rPr>
      </w:pPr>
      <w:r w:rsidRPr="006C6EC8">
        <w:rPr>
          <w:b/>
          <w:caps/>
          <w:spacing w:val="-10"/>
          <w:sz w:val="22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34467FED" w14:textId="582A019B" w:rsidR="00781E33" w:rsidRPr="007A2379" w:rsidRDefault="006C6EC8" w:rsidP="006C6EC8">
      <w:pPr>
        <w:spacing w:before="0" w:after="0" w:line="240" w:lineRule="auto"/>
        <w:jc w:val="center"/>
        <w:rPr>
          <w:sz w:val="22"/>
        </w:rPr>
      </w:pPr>
      <w:r w:rsidRPr="006C6EC8">
        <w:rPr>
          <w:b/>
          <w:caps/>
          <w:spacing w:val="-10"/>
          <w:sz w:val="22"/>
          <w:szCs w:val="26"/>
        </w:rPr>
        <w:t>«РОССИЙСКИЙ УНИВЕРСИТЕТ ДРУЖБЫ НАРОДОВ»</w:t>
      </w:r>
    </w:p>
    <w:p w14:paraId="1DFFDB1E" w14:textId="77777777" w:rsidR="00770A7E" w:rsidRDefault="00770A7E" w:rsidP="00781E33">
      <w:pPr>
        <w:spacing w:before="113" w:after="0"/>
        <w:jc w:val="center"/>
        <w:rPr>
          <w:sz w:val="24"/>
          <w:szCs w:val="26"/>
          <w:rtl/>
        </w:rPr>
      </w:pPr>
    </w:p>
    <w:p w14:paraId="4002C9AC" w14:textId="77777777" w:rsidR="00770A7E" w:rsidRDefault="00770A7E" w:rsidP="00781E33">
      <w:pPr>
        <w:spacing w:before="113" w:after="0"/>
        <w:jc w:val="center"/>
        <w:rPr>
          <w:sz w:val="24"/>
          <w:szCs w:val="26"/>
          <w:rtl/>
        </w:rPr>
      </w:pPr>
    </w:p>
    <w:p w14:paraId="0FA667C4" w14:textId="0F941BFF" w:rsidR="00781E33" w:rsidRPr="007A2379" w:rsidRDefault="00781E33" w:rsidP="00781E33">
      <w:pPr>
        <w:spacing w:before="113" w:after="0"/>
        <w:jc w:val="center"/>
        <w:rPr>
          <w:sz w:val="24"/>
        </w:rPr>
      </w:pPr>
      <w:r w:rsidRPr="007A2379">
        <w:rPr>
          <w:sz w:val="24"/>
          <w:szCs w:val="26"/>
        </w:rPr>
        <w:t xml:space="preserve">Факультет </w:t>
      </w:r>
      <w:r w:rsidRPr="007A2379">
        <w:rPr>
          <w:sz w:val="24"/>
          <w:szCs w:val="26"/>
          <w:u w:val="single"/>
        </w:rPr>
        <w:t>физико-математических и естественных наук</w:t>
      </w:r>
    </w:p>
    <w:p w14:paraId="7DE7744F" w14:textId="77777777" w:rsidR="00781E33" w:rsidRPr="007A2379" w:rsidRDefault="00781E33" w:rsidP="00781E33">
      <w:pPr>
        <w:spacing w:before="0"/>
        <w:jc w:val="center"/>
        <w:rPr>
          <w:sz w:val="24"/>
        </w:rPr>
      </w:pPr>
      <w:r w:rsidRPr="007A2379">
        <w:rPr>
          <w:sz w:val="24"/>
          <w:szCs w:val="26"/>
        </w:rPr>
        <w:t xml:space="preserve">Кафедра </w:t>
      </w:r>
      <w:r w:rsidRPr="007A2379">
        <w:rPr>
          <w:sz w:val="24"/>
          <w:szCs w:val="26"/>
          <w:u w:val="single"/>
        </w:rPr>
        <w:tab/>
        <w:t>информационных технологий</w:t>
      </w:r>
      <w:r w:rsidRPr="007A2379">
        <w:rPr>
          <w:sz w:val="24"/>
          <w:szCs w:val="26"/>
          <w:u w:val="single"/>
        </w:rPr>
        <w:tab/>
      </w:r>
    </w:p>
    <w:p w14:paraId="3365FE0D" w14:textId="2A24B878" w:rsidR="00781E33" w:rsidRPr="007A2379" w:rsidRDefault="007A2379" w:rsidP="00A7348F">
      <w:pPr>
        <w:tabs>
          <w:tab w:val="left" w:pos="9356"/>
          <w:tab w:val="left" w:pos="13572"/>
        </w:tabs>
        <w:spacing w:before="120" w:line="240" w:lineRule="auto"/>
        <w:ind w:left="5670"/>
        <w:jc w:val="right"/>
        <w:rPr>
          <w:bCs/>
          <w:noProof/>
          <w:sz w:val="24"/>
          <w:szCs w:val="22"/>
        </w:rPr>
      </w:pPr>
      <w:r>
        <w:rPr>
          <w:bCs/>
          <w:sz w:val="24"/>
          <w:szCs w:val="22"/>
        </w:rPr>
        <w:t>«УТВЕРЖДАЮ»</w:t>
      </w:r>
      <w:r>
        <w:rPr>
          <w:bCs/>
          <w:sz w:val="24"/>
          <w:szCs w:val="22"/>
        </w:rPr>
        <w:br/>
      </w:r>
      <w:r w:rsidR="009B44F1" w:rsidRPr="007A2379">
        <w:rPr>
          <w:bCs/>
          <w:sz w:val="24"/>
          <w:szCs w:val="22"/>
        </w:rPr>
        <w:t>Заведующ</w:t>
      </w:r>
      <w:r w:rsidR="006C6EC8">
        <w:rPr>
          <w:bCs/>
          <w:sz w:val="24"/>
          <w:szCs w:val="22"/>
        </w:rPr>
        <w:t>ий</w:t>
      </w:r>
      <w:r w:rsidR="00781E33" w:rsidRPr="007A2379">
        <w:rPr>
          <w:bCs/>
          <w:sz w:val="24"/>
          <w:szCs w:val="22"/>
        </w:rPr>
        <w:t xml:space="preserve"> кафедрой</w:t>
      </w:r>
      <w:r w:rsidR="00781E33" w:rsidRPr="007A2379">
        <w:rPr>
          <w:bCs/>
          <w:sz w:val="24"/>
          <w:szCs w:val="22"/>
        </w:rPr>
        <w:br/>
        <w:t>информационных технологий</w:t>
      </w:r>
      <w:r w:rsidR="00781E33" w:rsidRPr="007A2379">
        <w:rPr>
          <w:bCs/>
          <w:sz w:val="24"/>
          <w:szCs w:val="22"/>
        </w:rPr>
        <w:br/>
      </w:r>
      <w:r w:rsidR="006C6EC8" w:rsidRPr="006C6EC8">
        <w:rPr>
          <w:bCs/>
          <w:noProof/>
          <w:sz w:val="24"/>
          <w:szCs w:val="22"/>
        </w:rPr>
        <w:t>д.ф.-м.н., проф.</w:t>
      </w:r>
    </w:p>
    <w:p w14:paraId="6ACFFC3B" w14:textId="59DDE99C" w:rsidR="00781E33" w:rsidRPr="007A2379" w:rsidRDefault="00781E33" w:rsidP="00781E33">
      <w:pPr>
        <w:tabs>
          <w:tab w:val="left" w:pos="18403"/>
          <w:tab w:val="left" w:pos="22360"/>
        </w:tabs>
        <w:ind w:left="4394"/>
        <w:jc w:val="right"/>
        <w:rPr>
          <w:sz w:val="24"/>
          <w:szCs w:val="22"/>
        </w:rPr>
      </w:pPr>
      <w:r w:rsidRPr="007A2379">
        <w:rPr>
          <w:bCs/>
          <w:sz w:val="24"/>
          <w:szCs w:val="22"/>
        </w:rPr>
        <w:t>____________</w:t>
      </w:r>
      <w:r w:rsidR="006C6EC8">
        <w:rPr>
          <w:bCs/>
          <w:noProof/>
          <w:sz w:val="24"/>
          <w:szCs w:val="22"/>
        </w:rPr>
        <w:t>Ю</w:t>
      </w:r>
      <w:r w:rsidRPr="007A2379">
        <w:rPr>
          <w:bCs/>
          <w:noProof/>
          <w:sz w:val="24"/>
          <w:szCs w:val="22"/>
        </w:rPr>
        <w:t>.</w:t>
      </w:r>
      <w:r w:rsidR="006C6EC8">
        <w:rPr>
          <w:bCs/>
          <w:noProof/>
          <w:sz w:val="24"/>
          <w:szCs w:val="22"/>
        </w:rPr>
        <w:t>Н</w:t>
      </w:r>
      <w:r w:rsidRPr="007A2379">
        <w:rPr>
          <w:bCs/>
          <w:noProof/>
          <w:sz w:val="24"/>
          <w:szCs w:val="22"/>
        </w:rPr>
        <w:t xml:space="preserve">. </w:t>
      </w:r>
      <w:r w:rsidR="006C6EC8">
        <w:rPr>
          <w:bCs/>
          <w:noProof/>
          <w:sz w:val="24"/>
          <w:szCs w:val="22"/>
        </w:rPr>
        <w:t>Орлов</w:t>
      </w:r>
      <w:r w:rsidRPr="007A2379">
        <w:rPr>
          <w:bCs/>
          <w:sz w:val="24"/>
          <w:szCs w:val="22"/>
        </w:rPr>
        <w:t xml:space="preserve"> </w:t>
      </w:r>
      <w:r w:rsidRPr="007A2379">
        <w:rPr>
          <w:bCs/>
          <w:sz w:val="24"/>
          <w:szCs w:val="22"/>
        </w:rPr>
        <w:br/>
        <w:t>«</w:t>
      </w:r>
      <w:r w:rsidRPr="007A2379">
        <w:rPr>
          <w:bCs/>
          <w:sz w:val="24"/>
          <w:szCs w:val="22"/>
          <w:u w:val="single"/>
        </w:rPr>
        <w:t xml:space="preserve">    </w:t>
      </w:r>
      <w:proofErr w:type="gramStart"/>
      <w:r w:rsidRPr="007A2379">
        <w:rPr>
          <w:bCs/>
          <w:sz w:val="24"/>
          <w:szCs w:val="22"/>
          <w:u w:val="single"/>
        </w:rPr>
        <w:t xml:space="preserve">  </w:t>
      </w:r>
      <w:r w:rsidRPr="007A2379">
        <w:rPr>
          <w:bCs/>
          <w:sz w:val="24"/>
          <w:szCs w:val="22"/>
        </w:rPr>
        <w:t>»</w:t>
      </w:r>
      <w:proofErr w:type="gramEnd"/>
      <w:r w:rsidRPr="007A2379">
        <w:rPr>
          <w:bCs/>
          <w:sz w:val="24"/>
          <w:szCs w:val="22"/>
          <w:u w:val="single"/>
        </w:rPr>
        <w:t xml:space="preserve">                         </w:t>
      </w:r>
      <w:r w:rsidRPr="007A2379">
        <w:rPr>
          <w:bCs/>
          <w:sz w:val="24"/>
          <w:szCs w:val="22"/>
        </w:rPr>
        <w:t xml:space="preserve"> 20</w:t>
      </w:r>
      <w:r w:rsidR="00914F8F">
        <w:rPr>
          <w:bCs/>
          <w:sz w:val="24"/>
          <w:szCs w:val="22"/>
          <w:u w:val="single"/>
        </w:rPr>
        <w:t>2</w:t>
      </w:r>
      <w:r w:rsidR="00131CB9">
        <w:rPr>
          <w:bCs/>
          <w:sz w:val="24"/>
          <w:szCs w:val="22"/>
          <w:u w:val="single"/>
        </w:rPr>
        <w:t>1</w:t>
      </w:r>
      <w:r w:rsidRPr="007A2379">
        <w:rPr>
          <w:bCs/>
          <w:sz w:val="24"/>
          <w:szCs w:val="22"/>
        </w:rPr>
        <w:t>г.</w:t>
      </w:r>
    </w:p>
    <w:p w14:paraId="480C5686" w14:textId="77777777" w:rsidR="00781E33" w:rsidRDefault="007A2379" w:rsidP="008E3135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</w:pPr>
      <w:r>
        <w:rPr>
          <w:b/>
          <w:bCs/>
          <w:sz w:val="32"/>
          <w:szCs w:val="32"/>
        </w:rPr>
        <w:t>ОТЧЕТ</w:t>
      </w:r>
      <w:r>
        <w:rPr>
          <w:b/>
          <w:bCs/>
          <w:sz w:val="32"/>
          <w:szCs w:val="32"/>
        </w:rPr>
        <w:br/>
        <w:t>по лабораторной работе</w:t>
      </w:r>
    </w:p>
    <w:p w14:paraId="1C602C85" w14:textId="7E72D4CD" w:rsidR="00781E33" w:rsidRPr="00044EF6" w:rsidRDefault="00781E33" w:rsidP="0005378A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sz w:val="26"/>
          <w:szCs w:val="26"/>
        </w:rPr>
      </w:pPr>
      <w:r w:rsidRPr="00044EF6">
        <w:rPr>
          <w:caps/>
          <w:sz w:val="26"/>
          <w:szCs w:val="26"/>
        </w:rPr>
        <w:t>тем</w:t>
      </w:r>
      <w:r w:rsidR="008E3135" w:rsidRPr="00044EF6">
        <w:rPr>
          <w:caps/>
          <w:sz w:val="26"/>
          <w:szCs w:val="26"/>
        </w:rPr>
        <w:t>А</w:t>
      </w:r>
      <w:r w:rsidRPr="00044EF6">
        <w:rPr>
          <w:caps/>
          <w:sz w:val="26"/>
          <w:szCs w:val="26"/>
        </w:rPr>
        <w:t xml:space="preserve"> «</w:t>
      </w:r>
      <w:r w:rsidRPr="00044EF6">
        <w:rPr>
          <w:sz w:val="26"/>
          <w:szCs w:val="26"/>
          <w:u w:val="single"/>
        </w:rPr>
        <w:t xml:space="preserve">Тема </w:t>
      </w:r>
      <w:r w:rsidR="007A2379" w:rsidRPr="00044EF6">
        <w:rPr>
          <w:sz w:val="26"/>
          <w:szCs w:val="26"/>
          <w:u w:val="single"/>
        </w:rPr>
        <w:t>лаборатор</w:t>
      </w:r>
      <w:r w:rsidR="008E3135" w:rsidRPr="00044EF6">
        <w:rPr>
          <w:sz w:val="26"/>
          <w:szCs w:val="26"/>
          <w:u w:val="single"/>
        </w:rPr>
        <w:t>ной работы</w:t>
      </w:r>
      <w:r w:rsidR="00982C21" w:rsidRPr="00982C21">
        <w:rPr>
          <w:sz w:val="26"/>
          <w:szCs w:val="26"/>
          <w:u w:val="single"/>
        </w:rPr>
        <w:t xml:space="preserve"> </w:t>
      </w:r>
      <w:r w:rsidR="0074600D">
        <w:rPr>
          <w:sz w:val="26"/>
          <w:szCs w:val="26"/>
          <w:u w:val="single"/>
          <w:lang w:val="en-US"/>
        </w:rPr>
        <w:t>5</w:t>
      </w:r>
      <w:r w:rsidRPr="00044EF6">
        <w:rPr>
          <w:sz w:val="26"/>
          <w:szCs w:val="26"/>
          <w:u w:val="single"/>
        </w:rPr>
        <w:t>»</w:t>
      </w:r>
    </w:p>
    <w:bookmarkEnd w:id="0"/>
    <w:p w14:paraId="3098BBFD" w14:textId="77777777" w:rsidR="007A2379" w:rsidRPr="00044EF6" w:rsidRDefault="007A2379" w:rsidP="007A2379">
      <w:pPr>
        <w:tabs>
          <w:tab w:val="left" w:pos="5954"/>
          <w:tab w:val="left" w:pos="8789"/>
          <w:tab w:val="left" w:pos="9581"/>
          <w:tab w:val="left" w:pos="13538"/>
        </w:tabs>
        <w:spacing w:before="0" w:after="0" w:line="240" w:lineRule="auto"/>
        <w:ind w:left="4536"/>
        <w:jc w:val="left"/>
        <w:rPr>
          <w:sz w:val="26"/>
          <w:szCs w:val="26"/>
        </w:rPr>
      </w:pPr>
      <w:r w:rsidRPr="00044EF6">
        <w:rPr>
          <w:sz w:val="26"/>
          <w:szCs w:val="26"/>
        </w:rPr>
        <w:t>Выполнил:</w:t>
      </w:r>
    </w:p>
    <w:p w14:paraId="6E70B24C" w14:textId="3B280A1A" w:rsidR="007A2379" w:rsidRPr="00044EF6" w:rsidRDefault="007A2379" w:rsidP="007A2379">
      <w:pPr>
        <w:tabs>
          <w:tab w:val="left" w:pos="2835"/>
          <w:tab w:val="left" w:pos="6663"/>
          <w:tab w:val="left" w:pos="9072"/>
          <w:tab w:val="left" w:pos="13538"/>
        </w:tabs>
        <w:spacing w:before="120" w:after="0" w:line="240" w:lineRule="auto"/>
        <w:ind w:left="4536"/>
        <w:jc w:val="left"/>
        <w:rPr>
          <w:b/>
          <w:bCs/>
          <w:sz w:val="26"/>
          <w:szCs w:val="26"/>
          <w:u w:val="single"/>
        </w:rPr>
      </w:pPr>
      <w:r w:rsidRPr="00044EF6">
        <w:rPr>
          <w:sz w:val="26"/>
          <w:szCs w:val="26"/>
        </w:rPr>
        <w:t>Студент группы</w:t>
      </w:r>
      <w:r w:rsidRPr="00044EF6">
        <w:rPr>
          <w:sz w:val="26"/>
          <w:szCs w:val="26"/>
          <w:u w:val="single"/>
        </w:rPr>
        <w:tab/>
        <w:t>Н</w:t>
      </w:r>
      <w:r w:rsidR="00131CB9">
        <w:rPr>
          <w:sz w:val="26"/>
          <w:szCs w:val="26"/>
          <w:u w:val="single"/>
        </w:rPr>
        <w:t>П</w:t>
      </w:r>
      <w:r w:rsidR="00914F8F">
        <w:rPr>
          <w:sz w:val="26"/>
          <w:szCs w:val="26"/>
          <w:u w:val="single"/>
        </w:rPr>
        <w:t>Ибд</w:t>
      </w:r>
      <w:r w:rsidR="0031349A">
        <w:rPr>
          <w:sz w:val="26"/>
          <w:szCs w:val="26"/>
          <w:u w:val="single"/>
        </w:rPr>
        <w:t>-</w:t>
      </w:r>
      <w:proofErr w:type="gramStart"/>
      <w:r w:rsidR="0031349A">
        <w:rPr>
          <w:sz w:val="26"/>
          <w:szCs w:val="26"/>
          <w:u w:val="single"/>
        </w:rPr>
        <w:t>01</w:t>
      </w:r>
      <w:r w:rsidR="00914F8F">
        <w:rPr>
          <w:sz w:val="26"/>
          <w:szCs w:val="26"/>
          <w:u w:val="single"/>
        </w:rPr>
        <w:t>-</w:t>
      </w:r>
      <w:r w:rsidR="00131CB9">
        <w:rPr>
          <w:sz w:val="26"/>
          <w:szCs w:val="26"/>
          <w:u w:val="single"/>
        </w:rPr>
        <w:t>2</w:t>
      </w:r>
      <w:r w:rsidR="0031349A">
        <w:rPr>
          <w:sz w:val="26"/>
          <w:szCs w:val="26"/>
          <w:u w:val="single"/>
        </w:rPr>
        <w:t>1</w:t>
      </w:r>
      <w:proofErr w:type="gramEnd"/>
      <w:r w:rsidRPr="00044EF6">
        <w:rPr>
          <w:sz w:val="26"/>
          <w:szCs w:val="26"/>
          <w:u w:val="single"/>
        </w:rPr>
        <w:tab/>
      </w:r>
    </w:p>
    <w:p w14:paraId="74750232" w14:textId="306418B6" w:rsidR="007A2379" w:rsidRPr="00044EF6" w:rsidRDefault="007A2379" w:rsidP="007A2379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jc w:val="left"/>
        <w:rPr>
          <w:noProof/>
          <w:sz w:val="26"/>
          <w:szCs w:val="26"/>
          <w:u w:val="single"/>
          <w:lang w:eastAsia="ar-SA"/>
        </w:rPr>
      </w:pPr>
      <w:r w:rsidRPr="00044EF6">
        <w:rPr>
          <w:sz w:val="26"/>
          <w:szCs w:val="26"/>
          <w:lang w:eastAsia="en-US"/>
        </w:rPr>
        <w:t xml:space="preserve">Студенческий билет № </w:t>
      </w:r>
      <w:r w:rsidRPr="00044EF6">
        <w:rPr>
          <w:noProof/>
          <w:sz w:val="26"/>
          <w:szCs w:val="26"/>
          <w:u w:val="single"/>
          <w:lang w:eastAsia="ar-SA"/>
        </w:rPr>
        <w:t>1</w:t>
      </w:r>
      <w:r w:rsidR="0031349A">
        <w:rPr>
          <w:noProof/>
          <w:sz w:val="26"/>
          <w:szCs w:val="26"/>
          <w:u w:val="single"/>
          <w:lang w:eastAsia="ar-SA"/>
        </w:rPr>
        <w:t>032214416</w:t>
      </w:r>
    </w:p>
    <w:p w14:paraId="47E22A48" w14:textId="34A37ED5" w:rsidR="007A2379" w:rsidRPr="00044EF6" w:rsidRDefault="007A2379" w:rsidP="007A2379">
      <w:pPr>
        <w:tabs>
          <w:tab w:val="left" w:pos="2835"/>
          <w:tab w:val="left" w:pos="5387"/>
          <w:tab w:val="left" w:pos="9072"/>
          <w:tab w:val="left" w:pos="13538"/>
        </w:tabs>
        <w:spacing w:before="120" w:after="0" w:line="240" w:lineRule="auto"/>
        <w:ind w:left="4536"/>
        <w:jc w:val="left"/>
        <w:rPr>
          <w:sz w:val="26"/>
          <w:szCs w:val="26"/>
        </w:rPr>
      </w:pPr>
      <w:r w:rsidRPr="00044EF6">
        <w:rPr>
          <w:sz w:val="26"/>
          <w:szCs w:val="26"/>
          <w:u w:val="single"/>
        </w:rPr>
        <w:tab/>
      </w:r>
      <w:r w:rsidR="0031349A">
        <w:rPr>
          <w:sz w:val="26"/>
          <w:szCs w:val="26"/>
          <w:u w:val="single"/>
        </w:rPr>
        <w:t xml:space="preserve">Али салах </w:t>
      </w:r>
      <w:proofErr w:type="spellStart"/>
      <w:r w:rsidR="0031349A">
        <w:rPr>
          <w:sz w:val="26"/>
          <w:szCs w:val="26"/>
          <w:u w:val="single"/>
        </w:rPr>
        <w:t>хоссамэльдин</w:t>
      </w:r>
      <w:proofErr w:type="spellEnd"/>
      <w:r w:rsidRPr="00044EF6">
        <w:rPr>
          <w:sz w:val="26"/>
          <w:szCs w:val="26"/>
          <w:u w:val="single"/>
        </w:rPr>
        <w:tab/>
      </w:r>
    </w:p>
    <w:p w14:paraId="4A7CD835" w14:textId="155F0C34" w:rsidR="00044EF6" w:rsidRPr="00044EF6" w:rsidRDefault="007A2379" w:rsidP="00044EF6">
      <w:pPr>
        <w:tabs>
          <w:tab w:val="left" w:pos="2835"/>
          <w:tab w:val="left" w:pos="5387"/>
          <w:tab w:val="left" w:pos="9072"/>
          <w:tab w:val="left" w:pos="13538"/>
        </w:tabs>
        <w:spacing w:before="120" w:after="0" w:line="240" w:lineRule="auto"/>
        <w:ind w:left="4536"/>
        <w:jc w:val="left"/>
        <w:rPr>
          <w:sz w:val="26"/>
          <w:szCs w:val="26"/>
        </w:rPr>
      </w:pPr>
      <w:r w:rsidRPr="00044EF6">
        <w:rPr>
          <w:sz w:val="26"/>
          <w:szCs w:val="26"/>
          <w:u w:val="single"/>
        </w:rPr>
        <w:tab/>
      </w:r>
      <w:r w:rsidRPr="00044EF6">
        <w:rPr>
          <w:sz w:val="26"/>
          <w:szCs w:val="26"/>
          <w:u w:val="single"/>
        </w:rPr>
        <w:tab/>
      </w:r>
    </w:p>
    <w:p w14:paraId="04A04C47" w14:textId="77777777" w:rsidR="007A2379" w:rsidRPr="00044EF6" w:rsidRDefault="007A2379" w:rsidP="007A2379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jc w:val="left"/>
        <w:rPr>
          <w:sz w:val="26"/>
          <w:szCs w:val="26"/>
        </w:rPr>
      </w:pPr>
    </w:p>
    <w:p w14:paraId="23AEB473" w14:textId="2DCEA1ED" w:rsidR="00044EF6" w:rsidRPr="00044EF6" w:rsidRDefault="00044EF6" w:rsidP="00467F5D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jc w:val="left"/>
        <w:rPr>
          <w:sz w:val="26"/>
          <w:szCs w:val="26"/>
        </w:rPr>
      </w:pPr>
      <w:r w:rsidRPr="00044EF6">
        <w:rPr>
          <w:b/>
          <w:bCs/>
          <w:sz w:val="26"/>
          <w:szCs w:val="26"/>
          <w:u w:val="single"/>
        </w:rPr>
        <w:t xml:space="preserve"> </w:t>
      </w:r>
    </w:p>
    <w:p w14:paraId="004D5B93" w14:textId="77777777" w:rsidR="007A2379" w:rsidRPr="00044EF6" w:rsidRDefault="007A2379" w:rsidP="007A2379">
      <w:pPr>
        <w:tabs>
          <w:tab w:val="left" w:pos="9581"/>
          <w:tab w:val="left" w:pos="13538"/>
        </w:tabs>
        <w:spacing w:before="120" w:after="0" w:line="240" w:lineRule="auto"/>
        <w:ind w:left="-17"/>
        <w:jc w:val="center"/>
        <w:rPr>
          <w:sz w:val="26"/>
          <w:szCs w:val="26"/>
        </w:rPr>
      </w:pPr>
    </w:p>
    <w:p w14:paraId="32BEC7EE" w14:textId="4FAF0767" w:rsidR="007A2379" w:rsidRDefault="007A2379" w:rsidP="007A2379">
      <w:pPr>
        <w:tabs>
          <w:tab w:val="left" w:pos="9581"/>
          <w:tab w:val="left" w:pos="13538"/>
        </w:tabs>
        <w:spacing w:before="600" w:after="0" w:line="240" w:lineRule="auto"/>
        <w:ind w:left="-17"/>
        <w:jc w:val="center"/>
        <w:rPr>
          <w:sz w:val="26"/>
          <w:szCs w:val="26"/>
        </w:rPr>
      </w:pPr>
      <w:r>
        <w:rPr>
          <w:sz w:val="26"/>
          <w:szCs w:val="26"/>
        </w:rPr>
        <w:t>Москва 20</w:t>
      </w:r>
      <w:r w:rsidR="00914F8F">
        <w:rPr>
          <w:sz w:val="26"/>
          <w:szCs w:val="26"/>
        </w:rPr>
        <w:t>2</w:t>
      </w:r>
      <w:r w:rsidR="00467F5D" w:rsidRPr="0074600D">
        <w:rPr>
          <w:sz w:val="26"/>
          <w:szCs w:val="26"/>
        </w:rPr>
        <w:t xml:space="preserve">2 </w:t>
      </w:r>
    </w:p>
    <w:p w14:paraId="05410CC0" w14:textId="77777777" w:rsidR="00F87DD2" w:rsidRDefault="00F87DD2" w:rsidP="007A2379">
      <w:pPr>
        <w:tabs>
          <w:tab w:val="left" w:pos="9581"/>
          <w:tab w:val="left" w:pos="13538"/>
        </w:tabs>
        <w:spacing w:before="600" w:after="0" w:line="240" w:lineRule="auto"/>
        <w:ind w:left="-17"/>
        <w:jc w:val="center"/>
        <w:rPr>
          <w:sz w:val="26"/>
          <w:szCs w:val="26"/>
        </w:rPr>
      </w:pPr>
    </w:p>
    <w:p w14:paraId="5902E8DC" w14:textId="77777777" w:rsidR="00F87DD2" w:rsidRPr="00F87DD2" w:rsidRDefault="00F87DD2" w:rsidP="00F87DD2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F87DD2">
        <w:rPr>
          <w:rFonts w:ascii="PTSerif" w:hAnsi="PTSerif"/>
          <w:b/>
          <w:bCs/>
          <w:sz w:val="18"/>
          <w:szCs w:val="18"/>
          <w:lang w:val="en-RU" w:eastAsia="en-GB"/>
        </w:rPr>
        <w:t xml:space="preserve">выполнения работы </w:t>
      </w:r>
    </w:p>
    <w:p w14:paraId="3BF3B944" w14:textId="77777777" w:rsidR="00F87DD2" w:rsidRPr="0074600D" w:rsidRDefault="00F87DD2" w:rsidP="00F87DD2">
      <w:pPr>
        <w:tabs>
          <w:tab w:val="left" w:pos="9581"/>
          <w:tab w:val="left" w:pos="13538"/>
        </w:tabs>
        <w:spacing w:before="600" w:after="0" w:line="240" w:lineRule="auto"/>
        <w:ind w:left="-17"/>
        <w:jc w:val="left"/>
      </w:pPr>
    </w:p>
    <w:p w14:paraId="08F34737" w14:textId="51426144" w:rsidR="00AF3505" w:rsidRDefault="00AF3505" w:rsidP="00AF3505">
      <w:pPr>
        <w:jc w:val="left"/>
      </w:pPr>
    </w:p>
    <w:p w14:paraId="2251329B" w14:textId="77777777" w:rsidR="00F87DD2" w:rsidRDefault="00F87DD2" w:rsidP="00F87DD2">
      <w:pPr>
        <w:pStyle w:val="NormalWeb"/>
        <w:numPr>
          <w:ilvl w:val="0"/>
          <w:numId w:val="11"/>
        </w:numPr>
        <w:rPr>
          <w:rFonts w:ascii="PTSerif" w:hAnsi="PTSerif"/>
          <w:sz w:val="16"/>
          <w:szCs w:val="16"/>
        </w:rPr>
      </w:pPr>
      <w:r>
        <w:rPr>
          <w:rFonts w:ascii="PTSerif" w:hAnsi="PTSerif"/>
          <w:sz w:val="16"/>
          <w:szCs w:val="16"/>
        </w:rPr>
        <w:lastRenderedPageBreak/>
        <w:t xml:space="preserve">Выполнитевсепримеры,приведённыевпервойчастиописаниялабораторнойработы. </w:t>
      </w:r>
    </w:p>
    <w:p w14:paraId="7A9A4584" w14:textId="0B69D4AA" w:rsidR="00A4385F" w:rsidRDefault="00A4385F" w:rsidP="00AF3505">
      <w:pPr>
        <w:jc w:val="left"/>
      </w:pPr>
    </w:p>
    <w:p w14:paraId="76102D09" w14:textId="401EB996" w:rsidR="00A4385F" w:rsidRDefault="00066F97" w:rsidP="00AF3505">
      <w:pPr>
        <w:jc w:val="left"/>
      </w:pPr>
      <w:r>
        <w:rPr>
          <w:noProof/>
        </w:rPr>
        <w:drawing>
          <wp:inline distT="0" distB="0" distL="0" distR="0" wp14:anchorId="75C2934B" wp14:editId="365DEE0F">
            <wp:extent cx="5939790" cy="1797050"/>
            <wp:effectExtent l="0" t="0" r="381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C542" w14:textId="77777777" w:rsidR="00066F97" w:rsidRPr="00066F97" w:rsidRDefault="00066F97" w:rsidP="00066F9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066F97">
        <w:rPr>
          <w:rFonts w:ascii="PTSerif" w:hAnsi="PTSerif"/>
          <w:sz w:val="16"/>
          <w:szCs w:val="16"/>
          <w:lang w:val="en-RU" w:eastAsia="en-GB"/>
        </w:rPr>
        <w:t>2. Копированиенесколькихфайловвкаталог.Скопироватьфайлы</w:t>
      </w:r>
      <w:r w:rsidRPr="00066F97">
        <w:rPr>
          <w:rFonts w:ascii="PTMono" w:hAnsi="PTMono"/>
          <w:sz w:val="14"/>
          <w:szCs w:val="14"/>
          <w:lang w:val="en-RU" w:eastAsia="en-GB"/>
        </w:rPr>
        <w:t>april</w:t>
      </w:r>
      <w:r w:rsidRPr="00066F97">
        <w:rPr>
          <w:rFonts w:ascii="PTSerif" w:hAnsi="PTSerif"/>
          <w:sz w:val="16"/>
          <w:szCs w:val="16"/>
          <w:lang w:val="en-RU" w:eastAsia="en-GB"/>
        </w:rPr>
        <w:t>и</w:t>
      </w:r>
      <w:r w:rsidRPr="00066F97">
        <w:rPr>
          <w:rFonts w:ascii="PTMono" w:hAnsi="PTMono"/>
          <w:sz w:val="14"/>
          <w:szCs w:val="14"/>
          <w:lang w:val="en-RU" w:eastAsia="en-GB"/>
        </w:rPr>
        <w:t>may</w:t>
      </w:r>
      <w:r w:rsidRPr="00066F97">
        <w:rPr>
          <w:rFonts w:ascii="PTSerif" w:hAnsi="PTSerif"/>
          <w:sz w:val="16"/>
          <w:szCs w:val="16"/>
          <w:lang w:val="en-RU" w:eastAsia="en-GB"/>
        </w:rPr>
        <w:t xml:space="preserve">вкаталог </w:t>
      </w:r>
      <w:r w:rsidRPr="00066F97">
        <w:rPr>
          <w:rFonts w:ascii="PTMono" w:hAnsi="PTMono"/>
          <w:sz w:val="14"/>
          <w:szCs w:val="14"/>
          <w:lang w:val="en-RU" w:eastAsia="en-GB"/>
        </w:rPr>
        <w:t>monthly</w:t>
      </w:r>
      <w:r w:rsidRPr="00066F97">
        <w:rPr>
          <w:rFonts w:ascii="PTSerif" w:hAnsi="PTSerif"/>
          <w:sz w:val="16"/>
          <w:szCs w:val="16"/>
          <w:lang w:val="en-RU" w:eastAsia="en-GB"/>
        </w:rPr>
        <w:t xml:space="preserve">: </w:t>
      </w:r>
    </w:p>
    <w:p w14:paraId="224E5590" w14:textId="5D51DEB3" w:rsidR="00066F97" w:rsidRPr="00066F97" w:rsidRDefault="00066F97" w:rsidP="00066F97">
      <w:pPr>
        <w:spacing w:before="0" w:after="0" w:line="240" w:lineRule="auto"/>
        <w:jc w:val="left"/>
        <w:rPr>
          <w:sz w:val="24"/>
          <w:lang w:val="en-RU" w:eastAsia="en-GB"/>
        </w:rPr>
      </w:pPr>
    </w:p>
    <w:p w14:paraId="32352DF6" w14:textId="77777777" w:rsidR="00066F97" w:rsidRPr="00066F97" w:rsidRDefault="00066F97" w:rsidP="00066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lang w:val="en-RU" w:eastAsia="en-GB"/>
        </w:rPr>
      </w:pPr>
      <w:r w:rsidRPr="00066F97">
        <w:rPr>
          <w:rFonts w:ascii="PTMono" w:hAnsi="PTMono" w:cs="Courier New"/>
          <w:sz w:val="14"/>
          <w:szCs w:val="14"/>
          <w:lang w:val="en-RU" w:eastAsia="en-GB"/>
        </w:rPr>
        <w:t>mkdir monthly</w:t>
      </w:r>
    </w:p>
    <w:p w14:paraId="3D30F622" w14:textId="77777777" w:rsidR="00066F97" w:rsidRPr="00066F97" w:rsidRDefault="00066F97" w:rsidP="00066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lang w:val="en-RU" w:eastAsia="en-GB"/>
        </w:rPr>
      </w:pPr>
      <w:r w:rsidRPr="00066F97">
        <w:rPr>
          <w:rFonts w:ascii="PTMono" w:hAnsi="PTMono" w:cs="Courier New"/>
          <w:sz w:val="14"/>
          <w:szCs w:val="14"/>
          <w:lang w:val="en-RU" w:eastAsia="en-GB"/>
        </w:rPr>
        <w:t>cp april may monthl</w:t>
      </w:r>
    </w:p>
    <w:p w14:paraId="0D0412D2" w14:textId="358BF1F7" w:rsidR="007746DB" w:rsidRDefault="00066F97" w:rsidP="001F66A9">
      <w:pPr>
        <w:pStyle w:val="NormalWeb"/>
      </w:pPr>
      <w:r>
        <w:rPr>
          <w:noProof/>
        </w:rPr>
        <w:drawing>
          <wp:inline distT="0" distB="0" distL="0" distR="0" wp14:anchorId="54CE6D0B" wp14:editId="0FB5D113">
            <wp:extent cx="5939790" cy="2062480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CB57" w14:textId="77777777" w:rsidR="007772AC" w:rsidRPr="007772AC" w:rsidRDefault="007772AC" w:rsidP="007772AC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7772AC">
        <w:rPr>
          <w:rFonts w:ascii="PTSerif" w:hAnsi="PTSerif"/>
          <w:sz w:val="16"/>
          <w:szCs w:val="16"/>
          <w:lang w:val="en-RU" w:eastAsia="en-GB"/>
        </w:rPr>
        <w:t>3. Копированиефайловвпроизвольномкаталоге.Скопироватьфайл</w:t>
      </w:r>
      <w:r w:rsidRPr="007772AC">
        <w:rPr>
          <w:rFonts w:ascii="PTMono" w:hAnsi="PTMono"/>
          <w:sz w:val="14"/>
          <w:szCs w:val="14"/>
          <w:lang w:val="en-RU" w:eastAsia="en-GB"/>
        </w:rPr>
        <w:t>monthly/may</w:t>
      </w:r>
      <w:r w:rsidRPr="007772AC">
        <w:rPr>
          <w:rFonts w:ascii="PTSerif" w:hAnsi="PTSerif"/>
          <w:sz w:val="16"/>
          <w:szCs w:val="16"/>
          <w:lang w:val="en-RU" w:eastAsia="en-GB"/>
        </w:rPr>
        <w:t xml:space="preserve">вфайл с именем </w:t>
      </w:r>
      <w:r w:rsidRPr="007772AC">
        <w:rPr>
          <w:rFonts w:ascii="PTMono" w:hAnsi="PTMono"/>
          <w:sz w:val="14"/>
          <w:szCs w:val="14"/>
          <w:lang w:val="en-RU" w:eastAsia="en-GB"/>
        </w:rPr>
        <w:t>june</w:t>
      </w:r>
      <w:r w:rsidRPr="007772AC">
        <w:rPr>
          <w:rFonts w:ascii="PTSerif" w:hAnsi="PTSerif"/>
          <w:sz w:val="16"/>
          <w:szCs w:val="16"/>
          <w:lang w:val="en-RU" w:eastAsia="en-GB"/>
        </w:rPr>
        <w:t xml:space="preserve">: </w:t>
      </w:r>
    </w:p>
    <w:p w14:paraId="4EF28B84" w14:textId="115A0291" w:rsidR="007772AC" w:rsidRPr="007772AC" w:rsidRDefault="007772AC" w:rsidP="007772AC">
      <w:pPr>
        <w:spacing w:before="0" w:after="0" w:line="240" w:lineRule="auto"/>
        <w:jc w:val="left"/>
        <w:rPr>
          <w:sz w:val="24"/>
          <w:lang w:val="en-RU" w:eastAsia="en-GB"/>
        </w:rPr>
      </w:pPr>
    </w:p>
    <w:p w14:paraId="49DF28A9" w14:textId="77777777" w:rsidR="007772AC" w:rsidRPr="007772AC" w:rsidRDefault="007772AC" w:rsidP="007772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lang w:val="en-RU" w:eastAsia="en-GB"/>
        </w:rPr>
      </w:pPr>
      <w:r w:rsidRPr="007772AC">
        <w:rPr>
          <w:rFonts w:ascii="PTMono" w:hAnsi="PTMono" w:cs="Courier New"/>
          <w:sz w:val="14"/>
          <w:szCs w:val="14"/>
          <w:lang w:val="en-RU" w:eastAsia="en-GB"/>
        </w:rPr>
        <w:t>cp monthly/may monthly/june</w:t>
      </w:r>
    </w:p>
    <w:p w14:paraId="1127AFD8" w14:textId="77777777" w:rsidR="007772AC" w:rsidRPr="007772AC" w:rsidRDefault="007772AC" w:rsidP="007772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lang w:val="en-RU" w:eastAsia="en-GB"/>
        </w:rPr>
      </w:pPr>
      <w:r w:rsidRPr="007772AC">
        <w:rPr>
          <w:rFonts w:ascii="PTMono" w:hAnsi="PTMono" w:cs="Courier New"/>
          <w:sz w:val="14"/>
          <w:szCs w:val="14"/>
          <w:lang w:val="en-RU" w:eastAsia="en-GB"/>
        </w:rPr>
        <w:t>ls monthly</w:t>
      </w:r>
    </w:p>
    <w:p w14:paraId="60534CAE" w14:textId="77777777" w:rsidR="00B3484C" w:rsidRPr="00B3484C" w:rsidRDefault="00B3484C" w:rsidP="00B3484C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B3484C">
        <w:rPr>
          <w:rFonts w:ascii="PTSerif" w:hAnsi="PTSerif"/>
          <w:sz w:val="16"/>
          <w:szCs w:val="16"/>
          <w:lang w:val="en-RU" w:eastAsia="en-GB"/>
        </w:rPr>
        <w:t xml:space="preserve">. </w:t>
      </w:r>
    </w:p>
    <w:p w14:paraId="76B193FD" w14:textId="77777777" w:rsidR="00B3484C" w:rsidRPr="00B3484C" w:rsidRDefault="00B3484C" w:rsidP="00B3484C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B3484C">
        <w:rPr>
          <w:rFonts w:ascii="PTSerif" w:hAnsi="PTSerif"/>
          <w:sz w:val="16"/>
          <w:szCs w:val="16"/>
          <w:lang w:val="en-RU" w:eastAsia="en-GB"/>
        </w:rPr>
        <w:t xml:space="preserve">2. </w:t>
      </w:r>
    </w:p>
    <w:p w14:paraId="475DEC33" w14:textId="1CCB7D49" w:rsidR="00021A0F" w:rsidRPr="00021A0F" w:rsidRDefault="00B3484C" w:rsidP="00021A0F">
      <w:pPr>
        <w:spacing w:before="100" w:beforeAutospacing="1" w:after="100" w:afterAutospacing="1" w:line="240" w:lineRule="auto"/>
        <w:rPr>
          <w:rFonts w:ascii="PTSerif" w:hAnsi="PTSerif"/>
          <w:sz w:val="16"/>
          <w:szCs w:val="16"/>
          <w:lang w:val="en-RU" w:eastAsia="en-GB"/>
        </w:rPr>
      </w:pPr>
      <w:r w:rsidRPr="00B3484C">
        <w:rPr>
          <w:rFonts w:ascii="PTSerif" w:hAnsi="PTSerif"/>
          <w:sz w:val="16"/>
          <w:szCs w:val="16"/>
          <w:lang w:val="en-RU" w:eastAsia="en-GB"/>
        </w:rPr>
        <w:t>Копиров</w:t>
      </w:r>
      <w:r w:rsidR="00021A0F" w:rsidRPr="00021A0F">
        <w:t xml:space="preserve"> </w:t>
      </w:r>
      <w:r w:rsidR="00021A0F" w:rsidRPr="00021A0F">
        <w:rPr>
          <w:rFonts w:ascii="PTSerif" w:hAnsi="PTSerif"/>
          <w:sz w:val="16"/>
          <w:szCs w:val="16"/>
          <w:lang w:val="en-RU" w:eastAsia="en-GB"/>
        </w:rPr>
        <w:t>~]$ mkdir monthly.00</w:t>
      </w:r>
    </w:p>
    <w:p w14:paraId="793B3797" w14:textId="77777777" w:rsidR="00021A0F" w:rsidRPr="00021A0F" w:rsidRDefault="00021A0F" w:rsidP="00021A0F">
      <w:pPr>
        <w:spacing w:before="100" w:beforeAutospacing="1" w:after="100" w:afterAutospacing="1" w:line="240" w:lineRule="auto"/>
        <w:rPr>
          <w:rFonts w:ascii="PTSerif" w:hAnsi="PTSerif"/>
          <w:sz w:val="16"/>
          <w:szCs w:val="16"/>
          <w:lang w:val="en-RU" w:eastAsia="en-GB"/>
        </w:rPr>
      </w:pPr>
      <w:r w:rsidRPr="00021A0F">
        <w:rPr>
          <w:rFonts w:ascii="PTSerif" w:hAnsi="PTSerif"/>
          <w:sz w:val="16"/>
          <w:szCs w:val="16"/>
          <w:lang w:val="en-RU" w:eastAsia="en-GB"/>
        </w:rPr>
        <w:t>[parallels@fedora-34-arm64</w:t>
      </w:r>
    </w:p>
    <w:p w14:paraId="6FD09E9A" w14:textId="77777777" w:rsidR="00021A0F" w:rsidRPr="00021A0F" w:rsidRDefault="00021A0F" w:rsidP="00021A0F">
      <w:pPr>
        <w:spacing w:before="100" w:beforeAutospacing="1" w:after="100" w:afterAutospacing="1" w:line="240" w:lineRule="auto"/>
        <w:rPr>
          <w:rFonts w:ascii="PTSerif" w:hAnsi="PTSerif"/>
          <w:sz w:val="16"/>
          <w:szCs w:val="16"/>
          <w:lang w:val="en-RU" w:eastAsia="en-GB"/>
        </w:rPr>
      </w:pPr>
      <w:r w:rsidRPr="00021A0F">
        <w:rPr>
          <w:rFonts w:ascii="PTSerif" w:hAnsi="PTSerif"/>
          <w:sz w:val="16"/>
          <w:szCs w:val="16"/>
          <w:lang w:val="en-RU" w:eastAsia="en-GB"/>
        </w:rPr>
        <w:t>~]$</w:t>
      </w:r>
    </w:p>
    <w:p w14:paraId="316178CD" w14:textId="77777777" w:rsidR="00021A0F" w:rsidRPr="00021A0F" w:rsidRDefault="00021A0F" w:rsidP="00021A0F">
      <w:pPr>
        <w:spacing w:before="100" w:beforeAutospacing="1" w:after="100" w:afterAutospacing="1" w:line="240" w:lineRule="auto"/>
        <w:rPr>
          <w:rFonts w:ascii="PTSerif" w:hAnsi="PTSerif"/>
          <w:sz w:val="16"/>
          <w:szCs w:val="16"/>
          <w:lang w:val="en-RU" w:eastAsia="en-GB"/>
        </w:rPr>
      </w:pPr>
      <w:r w:rsidRPr="00021A0F">
        <w:rPr>
          <w:rFonts w:ascii="PTSerif" w:hAnsi="PTSerif"/>
          <w:sz w:val="16"/>
          <w:szCs w:val="16"/>
          <w:lang w:val="en-RU" w:eastAsia="en-GB"/>
        </w:rPr>
        <w:t>Cp</w:t>
      </w:r>
    </w:p>
    <w:p w14:paraId="036417E2" w14:textId="77777777" w:rsidR="00021A0F" w:rsidRPr="00021A0F" w:rsidRDefault="00021A0F" w:rsidP="00021A0F">
      <w:pPr>
        <w:spacing w:before="100" w:beforeAutospacing="1" w:after="100" w:afterAutospacing="1" w:line="240" w:lineRule="auto"/>
        <w:rPr>
          <w:rFonts w:ascii="PTSerif" w:hAnsi="PTSerif"/>
          <w:sz w:val="16"/>
          <w:szCs w:val="16"/>
          <w:lang w:val="en-RU" w:eastAsia="en-GB"/>
        </w:rPr>
      </w:pPr>
      <w:r w:rsidRPr="00021A0F">
        <w:rPr>
          <w:rFonts w:ascii="PTSerif" w:hAnsi="PTSerif"/>
          <w:sz w:val="16"/>
          <w:szCs w:val="16"/>
          <w:lang w:val="en-RU" w:eastAsia="en-GB"/>
        </w:rPr>
        <w:t>-r monthly monthly.00</w:t>
      </w:r>
    </w:p>
    <w:p w14:paraId="15873684" w14:textId="1CBD1496" w:rsidR="00B3484C" w:rsidRDefault="00021A0F" w:rsidP="00021A0F">
      <w:pPr>
        <w:spacing w:before="100" w:beforeAutospacing="1" w:after="100" w:afterAutospacing="1" w:line="240" w:lineRule="auto"/>
        <w:jc w:val="left"/>
        <w:rPr>
          <w:rFonts w:ascii="PTMono" w:hAnsi="PTMono"/>
          <w:sz w:val="14"/>
          <w:szCs w:val="14"/>
          <w:lang w:val="en-RU" w:eastAsia="en-GB"/>
        </w:rPr>
      </w:pPr>
      <w:r w:rsidRPr="00021A0F">
        <w:rPr>
          <w:rFonts w:ascii="PTSerif" w:hAnsi="PTSerif"/>
          <w:sz w:val="16"/>
          <w:szCs w:val="16"/>
          <w:lang w:val="en-RU" w:eastAsia="en-GB"/>
        </w:rPr>
        <w:t>[parallels@fedora-34-arm64 ~]$ ls monthly.00</w:t>
      </w:r>
      <w:r w:rsidRPr="00021A0F">
        <w:rPr>
          <w:rFonts w:ascii="PTSerif" w:hAnsi="PTSerif"/>
          <w:sz w:val="16"/>
          <w:szCs w:val="16"/>
          <w:lang w:val="en-RU" w:eastAsia="en-GB"/>
        </w:rPr>
        <w:t xml:space="preserve"> </w:t>
      </w:r>
      <w:r w:rsidR="00B3484C" w:rsidRPr="00B3484C">
        <w:rPr>
          <w:rFonts w:ascii="PTSerif" w:hAnsi="PTSerif"/>
          <w:sz w:val="16"/>
          <w:szCs w:val="16"/>
          <w:lang w:val="en-RU" w:eastAsia="en-GB"/>
        </w:rPr>
        <w:t>аниекаталоговвтекущемкаталоге.Скопироватькаталог</w:t>
      </w:r>
      <w:r w:rsidR="00B3484C" w:rsidRPr="00B3484C">
        <w:rPr>
          <w:rFonts w:ascii="PTMono" w:hAnsi="PTMono"/>
          <w:sz w:val="14"/>
          <w:szCs w:val="14"/>
          <w:lang w:val="en-RU" w:eastAsia="en-GB"/>
        </w:rPr>
        <w:t>monthly</w:t>
      </w:r>
      <w:r w:rsidR="00B3484C" w:rsidRPr="00B3484C">
        <w:rPr>
          <w:rFonts w:ascii="PTSerif" w:hAnsi="PTSerif"/>
          <w:sz w:val="16"/>
          <w:szCs w:val="16"/>
          <w:lang w:val="en-RU" w:eastAsia="en-GB"/>
        </w:rPr>
        <w:t xml:space="preserve">вкаталог </w:t>
      </w:r>
      <w:r w:rsidR="00B3484C" w:rsidRPr="00B3484C">
        <w:rPr>
          <w:rFonts w:ascii="PTMono" w:hAnsi="PTMono"/>
          <w:sz w:val="14"/>
          <w:szCs w:val="14"/>
          <w:lang w:val="en-RU" w:eastAsia="en-GB"/>
        </w:rPr>
        <w:t xml:space="preserve">monthly.0 </w:t>
      </w:r>
    </w:p>
    <w:p w14:paraId="54D8C283" w14:textId="759F55AC" w:rsidR="00021A0F" w:rsidRPr="00B3484C" w:rsidRDefault="00021A0F" w:rsidP="00021A0F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>
        <w:rPr>
          <w:noProof/>
          <w:sz w:val="24"/>
          <w:lang w:val="en-RU" w:eastAsia="en-GB"/>
        </w:rPr>
        <w:lastRenderedPageBreak/>
        <w:drawing>
          <wp:inline distT="0" distB="0" distL="0" distR="0" wp14:anchorId="7CA6A8F5" wp14:editId="1D782E48">
            <wp:extent cx="5740400" cy="9271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9D36" w14:textId="77777777" w:rsidR="00EB3512" w:rsidRPr="00EB3512" w:rsidRDefault="00EB3512" w:rsidP="00EB3512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EB3512">
        <w:rPr>
          <w:rFonts w:ascii="PTSerif" w:hAnsi="PTSerif"/>
          <w:sz w:val="16"/>
          <w:szCs w:val="16"/>
          <w:lang w:val="en-RU" w:eastAsia="en-GB"/>
        </w:rPr>
        <w:t xml:space="preserve">2. </w:t>
      </w:r>
    </w:p>
    <w:p w14:paraId="5F9AF9C8" w14:textId="77777777" w:rsidR="00EB3512" w:rsidRPr="00EB3512" w:rsidRDefault="00EB3512" w:rsidP="00EB3512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EB3512">
        <w:rPr>
          <w:rFonts w:ascii="PTSerif" w:hAnsi="PTSerif"/>
          <w:sz w:val="16"/>
          <w:szCs w:val="16"/>
          <w:lang w:val="en-RU" w:eastAsia="en-GB"/>
        </w:rPr>
        <w:t>Копированиекаталоговвтекущемкаталоге.Скопироватькаталог</w:t>
      </w:r>
      <w:r w:rsidRPr="00EB3512">
        <w:rPr>
          <w:rFonts w:ascii="PTMono" w:hAnsi="PTMono"/>
          <w:sz w:val="14"/>
          <w:szCs w:val="14"/>
          <w:lang w:val="en-RU" w:eastAsia="en-GB"/>
        </w:rPr>
        <w:t>monthly</w:t>
      </w:r>
      <w:r w:rsidRPr="00EB3512">
        <w:rPr>
          <w:rFonts w:ascii="PTSerif" w:hAnsi="PTSerif"/>
          <w:sz w:val="16"/>
          <w:szCs w:val="16"/>
          <w:lang w:val="en-RU" w:eastAsia="en-GB"/>
        </w:rPr>
        <w:t xml:space="preserve">вкаталог </w:t>
      </w:r>
      <w:r w:rsidRPr="00EB3512">
        <w:rPr>
          <w:rFonts w:ascii="PTMono" w:hAnsi="PTMono"/>
          <w:sz w:val="14"/>
          <w:szCs w:val="14"/>
          <w:lang w:val="en-RU" w:eastAsia="en-GB"/>
        </w:rPr>
        <w:t>monthly.00</w:t>
      </w:r>
      <w:r w:rsidRPr="00EB3512">
        <w:rPr>
          <w:rFonts w:ascii="PTSerif" w:hAnsi="PTSerif"/>
          <w:sz w:val="16"/>
          <w:szCs w:val="16"/>
          <w:lang w:val="en-RU" w:eastAsia="en-GB"/>
        </w:rPr>
        <w:t xml:space="preserve">: </w:t>
      </w:r>
    </w:p>
    <w:p w14:paraId="173CDAB9" w14:textId="4AD5602B" w:rsidR="00EB3512" w:rsidRPr="00EB3512" w:rsidRDefault="00EB3512" w:rsidP="00EB3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shd w:val="clear" w:color="auto" w:fill="E5E5E5"/>
          <w:lang w:val="en-RU" w:eastAsia="en-GB"/>
        </w:rPr>
      </w:pPr>
      <w:r w:rsidRPr="00EB3512">
        <w:rPr>
          <w:rFonts w:ascii="PTMono" w:hAnsi="PTMono" w:cs="Courier New"/>
          <w:sz w:val="14"/>
          <w:szCs w:val="14"/>
          <w:shd w:val="clear" w:color="auto" w:fill="E5E5E5"/>
          <w:lang w:val="en-RU" w:eastAsia="en-GB"/>
        </w:rPr>
        <w:t>cp -r  monthly.00 /tmp</w:t>
      </w:r>
    </w:p>
    <w:p w14:paraId="6B71371E" w14:textId="73A4E565" w:rsidR="007772AC" w:rsidRDefault="00EB3512" w:rsidP="001F66A9">
      <w:pPr>
        <w:pStyle w:val="NormalWeb"/>
      </w:pPr>
      <w:r>
        <w:rPr>
          <w:noProof/>
        </w:rPr>
        <w:drawing>
          <wp:inline distT="0" distB="0" distL="0" distR="0" wp14:anchorId="1801449C" wp14:editId="646BA095">
            <wp:extent cx="5939790" cy="1991360"/>
            <wp:effectExtent l="0" t="0" r="381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07988" wp14:editId="5799DCEB">
            <wp:extent cx="5740400" cy="9271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6D01" w14:textId="0506AE09" w:rsidR="00EB3512" w:rsidRDefault="00EB3512" w:rsidP="00EB3512">
      <w:pPr>
        <w:tabs>
          <w:tab w:val="left" w:pos="3145"/>
        </w:tabs>
        <w:rPr>
          <w:lang w:val="en-RU" w:eastAsia="en-GB"/>
        </w:rPr>
      </w:pPr>
      <w:r>
        <w:rPr>
          <w:lang w:val="en-RU" w:eastAsia="en-GB"/>
        </w:rPr>
        <w:tab/>
      </w:r>
    </w:p>
    <w:p w14:paraId="0C46997E" w14:textId="54C93FF1" w:rsidR="00EB3512" w:rsidRPr="00EB3512" w:rsidRDefault="00EB3512" w:rsidP="00EB3512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EB3512">
        <w:rPr>
          <w:rFonts w:ascii="PTSerif" w:hAnsi="PTSerif"/>
          <w:sz w:val="16"/>
          <w:szCs w:val="16"/>
          <w:lang w:val="en-RU" w:eastAsia="en-GB"/>
        </w:rPr>
        <w:t xml:space="preserve"> </w:t>
      </w:r>
    </w:p>
    <w:p w14:paraId="0B7B333E" w14:textId="661261C4" w:rsidR="00EB3512" w:rsidRPr="00EB3512" w:rsidRDefault="00EB3512" w:rsidP="00EB3512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</w:p>
    <w:p w14:paraId="10699B68" w14:textId="77777777" w:rsidR="00EB3512" w:rsidRPr="00EB3512" w:rsidRDefault="00EB3512" w:rsidP="00EB3512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EB3512">
        <w:rPr>
          <w:rFonts w:ascii="PTSerif" w:hAnsi="PTSerif"/>
          <w:b/>
          <w:bCs/>
          <w:sz w:val="16"/>
          <w:szCs w:val="16"/>
          <w:lang w:val="en-RU" w:eastAsia="en-GB"/>
        </w:rPr>
        <w:t xml:space="preserve">Примеры: </w:t>
      </w:r>
    </w:p>
    <w:p w14:paraId="3E7B9C01" w14:textId="66BEC3E1" w:rsidR="00EB3512" w:rsidRPr="00EB3512" w:rsidRDefault="006B705C" w:rsidP="00EB3512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6B705C">
        <w:rPr>
          <w:rFonts w:ascii="PTSerif" w:hAnsi="PTSerif"/>
          <w:sz w:val="16"/>
          <w:szCs w:val="16"/>
          <w:lang w:eastAsia="en-GB"/>
        </w:rPr>
        <w:t>1.</w:t>
      </w:r>
      <w:r w:rsidR="00EB3512" w:rsidRPr="00EB3512">
        <w:rPr>
          <w:rFonts w:ascii="PTSerif" w:hAnsi="PTSerif"/>
          <w:sz w:val="16"/>
          <w:szCs w:val="16"/>
          <w:lang w:val="en-RU" w:eastAsia="en-GB"/>
        </w:rPr>
        <w:t xml:space="preserve">Переименование файлов в текущем каталоге. Изменить название файла </w:t>
      </w:r>
      <w:r w:rsidR="00EB3512" w:rsidRPr="00EB3512">
        <w:rPr>
          <w:rFonts w:ascii="PTMono" w:hAnsi="PTMono"/>
          <w:sz w:val="14"/>
          <w:szCs w:val="14"/>
          <w:lang w:val="en-RU" w:eastAsia="en-GB"/>
        </w:rPr>
        <w:t xml:space="preserve">april </w:t>
      </w:r>
      <w:r w:rsidR="00EB3512" w:rsidRPr="00EB3512">
        <w:rPr>
          <w:rFonts w:ascii="PTSerif" w:hAnsi="PTSerif"/>
          <w:sz w:val="16"/>
          <w:szCs w:val="16"/>
          <w:lang w:val="en-RU" w:eastAsia="en-GB"/>
        </w:rPr>
        <w:t xml:space="preserve">на </w:t>
      </w:r>
      <w:r w:rsidR="00EB3512" w:rsidRPr="00EB3512">
        <w:rPr>
          <w:rFonts w:ascii="PTMono" w:hAnsi="PTMono"/>
          <w:sz w:val="14"/>
          <w:szCs w:val="14"/>
          <w:lang w:val="en-RU" w:eastAsia="en-GB"/>
        </w:rPr>
        <w:t xml:space="preserve">july </w:t>
      </w:r>
      <w:r w:rsidR="00EB3512" w:rsidRPr="00EB3512">
        <w:rPr>
          <w:rFonts w:ascii="PTSerif" w:hAnsi="PTSerif"/>
          <w:sz w:val="16"/>
          <w:szCs w:val="16"/>
          <w:lang w:val="en-RU" w:eastAsia="en-GB"/>
        </w:rPr>
        <w:t xml:space="preserve">в домашнем каталоге: </w:t>
      </w:r>
    </w:p>
    <w:p w14:paraId="3961384F" w14:textId="1331BC65" w:rsidR="00EB3512" w:rsidRDefault="006B705C" w:rsidP="00EB3512">
      <w:pPr>
        <w:tabs>
          <w:tab w:val="left" w:pos="3145"/>
        </w:tabs>
        <w:rPr>
          <w:lang w:val="en-RU" w:eastAsia="en-GB"/>
        </w:rPr>
      </w:pPr>
      <w:r>
        <w:rPr>
          <w:noProof/>
          <w:lang w:val="en-RU" w:eastAsia="en-GB"/>
        </w:rPr>
        <w:drawing>
          <wp:inline distT="0" distB="0" distL="0" distR="0" wp14:anchorId="76151760" wp14:editId="0D482F9A">
            <wp:extent cx="5939790" cy="1267460"/>
            <wp:effectExtent l="0" t="0" r="3810" b="254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F477" w14:textId="77777777" w:rsidR="00276EF0" w:rsidRPr="00276EF0" w:rsidRDefault="00276EF0" w:rsidP="00276EF0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276EF0">
        <w:rPr>
          <w:rFonts w:ascii="PTSerif" w:hAnsi="PTSerif"/>
          <w:sz w:val="16"/>
          <w:szCs w:val="16"/>
          <w:lang w:val="en-RU" w:eastAsia="en-GB"/>
        </w:rPr>
        <w:t>Перемещениефайловвдругойкаталог.Переместитьфайл</w:t>
      </w:r>
      <w:r w:rsidRPr="00276EF0">
        <w:rPr>
          <w:rFonts w:ascii="PTMono" w:hAnsi="PTMono"/>
          <w:sz w:val="14"/>
          <w:szCs w:val="14"/>
          <w:lang w:val="en-RU" w:eastAsia="en-GB"/>
        </w:rPr>
        <w:t>july</w:t>
      </w:r>
      <w:r w:rsidRPr="00276EF0">
        <w:rPr>
          <w:rFonts w:ascii="PTSerif" w:hAnsi="PTSerif"/>
          <w:sz w:val="16"/>
          <w:szCs w:val="16"/>
          <w:lang w:val="en-RU" w:eastAsia="en-GB"/>
        </w:rPr>
        <w:t>вкаталог</w:t>
      </w:r>
      <w:r w:rsidRPr="00276EF0">
        <w:rPr>
          <w:rFonts w:ascii="PTMono" w:hAnsi="PTMono"/>
          <w:sz w:val="14"/>
          <w:szCs w:val="14"/>
          <w:lang w:val="en-RU" w:eastAsia="en-GB"/>
        </w:rPr>
        <w:t>monthly.00</w:t>
      </w:r>
      <w:r w:rsidRPr="00276EF0">
        <w:rPr>
          <w:rFonts w:ascii="PTSerif" w:hAnsi="PTSerif"/>
          <w:sz w:val="16"/>
          <w:szCs w:val="16"/>
          <w:lang w:val="en-RU" w:eastAsia="en-GB"/>
        </w:rPr>
        <w:t xml:space="preserve">: </w:t>
      </w:r>
    </w:p>
    <w:p w14:paraId="05CF0011" w14:textId="77777777" w:rsidR="00276EF0" w:rsidRDefault="00276EF0" w:rsidP="00EB3512">
      <w:pPr>
        <w:tabs>
          <w:tab w:val="left" w:pos="3145"/>
        </w:tabs>
        <w:rPr>
          <w:lang w:val="en-RU" w:eastAsia="en-GB"/>
        </w:rPr>
      </w:pPr>
    </w:p>
    <w:p w14:paraId="4CC54387" w14:textId="77777777" w:rsidR="0079270F" w:rsidRPr="0079270F" w:rsidRDefault="0079270F" w:rsidP="0079270F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79270F">
        <w:rPr>
          <w:rFonts w:ascii="PTSerif" w:hAnsi="PTSerif"/>
          <w:sz w:val="16"/>
          <w:szCs w:val="16"/>
          <w:lang w:val="en-RU" w:eastAsia="en-GB"/>
        </w:rPr>
        <w:lastRenderedPageBreak/>
        <w:t xml:space="preserve">Если необходим запрос подтверждения о перезаписи файла, то нужно использовать опцию </w:t>
      </w:r>
      <w:r w:rsidRPr="0079270F">
        <w:rPr>
          <w:rFonts w:ascii="PTMono" w:hAnsi="PTMono"/>
          <w:sz w:val="14"/>
          <w:szCs w:val="14"/>
          <w:lang w:val="en-RU" w:eastAsia="en-GB"/>
        </w:rPr>
        <w:t>i</w:t>
      </w:r>
      <w:r w:rsidRPr="0079270F">
        <w:rPr>
          <w:rFonts w:ascii="PTSerif" w:hAnsi="PTSerif"/>
          <w:sz w:val="16"/>
          <w:szCs w:val="16"/>
          <w:lang w:val="en-RU" w:eastAsia="en-GB"/>
        </w:rPr>
        <w:t>. Переименованиекаталоговвтекущемкаталоге.Переименоватькаталог</w:t>
      </w:r>
      <w:r w:rsidRPr="0079270F">
        <w:rPr>
          <w:rFonts w:ascii="PTMono" w:hAnsi="PTMono"/>
          <w:sz w:val="14"/>
          <w:szCs w:val="14"/>
          <w:lang w:val="en-RU" w:eastAsia="en-GB"/>
        </w:rPr>
        <w:t xml:space="preserve">monthly.00 </w:t>
      </w:r>
      <w:r w:rsidRPr="0079270F">
        <w:rPr>
          <w:rFonts w:ascii="PTSerif" w:hAnsi="PTSerif"/>
          <w:sz w:val="16"/>
          <w:szCs w:val="16"/>
          <w:lang w:val="en-RU" w:eastAsia="en-GB"/>
        </w:rPr>
        <w:t xml:space="preserve">в </w:t>
      </w:r>
      <w:r w:rsidRPr="0079270F">
        <w:rPr>
          <w:rFonts w:ascii="PTMono" w:hAnsi="PTMono"/>
          <w:sz w:val="14"/>
          <w:szCs w:val="14"/>
          <w:lang w:val="en-RU" w:eastAsia="en-GB"/>
        </w:rPr>
        <w:t xml:space="preserve">monthly.01 </w:t>
      </w:r>
    </w:p>
    <w:p w14:paraId="46BC7480" w14:textId="77777777" w:rsidR="0079270F" w:rsidRPr="0079270F" w:rsidRDefault="0079270F" w:rsidP="0079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shd w:val="clear" w:color="auto" w:fill="E5E5E5"/>
          <w:lang w:val="en-RU" w:eastAsia="en-GB"/>
        </w:rPr>
      </w:pPr>
      <w:r w:rsidRPr="0079270F">
        <w:rPr>
          <w:rFonts w:ascii="PTMono" w:hAnsi="PTMono" w:cs="Courier New"/>
          <w:sz w:val="14"/>
          <w:szCs w:val="14"/>
          <w:shd w:val="clear" w:color="auto" w:fill="E5E5E5"/>
          <w:lang w:val="en-RU" w:eastAsia="en-GB"/>
        </w:rPr>
        <w:t xml:space="preserve"> mv  monthly.00 monthly.01</w:t>
      </w:r>
    </w:p>
    <w:p w14:paraId="3D640ABA" w14:textId="31D86FFE" w:rsidR="0079270F" w:rsidRDefault="00270E50" w:rsidP="00EB3512">
      <w:pPr>
        <w:tabs>
          <w:tab w:val="left" w:pos="3145"/>
        </w:tabs>
        <w:rPr>
          <w:lang w:val="en-RU" w:eastAsia="en-GB"/>
        </w:rPr>
      </w:pPr>
      <w:r>
        <w:rPr>
          <w:noProof/>
          <w:lang w:val="en-RU" w:eastAsia="en-GB"/>
        </w:rPr>
        <w:drawing>
          <wp:inline distT="0" distB="0" distL="0" distR="0" wp14:anchorId="574D2E6D" wp14:editId="50F4FA0D">
            <wp:extent cx="5939790" cy="1073785"/>
            <wp:effectExtent l="0" t="0" r="3810" b="571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22B">
        <w:rPr>
          <w:noProof/>
          <w:lang w:val="en-RU" w:eastAsia="en-GB"/>
        </w:rPr>
        <w:drawing>
          <wp:inline distT="0" distB="0" distL="0" distR="0" wp14:anchorId="78F20D31" wp14:editId="77AAB916">
            <wp:extent cx="5939790" cy="63944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F917" w14:textId="77777777" w:rsidR="0011122B" w:rsidRPr="0011122B" w:rsidRDefault="0011122B" w:rsidP="0011122B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11122B">
        <w:rPr>
          <w:rFonts w:ascii="PTSerif" w:hAnsi="PTSerif"/>
          <w:sz w:val="16"/>
          <w:szCs w:val="16"/>
          <w:lang w:val="en-RU" w:eastAsia="en-GB"/>
        </w:rPr>
        <w:t>Перемещениекаталогавдругойкаталог.Переместитькаталог</w:t>
      </w:r>
      <w:r w:rsidRPr="0011122B">
        <w:rPr>
          <w:rFonts w:ascii="PTMono" w:hAnsi="PTMono"/>
          <w:sz w:val="14"/>
          <w:szCs w:val="14"/>
          <w:lang w:val="en-RU" w:eastAsia="en-GB"/>
        </w:rPr>
        <w:t>monthly.01</w:t>
      </w:r>
      <w:r w:rsidRPr="0011122B">
        <w:rPr>
          <w:rFonts w:ascii="PTSerif" w:hAnsi="PTSerif"/>
          <w:sz w:val="16"/>
          <w:szCs w:val="16"/>
          <w:lang w:val="en-RU" w:eastAsia="en-GB"/>
        </w:rPr>
        <w:t xml:space="preserve">вкаталог </w:t>
      </w:r>
      <w:r w:rsidRPr="0011122B">
        <w:rPr>
          <w:rFonts w:ascii="PTMono" w:hAnsi="PTMono"/>
          <w:sz w:val="14"/>
          <w:szCs w:val="14"/>
          <w:lang w:val="en-RU" w:eastAsia="en-GB"/>
        </w:rPr>
        <w:t>reports</w:t>
      </w:r>
      <w:r w:rsidRPr="0011122B">
        <w:rPr>
          <w:rFonts w:ascii="PTSerif" w:hAnsi="PTSerif"/>
          <w:sz w:val="16"/>
          <w:szCs w:val="16"/>
          <w:lang w:val="en-RU" w:eastAsia="en-GB"/>
        </w:rPr>
        <w:t xml:space="preserve">: </w:t>
      </w:r>
    </w:p>
    <w:p w14:paraId="635DDC19" w14:textId="1C23BB4A" w:rsidR="0011122B" w:rsidRDefault="00270E50" w:rsidP="00EB3512">
      <w:pPr>
        <w:tabs>
          <w:tab w:val="left" w:pos="3145"/>
        </w:tabs>
        <w:rPr>
          <w:lang w:val="en-RU" w:eastAsia="en-GB"/>
        </w:rPr>
      </w:pPr>
      <w:r>
        <w:rPr>
          <w:noProof/>
          <w:lang w:val="en-RU" w:eastAsia="en-GB"/>
        </w:rPr>
        <w:drawing>
          <wp:inline distT="0" distB="0" distL="0" distR="0" wp14:anchorId="21D4D6A8" wp14:editId="6EBC9828">
            <wp:extent cx="5939790" cy="1144270"/>
            <wp:effectExtent l="0" t="0" r="381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7137" w14:textId="77777777" w:rsidR="00270E50" w:rsidRPr="00270E50" w:rsidRDefault="00270E50" w:rsidP="00270E50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270E50">
        <w:rPr>
          <w:rFonts w:ascii="PTSerif" w:hAnsi="PTSerif"/>
          <w:sz w:val="16"/>
          <w:szCs w:val="16"/>
          <w:lang w:val="en-RU" w:eastAsia="en-GB"/>
        </w:rPr>
        <w:t xml:space="preserve">Переименование каталога, не являющегося текущим. Переименовать каталог </w:t>
      </w:r>
      <w:r w:rsidRPr="00270E50">
        <w:rPr>
          <w:rFonts w:ascii="PTMono" w:hAnsi="PTMono"/>
          <w:sz w:val="14"/>
          <w:szCs w:val="14"/>
          <w:lang w:val="en-RU" w:eastAsia="en-GB"/>
        </w:rPr>
        <w:t xml:space="preserve">reports/monthly.01 </w:t>
      </w:r>
      <w:r w:rsidRPr="00270E50">
        <w:rPr>
          <w:rFonts w:ascii="PTSerif" w:hAnsi="PTSerif"/>
          <w:sz w:val="16"/>
          <w:szCs w:val="16"/>
          <w:lang w:val="en-RU" w:eastAsia="en-GB"/>
        </w:rPr>
        <w:t xml:space="preserve">в </w:t>
      </w:r>
      <w:r w:rsidRPr="00270E50">
        <w:rPr>
          <w:rFonts w:ascii="PTMono" w:hAnsi="PTMono"/>
          <w:sz w:val="14"/>
          <w:szCs w:val="14"/>
          <w:lang w:val="en-RU" w:eastAsia="en-GB"/>
        </w:rPr>
        <w:t>reports/monthly</w:t>
      </w:r>
      <w:r w:rsidRPr="00270E50">
        <w:rPr>
          <w:rFonts w:ascii="PTSerif" w:hAnsi="PTSerif"/>
          <w:sz w:val="16"/>
          <w:szCs w:val="16"/>
          <w:lang w:val="en-RU" w:eastAsia="en-GB"/>
        </w:rPr>
        <w:t xml:space="preserve">: </w:t>
      </w:r>
    </w:p>
    <w:p w14:paraId="742FEC50" w14:textId="403B310C" w:rsidR="00B26463" w:rsidRPr="00B26463" w:rsidRDefault="00270E50" w:rsidP="000C0D05">
      <w:pPr>
        <w:tabs>
          <w:tab w:val="left" w:pos="3145"/>
        </w:tabs>
        <w:rPr>
          <w:lang w:val="en-RU" w:eastAsia="en-GB"/>
        </w:rPr>
      </w:pPr>
      <w:r>
        <w:rPr>
          <w:noProof/>
          <w:lang w:val="en-RU" w:eastAsia="en-GB"/>
        </w:rPr>
        <w:lastRenderedPageBreak/>
        <w:drawing>
          <wp:inline distT="0" distB="0" distL="0" distR="0" wp14:anchorId="26560719" wp14:editId="0972EDE3">
            <wp:extent cx="5939790" cy="5221605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1C5" w14:textId="77777777" w:rsidR="00B26463" w:rsidRPr="00B26463" w:rsidRDefault="00B26463" w:rsidP="00B26463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B26463">
        <w:rPr>
          <w:rFonts w:ascii="PTSerif" w:hAnsi="PTSerif"/>
          <w:sz w:val="16"/>
          <w:szCs w:val="16"/>
          <w:lang w:val="en-RU" w:eastAsia="en-GB"/>
        </w:rPr>
        <w:t xml:space="preserve">1. Для файла (крайнее левое поле имеет значение </w:t>
      </w:r>
      <w:r w:rsidRPr="00B26463">
        <w:rPr>
          <w:rFonts w:ascii="PTMono" w:hAnsi="PTMono"/>
          <w:sz w:val="14"/>
          <w:szCs w:val="14"/>
          <w:lang w:val="en-RU" w:eastAsia="en-GB"/>
        </w:rPr>
        <w:t>-</w:t>
      </w:r>
      <w:r w:rsidRPr="00B26463">
        <w:rPr>
          <w:rFonts w:ascii="PTSerif" w:hAnsi="PTSerif"/>
          <w:sz w:val="16"/>
          <w:szCs w:val="16"/>
          <w:lang w:val="en-RU" w:eastAsia="en-GB"/>
        </w:rPr>
        <w:t>) владелец файла имеет право на чтение и запись (</w:t>
      </w:r>
      <w:r w:rsidRPr="00B26463">
        <w:rPr>
          <w:rFonts w:ascii="PTMono" w:hAnsi="PTMono"/>
          <w:sz w:val="14"/>
          <w:szCs w:val="14"/>
          <w:lang w:val="en-RU" w:eastAsia="en-GB"/>
        </w:rPr>
        <w:t>rw-</w:t>
      </w:r>
      <w:r w:rsidRPr="00B26463">
        <w:rPr>
          <w:rFonts w:ascii="PTSerif" w:hAnsi="PTSerif"/>
          <w:sz w:val="16"/>
          <w:szCs w:val="16"/>
          <w:lang w:val="en-RU" w:eastAsia="en-GB"/>
        </w:rPr>
        <w:t>), группа, в которую входит владелец файла, может читать файл (</w:t>
      </w:r>
      <w:r w:rsidRPr="00B26463">
        <w:rPr>
          <w:rFonts w:ascii="PTMono" w:hAnsi="PTMono"/>
          <w:sz w:val="14"/>
          <w:szCs w:val="14"/>
          <w:lang w:val="en-RU" w:eastAsia="en-GB"/>
        </w:rPr>
        <w:t>r--</w:t>
      </w:r>
      <w:r w:rsidRPr="00B26463">
        <w:rPr>
          <w:rFonts w:ascii="PTSerif" w:hAnsi="PTSerif"/>
          <w:sz w:val="16"/>
          <w:szCs w:val="16"/>
          <w:lang w:val="en-RU" w:eastAsia="en-GB"/>
        </w:rPr>
        <w:t>), все остальные могут читать файл (</w:t>
      </w:r>
      <w:r w:rsidRPr="00B26463">
        <w:rPr>
          <w:rFonts w:ascii="PTMono" w:hAnsi="PTMono"/>
          <w:sz w:val="14"/>
          <w:szCs w:val="14"/>
          <w:lang w:val="en-RU" w:eastAsia="en-GB"/>
        </w:rPr>
        <w:t>r--</w:t>
      </w:r>
      <w:r w:rsidRPr="00B26463">
        <w:rPr>
          <w:rFonts w:ascii="PTSerif" w:hAnsi="PTSerif"/>
          <w:sz w:val="16"/>
          <w:szCs w:val="16"/>
          <w:lang w:val="en-RU" w:eastAsia="en-GB"/>
        </w:rPr>
        <w:t xml:space="preserve">): </w:t>
      </w:r>
    </w:p>
    <w:p w14:paraId="25610E16" w14:textId="13055FA1" w:rsidR="00B26463" w:rsidRPr="00B26463" w:rsidRDefault="00B26463" w:rsidP="00B26463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>
        <w:rPr>
          <w:noProof/>
          <w:sz w:val="24"/>
          <w:lang w:val="en-RU" w:eastAsia="en-GB"/>
        </w:rPr>
        <w:drawing>
          <wp:inline distT="0" distB="0" distL="0" distR="0" wp14:anchorId="689F4476" wp14:editId="235B8715">
            <wp:extent cx="5939790" cy="1141095"/>
            <wp:effectExtent l="0" t="0" r="3810" b="190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F8F7" w14:textId="77777777" w:rsidR="00A5347B" w:rsidRPr="00A5347B" w:rsidRDefault="00A5347B" w:rsidP="00A5347B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A5347B">
        <w:rPr>
          <w:rFonts w:ascii="PTSerif" w:hAnsi="PTSerif"/>
          <w:b/>
          <w:bCs/>
          <w:sz w:val="16"/>
          <w:szCs w:val="16"/>
          <w:lang w:val="en-RU" w:eastAsia="en-GB"/>
        </w:rPr>
        <w:t xml:space="preserve">Примеры: </w:t>
      </w:r>
    </w:p>
    <w:p w14:paraId="21C3D5BA" w14:textId="645D5980" w:rsidR="00A5347B" w:rsidRPr="008968A3" w:rsidRDefault="00A5347B" w:rsidP="008968A3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PTSerif" w:hAnsi="PTSerif"/>
          <w:sz w:val="16"/>
          <w:szCs w:val="16"/>
          <w:lang w:val="en-RU" w:eastAsia="en-GB"/>
        </w:rPr>
      </w:pPr>
      <w:r w:rsidRPr="008968A3">
        <w:rPr>
          <w:rFonts w:ascii="PTSerif" w:hAnsi="PTSerif"/>
          <w:sz w:val="16"/>
          <w:szCs w:val="16"/>
          <w:lang w:val="en-RU" w:eastAsia="en-GB"/>
        </w:rPr>
        <w:t>Требуетсясоздатьфайл</w:t>
      </w:r>
      <w:r w:rsidRPr="008968A3">
        <w:rPr>
          <w:rFonts w:ascii="PTMono" w:hAnsi="PTMono"/>
          <w:sz w:val="14"/>
          <w:szCs w:val="14"/>
          <w:lang w:val="en-RU" w:eastAsia="en-GB"/>
        </w:rPr>
        <w:t>~/may</w:t>
      </w:r>
      <w:r w:rsidRPr="008968A3">
        <w:rPr>
          <w:rFonts w:ascii="PTSerif" w:hAnsi="PTSerif"/>
          <w:sz w:val="16"/>
          <w:szCs w:val="16"/>
          <w:lang w:val="en-RU" w:eastAsia="en-GB"/>
        </w:rPr>
        <w:t xml:space="preserve">справомвыполнениядлявладельца: </w:t>
      </w:r>
    </w:p>
    <w:p w14:paraId="5B375314" w14:textId="77777777" w:rsidR="008968A3" w:rsidRPr="008968A3" w:rsidRDefault="008968A3" w:rsidP="008968A3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lang w:val="en-RU" w:eastAsia="en-GB"/>
        </w:rPr>
      </w:pPr>
      <w:r w:rsidRPr="008968A3">
        <w:rPr>
          <w:rFonts w:ascii="PTSerif" w:hAnsi="PTSerif"/>
          <w:sz w:val="16"/>
          <w:szCs w:val="16"/>
          <w:lang w:val="en-RU" w:eastAsia="en-GB"/>
        </w:rPr>
        <w:t>Требуетсясоздатьфайл</w:t>
      </w:r>
      <w:r w:rsidRPr="008968A3">
        <w:rPr>
          <w:rFonts w:ascii="PTMono" w:hAnsi="PTMono"/>
          <w:sz w:val="14"/>
          <w:szCs w:val="14"/>
          <w:lang w:val="en-RU" w:eastAsia="en-GB"/>
        </w:rPr>
        <w:t>~/abc1</w:t>
      </w:r>
      <w:r w:rsidRPr="008968A3">
        <w:rPr>
          <w:rFonts w:ascii="PTSerif" w:hAnsi="PTSerif"/>
          <w:sz w:val="16"/>
          <w:szCs w:val="16"/>
          <w:lang w:val="en-RU" w:eastAsia="en-GB"/>
        </w:rPr>
        <w:t xml:space="preserve">справомзаписидлячленовгруппы </w:t>
      </w:r>
    </w:p>
    <w:p w14:paraId="01FD100C" w14:textId="77777777" w:rsidR="008968A3" w:rsidRPr="008968A3" w:rsidRDefault="008968A3" w:rsidP="008968A3">
      <w:pPr>
        <w:spacing w:before="100" w:beforeAutospacing="1" w:after="100" w:afterAutospacing="1" w:line="240" w:lineRule="auto"/>
        <w:ind w:left="360"/>
        <w:rPr>
          <w:sz w:val="24"/>
          <w:lang w:val="en-RU" w:eastAsia="en-GB"/>
        </w:rPr>
      </w:pPr>
    </w:p>
    <w:p w14:paraId="1BE08FCD" w14:textId="17F42312" w:rsidR="00B26463" w:rsidRDefault="008968A3" w:rsidP="00EB3512">
      <w:pPr>
        <w:tabs>
          <w:tab w:val="left" w:pos="3145"/>
        </w:tabs>
        <w:rPr>
          <w:lang w:val="en-RU" w:eastAsia="en-GB"/>
        </w:rPr>
      </w:pPr>
      <w:r>
        <w:rPr>
          <w:noProof/>
          <w:lang w:val="en-RU" w:eastAsia="en-GB"/>
        </w:rPr>
        <w:lastRenderedPageBreak/>
        <w:drawing>
          <wp:inline distT="0" distB="0" distL="0" distR="0" wp14:anchorId="0BF2166D" wp14:editId="05E0927F">
            <wp:extent cx="5939790" cy="2524760"/>
            <wp:effectExtent l="0" t="0" r="381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71A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16"/>
          <w:szCs w:val="16"/>
          <w:lang w:val="en-RU" w:eastAsia="en-GB"/>
        </w:rPr>
        <w:t xml:space="preserve">В данном случае указаны имена устройств, названия соответствующих им точек мон- тирования (путь), тип файловой системы и параметрами монтирования. </w:t>
      </w:r>
    </w:p>
    <w:p w14:paraId="03EC8082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16"/>
          <w:szCs w:val="16"/>
          <w:lang w:val="en-RU" w:eastAsia="en-GB"/>
        </w:rPr>
        <w:t xml:space="preserve">В контексте команды </w:t>
      </w:r>
      <w:r w:rsidRPr="003631A7">
        <w:rPr>
          <w:rFonts w:ascii="PTMono" w:hAnsi="PTMono"/>
          <w:sz w:val="14"/>
          <w:szCs w:val="14"/>
          <w:lang w:val="en-RU" w:eastAsia="en-GB"/>
        </w:rPr>
        <w:t xml:space="preserve">mount </w:t>
      </w:r>
      <w:r w:rsidRPr="003631A7">
        <w:rPr>
          <w:rFonts w:ascii="PTSerif" w:hAnsi="PTSerif"/>
          <w:i/>
          <w:iCs/>
          <w:sz w:val="16"/>
          <w:szCs w:val="16"/>
          <w:lang w:val="en-RU" w:eastAsia="en-GB"/>
        </w:rPr>
        <w:t xml:space="preserve">устройство </w:t>
      </w:r>
      <w:r w:rsidRPr="003631A7">
        <w:rPr>
          <w:rFonts w:ascii="PTSerif" w:hAnsi="PTSerif"/>
          <w:sz w:val="16"/>
          <w:szCs w:val="16"/>
          <w:lang w:val="en-RU" w:eastAsia="en-GB"/>
        </w:rPr>
        <w:t xml:space="preserve">— специальный файл устройства, с помощью которого операционная система получает доступ к аппаратному устройству. Файлы устройств обычно располагаются в каталоге </w:t>
      </w:r>
      <w:r w:rsidRPr="003631A7">
        <w:rPr>
          <w:rFonts w:ascii="PTMono" w:hAnsi="PTMono"/>
          <w:sz w:val="14"/>
          <w:szCs w:val="14"/>
          <w:lang w:val="en-RU" w:eastAsia="en-GB"/>
        </w:rPr>
        <w:t>/dev</w:t>
      </w:r>
      <w:r w:rsidRPr="003631A7">
        <w:rPr>
          <w:rFonts w:ascii="PTSerif" w:hAnsi="PTSerif"/>
          <w:sz w:val="16"/>
          <w:szCs w:val="16"/>
          <w:lang w:val="en-RU" w:eastAsia="en-GB"/>
        </w:rPr>
        <w:t xml:space="preserve">, имеют сокращённые имена (например, sdaN, sdbN или hdaN, hdbN, где N — порядковый номер устройства, sd — устройства SCSI, hd — устройства MFM/IDE). </w:t>
      </w:r>
    </w:p>
    <w:p w14:paraId="230AA976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i/>
          <w:iCs/>
          <w:sz w:val="16"/>
          <w:szCs w:val="16"/>
          <w:lang w:val="en-RU" w:eastAsia="en-GB"/>
        </w:rPr>
        <w:t xml:space="preserve">Точка монтирования </w:t>
      </w:r>
      <w:r w:rsidRPr="003631A7">
        <w:rPr>
          <w:rFonts w:ascii="PTSerif" w:hAnsi="PTSerif"/>
          <w:sz w:val="16"/>
          <w:szCs w:val="16"/>
          <w:lang w:val="en-RU" w:eastAsia="en-GB"/>
        </w:rPr>
        <w:t xml:space="preserve">— каталог (путь к каталогу), к которому присоединяются файлы устройств. </w:t>
      </w:r>
    </w:p>
    <w:p w14:paraId="6B13CA1D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16"/>
          <w:szCs w:val="16"/>
          <w:lang w:val="en-RU" w:eastAsia="en-GB"/>
        </w:rPr>
        <w:t>Другой способ определения смонтированных в операционной системе файловых си- стем — просмотр файла</w:t>
      </w:r>
      <w:r w:rsidRPr="003631A7">
        <w:rPr>
          <w:rFonts w:ascii="PTMono" w:hAnsi="PTMono"/>
          <w:sz w:val="14"/>
          <w:szCs w:val="14"/>
          <w:lang w:val="en-RU" w:eastAsia="en-GB"/>
        </w:rPr>
        <w:t>/etc/fstab</w:t>
      </w:r>
      <w:r w:rsidRPr="003631A7">
        <w:rPr>
          <w:rFonts w:ascii="PTSerif" w:hAnsi="PTSerif"/>
          <w:sz w:val="16"/>
          <w:szCs w:val="16"/>
          <w:lang w:val="en-RU" w:eastAsia="en-GB"/>
        </w:rPr>
        <w:t xml:space="preserve">. Сделать это можно например с помощью команды </w:t>
      </w:r>
      <w:r w:rsidRPr="003631A7">
        <w:rPr>
          <w:rFonts w:ascii="PTMono" w:hAnsi="PTMono"/>
          <w:sz w:val="14"/>
          <w:szCs w:val="14"/>
          <w:lang w:val="en-RU" w:eastAsia="en-GB"/>
        </w:rPr>
        <w:t>cat</w:t>
      </w:r>
      <w:r w:rsidRPr="003631A7">
        <w:rPr>
          <w:rFonts w:ascii="PTSerif" w:hAnsi="PTSerif"/>
          <w:sz w:val="16"/>
          <w:szCs w:val="16"/>
          <w:lang w:val="en-RU" w:eastAsia="en-GB"/>
        </w:rPr>
        <w:t xml:space="preserve">: </w:t>
      </w:r>
    </w:p>
    <w:p w14:paraId="54BDEC0F" w14:textId="052D6972" w:rsidR="003631A7" w:rsidRDefault="003631A7" w:rsidP="00EB3512">
      <w:pPr>
        <w:tabs>
          <w:tab w:val="left" w:pos="3145"/>
        </w:tabs>
        <w:rPr>
          <w:lang w:val="en-RU" w:eastAsia="en-GB"/>
        </w:rPr>
      </w:pPr>
      <w:r>
        <w:rPr>
          <w:noProof/>
          <w:lang w:val="en-RU" w:eastAsia="en-GB"/>
        </w:rPr>
        <w:lastRenderedPageBreak/>
        <w:drawing>
          <wp:inline distT="0" distB="0" distL="0" distR="0" wp14:anchorId="3A32DC35" wp14:editId="13D8B6C2">
            <wp:extent cx="5939790" cy="7313295"/>
            <wp:effectExtent l="0" t="0" r="3810" b="190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FD4E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b/>
          <w:bCs/>
          <w:sz w:val="16"/>
          <w:szCs w:val="16"/>
          <w:lang w:val="en-RU" w:eastAsia="en-GB"/>
        </w:rPr>
        <w:t xml:space="preserve">– – – – – – </w:t>
      </w:r>
    </w:p>
    <w:p w14:paraId="57325188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16"/>
          <w:szCs w:val="16"/>
          <w:lang w:val="en-RU" w:eastAsia="en-GB"/>
        </w:rPr>
        <w:t>В каждой строке этого файла указано:</w:t>
      </w:r>
      <w:r w:rsidRPr="003631A7">
        <w:rPr>
          <w:rFonts w:ascii="PTSerif" w:hAnsi="PTSerif"/>
          <w:sz w:val="16"/>
          <w:szCs w:val="16"/>
          <w:lang w:val="en-RU" w:eastAsia="en-GB"/>
        </w:rPr>
        <w:br/>
        <w:t>имяустройство;</w:t>
      </w:r>
      <w:r w:rsidRPr="003631A7">
        <w:rPr>
          <w:rFonts w:ascii="PTSerif" w:hAnsi="PTSerif"/>
          <w:sz w:val="16"/>
          <w:szCs w:val="16"/>
          <w:lang w:val="en-RU" w:eastAsia="en-GB"/>
        </w:rPr>
        <w:br/>
        <w:t>точкамонтирования;</w:t>
      </w:r>
      <w:r w:rsidRPr="003631A7">
        <w:rPr>
          <w:rFonts w:ascii="PTSerif" w:hAnsi="PTSerif"/>
          <w:sz w:val="16"/>
          <w:szCs w:val="16"/>
          <w:lang w:val="en-RU" w:eastAsia="en-GB"/>
        </w:rPr>
        <w:br/>
        <w:t>типфайловойсистемы;</w:t>
      </w:r>
      <w:r w:rsidRPr="003631A7">
        <w:rPr>
          <w:rFonts w:ascii="PTSerif" w:hAnsi="PTSerif"/>
          <w:sz w:val="16"/>
          <w:szCs w:val="16"/>
          <w:lang w:val="en-RU" w:eastAsia="en-GB"/>
        </w:rPr>
        <w:br/>
        <w:t>опциимонтирования;</w:t>
      </w:r>
      <w:r w:rsidRPr="003631A7">
        <w:rPr>
          <w:rFonts w:ascii="PTSerif" w:hAnsi="PTSerif"/>
          <w:sz w:val="16"/>
          <w:szCs w:val="16"/>
          <w:lang w:val="en-RU" w:eastAsia="en-GB"/>
        </w:rPr>
        <w:br/>
        <w:t>специальныефлагидляутилиты</w:t>
      </w:r>
      <w:r w:rsidRPr="003631A7">
        <w:rPr>
          <w:rFonts w:ascii="PTMono" w:hAnsi="PTMono"/>
          <w:sz w:val="14"/>
          <w:szCs w:val="14"/>
          <w:lang w:val="en-RU" w:eastAsia="en-GB"/>
        </w:rPr>
        <w:t>dump</w:t>
      </w:r>
      <w:r w:rsidRPr="003631A7">
        <w:rPr>
          <w:rFonts w:ascii="PTSerif" w:hAnsi="PTSerif"/>
          <w:sz w:val="16"/>
          <w:szCs w:val="16"/>
          <w:lang w:val="en-RU" w:eastAsia="en-GB"/>
        </w:rPr>
        <w:t>; порядокпроверкицелостностифайловойсистемыспомощьюутилиты</w:t>
      </w:r>
      <w:r w:rsidRPr="003631A7">
        <w:rPr>
          <w:rFonts w:ascii="PTMono" w:hAnsi="PTMono"/>
          <w:sz w:val="14"/>
          <w:szCs w:val="14"/>
          <w:lang w:val="en-RU" w:eastAsia="en-GB"/>
        </w:rPr>
        <w:t>fsck</w:t>
      </w:r>
      <w:r w:rsidRPr="003631A7">
        <w:rPr>
          <w:rFonts w:ascii="PTSerif" w:hAnsi="PTSerif"/>
          <w:sz w:val="16"/>
          <w:szCs w:val="16"/>
          <w:lang w:val="en-RU" w:eastAsia="en-GB"/>
        </w:rPr>
        <w:t xml:space="preserve">. </w:t>
      </w:r>
    </w:p>
    <w:p w14:paraId="406EB116" w14:textId="77777777" w:rsidR="003631A7" w:rsidRPr="003631A7" w:rsidRDefault="003631A7" w:rsidP="003631A7">
      <w:pPr>
        <w:shd w:val="clear" w:color="auto" w:fill="E5E5E5"/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Mono" w:hAnsi="PTMono"/>
          <w:sz w:val="14"/>
          <w:szCs w:val="14"/>
          <w:lang w:val="en-RU" w:eastAsia="en-GB"/>
        </w:rPr>
        <w:t xml:space="preserve">df </w:t>
      </w:r>
    </w:p>
    <w:p w14:paraId="718C7B4C" w14:textId="77777777" w:rsidR="003631A7" w:rsidRPr="003631A7" w:rsidRDefault="003631A7" w:rsidP="003631A7">
      <w:pP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lang w:val="en-RU" w:eastAsia="en-GB"/>
        </w:rPr>
      </w:pPr>
      <w:r w:rsidRPr="003631A7">
        <w:rPr>
          <w:rFonts w:ascii="PTMono" w:hAnsi="PTMono" w:cs="Courier New"/>
          <w:sz w:val="14"/>
          <w:szCs w:val="14"/>
          <w:lang w:val="en-RU" w:eastAsia="en-GB"/>
        </w:rPr>
        <w:t xml:space="preserve">Filesystem </w:t>
      </w:r>
      <w:r w:rsidRPr="003631A7">
        <w:rPr>
          <w:rFonts w:ascii="PTMono" w:hAnsi="PTMono" w:cs="Courier New"/>
          <w:color w:val="666666"/>
          <w:sz w:val="14"/>
          <w:szCs w:val="14"/>
          <w:lang w:val="en-RU" w:eastAsia="en-GB"/>
        </w:rPr>
        <w:t xml:space="preserve"> 1024</w:t>
      </w:r>
      <w:r w:rsidRPr="003631A7">
        <w:rPr>
          <w:rFonts w:ascii="PTMono" w:hAnsi="PTMono" w:cs="Courier New"/>
          <w:sz w:val="14"/>
          <w:szCs w:val="14"/>
          <w:lang w:val="en-RU" w:eastAsia="en-GB"/>
        </w:rPr>
        <w:t>-blocks   Used   Available   Capacity  Mounted on</w:t>
      </w:r>
    </w:p>
    <w:p w14:paraId="3562F870" w14:textId="77777777" w:rsidR="003631A7" w:rsidRPr="003631A7" w:rsidRDefault="003631A7" w:rsidP="003631A7">
      <w:pP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PTMono" w:hAnsi="PTMono" w:cs="Courier New"/>
          <w:sz w:val="14"/>
          <w:szCs w:val="14"/>
          <w:lang w:val="en-RU" w:eastAsia="en-GB"/>
        </w:rPr>
      </w:pPr>
      <w:r w:rsidRPr="003631A7">
        <w:rPr>
          <w:rFonts w:ascii="PTMono" w:hAnsi="PTMono" w:cs="Courier New"/>
          <w:sz w:val="14"/>
          <w:szCs w:val="14"/>
          <w:lang w:val="en-RU" w:eastAsia="en-GB"/>
        </w:rPr>
        <w:lastRenderedPageBreak/>
        <w:t xml:space="preserve">/dev/hda3 </w:t>
      </w:r>
      <w:r w:rsidRPr="003631A7">
        <w:rPr>
          <w:rFonts w:ascii="PTMono" w:hAnsi="PTMono" w:cs="Courier New"/>
          <w:color w:val="666666"/>
          <w:sz w:val="14"/>
          <w:szCs w:val="14"/>
          <w:lang w:val="en-RU" w:eastAsia="en-GB"/>
        </w:rPr>
        <w:t xml:space="preserve">  297635      169499      112764       60</w:t>
      </w:r>
      <w:r w:rsidRPr="003631A7">
        <w:rPr>
          <w:rFonts w:ascii="PTMono" w:hAnsi="PTMono" w:cs="Courier New"/>
          <w:sz w:val="14"/>
          <w:szCs w:val="14"/>
          <w:lang w:val="en-RU" w:eastAsia="en-GB"/>
        </w:rPr>
        <w:t>%    /</w:t>
      </w:r>
    </w:p>
    <w:p w14:paraId="30E1B4D5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8"/>
          <w:szCs w:val="8"/>
          <w:lang w:val="en-RU" w:eastAsia="en-GB"/>
        </w:rPr>
        <w:t xml:space="preserve">1 2 3 4 </w:t>
      </w:r>
    </w:p>
    <w:p w14:paraId="5DE3288B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8"/>
          <w:szCs w:val="8"/>
          <w:lang w:val="en-RU" w:eastAsia="en-GB"/>
        </w:rPr>
        <w:t xml:space="preserve">1 </w:t>
      </w:r>
    </w:p>
    <w:p w14:paraId="6E973C2D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8"/>
          <w:szCs w:val="8"/>
          <w:lang w:val="en-RU" w:eastAsia="en-GB"/>
        </w:rPr>
        <w:t xml:space="preserve">1 </w:t>
      </w:r>
    </w:p>
    <w:p w14:paraId="3AEC88D4" w14:textId="77777777" w:rsidR="003631A7" w:rsidRPr="003631A7" w:rsidRDefault="003631A7" w:rsidP="003631A7">
      <w:pPr>
        <w:spacing w:before="100" w:beforeAutospacing="1" w:after="100" w:afterAutospacing="1" w:line="240" w:lineRule="auto"/>
        <w:jc w:val="left"/>
        <w:rPr>
          <w:sz w:val="24"/>
          <w:lang w:val="en-RU" w:eastAsia="en-GB"/>
        </w:rPr>
      </w:pPr>
      <w:r w:rsidRPr="003631A7">
        <w:rPr>
          <w:rFonts w:ascii="PTSerif" w:hAnsi="PTSerif"/>
          <w:sz w:val="16"/>
          <w:szCs w:val="16"/>
          <w:lang w:val="en-RU" w:eastAsia="en-GB"/>
        </w:rPr>
        <w:t xml:space="preserve">Для определения объёма свободного пространства на файловой системе можно вос- пользоваться командой </w:t>
      </w:r>
      <w:r w:rsidRPr="003631A7">
        <w:rPr>
          <w:rFonts w:ascii="PTMono" w:hAnsi="PTMono"/>
          <w:sz w:val="14"/>
          <w:szCs w:val="14"/>
          <w:lang w:val="en-RU" w:eastAsia="en-GB"/>
        </w:rPr>
        <w:t>df</w:t>
      </w:r>
      <w:r w:rsidRPr="003631A7">
        <w:rPr>
          <w:rFonts w:ascii="PTSerif" w:hAnsi="PTSerif"/>
          <w:sz w:val="16"/>
          <w:szCs w:val="16"/>
          <w:lang w:val="en-RU" w:eastAsia="en-GB"/>
        </w:rPr>
        <w:t xml:space="preserve">, которая выведет на экран список всех файловых систем в соответствии с именами устройств, с указанием размера и точки монтирования. На- пример: </w:t>
      </w:r>
    </w:p>
    <w:p w14:paraId="0C6B3EEF" w14:textId="77777777" w:rsidR="003631A7" w:rsidRDefault="003631A7" w:rsidP="00EB3512">
      <w:pPr>
        <w:tabs>
          <w:tab w:val="left" w:pos="3145"/>
        </w:tabs>
        <w:rPr>
          <w:lang w:val="en-RU" w:eastAsia="en-GB"/>
        </w:rPr>
      </w:pPr>
    </w:p>
    <w:p w14:paraId="65C91149" w14:textId="77777777" w:rsidR="003631A7" w:rsidRDefault="003631A7" w:rsidP="00EB3512">
      <w:pPr>
        <w:tabs>
          <w:tab w:val="left" w:pos="3145"/>
        </w:tabs>
        <w:rPr>
          <w:lang w:val="en-RU" w:eastAsia="en-GB"/>
        </w:rPr>
      </w:pPr>
    </w:p>
    <w:p w14:paraId="5ABAB6C1" w14:textId="77777777" w:rsidR="003631A7" w:rsidRDefault="003631A7" w:rsidP="003631A7">
      <w:pPr>
        <w:pStyle w:val="NormalWeb"/>
        <w:numPr>
          <w:ilvl w:val="0"/>
          <w:numId w:val="13"/>
        </w:numPr>
        <w:rPr>
          <w:rFonts w:ascii="PTSerif" w:hAnsi="PTSerif"/>
          <w:sz w:val="16"/>
          <w:szCs w:val="16"/>
        </w:rPr>
      </w:pPr>
      <w:r>
        <w:rPr>
          <w:rFonts w:ascii="PTSerif" w:hAnsi="PTSerif"/>
          <w:sz w:val="16"/>
          <w:szCs w:val="16"/>
        </w:rPr>
        <w:t xml:space="preserve">Выполните следующие действия, зафиксировав в отчёте по лабораторной работе </w:t>
      </w:r>
    </w:p>
    <w:p w14:paraId="48020094" w14:textId="77777777" w:rsidR="003631A7" w:rsidRDefault="003631A7" w:rsidP="003631A7">
      <w:pPr>
        <w:pStyle w:val="NormalWeb"/>
        <w:ind w:left="720"/>
        <w:rPr>
          <w:rFonts w:ascii="PTSerif" w:hAnsi="PTSerif"/>
          <w:sz w:val="16"/>
          <w:szCs w:val="16"/>
        </w:rPr>
      </w:pPr>
      <w:r>
        <w:rPr>
          <w:rFonts w:ascii="PTSerif" w:hAnsi="PTSerif"/>
          <w:sz w:val="16"/>
          <w:szCs w:val="16"/>
        </w:rPr>
        <w:t>используемые при этом команды и результаты их выполнения:</w:t>
      </w:r>
    </w:p>
    <w:p w14:paraId="0AC6A0D1" w14:textId="52EE55A3" w:rsidR="003631A7" w:rsidRPr="008730BB" w:rsidRDefault="003631A7" w:rsidP="00EB3512">
      <w:pPr>
        <w:tabs>
          <w:tab w:val="left" w:pos="3145"/>
        </w:tabs>
        <w:rPr>
          <w:lang w:eastAsia="en-GB"/>
        </w:rPr>
      </w:pPr>
      <w:r>
        <w:rPr>
          <w:noProof/>
          <w:lang w:val="en-RU" w:eastAsia="en-GB"/>
        </w:rPr>
        <w:drawing>
          <wp:inline distT="0" distB="0" distL="0" distR="0" wp14:anchorId="1C5833D2" wp14:editId="25D478E1">
            <wp:extent cx="5939790" cy="68961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1A7" w:rsidRPr="008730BB" w:rsidSect="005C5F3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TSerif">
    <w:altName w:val="Arial"/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MS Mincho"/>
    <w:panose1 w:val="020B0604020202020204"/>
    <w:charset w:val="80"/>
    <w:family w:val="auto"/>
    <w:pitch w:val="variable"/>
    <w:sig w:usb0="00000000" w:usb1="08070000" w:usb2="00000010" w:usb3="00000000" w:csb0="00020000" w:csb1="00000000"/>
  </w:font>
  <w:font w:name="FreeSans">
    <w:altName w:val="Times New Roman"/>
    <w:panose1 w:val="020B0604020202020204"/>
    <w:charset w:val="80"/>
    <w:family w:val="auto"/>
    <w:pitch w:val="variable"/>
    <w:sig w:usb0="00000000" w:usb1="08070000" w:usb2="00000010" w:usb3="00000000" w:csb0="00020000" w:csb1="00000000"/>
  </w:font>
  <w:font w:name="PTMono">
    <w:altName w:val="Arial"/>
    <w:panose1 w:val="02060509020205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6781"/>
    <w:multiLevelType w:val="hybridMultilevel"/>
    <w:tmpl w:val="DB8880D2"/>
    <w:lvl w:ilvl="0" w:tplc="C07019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E740CA"/>
    <w:multiLevelType w:val="hybridMultilevel"/>
    <w:tmpl w:val="8BA01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2EBDB6">
      <w:numFmt w:val="bullet"/>
      <w:lvlText w:val="–"/>
      <w:lvlJc w:val="left"/>
      <w:pPr>
        <w:ind w:left="1440" w:hanging="360"/>
      </w:pPr>
      <w:rPr>
        <w:rFonts w:ascii="PTSerif" w:eastAsia="Times New Roman" w:hAnsi="PTSerif" w:cs="Times New Roman" w:hint="default"/>
        <w:b/>
        <w:sz w:val="16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95F60"/>
    <w:multiLevelType w:val="hybridMultilevel"/>
    <w:tmpl w:val="7EAE41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366D4"/>
    <w:multiLevelType w:val="hybridMultilevel"/>
    <w:tmpl w:val="24089E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9611C"/>
    <w:multiLevelType w:val="hybridMultilevel"/>
    <w:tmpl w:val="DD56BEA4"/>
    <w:lvl w:ilvl="0" w:tplc="77C2E77A">
      <w:numFmt w:val="bullet"/>
      <w:lvlText w:val="–"/>
      <w:lvlJc w:val="left"/>
      <w:pPr>
        <w:ind w:left="720" w:hanging="360"/>
      </w:pPr>
      <w:rPr>
        <w:rFonts w:ascii="PTSerif" w:eastAsia="Times New Roman" w:hAnsi="PTSerif" w:cs="Times New Roman" w:hint="default"/>
        <w:b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15703"/>
    <w:multiLevelType w:val="hybridMultilevel"/>
    <w:tmpl w:val="0D9C6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CF834C8">
      <w:start w:val="3"/>
      <w:numFmt w:val="bullet"/>
      <w:lvlText w:val="•"/>
      <w:lvlJc w:val="left"/>
      <w:pPr>
        <w:ind w:left="2149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B3684A"/>
    <w:multiLevelType w:val="hybridMultilevel"/>
    <w:tmpl w:val="5E82049A"/>
    <w:lvl w:ilvl="0" w:tplc="A0E88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A85AD9"/>
    <w:multiLevelType w:val="multilevel"/>
    <w:tmpl w:val="FFF2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DB3ECD"/>
    <w:multiLevelType w:val="hybridMultilevel"/>
    <w:tmpl w:val="90C0A25E"/>
    <w:lvl w:ilvl="0" w:tplc="C07019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2EB170A"/>
    <w:multiLevelType w:val="hybridMultilevel"/>
    <w:tmpl w:val="DD18700C"/>
    <w:lvl w:ilvl="0" w:tplc="5A1EBC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3B20024"/>
    <w:multiLevelType w:val="multilevel"/>
    <w:tmpl w:val="42FC1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D816D5"/>
    <w:multiLevelType w:val="multilevel"/>
    <w:tmpl w:val="20FE0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D20A21"/>
    <w:multiLevelType w:val="multilevel"/>
    <w:tmpl w:val="75E2D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7355918">
    <w:abstractNumId w:val="5"/>
  </w:num>
  <w:num w:numId="2" w16cid:durableId="1565094860">
    <w:abstractNumId w:val="8"/>
  </w:num>
  <w:num w:numId="3" w16cid:durableId="820385456">
    <w:abstractNumId w:val="0"/>
  </w:num>
  <w:num w:numId="4" w16cid:durableId="1216817668">
    <w:abstractNumId w:val="9"/>
  </w:num>
  <w:num w:numId="5" w16cid:durableId="1210998854">
    <w:abstractNumId w:val="1"/>
  </w:num>
  <w:num w:numId="6" w16cid:durableId="2131392995">
    <w:abstractNumId w:val="4"/>
  </w:num>
  <w:num w:numId="7" w16cid:durableId="742799504">
    <w:abstractNumId w:val="3"/>
  </w:num>
  <w:num w:numId="8" w16cid:durableId="1571696540">
    <w:abstractNumId w:val="2"/>
  </w:num>
  <w:num w:numId="9" w16cid:durableId="341586483">
    <w:abstractNumId w:val="7"/>
  </w:num>
  <w:num w:numId="10" w16cid:durableId="595090178">
    <w:abstractNumId w:val="11"/>
  </w:num>
  <w:num w:numId="11" w16cid:durableId="801315315">
    <w:abstractNumId w:val="12"/>
  </w:num>
  <w:num w:numId="12" w16cid:durableId="1888486395">
    <w:abstractNumId w:val="6"/>
  </w:num>
  <w:num w:numId="13" w16cid:durableId="21393767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33"/>
    <w:rsid w:val="00021A0F"/>
    <w:rsid w:val="00024A20"/>
    <w:rsid w:val="000319A7"/>
    <w:rsid w:val="00044EF6"/>
    <w:rsid w:val="0005378A"/>
    <w:rsid w:val="00066E8A"/>
    <w:rsid w:val="00066F97"/>
    <w:rsid w:val="00082B06"/>
    <w:rsid w:val="000A009F"/>
    <w:rsid w:val="000C0D05"/>
    <w:rsid w:val="000C12CF"/>
    <w:rsid w:val="000E0196"/>
    <w:rsid w:val="0011122B"/>
    <w:rsid w:val="00121483"/>
    <w:rsid w:val="00130688"/>
    <w:rsid w:val="00131CB9"/>
    <w:rsid w:val="00135F4F"/>
    <w:rsid w:val="0015074A"/>
    <w:rsid w:val="0016484B"/>
    <w:rsid w:val="001F66A9"/>
    <w:rsid w:val="00254DF3"/>
    <w:rsid w:val="00255222"/>
    <w:rsid w:val="00270E50"/>
    <w:rsid w:val="00276EF0"/>
    <w:rsid w:val="00294624"/>
    <w:rsid w:val="002B4D23"/>
    <w:rsid w:val="002E299B"/>
    <w:rsid w:val="00312A33"/>
    <w:rsid w:val="0031349A"/>
    <w:rsid w:val="003631A7"/>
    <w:rsid w:val="00377638"/>
    <w:rsid w:val="00387277"/>
    <w:rsid w:val="003C5783"/>
    <w:rsid w:val="003D4AE4"/>
    <w:rsid w:val="003D596E"/>
    <w:rsid w:val="003F3318"/>
    <w:rsid w:val="00445FFA"/>
    <w:rsid w:val="00460E7D"/>
    <w:rsid w:val="004626BF"/>
    <w:rsid w:val="00467F5D"/>
    <w:rsid w:val="0049579B"/>
    <w:rsid w:val="004B2C04"/>
    <w:rsid w:val="005421D2"/>
    <w:rsid w:val="0054476E"/>
    <w:rsid w:val="005657B9"/>
    <w:rsid w:val="00572611"/>
    <w:rsid w:val="005744E5"/>
    <w:rsid w:val="005763C4"/>
    <w:rsid w:val="005B37BB"/>
    <w:rsid w:val="005C5F32"/>
    <w:rsid w:val="0062558F"/>
    <w:rsid w:val="00692662"/>
    <w:rsid w:val="006B705C"/>
    <w:rsid w:val="006C6EC8"/>
    <w:rsid w:val="006E6F20"/>
    <w:rsid w:val="007409C0"/>
    <w:rsid w:val="0074600D"/>
    <w:rsid w:val="00766739"/>
    <w:rsid w:val="00770A7E"/>
    <w:rsid w:val="007746DB"/>
    <w:rsid w:val="007772AC"/>
    <w:rsid w:val="00781E33"/>
    <w:rsid w:val="0079270F"/>
    <w:rsid w:val="007A2379"/>
    <w:rsid w:val="008226A6"/>
    <w:rsid w:val="00852CC9"/>
    <w:rsid w:val="008730BB"/>
    <w:rsid w:val="008852CB"/>
    <w:rsid w:val="008968A3"/>
    <w:rsid w:val="008C48A4"/>
    <w:rsid w:val="008E3135"/>
    <w:rsid w:val="00912BAE"/>
    <w:rsid w:val="00914F8F"/>
    <w:rsid w:val="009661B9"/>
    <w:rsid w:val="00970EC9"/>
    <w:rsid w:val="00982C21"/>
    <w:rsid w:val="009B44F1"/>
    <w:rsid w:val="009E6AF0"/>
    <w:rsid w:val="00A30097"/>
    <w:rsid w:val="00A34C49"/>
    <w:rsid w:val="00A4385F"/>
    <w:rsid w:val="00A5347B"/>
    <w:rsid w:val="00A600FB"/>
    <w:rsid w:val="00A7348F"/>
    <w:rsid w:val="00A93A1F"/>
    <w:rsid w:val="00AB4CC1"/>
    <w:rsid w:val="00AC7CCF"/>
    <w:rsid w:val="00AD44DB"/>
    <w:rsid w:val="00AE5B9F"/>
    <w:rsid w:val="00AF3505"/>
    <w:rsid w:val="00AF526A"/>
    <w:rsid w:val="00B162AC"/>
    <w:rsid w:val="00B26463"/>
    <w:rsid w:val="00B3484C"/>
    <w:rsid w:val="00B434D5"/>
    <w:rsid w:val="00B61B8A"/>
    <w:rsid w:val="00B91F06"/>
    <w:rsid w:val="00BA5235"/>
    <w:rsid w:val="00BC4D81"/>
    <w:rsid w:val="00BD5D01"/>
    <w:rsid w:val="00C015D4"/>
    <w:rsid w:val="00C0329C"/>
    <w:rsid w:val="00C04E28"/>
    <w:rsid w:val="00D167A5"/>
    <w:rsid w:val="00D26A47"/>
    <w:rsid w:val="00D71F29"/>
    <w:rsid w:val="00D84434"/>
    <w:rsid w:val="00D941D7"/>
    <w:rsid w:val="00DB3284"/>
    <w:rsid w:val="00DE2D4C"/>
    <w:rsid w:val="00E507FA"/>
    <w:rsid w:val="00E72D02"/>
    <w:rsid w:val="00EB3512"/>
    <w:rsid w:val="00F14934"/>
    <w:rsid w:val="00F15FDA"/>
    <w:rsid w:val="00F41B46"/>
    <w:rsid w:val="00F5787C"/>
    <w:rsid w:val="00F76967"/>
    <w:rsid w:val="00F87DD2"/>
    <w:rsid w:val="00FC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79B6E4"/>
  <w15:chartTrackingRefBased/>
  <w15:docId w15:val="{AE82531D-D574-4F12-9D2F-0E15B6383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E33"/>
    <w:pPr>
      <w:spacing w:before="240" w:after="12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A7E"/>
    <w:pPr>
      <w:keepNext/>
      <w:keepLines/>
      <w:spacing w:before="40" w:after="0" w:line="259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Содержимое таблицы"/>
    <w:basedOn w:val="Normal"/>
    <w:rsid w:val="00781E33"/>
    <w:pPr>
      <w:suppressLineNumbers/>
      <w:suppressAutoHyphens/>
      <w:spacing w:before="0" w:after="0" w:line="240" w:lineRule="auto"/>
      <w:jc w:val="left"/>
    </w:pPr>
    <w:rPr>
      <w:rFonts w:eastAsia="Droid Sans Fallback" w:cs="FreeSans"/>
      <w:kern w:val="2"/>
      <w:sz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E72D02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70A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A4385F"/>
    <w:pPr>
      <w:spacing w:before="100" w:beforeAutospacing="1" w:after="100" w:afterAutospacing="1" w:line="240" w:lineRule="auto"/>
      <w:jc w:val="left"/>
    </w:pPr>
    <w:rPr>
      <w:sz w:val="24"/>
      <w:lang w:val="en-RU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6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6F97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45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8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4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8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7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9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9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7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7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03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73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0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9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9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2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0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8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8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9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3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5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3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9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5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2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8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73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9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2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6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0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5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7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5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4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1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1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9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4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3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1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9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7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0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0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7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2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36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27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4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1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6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15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10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2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68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2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1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0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1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9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9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4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4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2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2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1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45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6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560</Words>
  <Characters>3194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Виноградов Андрей Николаевич</dc:creator>
  <cp:keywords/>
  <dc:description/>
  <cp:lastModifiedBy>Али Салах Хоссамэльдин Салах Эльсаед</cp:lastModifiedBy>
  <cp:revision>82</cp:revision>
  <dcterms:created xsi:type="dcterms:W3CDTF">2022-06-17T09:44:00Z</dcterms:created>
  <dcterms:modified xsi:type="dcterms:W3CDTF">2022-06-26T17:54:00Z</dcterms:modified>
</cp:coreProperties>
</file>