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93124059"/>
        <w:docPartObj>
          <w:docPartGallery w:val="Cover Pages"/>
          <w:docPartUnique/>
        </w:docPartObj>
      </w:sdtPr>
      <w:sdtEndPr>
        <w:rPr>
          <w:rFonts w:cs="B Nazanin"/>
          <w:sz w:val="36"/>
          <w:szCs w:val="36"/>
          <w:lang w:bidi="fa-IR"/>
        </w:rPr>
      </w:sdtEndPr>
      <w:sdtContent>
        <w:p w14:paraId="2BF37231" w14:textId="01E6F743" w:rsidR="00477134" w:rsidRDefault="004771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57083D0" wp14:editId="387D9D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226E973" w14:textId="31653F22" w:rsidR="00477134" w:rsidRPr="00670C89" w:rsidRDefault="002F309A">
                                <w:pPr>
                                  <w:pStyle w:val="NoSpacing"/>
                                  <w:rPr>
                                    <w:rFonts w:hint="cs"/>
                                    <w:noProof/>
                                    <w:color w:val="632E62" w:themeColor="text2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noProof/>
                                    <w:color w:val="632E62" w:themeColor="text2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یاسمین مدنی-97532265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7083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4226E973" w14:textId="31653F22" w:rsidR="00477134" w:rsidRPr="00670C89" w:rsidRDefault="002F309A">
                          <w:pPr>
                            <w:pStyle w:val="NoSpacing"/>
                            <w:rPr>
                              <w:rFonts w:hint="cs"/>
                              <w:noProof/>
                              <w:color w:val="632E62" w:themeColor="text2"/>
                              <w:sz w:val="32"/>
                              <w:szCs w:val="32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noProof/>
                              <w:color w:val="632E62" w:themeColor="text2"/>
                              <w:sz w:val="32"/>
                              <w:szCs w:val="32"/>
                              <w:rtl/>
                              <w:lang w:bidi="fa-IR"/>
                            </w:rPr>
                            <w:t>یاسمین مدنی-97532265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460B4B69" wp14:editId="3A58C5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320084" w14:textId="77777777" w:rsidR="00477134" w:rsidRDefault="0047713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60B4B69" id="Rectangle 466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f1cbf0 [660]" stroked="f" strokeweight="1pt">
                    <v:fill color2="#d565d2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F320084" w14:textId="77777777" w:rsidR="00477134" w:rsidRDefault="0047713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96D43F" wp14:editId="07595F9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8C6AB8" w14:textId="5DA1D686" w:rsidR="00477134" w:rsidRDefault="0047713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670C89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A96D43F" id="Rectangle 467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632e62 [3215]" stroked="f" strokeweight="1pt">
                    <v:textbox inset="14.4pt,14.4pt,14.4pt,28.8pt">
                      <w:txbxContent>
                        <w:p w14:paraId="078C6AB8" w14:textId="5DA1D686" w:rsidR="00477134" w:rsidRDefault="0047713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670C89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B4CA26" wp14:editId="54BBC05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C55139D" id="Rectangle 468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d6482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1CD92DB" wp14:editId="0687B49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0A7C07" id="Rectangle 469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92278f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73D27" wp14:editId="3F61BB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="B Nazanin"/>
                                    <w:b/>
                                    <w:bCs/>
                                    <w:noProof/>
                                    <w:color w:val="92278F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1017F11" w14:textId="47C1863B" w:rsidR="00477134" w:rsidRDefault="00670C89" w:rsidP="00670C89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2278F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670C89">
                                      <w:rPr>
                                        <w:rFonts w:asciiTheme="majorHAnsi" w:eastAsiaTheme="majorEastAsia" w:hAnsiTheme="majorHAnsi" w:cs="B Nazanin" w:hint="cs"/>
                                        <w:b/>
                                        <w:bCs/>
                                        <w:noProof/>
                                        <w:color w:val="92278F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>تمرین 5 ریزپردازنده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632E6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1746F8A" w14:textId="3E0C2985" w:rsidR="00477134" w:rsidRDefault="00670C8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632E6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632E62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F273D27" id="Text Box 470" o:spid="_x0000_s1029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="B Nazanin"/>
                              <w:b/>
                              <w:bCs/>
                              <w:noProof/>
                              <w:color w:val="92278F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1017F11" w14:textId="47C1863B" w:rsidR="00477134" w:rsidRDefault="00670C89" w:rsidP="00670C89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2278F" w:themeColor="accent1"/>
                                  <w:sz w:val="72"/>
                                  <w:szCs w:val="144"/>
                                </w:rPr>
                              </w:pPr>
                              <w:r w:rsidRPr="00670C89">
                                <w:rPr>
                                  <w:rFonts w:asciiTheme="majorHAnsi" w:eastAsiaTheme="majorEastAsia" w:hAnsiTheme="majorHAnsi" w:cs="B Nazanin" w:hint="cs"/>
                                  <w:b/>
                                  <w:bCs/>
                                  <w:noProof/>
                                  <w:color w:val="92278F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>تمرین 5 ریزپردازنده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632E6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1746F8A" w14:textId="3E0C2985" w:rsidR="00477134" w:rsidRDefault="00670C8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632E6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632E62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DE0266" w14:textId="2356045D" w:rsidR="00477134" w:rsidRDefault="00477134">
          <w:pPr>
            <w:rPr>
              <w:rFonts w:cs="B Nazanin"/>
              <w:sz w:val="36"/>
              <w:szCs w:val="36"/>
              <w:rtl/>
              <w:lang w:bidi="fa-IR"/>
            </w:rPr>
          </w:pPr>
          <w:r>
            <w:rPr>
              <w:rFonts w:cs="B Nazanin"/>
              <w:sz w:val="36"/>
              <w:szCs w:val="36"/>
              <w:rtl/>
              <w:lang w:bidi="fa-IR"/>
            </w:rPr>
            <w:br w:type="page"/>
          </w:r>
        </w:p>
      </w:sdtContent>
    </w:sdt>
    <w:p w14:paraId="21F172B1" w14:textId="2D8282BB" w:rsidR="006D0824" w:rsidRPr="007C6E55" w:rsidRDefault="00290C5D" w:rsidP="00290C5D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7C6E55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سوال 1</w:t>
      </w:r>
    </w:p>
    <w:p w14:paraId="76BD9A75" w14:textId="6E0CE7C3" w:rsidR="00290C5D" w:rsidRDefault="00290C5D" w:rsidP="00290C5D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این سوال ابتدا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تنظیمات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لازم برای </w:t>
      </w:r>
      <w:proofErr w:type="spellStart"/>
      <w:r w:rsidR="005E37A0">
        <w:rPr>
          <w:rFonts w:cs="B Nazanin" w:hint="cs"/>
          <w:sz w:val="36"/>
          <w:szCs w:val="36"/>
          <w:rtl/>
          <w:lang w:bidi="fa-IR"/>
        </w:rPr>
        <w:t>برای</w:t>
      </w:r>
      <w:proofErr w:type="spellEnd"/>
      <w:r w:rsidR="005E37A0">
        <w:rPr>
          <w:rFonts w:cs="B Nazanin" w:hint="cs"/>
          <w:sz w:val="36"/>
          <w:szCs w:val="36"/>
          <w:rtl/>
          <w:lang w:bidi="fa-IR"/>
        </w:rPr>
        <w:t xml:space="preserve"> صفحه نمایش را با </w:t>
      </w:r>
      <w:proofErr w:type="spellStart"/>
      <w:r w:rsidR="005E37A0">
        <w:rPr>
          <w:rFonts w:cs="B Nazanin" w:hint="cs"/>
          <w:sz w:val="36"/>
          <w:szCs w:val="36"/>
          <w:rtl/>
          <w:lang w:bidi="fa-IR"/>
        </w:rPr>
        <w:t>لود</w:t>
      </w:r>
      <w:proofErr w:type="spellEnd"/>
      <w:r w:rsidR="005E37A0">
        <w:rPr>
          <w:rFonts w:cs="B Nazanin" w:hint="cs"/>
          <w:sz w:val="36"/>
          <w:szCs w:val="36"/>
          <w:rtl/>
          <w:lang w:bidi="fa-IR"/>
        </w:rPr>
        <w:t xml:space="preserve"> کردن کد های مربوطه انجام می</w:t>
      </w:r>
      <w:r w:rsidR="007C6E55">
        <w:rPr>
          <w:rFonts w:cs="B Nazanin" w:hint="cs"/>
          <w:sz w:val="36"/>
          <w:szCs w:val="36"/>
          <w:rtl/>
          <w:lang w:bidi="fa-IR"/>
        </w:rPr>
        <w:t xml:space="preserve"> </w:t>
      </w:r>
      <w:r w:rsidR="005E37A0">
        <w:rPr>
          <w:rFonts w:cs="B Nazanin" w:hint="cs"/>
          <w:sz w:val="36"/>
          <w:szCs w:val="36"/>
          <w:rtl/>
          <w:lang w:bidi="fa-IR"/>
        </w:rPr>
        <w:t>دهیم.</w:t>
      </w:r>
    </w:p>
    <w:p w14:paraId="1F2A1B22" w14:textId="6AC6B4B9" w:rsidR="005E37A0" w:rsidRDefault="005E37A0" w:rsidP="005E37A0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سپس مختصات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موس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ریست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و اطلاعات آن را دریافت می کنیم. پس از این مراحل نیاز است تا در یکه روند حلقه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وار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مدام دریافت کلیک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موس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تشخیص دهیم و تشخیص دهیم با توجه به عدد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شمارنده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3E4B73">
        <w:rPr>
          <w:rFonts w:cs="B Nazanin" w:hint="cs"/>
          <w:sz w:val="36"/>
          <w:szCs w:val="36"/>
          <w:rtl/>
          <w:lang w:bidi="fa-IR"/>
        </w:rPr>
        <w:t>رنگ آن را معین کنیم.</w:t>
      </w:r>
    </w:p>
    <w:p w14:paraId="64101D2F" w14:textId="17F24071" w:rsidR="003E4B73" w:rsidRDefault="003E4B73" w:rsidP="003E4B73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هم چنین در بخش </w:t>
      </w:r>
      <w:proofErr w:type="spellStart"/>
      <w:r>
        <w:rPr>
          <w:rFonts w:cs="B Nazanin"/>
          <w:sz w:val="36"/>
          <w:szCs w:val="36"/>
          <w:lang w:bidi="fa-IR"/>
        </w:rPr>
        <w:t>print_xy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مختصات نقطه رنگ شده را نمایش می دهیم.</w:t>
      </w:r>
    </w:p>
    <w:p w14:paraId="439EF99B" w14:textId="4C6273C7" w:rsidR="003E4B73" w:rsidRDefault="003E4B73" w:rsidP="003E4B73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با فشردن کلید </w:t>
      </w:r>
      <w:r>
        <w:rPr>
          <w:rFonts w:cs="B Nazanin"/>
          <w:sz w:val="36"/>
          <w:szCs w:val="36"/>
          <w:lang w:bidi="fa-IR"/>
        </w:rPr>
        <w:t>esc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2060AB">
        <w:rPr>
          <w:rFonts w:cs="B Nazanin" w:hint="cs"/>
          <w:sz w:val="36"/>
          <w:szCs w:val="36"/>
          <w:rtl/>
          <w:lang w:bidi="fa-IR"/>
        </w:rPr>
        <w:t>می توان از این حالت خارج شد</w:t>
      </w:r>
      <w:r w:rsidR="002060AB">
        <w:rPr>
          <w:rFonts w:cs="B Nazanin"/>
          <w:sz w:val="36"/>
          <w:szCs w:val="36"/>
          <w:lang w:bidi="fa-IR"/>
        </w:rPr>
        <w:t xml:space="preserve"> </w:t>
      </w:r>
      <w:r w:rsidR="002060AB">
        <w:rPr>
          <w:rFonts w:cs="B Nazanin" w:hint="cs"/>
          <w:sz w:val="36"/>
          <w:szCs w:val="36"/>
          <w:rtl/>
          <w:lang w:bidi="fa-IR"/>
        </w:rPr>
        <w:t xml:space="preserve"> و به اجرا پایان داد.</w:t>
      </w:r>
    </w:p>
    <w:p w14:paraId="780072D4" w14:textId="2EF1A414" w:rsidR="002060AB" w:rsidRDefault="002060AB" w:rsidP="002060AB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تصویر زیر نمونه ای از اجرای برنامه را مشاهده می کنیم.</w:t>
      </w:r>
    </w:p>
    <w:p w14:paraId="2F708BA0" w14:textId="0730513C" w:rsidR="003E4B73" w:rsidRDefault="003E4B73" w:rsidP="003E4B73">
      <w:pPr>
        <w:bidi/>
        <w:rPr>
          <w:noProof/>
        </w:rPr>
      </w:pPr>
      <w:r>
        <w:rPr>
          <w:noProof/>
        </w:rPr>
        <w:drawing>
          <wp:inline distT="0" distB="0" distL="0" distR="0" wp14:anchorId="32604647" wp14:editId="7525DD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2696" w14:textId="641191CE" w:rsidR="002060AB" w:rsidRDefault="002060AB" w:rsidP="002060AB">
      <w:pPr>
        <w:tabs>
          <w:tab w:val="left" w:pos="1188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</w:p>
    <w:p w14:paraId="1113666D" w14:textId="77777777" w:rsidR="002060AB" w:rsidRDefault="002060AB">
      <w:pPr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br w:type="page"/>
      </w:r>
    </w:p>
    <w:p w14:paraId="11EA497A" w14:textId="5A1F7D33" w:rsidR="002060AB" w:rsidRPr="007C6E55" w:rsidRDefault="002060AB" w:rsidP="002060AB">
      <w:pPr>
        <w:tabs>
          <w:tab w:val="left" w:pos="1188"/>
        </w:tabs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7C6E55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سوال2</w:t>
      </w:r>
    </w:p>
    <w:p w14:paraId="0512EDAA" w14:textId="4F7F0998" w:rsidR="006E13A7" w:rsidRDefault="006E13A7" w:rsidP="006E13A7">
      <w:pPr>
        <w:tabs>
          <w:tab w:val="left" w:pos="1188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برای این سوال از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الگوریتم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متداول بازگشتی برای مسئله برج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هانوی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برای 10 دیسک استفاده می کنیم و این روند را در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ماکرو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/>
          <w:sz w:val="36"/>
          <w:szCs w:val="36"/>
          <w:lang w:bidi="fa-IR"/>
        </w:rPr>
        <w:t>SOLVE</w:t>
      </w:r>
      <w:r>
        <w:rPr>
          <w:rFonts w:cs="B Nazanin" w:hint="cs"/>
          <w:sz w:val="36"/>
          <w:szCs w:val="36"/>
          <w:rtl/>
          <w:lang w:bidi="fa-IR"/>
        </w:rPr>
        <w:t xml:space="preserve"> استفاده می کنیم.</w:t>
      </w:r>
    </w:p>
    <w:p w14:paraId="579FEB27" w14:textId="13D670EF" w:rsidR="00F62021" w:rsidRDefault="00F62021" w:rsidP="00F62021">
      <w:pPr>
        <w:tabs>
          <w:tab w:val="left" w:pos="1188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عملیات چاپ بارها در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تمارین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قبلی مورد استفاده قرار گرفته است در این پرسش نیز از این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پراسس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بهره خواهیم برد.</w:t>
      </w:r>
    </w:p>
    <w:p w14:paraId="24B73487" w14:textId="72EF3A0B" w:rsidR="00F62021" w:rsidRDefault="00F62021" w:rsidP="00F62021">
      <w:pPr>
        <w:tabs>
          <w:tab w:val="left" w:pos="1188"/>
        </w:tabs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شکل زیر اجرای برنامه سوال 2 را نمایش می دهد.</w:t>
      </w:r>
    </w:p>
    <w:p w14:paraId="3704A8D4" w14:textId="63E8E303" w:rsidR="002060AB" w:rsidRDefault="006E13A7" w:rsidP="002060AB">
      <w:pPr>
        <w:tabs>
          <w:tab w:val="left" w:pos="1188"/>
        </w:tabs>
        <w:bidi/>
        <w:rPr>
          <w:noProof/>
        </w:rPr>
      </w:pPr>
      <w:r>
        <w:rPr>
          <w:noProof/>
        </w:rPr>
        <w:drawing>
          <wp:inline distT="0" distB="0" distL="0" distR="0" wp14:anchorId="309269E7" wp14:editId="5700D83F">
            <wp:extent cx="5715000" cy="323169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923" t="22108" r="15000" b="34587"/>
                    <a:stretch/>
                  </pic:blipFill>
                  <pic:spPr bwMode="auto">
                    <a:xfrm>
                      <a:off x="0" y="0"/>
                      <a:ext cx="5731882" cy="324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9D336" w14:textId="2908C437" w:rsidR="002E0073" w:rsidRDefault="002E0073" w:rsidP="002E0073">
      <w:pPr>
        <w:bidi/>
        <w:rPr>
          <w:noProof/>
          <w:rtl/>
        </w:rPr>
      </w:pPr>
    </w:p>
    <w:p w14:paraId="505C46B9" w14:textId="2EB95E00" w:rsidR="002E0073" w:rsidRDefault="002E0073" w:rsidP="002E0073">
      <w:pPr>
        <w:tabs>
          <w:tab w:val="left" w:pos="2076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</w:p>
    <w:p w14:paraId="1857E29F" w14:textId="77777777" w:rsidR="002E0073" w:rsidRDefault="002E0073">
      <w:pPr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br w:type="page"/>
      </w:r>
    </w:p>
    <w:p w14:paraId="790778FC" w14:textId="4B35FAB3" w:rsidR="002E0073" w:rsidRPr="007C6E55" w:rsidRDefault="002E0073" w:rsidP="002E0073">
      <w:pPr>
        <w:tabs>
          <w:tab w:val="left" w:pos="2076"/>
        </w:tabs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7C6E55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سوال3</w:t>
      </w:r>
    </w:p>
    <w:p w14:paraId="1DBF99B6" w14:textId="5A786569" w:rsidR="002E0073" w:rsidRDefault="002E0073" w:rsidP="002E0073">
      <w:pPr>
        <w:tabs>
          <w:tab w:val="left" w:pos="2076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این تمرین </w:t>
      </w:r>
      <w:r w:rsidR="00034D17">
        <w:rPr>
          <w:rFonts w:cs="B Nazanin" w:hint="cs"/>
          <w:sz w:val="36"/>
          <w:szCs w:val="36"/>
          <w:rtl/>
          <w:lang w:bidi="fa-IR"/>
        </w:rPr>
        <w:t xml:space="preserve">هر عدد 48 بیتی را در سه </w:t>
      </w:r>
      <w:proofErr w:type="spellStart"/>
      <w:r w:rsidR="00034D17">
        <w:rPr>
          <w:rFonts w:cs="B Nazanin" w:hint="cs"/>
          <w:sz w:val="36"/>
          <w:szCs w:val="36"/>
          <w:rtl/>
          <w:lang w:bidi="fa-IR"/>
        </w:rPr>
        <w:t>رجیستر</w:t>
      </w:r>
      <w:proofErr w:type="spellEnd"/>
      <w:r w:rsidR="00034D17">
        <w:rPr>
          <w:rFonts w:cs="B Nazanin" w:hint="cs"/>
          <w:sz w:val="36"/>
          <w:szCs w:val="36"/>
          <w:rtl/>
          <w:lang w:bidi="fa-IR"/>
        </w:rPr>
        <w:t xml:space="preserve"> 16 بیتی ذخیره می کنیم حاصل ضرب این دو عدد یک عدد با نهایتا 96 بیت پاسخ خواهد داشت که در 6 </w:t>
      </w:r>
      <w:proofErr w:type="spellStart"/>
      <w:r w:rsidR="00034D17">
        <w:rPr>
          <w:rFonts w:cs="B Nazanin" w:hint="cs"/>
          <w:sz w:val="36"/>
          <w:szCs w:val="36"/>
          <w:rtl/>
          <w:lang w:bidi="fa-IR"/>
        </w:rPr>
        <w:t>رجیستر</w:t>
      </w:r>
      <w:proofErr w:type="spellEnd"/>
      <w:r w:rsidR="00034D17">
        <w:rPr>
          <w:rFonts w:cs="B Nazanin" w:hint="cs"/>
          <w:sz w:val="36"/>
          <w:szCs w:val="36"/>
          <w:rtl/>
          <w:lang w:bidi="fa-IR"/>
        </w:rPr>
        <w:t xml:space="preserve"> 16 بیتی قابل نگه داری است.</w:t>
      </w:r>
    </w:p>
    <w:p w14:paraId="57D7458F" w14:textId="0D4B576D" w:rsidR="00034D17" w:rsidRDefault="00034D17" w:rsidP="00034D17">
      <w:pPr>
        <w:tabs>
          <w:tab w:val="left" w:pos="2076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عدد نخست به فرم </w:t>
      </w:r>
      <w:r>
        <w:rPr>
          <w:rFonts w:cs="B Nazanin"/>
          <w:sz w:val="36"/>
          <w:szCs w:val="36"/>
          <w:lang w:bidi="fa-IR"/>
        </w:rPr>
        <w:t>W3 W2 W1</w:t>
      </w:r>
      <w:r>
        <w:rPr>
          <w:rFonts w:cs="B Nazanin" w:hint="cs"/>
          <w:sz w:val="36"/>
          <w:szCs w:val="36"/>
          <w:rtl/>
          <w:lang w:bidi="fa-IR"/>
        </w:rPr>
        <w:t xml:space="preserve"> و عدد دوم به فرم </w:t>
      </w:r>
      <w:r>
        <w:rPr>
          <w:rFonts w:cs="B Nazanin"/>
          <w:sz w:val="36"/>
          <w:szCs w:val="36"/>
          <w:lang w:bidi="fa-IR"/>
        </w:rPr>
        <w:t xml:space="preserve">X3 X2 X1 </w:t>
      </w:r>
      <w:r>
        <w:rPr>
          <w:rFonts w:cs="B Nazanin" w:hint="cs"/>
          <w:sz w:val="36"/>
          <w:szCs w:val="36"/>
          <w:rtl/>
          <w:lang w:bidi="fa-IR"/>
        </w:rPr>
        <w:t xml:space="preserve"> می باشد. حاصل ضرب مرحله ای در متغیر های </w:t>
      </w:r>
      <w:r>
        <w:rPr>
          <w:rFonts w:cs="B Nazanin"/>
          <w:sz w:val="36"/>
          <w:szCs w:val="36"/>
          <w:lang w:bidi="fa-IR"/>
        </w:rPr>
        <w:t xml:space="preserve">T </w:t>
      </w:r>
      <w:r>
        <w:rPr>
          <w:rFonts w:cs="B Nazanin" w:hint="cs"/>
          <w:sz w:val="36"/>
          <w:szCs w:val="36"/>
          <w:rtl/>
          <w:lang w:bidi="fa-IR"/>
        </w:rPr>
        <w:t xml:space="preserve">و </w:t>
      </w:r>
      <w:r>
        <w:rPr>
          <w:rFonts w:cs="B Nazanin"/>
          <w:sz w:val="36"/>
          <w:szCs w:val="36"/>
          <w:lang w:bidi="fa-IR"/>
        </w:rPr>
        <w:t xml:space="preserve">R </w:t>
      </w:r>
      <w:r>
        <w:rPr>
          <w:rFonts w:cs="B Nazanin" w:hint="cs"/>
          <w:sz w:val="36"/>
          <w:szCs w:val="36"/>
          <w:rtl/>
          <w:lang w:bidi="fa-IR"/>
        </w:rPr>
        <w:t xml:space="preserve"> و حاصل پایانی در 6 متغییر با نام های </w:t>
      </w:r>
      <w:r>
        <w:rPr>
          <w:rFonts w:cs="B Nazanin"/>
          <w:sz w:val="36"/>
          <w:szCs w:val="36"/>
          <w:lang w:bidi="fa-IR"/>
        </w:rPr>
        <w:t xml:space="preserve">S_1 </w:t>
      </w:r>
      <w:r>
        <w:rPr>
          <w:rFonts w:cs="B Nazanin" w:hint="cs"/>
          <w:sz w:val="36"/>
          <w:szCs w:val="36"/>
          <w:rtl/>
          <w:lang w:bidi="fa-IR"/>
        </w:rPr>
        <w:t xml:space="preserve"> تا </w:t>
      </w:r>
      <w:r>
        <w:rPr>
          <w:rFonts w:cs="B Nazanin"/>
          <w:sz w:val="36"/>
          <w:szCs w:val="36"/>
          <w:lang w:bidi="fa-IR"/>
        </w:rPr>
        <w:t>S4</w:t>
      </w:r>
      <w:r>
        <w:rPr>
          <w:rFonts w:cs="B Nazanin" w:hint="cs"/>
          <w:sz w:val="36"/>
          <w:szCs w:val="36"/>
          <w:rtl/>
          <w:lang w:bidi="fa-IR"/>
        </w:rPr>
        <w:t xml:space="preserve"> ذخیره شده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اند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>.</w:t>
      </w:r>
    </w:p>
    <w:p w14:paraId="08E4E920" w14:textId="36205FE9" w:rsidR="007C6E55" w:rsidRDefault="007C6E55" w:rsidP="007C6E55">
      <w:pPr>
        <w:tabs>
          <w:tab w:val="left" w:pos="2076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و عدد نهایی به فرم </w:t>
      </w:r>
      <w:r>
        <w:rPr>
          <w:rFonts w:cs="B Nazanin"/>
          <w:sz w:val="36"/>
          <w:szCs w:val="36"/>
          <w:lang w:bidi="fa-IR"/>
        </w:rPr>
        <w:t xml:space="preserve">S4 S3 S2 S1 S0 S_1 </w:t>
      </w:r>
      <w:r>
        <w:rPr>
          <w:rFonts w:cs="B Nazanin" w:hint="cs"/>
          <w:sz w:val="36"/>
          <w:szCs w:val="36"/>
          <w:rtl/>
          <w:lang w:bidi="fa-IR"/>
        </w:rPr>
        <w:t>قابل مشاهده است.</w:t>
      </w:r>
    </w:p>
    <w:p w14:paraId="5072C63A" w14:textId="2578A1C1" w:rsidR="007C6E55" w:rsidRDefault="007C6E55" w:rsidP="007C6E55">
      <w:pPr>
        <w:tabs>
          <w:tab w:val="left" w:pos="2076"/>
        </w:tabs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شکل زیر نمایش نتیجه است که حاصل ضرب</w:t>
      </w:r>
      <w:r>
        <w:rPr>
          <w:rFonts w:cs="B Nazanin"/>
          <w:sz w:val="36"/>
          <w:szCs w:val="36"/>
          <w:lang w:bidi="fa-IR"/>
        </w:rPr>
        <w:t xml:space="preserve"> 1111,1111,1111 </w:t>
      </w:r>
      <w:r>
        <w:rPr>
          <w:rFonts w:cs="B Nazanin" w:hint="cs"/>
          <w:sz w:val="36"/>
          <w:szCs w:val="36"/>
          <w:rtl/>
          <w:lang w:bidi="fa-IR"/>
        </w:rPr>
        <w:t xml:space="preserve">در </w:t>
      </w:r>
      <w:r>
        <w:rPr>
          <w:rFonts w:cs="B Nazanin"/>
          <w:sz w:val="36"/>
          <w:szCs w:val="36"/>
          <w:lang w:bidi="fa-IR"/>
        </w:rPr>
        <w:t>1111,1111,1111</w:t>
      </w:r>
      <w:r>
        <w:rPr>
          <w:rFonts w:cs="B Nazanin" w:hint="cs"/>
          <w:sz w:val="36"/>
          <w:szCs w:val="36"/>
          <w:rtl/>
          <w:lang w:bidi="fa-IR"/>
        </w:rPr>
        <w:t xml:space="preserve"> است .</w:t>
      </w:r>
    </w:p>
    <w:p w14:paraId="6E9A9402" w14:textId="1FE224D5" w:rsidR="00034D17" w:rsidRPr="002E0073" w:rsidRDefault="007C6E55" w:rsidP="00034D17">
      <w:pPr>
        <w:tabs>
          <w:tab w:val="left" w:pos="2076"/>
        </w:tabs>
        <w:bidi/>
        <w:rPr>
          <w:rFonts w:cs="B Nazanin" w:hint="cs"/>
          <w:sz w:val="36"/>
          <w:szCs w:val="36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8D669C" wp14:editId="5047D03F">
            <wp:simplePos x="0" y="0"/>
            <wp:positionH relativeFrom="column">
              <wp:posOffset>1744980</wp:posOffset>
            </wp:positionH>
            <wp:positionV relativeFrom="paragraph">
              <wp:posOffset>19685</wp:posOffset>
            </wp:positionV>
            <wp:extent cx="2270760" cy="38722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77" t="11852" r="22564" b="33219"/>
                    <a:stretch/>
                  </pic:blipFill>
                  <pic:spPr bwMode="auto">
                    <a:xfrm>
                      <a:off x="0" y="0"/>
                      <a:ext cx="2270760" cy="387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4D17" w:rsidRPr="002E0073" w:rsidSect="00477134">
      <w:pgSz w:w="12240" w:h="15840"/>
      <w:pgMar w:top="1440" w:right="1440" w:bottom="1440" w:left="1440" w:header="720" w:footer="720" w:gutter="0"/>
      <w:pgBorders w:display="not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E6"/>
    <w:rsid w:val="00034D17"/>
    <w:rsid w:val="00066CDD"/>
    <w:rsid w:val="000B4673"/>
    <w:rsid w:val="002060AB"/>
    <w:rsid w:val="00290C5D"/>
    <w:rsid w:val="002D0395"/>
    <w:rsid w:val="002E0073"/>
    <w:rsid w:val="002F309A"/>
    <w:rsid w:val="00392F1C"/>
    <w:rsid w:val="003E4B73"/>
    <w:rsid w:val="00465390"/>
    <w:rsid w:val="00477134"/>
    <w:rsid w:val="005707AF"/>
    <w:rsid w:val="00572CDA"/>
    <w:rsid w:val="005E37A0"/>
    <w:rsid w:val="00670C89"/>
    <w:rsid w:val="006E13A7"/>
    <w:rsid w:val="007C6E55"/>
    <w:rsid w:val="00884802"/>
    <w:rsid w:val="008F6AC7"/>
    <w:rsid w:val="00A07643"/>
    <w:rsid w:val="00A32192"/>
    <w:rsid w:val="00C941E6"/>
    <w:rsid w:val="00C9622F"/>
    <w:rsid w:val="00CA074F"/>
    <w:rsid w:val="00CB54F9"/>
    <w:rsid w:val="00DC6198"/>
    <w:rsid w:val="00DF5ABB"/>
    <w:rsid w:val="00F6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86DA"/>
  <w15:chartTrackingRefBased/>
  <w15:docId w15:val="{E0020B1B-263B-40E6-A2E1-48517F64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71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713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CAB4A-D1C9-46C8-B7A0-23A61605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5 ریزپردازنده</dc:title>
  <dc:subject/>
  <dc:creator>Yasmin Madani</dc:creator>
  <cp:keywords/>
  <dc:description/>
  <cp:lastModifiedBy>Yasmin Madani</cp:lastModifiedBy>
  <cp:revision>7</cp:revision>
  <cp:lastPrinted>2021-12-27T19:22:00Z</cp:lastPrinted>
  <dcterms:created xsi:type="dcterms:W3CDTF">2021-12-27T18:38:00Z</dcterms:created>
  <dcterms:modified xsi:type="dcterms:W3CDTF">2021-12-27T19:22:00Z</dcterms:modified>
</cp:coreProperties>
</file>