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D7CEA" w14:textId="77777777"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2A3EEF4C" wp14:editId="4B6EF7CC">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705E1" w14:textId="77777777" w:rsidR="004863EE" w:rsidRDefault="004863EE" w:rsidP="00A859C7">
                            <w:pPr>
                              <w:jc w:val="center"/>
                              <w:rPr>
                                <w:rFonts w:ascii="Montserrat" w:hAnsi="Montserrat" w:cs="Segoe UI"/>
                                <w:b/>
                                <w:sz w:val="72"/>
                                <w:szCs w:val="28"/>
                                <w:lang w:val="en-US"/>
                              </w:rPr>
                            </w:pPr>
                            <w:r>
                              <w:rPr>
                                <w:noProof/>
                              </w:rPr>
                              <w:drawing>
                                <wp:inline distT="0" distB="0" distL="0" distR="0" wp14:anchorId="5ECE8EB2" wp14:editId="35453169">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4D495816" w14:textId="77777777" w:rsidR="004863EE" w:rsidRDefault="004863EE" w:rsidP="00A859C7">
                            <w:pPr>
                              <w:jc w:val="center"/>
                              <w:rPr>
                                <w:rFonts w:ascii="Montserrat" w:hAnsi="Montserrat" w:cs="Segoe UI"/>
                                <w:b/>
                                <w:sz w:val="72"/>
                                <w:szCs w:val="28"/>
                                <w:lang w:val="en-US"/>
                              </w:rPr>
                            </w:pPr>
                          </w:p>
                          <w:p w14:paraId="11C52B8C" w14:textId="77777777" w:rsidR="004863EE" w:rsidRPr="003E0C3C" w:rsidRDefault="004863EE"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EEF4C"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" filled="f" stroked="f" strokeweight=".5pt">
                <v:textbox>
                  <w:txbxContent>
                    <w:p w14:paraId="4B1705E1" w14:textId="77777777" w:rsidR="004863EE" w:rsidRDefault="004863EE" w:rsidP="00A859C7">
                      <w:pPr>
                        <w:jc w:val="center"/>
                        <w:rPr>
                          <w:rFonts w:ascii="Montserrat" w:hAnsi="Montserrat" w:cs="Segoe UI"/>
                          <w:b/>
                          <w:sz w:val="72"/>
                          <w:szCs w:val="28"/>
                          <w:lang w:val="en-US"/>
                        </w:rPr>
                      </w:pPr>
                      <w:r>
                        <w:rPr>
                          <w:noProof/>
                        </w:rPr>
                        <w:drawing>
                          <wp:inline distT="0" distB="0" distL="0" distR="0" wp14:anchorId="5ECE8EB2" wp14:editId="35453169">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4D495816" w14:textId="77777777" w:rsidR="004863EE" w:rsidRDefault="004863EE" w:rsidP="00A859C7">
                      <w:pPr>
                        <w:jc w:val="center"/>
                        <w:rPr>
                          <w:rFonts w:ascii="Montserrat" w:hAnsi="Montserrat" w:cs="Segoe UI"/>
                          <w:b/>
                          <w:sz w:val="72"/>
                          <w:szCs w:val="28"/>
                          <w:lang w:val="en-US"/>
                        </w:rPr>
                      </w:pPr>
                    </w:p>
                    <w:p w14:paraId="11C52B8C" w14:textId="77777777" w:rsidR="004863EE" w:rsidRPr="003E0C3C" w:rsidRDefault="004863EE"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7B2527FE" wp14:editId="5B7C4823">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699D7"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">
                <v:rect id="Rectangle 1055483535" o:spid="_x0000_s1027" style="position:absolute;left:18980;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&#13;&#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&#13;&#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&#13;&#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49E85323" wp14:editId="70CA392F">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DFEC1B" w14:textId="77777777" w:rsidR="004863EE" w:rsidRDefault="004863EE" w:rsidP="000E4B65">
                            <w:pPr>
                              <w:jc w:val="center"/>
                            </w:pPr>
                          </w:p>
                          <w:p w14:paraId="1C718DDE" w14:textId="77777777" w:rsidR="004863EE" w:rsidRDefault="004863EE" w:rsidP="000E4B65">
                            <w:pPr>
                              <w:jc w:val="center"/>
                            </w:pPr>
                          </w:p>
                          <w:p w14:paraId="4B5C511E" w14:textId="77777777" w:rsidR="004863EE" w:rsidRDefault="004863EE" w:rsidP="000E4B65">
                            <w:pPr>
                              <w:jc w:val="center"/>
                            </w:pPr>
                          </w:p>
                          <w:p w14:paraId="2FA0D313" w14:textId="77777777" w:rsidR="004863EE" w:rsidRDefault="004863EE" w:rsidP="000E4B65">
                            <w:pPr>
                              <w:jc w:val="center"/>
                            </w:pPr>
                          </w:p>
                          <w:p w14:paraId="47CE5E50" w14:textId="77777777" w:rsidR="004863EE" w:rsidRDefault="004863EE" w:rsidP="000E4B65">
                            <w:pPr>
                              <w:jc w:val="center"/>
                            </w:pPr>
                          </w:p>
                          <w:p w14:paraId="5304F7CE" w14:textId="77777777" w:rsidR="004863EE" w:rsidRDefault="004863EE" w:rsidP="000E4B65">
                            <w:pPr>
                              <w:jc w:val="center"/>
                            </w:pPr>
                          </w:p>
                          <w:p w14:paraId="00A38463" w14:textId="77777777" w:rsidR="004863EE" w:rsidRDefault="004863EE"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85323"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" fillcolor="#d9d9d9" stroked="f" strokeweight="1pt">
                <v:textbox>
                  <w:txbxContent>
                    <w:p w14:paraId="0FDFEC1B" w14:textId="77777777" w:rsidR="004863EE" w:rsidRDefault="004863EE" w:rsidP="000E4B65">
                      <w:pPr>
                        <w:jc w:val="center"/>
                      </w:pPr>
                    </w:p>
                    <w:p w14:paraId="1C718DDE" w14:textId="77777777" w:rsidR="004863EE" w:rsidRDefault="004863EE" w:rsidP="000E4B65">
                      <w:pPr>
                        <w:jc w:val="center"/>
                      </w:pPr>
                    </w:p>
                    <w:p w14:paraId="4B5C511E" w14:textId="77777777" w:rsidR="004863EE" w:rsidRDefault="004863EE" w:rsidP="000E4B65">
                      <w:pPr>
                        <w:jc w:val="center"/>
                      </w:pPr>
                    </w:p>
                    <w:p w14:paraId="2FA0D313" w14:textId="77777777" w:rsidR="004863EE" w:rsidRDefault="004863EE" w:rsidP="000E4B65">
                      <w:pPr>
                        <w:jc w:val="center"/>
                      </w:pPr>
                    </w:p>
                    <w:p w14:paraId="47CE5E50" w14:textId="77777777" w:rsidR="004863EE" w:rsidRDefault="004863EE" w:rsidP="000E4B65">
                      <w:pPr>
                        <w:jc w:val="center"/>
                      </w:pPr>
                    </w:p>
                    <w:p w14:paraId="5304F7CE" w14:textId="77777777" w:rsidR="004863EE" w:rsidRDefault="004863EE" w:rsidP="000E4B65">
                      <w:pPr>
                        <w:jc w:val="center"/>
                      </w:pPr>
                    </w:p>
                    <w:p w14:paraId="00A38463" w14:textId="77777777" w:rsidR="004863EE" w:rsidRDefault="004863EE" w:rsidP="000E4B65">
                      <w:pPr>
                        <w:jc w:val="center"/>
                      </w:pPr>
                    </w:p>
                  </w:txbxContent>
                </v:textbox>
                <w10:wrap anchorx="page"/>
              </v:rect>
            </w:pict>
          </mc:Fallback>
        </mc:AlternateContent>
      </w:r>
    </w:p>
    <w:p w14:paraId="542E16D7" w14:textId="77777777" w:rsidR="6EC5ECEF" w:rsidRDefault="6EC5ECEF" w:rsidP="6EC5ECEF">
      <w:pPr>
        <w:pStyle w:val="Footer"/>
        <w:jc w:val="center"/>
        <w:rPr>
          <w:rFonts w:asciiTheme="minorHAnsi" w:hAnsiTheme="minorHAnsi" w:cstheme="minorBidi"/>
        </w:rPr>
      </w:pPr>
    </w:p>
    <w:p w14:paraId="072F28C0" w14:textId="77777777" w:rsidR="6EC5ECEF" w:rsidRDefault="6EC5ECEF" w:rsidP="6EC5ECEF">
      <w:pPr>
        <w:pStyle w:val="Footer"/>
        <w:jc w:val="center"/>
        <w:rPr>
          <w:rFonts w:asciiTheme="minorHAnsi" w:hAnsiTheme="minorHAnsi" w:cstheme="minorBidi"/>
        </w:rPr>
      </w:pPr>
    </w:p>
    <w:p w14:paraId="373AFDC8" w14:textId="77777777" w:rsidR="6EC5ECEF" w:rsidRDefault="6EC5ECEF" w:rsidP="6EC5ECEF">
      <w:pPr>
        <w:pStyle w:val="Footer"/>
        <w:jc w:val="center"/>
        <w:rPr>
          <w:rFonts w:asciiTheme="minorHAnsi" w:hAnsiTheme="minorHAnsi" w:cstheme="minorBidi"/>
        </w:rPr>
      </w:pPr>
    </w:p>
    <w:p w14:paraId="6D26A5B0" w14:textId="77777777" w:rsidR="6EC5ECEF" w:rsidRDefault="6EC5ECEF" w:rsidP="6EC5ECEF">
      <w:pPr>
        <w:pStyle w:val="Footer"/>
        <w:jc w:val="center"/>
        <w:rPr>
          <w:rFonts w:asciiTheme="minorHAnsi" w:hAnsiTheme="minorHAnsi" w:cstheme="minorBidi"/>
        </w:rPr>
      </w:pPr>
    </w:p>
    <w:p w14:paraId="7EAF4E70" w14:textId="77777777" w:rsidR="6EC5ECEF" w:rsidRDefault="6EC5ECEF" w:rsidP="6EC5ECEF">
      <w:pPr>
        <w:pStyle w:val="Footer"/>
        <w:jc w:val="center"/>
        <w:rPr>
          <w:rFonts w:asciiTheme="minorHAnsi" w:hAnsiTheme="minorHAnsi" w:cstheme="minorBidi"/>
        </w:rPr>
      </w:pPr>
    </w:p>
    <w:p w14:paraId="2661287C" w14:textId="77777777" w:rsidR="6EC5ECEF" w:rsidRDefault="6EC5ECEF" w:rsidP="6EC5ECEF">
      <w:pPr>
        <w:pStyle w:val="Footer"/>
        <w:jc w:val="center"/>
        <w:rPr>
          <w:rFonts w:asciiTheme="minorHAnsi" w:hAnsiTheme="minorHAnsi" w:cstheme="minorBidi"/>
        </w:rPr>
      </w:pPr>
    </w:p>
    <w:p w14:paraId="785AD205" w14:textId="77777777" w:rsidR="6EC5ECEF" w:rsidRDefault="6EC5ECEF" w:rsidP="6EC5ECEF">
      <w:pPr>
        <w:pStyle w:val="Footer"/>
        <w:jc w:val="center"/>
        <w:rPr>
          <w:rFonts w:asciiTheme="minorHAnsi" w:hAnsiTheme="minorHAnsi" w:cstheme="minorBidi"/>
        </w:rPr>
      </w:pPr>
    </w:p>
    <w:p w14:paraId="4F37F3C4" w14:textId="77777777" w:rsidR="6EC5ECEF" w:rsidRDefault="6EC5ECEF" w:rsidP="6EC5ECEF">
      <w:pPr>
        <w:pStyle w:val="Footer"/>
        <w:jc w:val="center"/>
        <w:rPr>
          <w:rFonts w:asciiTheme="minorHAnsi" w:hAnsiTheme="minorHAnsi" w:cstheme="minorBidi"/>
        </w:rPr>
      </w:pPr>
    </w:p>
    <w:p w14:paraId="308F7A0D" w14:textId="77777777" w:rsidR="6EC5ECEF" w:rsidRDefault="6EC5ECEF" w:rsidP="6EC5ECEF">
      <w:pPr>
        <w:pStyle w:val="Footer"/>
        <w:jc w:val="center"/>
        <w:rPr>
          <w:rFonts w:asciiTheme="minorHAnsi" w:hAnsiTheme="minorHAnsi" w:cstheme="minorBidi"/>
        </w:rPr>
      </w:pPr>
    </w:p>
    <w:p w14:paraId="0B4A0204" w14:textId="77777777" w:rsidR="6EC5ECEF" w:rsidRDefault="6EC5ECEF" w:rsidP="6EC5ECEF">
      <w:pPr>
        <w:pStyle w:val="Footer"/>
        <w:jc w:val="center"/>
        <w:rPr>
          <w:rFonts w:asciiTheme="minorHAnsi" w:hAnsiTheme="minorHAnsi" w:cstheme="minorBidi"/>
        </w:rPr>
      </w:pPr>
    </w:p>
    <w:p w14:paraId="313C1D42" w14:textId="77777777" w:rsidR="6EC5ECEF" w:rsidRDefault="6EC5ECEF" w:rsidP="6EC5ECEF">
      <w:pPr>
        <w:pStyle w:val="Footer"/>
        <w:jc w:val="center"/>
        <w:rPr>
          <w:rFonts w:asciiTheme="minorHAnsi" w:hAnsiTheme="minorHAnsi" w:cstheme="minorBidi"/>
        </w:rPr>
      </w:pPr>
    </w:p>
    <w:p w14:paraId="6A3B4397" w14:textId="77777777" w:rsidR="6EC5ECEF" w:rsidRDefault="6EC5ECEF" w:rsidP="6EC5ECEF">
      <w:pPr>
        <w:pStyle w:val="Footer"/>
        <w:jc w:val="center"/>
        <w:rPr>
          <w:rFonts w:asciiTheme="minorHAnsi" w:hAnsiTheme="minorHAnsi" w:cstheme="minorBidi"/>
        </w:rPr>
      </w:pPr>
    </w:p>
    <w:p w14:paraId="7E9CF728" w14:textId="77777777" w:rsidR="6EC5ECEF" w:rsidRDefault="6EC5ECEF" w:rsidP="6EC5ECEF">
      <w:pPr>
        <w:pStyle w:val="Footer"/>
        <w:jc w:val="center"/>
        <w:rPr>
          <w:rFonts w:asciiTheme="minorHAnsi" w:hAnsiTheme="minorHAnsi" w:cstheme="minorBidi"/>
        </w:rPr>
      </w:pPr>
    </w:p>
    <w:p w14:paraId="66C2AAAC" w14:textId="77777777" w:rsidR="6EC5ECEF" w:rsidRDefault="6EC5ECEF" w:rsidP="6EC5ECEF">
      <w:pPr>
        <w:pStyle w:val="Footer"/>
        <w:jc w:val="center"/>
        <w:rPr>
          <w:rFonts w:asciiTheme="minorHAnsi" w:hAnsiTheme="minorHAnsi" w:cstheme="minorBidi"/>
        </w:rPr>
      </w:pPr>
    </w:p>
    <w:p w14:paraId="551A6D1D" w14:textId="77777777" w:rsidR="6EC5ECEF" w:rsidRDefault="6EC5ECEF" w:rsidP="6EC5ECEF">
      <w:pPr>
        <w:pStyle w:val="Footer"/>
        <w:jc w:val="center"/>
        <w:rPr>
          <w:rFonts w:asciiTheme="minorHAnsi" w:hAnsiTheme="minorHAnsi" w:cstheme="minorBidi"/>
        </w:rPr>
      </w:pPr>
    </w:p>
    <w:p w14:paraId="71D8C933" w14:textId="77777777" w:rsidR="6EC5ECEF" w:rsidRDefault="6EC5ECEF" w:rsidP="6EC5ECEF">
      <w:pPr>
        <w:pStyle w:val="Footer"/>
        <w:jc w:val="center"/>
        <w:rPr>
          <w:rFonts w:asciiTheme="minorHAnsi" w:hAnsiTheme="minorHAnsi" w:cstheme="minorBidi"/>
        </w:rPr>
      </w:pPr>
    </w:p>
    <w:p w14:paraId="24AB974D" w14:textId="77777777" w:rsidR="6EC5ECEF" w:rsidRDefault="6EC5ECEF" w:rsidP="6EC5ECEF">
      <w:pPr>
        <w:pStyle w:val="Footer"/>
        <w:jc w:val="center"/>
        <w:rPr>
          <w:rFonts w:asciiTheme="minorHAnsi" w:hAnsiTheme="minorHAnsi" w:cstheme="minorBidi"/>
        </w:rPr>
      </w:pPr>
    </w:p>
    <w:p w14:paraId="65D81C7E" w14:textId="77777777" w:rsidR="6EC5ECEF" w:rsidRDefault="6EC5ECEF" w:rsidP="6EC5ECEF">
      <w:pPr>
        <w:pStyle w:val="Footer"/>
        <w:jc w:val="center"/>
        <w:rPr>
          <w:rFonts w:asciiTheme="minorHAnsi" w:hAnsiTheme="minorHAnsi" w:cstheme="minorBidi"/>
        </w:rPr>
      </w:pPr>
    </w:p>
    <w:p w14:paraId="2EC9FE78" w14:textId="77777777" w:rsidR="6EC5ECEF" w:rsidRDefault="6EC5ECEF" w:rsidP="6EC5ECEF">
      <w:pPr>
        <w:pStyle w:val="Footer"/>
        <w:jc w:val="center"/>
        <w:rPr>
          <w:rFonts w:asciiTheme="minorHAnsi" w:hAnsiTheme="minorHAnsi" w:cstheme="minorBidi"/>
        </w:rPr>
      </w:pPr>
    </w:p>
    <w:p w14:paraId="1633FC44" w14:textId="77777777" w:rsidR="6EC5ECEF" w:rsidRDefault="6EC5ECEF" w:rsidP="6EC5ECEF">
      <w:pPr>
        <w:pStyle w:val="Footer"/>
        <w:jc w:val="center"/>
        <w:rPr>
          <w:rFonts w:asciiTheme="minorHAnsi" w:hAnsiTheme="minorHAnsi" w:cstheme="minorBidi"/>
        </w:rPr>
      </w:pPr>
    </w:p>
    <w:p w14:paraId="636178CB" w14:textId="77777777" w:rsidR="6EC5ECEF" w:rsidRDefault="6EC5ECEF" w:rsidP="6EC5ECEF">
      <w:pPr>
        <w:pStyle w:val="Footer"/>
        <w:jc w:val="center"/>
        <w:rPr>
          <w:rFonts w:asciiTheme="minorHAnsi" w:hAnsiTheme="minorHAnsi" w:cstheme="minorBidi"/>
        </w:rPr>
      </w:pPr>
    </w:p>
    <w:p w14:paraId="2D63F783" w14:textId="77777777" w:rsidR="6EC5ECEF" w:rsidRDefault="6EC5ECEF" w:rsidP="6EC5ECEF">
      <w:pPr>
        <w:pStyle w:val="Footer"/>
        <w:jc w:val="center"/>
        <w:rPr>
          <w:rFonts w:asciiTheme="minorHAnsi" w:hAnsiTheme="minorHAnsi" w:cstheme="minorBidi"/>
        </w:rPr>
      </w:pPr>
    </w:p>
    <w:p w14:paraId="6F1B286A" w14:textId="77777777" w:rsidR="6EC5ECEF" w:rsidRDefault="6EC5ECEF" w:rsidP="6EC5ECEF">
      <w:pPr>
        <w:pStyle w:val="Footer"/>
        <w:jc w:val="center"/>
        <w:rPr>
          <w:rFonts w:asciiTheme="minorHAnsi" w:hAnsiTheme="minorHAnsi" w:cstheme="minorBidi"/>
        </w:rPr>
      </w:pPr>
    </w:p>
    <w:p w14:paraId="7FEA63D0" w14:textId="77777777" w:rsidR="6EC5ECEF" w:rsidRDefault="6EC5ECEF" w:rsidP="6EC5ECEF">
      <w:pPr>
        <w:pStyle w:val="Footer"/>
        <w:jc w:val="center"/>
        <w:rPr>
          <w:rFonts w:asciiTheme="minorHAnsi" w:hAnsiTheme="minorHAnsi" w:cstheme="minorBidi"/>
        </w:rPr>
      </w:pPr>
    </w:p>
    <w:p w14:paraId="5E0425C3" w14:textId="77777777" w:rsidR="6EC5ECEF" w:rsidRDefault="6EC5ECEF" w:rsidP="6EC5ECEF">
      <w:pPr>
        <w:pStyle w:val="Footer"/>
        <w:jc w:val="center"/>
        <w:rPr>
          <w:rFonts w:asciiTheme="minorHAnsi" w:hAnsiTheme="minorHAnsi" w:cstheme="minorBidi"/>
        </w:rPr>
      </w:pPr>
    </w:p>
    <w:p w14:paraId="602985C6" w14:textId="77777777" w:rsidR="6EC5ECEF" w:rsidRDefault="6EC5ECEF" w:rsidP="6EC5ECEF">
      <w:pPr>
        <w:pStyle w:val="Footer"/>
        <w:jc w:val="center"/>
        <w:rPr>
          <w:rFonts w:asciiTheme="minorHAnsi" w:hAnsiTheme="minorHAnsi" w:cstheme="minorBidi"/>
        </w:rPr>
      </w:pPr>
    </w:p>
    <w:p w14:paraId="33FDF843" w14:textId="77777777" w:rsidR="6EC5ECEF" w:rsidRDefault="6EC5ECEF" w:rsidP="6EC5ECEF">
      <w:pPr>
        <w:pStyle w:val="Footer"/>
        <w:jc w:val="center"/>
        <w:rPr>
          <w:rFonts w:asciiTheme="minorHAnsi" w:hAnsiTheme="minorHAnsi" w:cstheme="minorBidi"/>
        </w:rPr>
      </w:pPr>
    </w:p>
    <w:p w14:paraId="3129FB6E" w14:textId="77777777" w:rsidR="6EC5ECEF" w:rsidRDefault="6EC5ECEF" w:rsidP="6EC5ECEF">
      <w:pPr>
        <w:pStyle w:val="Footer"/>
        <w:jc w:val="center"/>
        <w:rPr>
          <w:rFonts w:asciiTheme="minorHAnsi" w:hAnsiTheme="minorHAnsi" w:cstheme="minorBidi"/>
        </w:rPr>
      </w:pPr>
    </w:p>
    <w:p w14:paraId="329F83AD" w14:textId="77777777" w:rsidR="6EC5ECEF" w:rsidRDefault="6EC5ECEF" w:rsidP="6EC5ECEF">
      <w:pPr>
        <w:pStyle w:val="Footer"/>
        <w:jc w:val="center"/>
        <w:rPr>
          <w:rFonts w:asciiTheme="minorHAnsi" w:hAnsiTheme="minorHAnsi" w:cstheme="minorBidi"/>
        </w:rPr>
      </w:pPr>
    </w:p>
    <w:p w14:paraId="2C8B6016" w14:textId="77777777" w:rsidR="6EC5ECEF" w:rsidRDefault="6EC5ECEF" w:rsidP="6EC5ECEF">
      <w:pPr>
        <w:pStyle w:val="Footer"/>
        <w:jc w:val="center"/>
        <w:rPr>
          <w:rFonts w:asciiTheme="minorHAnsi" w:hAnsiTheme="minorHAnsi" w:cstheme="minorBidi"/>
        </w:rPr>
      </w:pPr>
    </w:p>
    <w:p w14:paraId="79F1F678" w14:textId="77777777" w:rsidR="6EC5ECEF" w:rsidRDefault="6EC5ECEF" w:rsidP="6EC5ECEF">
      <w:pPr>
        <w:pStyle w:val="Footer"/>
        <w:jc w:val="center"/>
        <w:rPr>
          <w:rFonts w:asciiTheme="minorHAnsi" w:hAnsiTheme="minorHAnsi" w:cstheme="minorBidi"/>
        </w:rPr>
      </w:pPr>
    </w:p>
    <w:p w14:paraId="52894890" w14:textId="77777777" w:rsidR="6EC5ECEF" w:rsidRDefault="6EC5ECEF" w:rsidP="6EC5ECEF">
      <w:pPr>
        <w:pStyle w:val="Footer"/>
        <w:jc w:val="center"/>
        <w:rPr>
          <w:rFonts w:asciiTheme="minorHAnsi" w:hAnsiTheme="minorHAnsi" w:cstheme="minorBidi"/>
        </w:rPr>
      </w:pPr>
    </w:p>
    <w:p w14:paraId="77B19699" w14:textId="77777777" w:rsidR="6EC5ECEF" w:rsidRDefault="6EC5ECEF" w:rsidP="6EC5ECEF">
      <w:pPr>
        <w:pStyle w:val="Footer"/>
        <w:jc w:val="center"/>
        <w:rPr>
          <w:rFonts w:asciiTheme="minorHAnsi" w:hAnsiTheme="minorHAnsi" w:cstheme="minorBidi"/>
        </w:rPr>
      </w:pPr>
    </w:p>
    <w:p w14:paraId="72EB6710" w14:textId="77777777" w:rsidR="6EC5ECEF" w:rsidRDefault="6EC5ECEF" w:rsidP="6EC5ECEF">
      <w:pPr>
        <w:pStyle w:val="Footer"/>
        <w:jc w:val="center"/>
        <w:rPr>
          <w:rFonts w:asciiTheme="minorHAnsi" w:hAnsiTheme="minorHAnsi" w:cstheme="minorBidi"/>
        </w:rPr>
      </w:pPr>
    </w:p>
    <w:p w14:paraId="4BDDB7D7" w14:textId="77777777" w:rsidR="6EC5ECEF" w:rsidRDefault="6EC5ECEF" w:rsidP="6EC5ECEF">
      <w:pPr>
        <w:pStyle w:val="Footer"/>
        <w:jc w:val="center"/>
        <w:rPr>
          <w:rFonts w:asciiTheme="minorHAnsi" w:hAnsiTheme="minorHAnsi" w:cstheme="minorBidi"/>
        </w:rPr>
      </w:pPr>
    </w:p>
    <w:p w14:paraId="13E283A8" w14:textId="77777777" w:rsidR="6EC5ECEF" w:rsidRDefault="6EC5ECEF" w:rsidP="6EC5ECEF">
      <w:pPr>
        <w:pStyle w:val="Footer"/>
        <w:jc w:val="center"/>
        <w:rPr>
          <w:rFonts w:asciiTheme="minorHAnsi" w:hAnsiTheme="minorHAnsi" w:cstheme="minorBidi"/>
        </w:rPr>
      </w:pPr>
    </w:p>
    <w:p w14:paraId="73E1819F" w14:textId="77777777" w:rsidR="6EC5ECEF" w:rsidRDefault="6EC5ECEF" w:rsidP="6EC5ECEF">
      <w:pPr>
        <w:pStyle w:val="Footer"/>
        <w:jc w:val="center"/>
        <w:rPr>
          <w:rFonts w:asciiTheme="minorHAnsi" w:hAnsiTheme="minorHAnsi" w:cstheme="minorBidi"/>
        </w:rPr>
      </w:pPr>
    </w:p>
    <w:p w14:paraId="2D369671" w14:textId="77777777" w:rsidR="6EC5ECEF" w:rsidRDefault="6EC5ECEF" w:rsidP="6EC5ECEF">
      <w:pPr>
        <w:pStyle w:val="Footer"/>
        <w:jc w:val="center"/>
        <w:rPr>
          <w:rFonts w:asciiTheme="minorHAnsi" w:hAnsiTheme="minorHAnsi" w:cstheme="minorBidi"/>
        </w:rPr>
      </w:pPr>
    </w:p>
    <w:p w14:paraId="22363343" w14:textId="77777777" w:rsidR="6EC5ECEF" w:rsidRDefault="6EC5ECEF" w:rsidP="6EC5ECEF">
      <w:pPr>
        <w:pStyle w:val="Footer"/>
        <w:jc w:val="center"/>
        <w:rPr>
          <w:rFonts w:asciiTheme="minorHAnsi" w:hAnsiTheme="minorHAnsi" w:cstheme="minorBidi"/>
        </w:rPr>
      </w:pPr>
    </w:p>
    <w:p w14:paraId="14594C63" w14:textId="77777777" w:rsidR="6EC5ECEF" w:rsidRDefault="6EC5ECEF" w:rsidP="6EC5ECEF">
      <w:pPr>
        <w:pStyle w:val="Footer"/>
        <w:jc w:val="center"/>
        <w:rPr>
          <w:rFonts w:asciiTheme="minorHAnsi" w:hAnsiTheme="minorHAnsi" w:cstheme="minorBidi"/>
        </w:rPr>
      </w:pPr>
    </w:p>
    <w:p w14:paraId="40D42A89" w14:textId="77777777" w:rsidR="6EC5ECEF" w:rsidRDefault="6EC5ECEF" w:rsidP="6EC5ECEF">
      <w:pPr>
        <w:pStyle w:val="Footer"/>
        <w:jc w:val="center"/>
        <w:rPr>
          <w:rFonts w:asciiTheme="minorHAnsi" w:hAnsiTheme="minorHAnsi" w:cstheme="minorBidi"/>
        </w:rPr>
      </w:pPr>
    </w:p>
    <w:p w14:paraId="2670A8EE" w14:textId="77777777" w:rsidR="6EC5ECEF" w:rsidRDefault="6EC5ECEF" w:rsidP="6EC5ECEF">
      <w:pPr>
        <w:pStyle w:val="Footer"/>
        <w:jc w:val="center"/>
        <w:rPr>
          <w:rFonts w:asciiTheme="minorHAnsi" w:hAnsiTheme="minorHAnsi" w:cstheme="minorBidi"/>
        </w:rPr>
      </w:pPr>
    </w:p>
    <w:p w14:paraId="4B0D8029" w14:textId="77777777" w:rsidR="6EC5ECEF" w:rsidRDefault="6EC5ECEF" w:rsidP="6EC5ECEF">
      <w:pPr>
        <w:pStyle w:val="Footer"/>
        <w:jc w:val="center"/>
        <w:rPr>
          <w:rFonts w:asciiTheme="minorHAnsi" w:hAnsiTheme="minorHAnsi" w:cstheme="minorBidi"/>
        </w:rPr>
      </w:pPr>
    </w:p>
    <w:p w14:paraId="5FFA8C98" w14:textId="77777777" w:rsidR="6EC5ECEF" w:rsidRDefault="6EC5ECEF" w:rsidP="6EC5ECEF">
      <w:pPr>
        <w:pStyle w:val="Footer"/>
        <w:jc w:val="center"/>
        <w:rPr>
          <w:rFonts w:asciiTheme="minorHAnsi" w:hAnsiTheme="minorHAnsi" w:cstheme="minorBidi"/>
        </w:rPr>
      </w:pPr>
    </w:p>
    <w:p w14:paraId="29F08C0C" w14:textId="77777777" w:rsidR="6EC5ECEF" w:rsidRDefault="6EC5ECEF" w:rsidP="6EC5ECEF">
      <w:pPr>
        <w:pStyle w:val="Footer"/>
        <w:jc w:val="center"/>
        <w:rPr>
          <w:rFonts w:asciiTheme="minorHAnsi" w:hAnsiTheme="minorHAnsi" w:cstheme="minorBidi"/>
        </w:rPr>
      </w:pPr>
    </w:p>
    <w:p w14:paraId="0C396042" w14:textId="77777777" w:rsidR="6EC5ECEF" w:rsidRDefault="6EC5ECEF" w:rsidP="6EC5ECEF">
      <w:pPr>
        <w:pStyle w:val="Footer"/>
        <w:jc w:val="center"/>
        <w:rPr>
          <w:rFonts w:asciiTheme="minorHAnsi" w:hAnsiTheme="minorHAnsi" w:cstheme="minorBidi"/>
        </w:rPr>
      </w:pPr>
    </w:p>
    <w:p w14:paraId="102E8AC9" w14:textId="77777777" w:rsidR="6EC5ECEF" w:rsidRDefault="6EC5ECEF" w:rsidP="6EC5ECEF">
      <w:pPr>
        <w:pStyle w:val="Footer"/>
        <w:jc w:val="center"/>
        <w:rPr>
          <w:rFonts w:asciiTheme="minorHAnsi" w:hAnsiTheme="minorHAnsi" w:cstheme="minorBidi"/>
        </w:rPr>
      </w:pPr>
    </w:p>
    <w:p w14:paraId="648F0D72" w14:textId="77777777" w:rsidR="6EC5ECEF" w:rsidRDefault="6EC5ECEF" w:rsidP="6EC5ECEF">
      <w:pPr>
        <w:pStyle w:val="Footer"/>
        <w:jc w:val="center"/>
        <w:rPr>
          <w:rFonts w:asciiTheme="minorHAnsi" w:hAnsiTheme="minorHAnsi" w:cstheme="minorBidi"/>
        </w:rPr>
      </w:pPr>
    </w:p>
    <w:p w14:paraId="5F03B2BE" w14:textId="77777777"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3EEC8D9A" w14:textId="77777777" w:rsidTr="004863EE">
        <w:tc>
          <w:tcPr>
            <w:tcW w:w="9889" w:type="dxa"/>
          </w:tcPr>
          <w:p w14:paraId="2BED052E" w14:textId="77777777" w:rsidR="00A859C7" w:rsidRPr="00312DC5" w:rsidRDefault="00A859C7" w:rsidP="004863EE">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0B989A6D" w14:textId="77777777" w:rsidTr="004863EE">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4012943" w14:textId="77777777" w:rsidR="00A859C7" w:rsidRPr="00312DC5" w:rsidRDefault="00A859C7" w:rsidP="004863EE">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71015C37" w14:textId="77777777" w:rsidTr="004863EE">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8690C14" w14:textId="77777777" w:rsidR="00A859C7" w:rsidRPr="00312DC5" w:rsidRDefault="00A859C7" w:rsidP="004863EE">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75B7F8F1" w14:textId="77777777" w:rsidTr="004863EE">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5C3B9B0C" w14:textId="77777777" w:rsidR="00A859C7" w:rsidRPr="00312DC5" w:rsidRDefault="00A859C7" w:rsidP="004863EE">
            <w:pPr>
              <w:spacing w:after="160" w:line="259" w:lineRule="auto"/>
              <w:jc w:val="left"/>
              <w:rPr>
                <w:rFonts w:asciiTheme="minorHAnsi" w:hAnsiTheme="minorHAnsi" w:cstheme="minorHAnsi"/>
                <w:color w:val="auto"/>
                <w:sz w:val="28"/>
                <w:szCs w:val="28"/>
              </w:rPr>
            </w:pPr>
          </w:p>
        </w:tc>
      </w:tr>
    </w:tbl>
    <w:p w14:paraId="2DD630BC" w14:textId="77777777"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0D186774" w14:textId="77777777"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7C4587BB" w14:textId="7777777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27512CA" w14:textId="7777777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305E7A9E" w14:textId="77777777"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3392D1D2" w14:textId="77777777"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228837A3" w14:textId="7777777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5ECB3397" w14:textId="77777777"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4871DB8" w14:textId="77777777"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3E8BEAF8" w14:textId="77777777"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18C1FEBE" w14:textId="77777777"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65567FE9" w14:textId="77777777"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75F306" w14:textId="77777777"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41F8FDCE" w14:textId="77777777"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082D8C66" w14:textId="77777777"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566FE03F" w14:textId="77777777"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1CFABDC3" w14:textId="77777777"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A4E9264" w14:textId="77777777"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1352FB25" w14:textId="77777777"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717974BC" w14:textId="77777777" w:rsidR="00A859C7" w:rsidRPr="00312DC5" w:rsidRDefault="00A859C7" w:rsidP="00A859C7">
      <w:pPr>
        <w:rPr>
          <w:rFonts w:asciiTheme="minorHAnsi" w:hAnsiTheme="minorHAnsi" w:cstheme="minorHAnsi"/>
          <w:sz w:val="28"/>
          <w:szCs w:val="28"/>
        </w:rPr>
      </w:pPr>
    </w:p>
    <w:p w14:paraId="5B803646" w14:textId="77777777" w:rsidR="61FDD1E4" w:rsidRDefault="61FDD1E4">
      <w:r>
        <w:br w:type="page"/>
      </w:r>
    </w:p>
    <w:p w14:paraId="60AEFD82" w14:textId="77777777" w:rsidR="002C3CFC" w:rsidRPr="00312DC5" w:rsidRDefault="002C3CFC" w:rsidP="002C3CFC">
      <w:pPr>
        <w:tabs>
          <w:tab w:val="left" w:pos="2676"/>
        </w:tabs>
        <w:rPr>
          <w:rFonts w:asciiTheme="minorHAnsi" w:hAnsiTheme="minorHAnsi" w:cstheme="minorHAnsi"/>
          <w:sz w:val="28"/>
          <w:szCs w:val="28"/>
        </w:rPr>
      </w:pPr>
    </w:p>
    <w:p w14:paraId="34405B83" w14:textId="77777777"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24039106" w14:textId="77777777" w:rsidR="00D7779F" w:rsidRDefault="00D7779F" w:rsidP="00D7779F"/>
    <w:p w14:paraId="37DF6441" w14:textId="5913EFD5" w:rsidR="70CE5525" w:rsidRDefault="012427F6" w:rsidP="404954BD">
      <w:r>
        <w:t xml:space="preserve">Please research </w:t>
      </w:r>
      <w:r w:rsidR="3C64CAFF">
        <w:t xml:space="preserve">and complete the </w:t>
      </w:r>
      <w:r w:rsidR="00B7473E">
        <w:t>questions below</w:t>
      </w:r>
      <w:r w:rsidR="3C64CAFF">
        <w:t xml:space="preserve"> relating to key concepts of </w:t>
      </w:r>
      <w:r w:rsidR="00B7473E">
        <w:t xml:space="preserve">the </w:t>
      </w:r>
      <w:r w:rsidR="28010C3F">
        <w:t>cloud</w:t>
      </w:r>
      <w:r w:rsidR="3C64CAFF">
        <w:t xml:space="preserve">. </w:t>
      </w:r>
    </w:p>
    <w:p w14:paraId="1015D99F" w14:textId="77777777" w:rsidR="5B22DC51" w:rsidRDefault="5B22DC51" w:rsidP="5B22DC51"/>
    <w:p w14:paraId="314A7198" w14:textId="796F76D9" w:rsidR="08B396C0" w:rsidRDefault="08B396C0" w:rsidP="5B22DC51">
      <w:r>
        <w:t xml:space="preserve">Be prepared to discuss the </w:t>
      </w:r>
      <w:r w:rsidR="00B7473E">
        <w:t>following</w:t>
      </w:r>
      <w:r>
        <w:t xml:space="preserve"> in the group following this task.</w:t>
      </w:r>
    </w:p>
    <w:p w14:paraId="0FF49CFA" w14:textId="77777777" w:rsidR="00D7779F" w:rsidRPr="00D7779F" w:rsidRDefault="00D7779F" w:rsidP="00D7779F"/>
    <w:tbl>
      <w:tblPr>
        <w:tblStyle w:val="Activity1"/>
        <w:tblW w:w="9628" w:type="dxa"/>
        <w:tblLook w:val="04A0" w:firstRow="1" w:lastRow="0" w:firstColumn="1" w:lastColumn="0" w:noHBand="0" w:noVBand="1"/>
      </w:tblPr>
      <w:tblGrid>
        <w:gridCol w:w="2955"/>
        <w:gridCol w:w="6673"/>
      </w:tblGrid>
      <w:tr w:rsidR="00A859C7" w:rsidRPr="00312DC5" w14:paraId="28DB370C"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636E49C" w14:textId="77777777"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72ECFA94"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lang w:eastAsia="en-US"/>
              </w:rPr>
            </w:pPr>
          </w:p>
          <w:p w14:paraId="633EA1D0" w14:textId="545DC708" w:rsidR="004F5286" w:rsidRPr="00B7473E" w:rsidRDefault="00B7473E" w:rsidP="00B7473E">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 xml:space="preserve">We use it for </w:t>
            </w:r>
            <w:r w:rsidR="004F5286" w:rsidRPr="00B7473E">
              <w:rPr>
                <w:rStyle w:val="Strong"/>
                <w:b w:val="0"/>
                <w:bCs w:val="0"/>
              </w:rPr>
              <w:t>Streaming Services</w:t>
            </w:r>
            <w:r w:rsidR="004F5286" w:rsidRPr="00B7473E">
              <w:t xml:space="preserve">  like Netflix, YouTube, and Spotify use the cloud to deliver content.</w:t>
            </w:r>
          </w:p>
          <w:p w14:paraId="4B74147E" w14:textId="25E5F437" w:rsidR="004F5286" w:rsidRPr="00B7473E" w:rsidRDefault="004F5286" w:rsidP="00B7473E">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Strong"/>
                <w:b w:val="0"/>
                <w:bCs w:val="0"/>
              </w:rPr>
            </w:pPr>
            <w:r w:rsidRPr="00B7473E">
              <w:rPr>
                <w:rStyle w:val="Strong"/>
                <w:b w:val="0"/>
                <w:bCs w:val="0"/>
              </w:rPr>
              <w:t>Email &amp; Storage</w:t>
            </w:r>
            <w:r>
              <w:t xml:space="preserve"> – Gmail, Google Drive, and Dropbox allow easy access to files from any device.</w:t>
            </w:r>
          </w:p>
          <w:p w14:paraId="3F43133E" w14:textId="77777777" w:rsidR="004F5286" w:rsidRPr="004F5286" w:rsidRDefault="004F5286" w:rsidP="00FA6C9E">
            <w:pPr>
              <w:pStyle w:val="ListParagraph"/>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Remote Work &amp; Collaboration</w:t>
            </w:r>
            <w:r w:rsidRPr="00B7473E">
              <w:rPr>
                <w:b/>
                <w:bCs/>
              </w:rPr>
              <w:t xml:space="preserve"> </w:t>
            </w:r>
            <w:r w:rsidRPr="004F5286">
              <w:t>– Tools like Microsoft 365, Zoom, and Slack enable teams to work together from anywhere.</w:t>
            </w:r>
          </w:p>
          <w:p w14:paraId="0B4619D4" w14:textId="77777777" w:rsidR="00A859C7" w:rsidRPr="00312DC5" w:rsidRDefault="00A859C7" w:rsidP="004F5286">
            <w:pPr>
              <w:tabs>
                <w:tab w:val="left" w:pos="1418"/>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598780" w14:textId="77777777"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AFF6CA" w14:textId="77777777"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9B938C" w14:textId="77777777"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785ED7" w14:textId="77777777"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2C47200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DB9222" w14:textId="77777777"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0E822D32"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p>
          <w:p w14:paraId="330CA0F8"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1. Cost Savings</w:t>
            </w:r>
          </w:p>
          <w:p w14:paraId="068820B7" w14:textId="77777777" w:rsidR="004F5286" w:rsidRPr="00B7473E" w:rsidRDefault="004F5286" w:rsidP="00FA6C9E">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No Need for Expensive Hardware</w:t>
            </w:r>
            <w:r w:rsidRPr="00B7473E">
              <w:rPr>
                <w:b/>
                <w:bCs/>
              </w:rPr>
              <w:t xml:space="preserve"> –</w:t>
            </w:r>
            <w:r w:rsidRPr="00B7473E">
              <w:t xml:space="preserve"> Businesses don’t have to buy and maintain physical servers.</w:t>
            </w:r>
          </w:p>
          <w:p w14:paraId="2F5BBF0F" w14:textId="77777777" w:rsidR="004F5286" w:rsidRPr="00B7473E" w:rsidRDefault="004F5286" w:rsidP="00FA6C9E">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Pay-As-You-Go Model</w:t>
            </w:r>
            <w:r w:rsidRPr="00B7473E">
              <w:t xml:space="preserve"> – Companies only pay for the computing resources they use, reducing IT expenses.</w:t>
            </w:r>
          </w:p>
          <w:p w14:paraId="6DBD6D3A" w14:textId="77777777" w:rsidR="004F5286" w:rsidRDefault="004F5286" w:rsidP="00FA6C9E">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Lower Maintenance Costs</w:t>
            </w:r>
            <w:r w:rsidRPr="00B7473E">
              <w:rPr>
                <w:b/>
                <w:bCs/>
              </w:rPr>
              <w:t xml:space="preserve"> –</w:t>
            </w:r>
            <w:r w:rsidRPr="00B7473E">
              <w:t xml:space="preserve"> Cloud providers handle updates, security, and maintenance</w:t>
            </w:r>
            <w:r>
              <w:t>.</w:t>
            </w:r>
          </w:p>
          <w:p w14:paraId="17142E8D"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2. Scalability &amp; Flexibility</w:t>
            </w:r>
          </w:p>
          <w:p w14:paraId="7C4AA106" w14:textId="77777777" w:rsidR="004F5286" w:rsidRDefault="004F5286" w:rsidP="00FA6C9E">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Easily Scale Up or Down</w:t>
            </w:r>
            <w:r>
              <w:t xml:space="preserve"> – Businesses can increase or decrease resources based on demand.</w:t>
            </w:r>
          </w:p>
          <w:p w14:paraId="56106029" w14:textId="77777777" w:rsidR="004F5286" w:rsidRDefault="004F5286" w:rsidP="00FA6C9E">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Supports Remote Work</w:t>
            </w:r>
            <w:r>
              <w:t xml:space="preserve"> – Employees can access work systems from anywhere, improving productivity.</w:t>
            </w:r>
          </w:p>
          <w:p w14:paraId="4D45DDD5"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lastRenderedPageBreak/>
              <w:t>3. Data Security &amp; Backup</w:t>
            </w:r>
          </w:p>
          <w:p w14:paraId="0C5C2586" w14:textId="77777777" w:rsidR="004F5286" w:rsidRDefault="004F5286" w:rsidP="00FA6C9E">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Automatic Data Backup</w:t>
            </w:r>
            <w:r w:rsidRPr="00B7473E">
              <w:rPr>
                <w:b/>
                <w:bCs/>
              </w:rPr>
              <w:t xml:space="preserve"> </w:t>
            </w:r>
            <w:r>
              <w:t>– Prevents data loss due to cyberattacks, system failures, or human error.</w:t>
            </w:r>
          </w:p>
          <w:p w14:paraId="461843CC" w14:textId="77777777" w:rsidR="004F5286" w:rsidRDefault="004F5286" w:rsidP="00FA6C9E">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Advanced Security Features</w:t>
            </w:r>
            <w:r>
              <w:t xml:space="preserve"> – Encryption, multi-factor authentication (MFA), and threat detection protect business data.</w:t>
            </w:r>
          </w:p>
          <w:p w14:paraId="2BEDB2D7" w14:textId="77777777" w:rsidR="004F5286" w:rsidRDefault="004F5286" w:rsidP="00FA6C9E">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Disaster Recovery</w:t>
            </w:r>
            <w:r>
              <w:t xml:space="preserve"> – Ensures business continuity even during cyberattacks or system failures.</w:t>
            </w:r>
          </w:p>
          <w:p w14:paraId="58F2B1C1"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4. Collaboration &amp; Productivity</w:t>
            </w:r>
          </w:p>
          <w:p w14:paraId="719A162C" w14:textId="77777777" w:rsidR="004F5286" w:rsidRDefault="004F5286" w:rsidP="00FA6C9E">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Cloud-Based Collaboration Tools</w:t>
            </w:r>
            <w:r w:rsidRPr="00B7473E">
              <w:rPr>
                <w:b/>
                <w:bCs/>
              </w:rPr>
              <w:t xml:space="preserve"> –</w:t>
            </w:r>
            <w:r>
              <w:t xml:space="preserve"> Apps like Microsoft 365, Google Workspace, and Slack allow employees to work together in real time.</w:t>
            </w:r>
          </w:p>
          <w:p w14:paraId="3F5186C0" w14:textId="77777777" w:rsidR="004F5286" w:rsidRDefault="004F5286" w:rsidP="00FA6C9E">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Access from Any Device</w:t>
            </w:r>
            <w:r>
              <w:t xml:space="preserve"> – Employees can work on projects from laptops, tablets, or phones.</w:t>
            </w:r>
          </w:p>
          <w:p w14:paraId="35AB5BD4"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5. Faster Innovation &amp; Deployment</w:t>
            </w:r>
          </w:p>
          <w:p w14:paraId="09EE92F6" w14:textId="77777777" w:rsidR="004F5286" w:rsidRDefault="004F5286" w:rsidP="00FA6C9E">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Quick Setup for New Services</w:t>
            </w:r>
            <w:r>
              <w:t xml:space="preserve"> – Businesses can launch new applications without long setup times.</w:t>
            </w:r>
          </w:p>
          <w:p w14:paraId="20888AA9" w14:textId="067A9D91" w:rsidR="004F5286" w:rsidRDefault="004F5286" w:rsidP="00FA6C9E">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AI &amp; Big Data Analytics</w:t>
            </w:r>
            <w:r>
              <w:t xml:space="preserve"> – Cloud platforms offer tools for </w:t>
            </w:r>
            <w:r w:rsidR="00B7473E">
              <w:t>analysing</w:t>
            </w:r>
            <w:r>
              <w:t xml:space="preserve"> customer </w:t>
            </w:r>
            <w:r w:rsidR="00B7473E">
              <w:t>behaviour</w:t>
            </w:r>
            <w:r>
              <w:t xml:space="preserve"> and improving decision-making.</w:t>
            </w:r>
          </w:p>
          <w:p w14:paraId="313C3E14"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6. Competitive Advantage</w:t>
            </w:r>
          </w:p>
          <w:p w14:paraId="6F264015" w14:textId="77777777" w:rsidR="004F5286" w:rsidRDefault="004F5286" w:rsidP="00FA6C9E">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Access to Advanced Technologies</w:t>
            </w:r>
            <w:r w:rsidRPr="00B7473E">
              <w:rPr>
                <w:b/>
                <w:bCs/>
              </w:rPr>
              <w:t xml:space="preserve"> </w:t>
            </w:r>
            <w:r>
              <w:t>– Small businesses can use AI, machine learning, and data analytics without huge investments.</w:t>
            </w:r>
          </w:p>
          <w:p w14:paraId="29755606" w14:textId="77777777" w:rsidR="004F5286" w:rsidRDefault="004F5286" w:rsidP="00FA6C9E">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Improved Customer Service</w:t>
            </w:r>
            <w:r>
              <w:t xml:space="preserve"> – Cloud-based CRM systems help manage customer interactions more effectively.</w:t>
            </w:r>
          </w:p>
          <w:p w14:paraId="1571E957"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7. Sustainability &amp; Environmental Benefits</w:t>
            </w:r>
          </w:p>
          <w:p w14:paraId="4E117B2F" w14:textId="534D56DF" w:rsidR="004F5286" w:rsidRDefault="004F5286" w:rsidP="00FA6C9E">
            <w:pPr>
              <w:numPr>
                <w:ilvl w:val="0"/>
                <w:numId w:val="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7473E">
              <w:rPr>
                <w:rStyle w:val="Strong"/>
                <w:b w:val="0"/>
                <w:bCs w:val="0"/>
              </w:rPr>
              <w:t>Reduced Carbon Footprint</w:t>
            </w:r>
            <w:r>
              <w:t xml:space="preserve"> – Cloud providers use energy-efficient data </w:t>
            </w:r>
            <w:r w:rsidR="00B7473E">
              <w:t>centres</w:t>
            </w:r>
            <w:r>
              <w:t>.</w:t>
            </w:r>
          </w:p>
          <w:p w14:paraId="0FAF85FB" w14:textId="77777777" w:rsidR="61FDD1E4" w:rsidRPr="004F5286" w:rsidRDefault="004F5286" w:rsidP="00FA6C9E">
            <w:pPr>
              <w:numPr>
                <w:ilvl w:val="0"/>
                <w:numId w:val="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szCs w:val="24"/>
              </w:rPr>
            </w:pPr>
            <w:r w:rsidRPr="00B7473E">
              <w:rPr>
                <w:rStyle w:val="Strong"/>
                <w:b w:val="0"/>
                <w:bCs w:val="0"/>
              </w:rPr>
              <w:t>Less Physical Waste</w:t>
            </w:r>
            <w:r>
              <w:t xml:space="preserve"> – Businesses use fewer on-site servers and IT equipment.</w:t>
            </w:r>
          </w:p>
          <w:p w14:paraId="5BB3A1BC"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5081F1"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95A975"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92BC1B" w14:textId="7777777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971481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FA4FD5E" w14:textId="77777777"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What’s the alternative to cloud computing?</w:t>
            </w:r>
          </w:p>
        </w:tc>
        <w:tc>
          <w:tcPr>
            <w:tcW w:w="6673" w:type="dxa"/>
          </w:tcPr>
          <w:p w14:paraId="3798E1E8"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ANSWERS"/>
                <w:rFonts w:asciiTheme="minorHAnsi" w:hAnsiTheme="minorHAnsi" w:cstheme="minorBidi"/>
                <w:sz w:val="28"/>
                <w:szCs w:val="28"/>
              </w:rPr>
              <w:tab/>
            </w:r>
          </w:p>
          <w:p w14:paraId="7F1F4430"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1. On-Premises (Traditional IT Infrastructure)</w:t>
            </w:r>
          </w:p>
          <w:p w14:paraId="6D87ED81" w14:textId="77777777" w:rsidR="004F5286" w:rsidRDefault="004F5286" w:rsidP="00FA6C9E">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Businesses own and maintain their own servers, storage, and networking hardware.</w:t>
            </w:r>
          </w:p>
          <w:p w14:paraId="12AF68AD" w14:textId="77777777" w:rsidR="004F5286" w:rsidRDefault="004F5286" w:rsidP="00FA6C9E">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Pros:</w:t>
            </w:r>
            <w:r>
              <w:t xml:space="preserve"> </w:t>
            </w:r>
          </w:p>
          <w:p w14:paraId="6E4F5D3B" w14:textId="77777777" w:rsidR="004F5286" w:rsidRDefault="004F5286" w:rsidP="00FA6C9E">
            <w:pPr>
              <w:numPr>
                <w:ilvl w:val="1"/>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Full control over security and data.</w:t>
            </w:r>
          </w:p>
          <w:p w14:paraId="75B89CF6" w14:textId="77777777" w:rsidR="004F5286" w:rsidRDefault="004F5286" w:rsidP="00FA6C9E">
            <w:pPr>
              <w:numPr>
                <w:ilvl w:val="1"/>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No reliance on third-party providers.</w:t>
            </w:r>
          </w:p>
          <w:p w14:paraId="466A8560" w14:textId="77777777" w:rsidR="004F5286" w:rsidRDefault="004F5286" w:rsidP="00FA6C9E">
            <w:pPr>
              <w:numPr>
                <w:ilvl w:val="1"/>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Faster access to data since it's stored locally.</w:t>
            </w:r>
          </w:p>
          <w:p w14:paraId="7F8B7F06" w14:textId="77777777" w:rsidR="004F5286" w:rsidRDefault="004F5286" w:rsidP="00FA6C9E">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Cons:</w:t>
            </w:r>
            <w:r>
              <w:t xml:space="preserve"> </w:t>
            </w:r>
          </w:p>
          <w:p w14:paraId="25951081" w14:textId="77777777" w:rsidR="004F5286" w:rsidRDefault="004F5286" w:rsidP="00FA6C9E">
            <w:pPr>
              <w:numPr>
                <w:ilvl w:val="1"/>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High upfront costs for hardware and maintenance.</w:t>
            </w:r>
          </w:p>
          <w:p w14:paraId="62A6DA23" w14:textId="77777777" w:rsidR="004F5286" w:rsidRDefault="004F5286" w:rsidP="00FA6C9E">
            <w:pPr>
              <w:numPr>
                <w:ilvl w:val="1"/>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Requires in-house IT expertise.</w:t>
            </w:r>
          </w:p>
          <w:p w14:paraId="360B502D" w14:textId="77777777" w:rsidR="004F5286" w:rsidRDefault="004F5286" w:rsidP="00FA6C9E">
            <w:pPr>
              <w:numPr>
                <w:ilvl w:val="1"/>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Limited scalability compared to cloud solutions.</w:t>
            </w:r>
          </w:p>
          <w:p w14:paraId="6B0F918E"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2. Hybrid Computing</w:t>
            </w:r>
            <w:r>
              <w:t xml:space="preserve"> (Mix of Cloud &amp; On-Premises)</w:t>
            </w:r>
          </w:p>
          <w:p w14:paraId="4F4FF22A" w14:textId="77777777" w:rsidR="004F5286" w:rsidRDefault="004F5286" w:rsidP="00FA6C9E">
            <w:pPr>
              <w:numPr>
                <w:ilvl w:val="0"/>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A combination of cloud computing and on-premises infrastructure.</w:t>
            </w:r>
          </w:p>
          <w:p w14:paraId="490A1F95" w14:textId="77777777" w:rsidR="004F5286" w:rsidRDefault="004F5286" w:rsidP="00FA6C9E">
            <w:pPr>
              <w:numPr>
                <w:ilvl w:val="0"/>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Pros:</w:t>
            </w:r>
            <w:r>
              <w:t xml:space="preserve"> </w:t>
            </w:r>
          </w:p>
          <w:p w14:paraId="246A674E" w14:textId="77777777" w:rsidR="004F5286" w:rsidRDefault="004F5286" w:rsidP="00FA6C9E">
            <w:pPr>
              <w:numPr>
                <w:ilvl w:val="1"/>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Offers flexibility—businesses can keep sensitive data on-premises while using cloud resources for scalability.</w:t>
            </w:r>
          </w:p>
          <w:p w14:paraId="2109DC73" w14:textId="77777777" w:rsidR="004F5286" w:rsidRDefault="004F5286" w:rsidP="00FA6C9E">
            <w:pPr>
              <w:numPr>
                <w:ilvl w:val="1"/>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Cost-efficient, as businesses only use cloud services when needed.</w:t>
            </w:r>
          </w:p>
          <w:p w14:paraId="125AFBB3" w14:textId="77777777" w:rsidR="004F5286" w:rsidRDefault="004F5286" w:rsidP="00FA6C9E">
            <w:pPr>
              <w:numPr>
                <w:ilvl w:val="0"/>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Cons:</w:t>
            </w:r>
            <w:r>
              <w:t xml:space="preserve"> </w:t>
            </w:r>
          </w:p>
          <w:p w14:paraId="4776C649" w14:textId="77777777" w:rsidR="004F5286" w:rsidRDefault="004F5286" w:rsidP="00FA6C9E">
            <w:pPr>
              <w:numPr>
                <w:ilvl w:val="1"/>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Complex to manage and integrate different environments.</w:t>
            </w:r>
          </w:p>
          <w:p w14:paraId="32A1CA91" w14:textId="77777777" w:rsidR="004F5286" w:rsidRDefault="004F5286" w:rsidP="00FA6C9E">
            <w:pPr>
              <w:numPr>
                <w:ilvl w:val="1"/>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Security risks if not properly configured.</w:t>
            </w:r>
          </w:p>
          <w:p w14:paraId="3AFFAF1A" w14:textId="0583DD44" w:rsidR="004F5286" w:rsidRDefault="00B7473E" w:rsidP="004F5286">
            <w:pPr>
              <w:pStyle w:val="Heading3"/>
              <w:cnfStyle w:val="000000000000" w:firstRow="0" w:lastRow="0" w:firstColumn="0" w:lastColumn="0" w:oddVBand="0" w:evenVBand="0" w:oddHBand="0" w:evenHBand="0" w:firstRowFirstColumn="0" w:firstRowLastColumn="0" w:lastRowFirstColumn="0" w:lastRowLastColumn="0"/>
            </w:pPr>
            <w:r>
              <w:rPr>
                <w:rStyle w:val="Strong"/>
                <w:b w:val="0"/>
                <w:bCs w:val="0"/>
              </w:rPr>
              <w:t>3</w:t>
            </w:r>
            <w:r w:rsidR="004F5286">
              <w:rPr>
                <w:rStyle w:val="Strong"/>
                <w:b w:val="0"/>
                <w:bCs w:val="0"/>
              </w:rPr>
              <w:t>. Private Cloud</w:t>
            </w:r>
          </w:p>
          <w:p w14:paraId="7DED48C4" w14:textId="77777777" w:rsidR="004F5286" w:rsidRDefault="004F5286" w:rsidP="00FA6C9E">
            <w:pPr>
              <w:numPr>
                <w:ilvl w:val="0"/>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A cloud environment dedicated to a single organization, either hosted on-site or by a third-party provider.</w:t>
            </w:r>
          </w:p>
          <w:p w14:paraId="130D7C9E" w14:textId="77777777" w:rsidR="004F5286" w:rsidRDefault="004F5286" w:rsidP="00FA6C9E">
            <w:pPr>
              <w:numPr>
                <w:ilvl w:val="0"/>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Pros:</w:t>
            </w:r>
            <w:r>
              <w:t xml:space="preserve"> </w:t>
            </w:r>
          </w:p>
          <w:p w14:paraId="07728528" w14:textId="77777777" w:rsidR="004F5286" w:rsidRDefault="004F5286" w:rsidP="00FA6C9E">
            <w:pPr>
              <w:numPr>
                <w:ilvl w:val="1"/>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More control over data security and compliance.</w:t>
            </w:r>
          </w:p>
          <w:p w14:paraId="4F6AF525" w14:textId="77777777" w:rsidR="004F5286" w:rsidRDefault="004F5286" w:rsidP="00FA6C9E">
            <w:pPr>
              <w:numPr>
                <w:ilvl w:val="1"/>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Can be optimized for specific business needs.</w:t>
            </w:r>
          </w:p>
          <w:p w14:paraId="554B6D53" w14:textId="77777777" w:rsidR="004F5286" w:rsidRDefault="004F5286" w:rsidP="00FA6C9E">
            <w:pPr>
              <w:numPr>
                <w:ilvl w:val="0"/>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Cons:</w:t>
            </w:r>
            <w:r>
              <w:t xml:space="preserve"> </w:t>
            </w:r>
          </w:p>
          <w:p w14:paraId="49ADDDAC" w14:textId="77777777" w:rsidR="004F5286" w:rsidRDefault="004F5286" w:rsidP="00FA6C9E">
            <w:pPr>
              <w:numPr>
                <w:ilvl w:val="1"/>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Expensive to set up and maintain.</w:t>
            </w:r>
          </w:p>
          <w:p w14:paraId="2E1DE521" w14:textId="77777777" w:rsidR="004F5286" w:rsidRDefault="004F5286" w:rsidP="00FA6C9E">
            <w:pPr>
              <w:numPr>
                <w:ilvl w:val="1"/>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lastRenderedPageBreak/>
              <w:t>Less scalability compared to public cloud solutions.</w:t>
            </w:r>
          </w:p>
          <w:p w14:paraId="4BEBEE11" w14:textId="77777777" w:rsidR="61FDD1E4" w:rsidRDefault="61FDD1E4" w:rsidP="004F5286">
            <w:pPr>
              <w:tabs>
                <w:tab w:val="left" w:pos="2329"/>
              </w:tabs>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18DC2A"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C316DF"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85113CB" w14:textId="7777777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9850D7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9E738D9" w14:textId="77777777"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 cloud providers can we use, what are their features and functions?</w:t>
            </w:r>
          </w:p>
        </w:tc>
        <w:tc>
          <w:tcPr>
            <w:tcW w:w="6673" w:type="dxa"/>
          </w:tcPr>
          <w:p w14:paraId="667CDA43"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ECE18BA"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t xml:space="preserve">1. </w:t>
            </w:r>
            <w:r>
              <w:rPr>
                <w:rStyle w:val="Strong"/>
                <w:b w:val="0"/>
                <w:bCs w:val="0"/>
              </w:rPr>
              <w:t>Amazon Web Services (AWS)</w:t>
            </w:r>
          </w:p>
          <w:p w14:paraId="23976FFD"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Strong"/>
              </w:rPr>
              <w:t>Features &amp; Functions:</w:t>
            </w:r>
          </w:p>
          <w:p w14:paraId="03AFFD47"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Compute:</w:t>
            </w:r>
            <w:r>
              <w:t xml:space="preserve"> EC2 (Elastic Compute Cloud) allows scalable computing capacity.</w:t>
            </w:r>
          </w:p>
          <w:p w14:paraId="11944165"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Storage:</w:t>
            </w:r>
            <w:r>
              <w:t xml:space="preserve"> S3 (Simple Storage Service) for object storage and EBS (Elastic Block Store) for block storage.</w:t>
            </w:r>
          </w:p>
          <w:p w14:paraId="7F9D86CB"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Databases:</w:t>
            </w:r>
            <w:r>
              <w:t xml:space="preserve"> RDS (Relational Database Service), DynamoDB (NoSQL).</w:t>
            </w:r>
          </w:p>
          <w:p w14:paraId="59492869"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Networking:</w:t>
            </w:r>
            <w:r>
              <w:t xml:space="preserve"> VPC (Virtual Private Cloud), Direct Connect, Route 53 (DNS).</w:t>
            </w:r>
          </w:p>
          <w:p w14:paraId="66A017FD"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Analytics:</w:t>
            </w:r>
            <w:r>
              <w:t xml:space="preserve"> AWS Redshift for data warehousing, AWS Athena for querying data in S3.</w:t>
            </w:r>
          </w:p>
          <w:p w14:paraId="26C52891"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Machine Learning:</w:t>
            </w:r>
            <w:r>
              <w:t xml:space="preserve"> </w:t>
            </w:r>
            <w:proofErr w:type="spellStart"/>
            <w:r>
              <w:t>SageMaker</w:t>
            </w:r>
            <w:proofErr w:type="spellEnd"/>
            <w:r>
              <w:t xml:space="preserve"> for building, training, and deploying ML models.</w:t>
            </w:r>
          </w:p>
          <w:p w14:paraId="74B20C7A"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Security:</w:t>
            </w:r>
            <w:r>
              <w:t xml:space="preserve"> AWS Identity and Access Management (IAM), encryption, and compliance.</w:t>
            </w:r>
          </w:p>
          <w:p w14:paraId="6D95A14C" w14:textId="77777777" w:rsidR="004F5286" w:rsidRDefault="004F5286" w:rsidP="00FA6C9E">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Developer Tools:</w:t>
            </w:r>
            <w:r>
              <w:t xml:space="preserve"> </w:t>
            </w:r>
            <w:proofErr w:type="spellStart"/>
            <w:r>
              <w:t>CodeBuild</w:t>
            </w:r>
            <w:proofErr w:type="spellEnd"/>
            <w:r>
              <w:t xml:space="preserve">, </w:t>
            </w:r>
            <w:proofErr w:type="spellStart"/>
            <w:r>
              <w:t>CodeDeploy</w:t>
            </w:r>
            <w:proofErr w:type="spellEnd"/>
            <w:r>
              <w:t xml:space="preserve">, </w:t>
            </w:r>
            <w:proofErr w:type="spellStart"/>
            <w:r>
              <w:t>CodePipeline</w:t>
            </w:r>
            <w:proofErr w:type="spellEnd"/>
            <w:r>
              <w:t xml:space="preserve"> for CI/CD.</w:t>
            </w:r>
          </w:p>
          <w:p w14:paraId="2059DFEA"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Strong"/>
              </w:rPr>
              <w:t>Best For:</w:t>
            </w:r>
            <w:r>
              <w:t xml:space="preserve"> Large-scale, customizable infrastructure for enterprises.</w:t>
            </w:r>
          </w:p>
          <w:p w14:paraId="32EFDEDD"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t xml:space="preserve">2. </w:t>
            </w:r>
            <w:r>
              <w:rPr>
                <w:rStyle w:val="Strong"/>
                <w:b w:val="0"/>
                <w:bCs w:val="0"/>
              </w:rPr>
              <w:t>Microsoft Azure</w:t>
            </w:r>
          </w:p>
          <w:p w14:paraId="3745895F"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Strong"/>
              </w:rPr>
              <w:t>Features &amp; Functions:</w:t>
            </w:r>
          </w:p>
          <w:p w14:paraId="01B3C720"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Compute:</w:t>
            </w:r>
            <w:r>
              <w:t xml:space="preserve"> Virtual Machines, Azure Kubernetes Service (AKS).</w:t>
            </w:r>
          </w:p>
          <w:p w14:paraId="68EAC048"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Storage:</w:t>
            </w:r>
            <w:r>
              <w:t xml:space="preserve"> Azure Blob Storage, Azure Disk Storage, Azure Files.</w:t>
            </w:r>
          </w:p>
          <w:p w14:paraId="10DF8A10"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Databases:</w:t>
            </w:r>
            <w:r>
              <w:t xml:space="preserve"> Azure SQL Database, Cosmos DB (NoSQL), MySQL, PostgreSQL.</w:t>
            </w:r>
          </w:p>
          <w:p w14:paraId="6AC0549D"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Networking:</w:t>
            </w:r>
            <w:r>
              <w:t xml:space="preserve"> Virtual Network, Load Balancer, Azure DNS.</w:t>
            </w:r>
          </w:p>
          <w:p w14:paraId="6F7AEBD7"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Analytics:</w:t>
            </w:r>
            <w:r>
              <w:t xml:space="preserve"> Azure Synapse Analytics, Azure Databricks.</w:t>
            </w:r>
          </w:p>
          <w:p w14:paraId="59B68B05"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lastRenderedPageBreak/>
              <w:t>Machine Learning:</w:t>
            </w:r>
            <w:r>
              <w:t xml:space="preserve"> Azure Machine Learning service, Cognitive Services (AI APIs).</w:t>
            </w:r>
          </w:p>
          <w:p w14:paraId="4B0018A8"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Security:</w:t>
            </w:r>
            <w:r>
              <w:t xml:space="preserve"> Azure Active Directory (AD), Key Vault, Security </w:t>
            </w:r>
            <w:proofErr w:type="spellStart"/>
            <w:r>
              <w:t>Center</w:t>
            </w:r>
            <w:proofErr w:type="spellEnd"/>
            <w:r>
              <w:t>.</w:t>
            </w:r>
          </w:p>
          <w:p w14:paraId="5DBEB6B4" w14:textId="77777777" w:rsidR="004F5286" w:rsidRDefault="004F5286" w:rsidP="00FA6C9E">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Developer Tools:</w:t>
            </w:r>
            <w:r>
              <w:t xml:space="preserve"> Azure DevOps, Visual Studio Code integration.</w:t>
            </w:r>
          </w:p>
          <w:p w14:paraId="7873F0C7"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Strong"/>
              </w:rPr>
              <w:t>Best For:</w:t>
            </w:r>
            <w:r>
              <w:t xml:space="preserve"> Enterprises using Windows-based technologies, hybrid cloud, and integration with Microsoft products.</w:t>
            </w:r>
          </w:p>
          <w:p w14:paraId="12E8F6E2" w14:textId="77777777" w:rsidR="004F5286" w:rsidRDefault="004F5286" w:rsidP="004F5286">
            <w:pPr>
              <w:pStyle w:val="Heading3"/>
              <w:cnfStyle w:val="000000000000" w:firstRow="0" w:lastRow="0" w:firstColumn="0" w:lastColumn="0" w:oddVBand="0" w:evenVBand="0" w:oddHBand="0" w:evenHBand="0" w:firstRowFirstColumn="0" w:firstRowLastColumn="0" w:lastRowFirstColumn="0" w:lastRowLastColumn="0"/>
            </w:pPr>
            <w:r>
              <w:t xml:space="preserve">3. </w:t>
            </w:r>
            <w:r>
              <w:rPr>
                <w:rStyle w:val="Strong"/>
                <w:b w:val="0"/>
                <w:bCs w:val="0"/>
              </w:rPr>
              <w:t>Google Cloud Platform (GCP)</w:t>
            </w:r>
          </w:p>
          <w:p w14:paraId="0E5407DC"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Strong"/>
              </w:rPr>
              <w:t>Features &amp; Functions:</w:t>
            </w:r>
          </w:p>
          <w:p w14:paraId="48BE2889"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Compute:</w:t>
            </w:r>
            <w:r>
              <w:t xml:space="preserve"> Google Compute Engine, Kubernetes Engine.</w:t>
            </w:r>
          </w:p>
          <w:p w14:paraId="4225F0A7"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Storage:</w:t>
            </w:r>
            <w:r>
              <w:t xml:space="preserve"> Google Cloud Storage, Persistent Disk.</w:t>
            </w:r>
          </w:p>
          <w:p w14:paraId="448E0B30"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Databases:</w:t>
            </w:r>
            <w:r>
              <w:t xml:space="preserve"> Cloud SQL, Cloud Bigtable, </w:t>
            </w:r>
            <w:proofErr w:type="spellStart"/>
            <w:r>
              <w:t>Firestore</w:t>
            </w:r>
            <w:proofErr w:type="spellEnd"/>
            <w:r>
              <w:t>.</w:t>
            </w:r>
          </w:p>
          <w:p w14:paraId="18500615"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Networking:</w:t>
            </w:r>
            <w:r>
              <w:t xml:space="preserve"> VPC, Cloud Load Balancing, Cloud CDN.</w:t>
            </w:r>
          </w:p>
          <w:p w14:paraId="51061EB5"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Analytics:</w:t>
            </w:r>
            <w:r>
              <w:t xml:space="preserve"> </w:t>
            </w:r>
            <w:proofErr w:type="spellStart"/>
            <w:r>
              <w:t>BigQuery</w:t>
            </w:r>
            <w:proofErr w:type="spellEnd"/>
            <w:r>
              <w:t xml:space="preserve"> for data analytics, Dataflow for stream processing.</w:t>
            </w:r>
          </w:p>
          <w:p w14:paraId="72D4DFBD"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Machine Learning:</w:t>
            </w:r>
            <w:r>
              <w:t xml:space="preserve"> AI Platform for training and deployment, TensorFlow on GCP.</w:t>
            </w:r>
          </w:p>
          <w:p w14:paraId="6B985BA1"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Security:</w:t>
            </w:r>
            <w:r>
              <w:t xml:space="preserve"> Identity and Access Management (IAM), Data Loss Prevention API.</w:t>
            </w:r>
          </w:p>
          <w:p w14:paraId="4F002700" w14:textId="77777777" w:rsidR="004F5286" w:rsidRDefault="004F5286" w:rsidP="00FA6C9E">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Developer Tools:</w:t>
            </w:r>
            <w:r>
              <w:t xml:space="preserve"> Cloud Build, Cloud Functions, Firebase for mobile/web apps.</w:t>
            </w:r>
          </w:p>
          <w:p w14:paraId="53E4FA0C" w14:textId="77777777" w:rsidR="004F5286" w:rsidRDefault="004F5286" w:rsidP="004F5286">
            <w:pPr>
              <w:pStyle w:val="NormalWeb"/>
              <w:cnfStyle w:val="000000000000" w:firstRow="0" w:lastRow="0" w:firstColumn="0" w:lastColumn="0" w:oddVBand="0" w:evenVBand="0" w:oddHBand="0" w:evenHBand="0" w:firstRowFirstColumn="0" w:firstRowLastColumn="0" w:lastRowFirstColumn="0" w:lastRowLastColumn="0"/>
            </w:pPr>
            <w:r>
              <w:rPr>
                <w:rStyle w:val="Strong"/>
              </w:rPr>
              <w:t>Best For:</w:t>
            </w:r>
            <w:r>
              <w:t xml:space="preserve"> Data-intensive operations, machine learning, and integration with open-source tools.</w:t>
            </w:r>
          </w:p>
          <w:p w14:paraId="12599067" w14:textId="65356BBC" w:rsidR="004F5286" w:rsidRDefault="004F5286" w:rsidP="004F5286">
            <w:pPr>
              <w:cnfStyle w:val="000000000000" w:firstRow="0" w:lastRow="0" w:firstColumn="0" w:lastColumn="0" w:oddVBand="0" w:evenVBand="0" w:oddHBand="0" w:evenHBand="0" w:firstRowFirstColumn="0" w:firstRowLastColumn="0" w:lastRowFirstColumn="0" w:lastRowLastColumn="0"/>
            </w:pPr>
          </w:p>
          <w:p w14:paraId="0D261B01"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E6A71F"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A5F4C0"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AB5533" w14:textId="7777777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CF04B49" w14:textId="7777777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2062F8FC" w14:textId="77777777"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FF69219"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014F858E"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62C33C1A"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6E58F07"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FAD0630"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0BD34904"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43A4CF4E"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4B1CDA9" w14:textId="77777777"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42B9C91" w14:textId="77777777"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8224E27" w14:textId="77777777" w:rsidR="61FDD1E4" w:rsidRDefault="61FDD1E4" w:rsidP="5B22DC51"/>
    <w:p w14:paraId="471D0216" w14:textId="77777777" w:rsidR="61FDD1E4" w:rsidRDefault="19CFBC29" w:rsidP="5B22DC51">
      <w:r>
        <w:t>Please research the below cloud offerings, explain what they are and examples of use cases.</w:t>
      </w:r>
    </w:p>
    <w:p w14:paraId="3EE5F09E" w14:textId="77777777" w:rsidR="61FDD1E4" w:rsidRDefault="61FDD1E4" w:rsidP="5B22DC51"/>
    <w:tbl>
      <w:tblPr>
        <w:tblStyle w:val="GridTable4-Accent1"/>
        <w:tblW w:w="0" w:type="auto"/>
        <w:tblLook w:val="04A0" w:firstRow="1" w:lastRow="0" w:firstColumn="1" w:lastColumn="0" w:noHBand="0" w:noVBand="1"/>
      </w:tblPr>
      <w:tblGrid>
        <w:gridCol w:w="2383"/>
        <w:gridCol w:w="2399"/>
        <w:gridCol w:w="4846"/>
      </w:tblGrid>
      <w:tr w:rsidR="5B22DC51" w14:paraId="20EB314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64CA316" w14:textId="77777777"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151933A0" w14:textId="77777777"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2DE302F" w14:textId="77777777"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ECCDA1B"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79CD243D" w14:textId="77777777"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4DF42DA6" w14:textId="77777777"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B880BF4" w14:textId="77777777" w:rsidR="00EC2E30" w:rsidRDefault="00EC2E30" w:rsidP="00EC2E30">
            <w:pPr>
              <w:pStyle w:val="NormalWeb"/>
              <w:cnfStyle w:val="000000100000" w:firstRow="0" w:lastRow="0" w:firstColumn="0" w:lastColumn="0" w:oddVBand="0" w:evenVBand="0" w:oddHBand="1" w:evenHBand="0" w:firstRowFirstColumn="0" w:firstRowLastColumn="0" w:lastRowFirstColumn="0" w:lastRowLastColumn="0"/>
            </w:pPr>
            <w:r>
              <w:rPr>
                <w:rStyle w:val="Strong"/>
              </w:rPr>
              <w:t>IaaS (Infrastructure as a Service)</w:t>
            </w:r>
            <w:r>
              <w:t xml:space="preserve"> – Provides virtualized computing resources over the internet, such as servers, storage, and networking. Users manage their own applications and operating systems.</w:t>
            </w:r>
          </w:p>
          <w:p w14:paraId="1D3F5088" w14:textId="77777777"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101306C" w14:textId="77777777"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5AB6FDB" w14:textId="77777777"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5CEF0F7B" w14:textId="77777777"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5A31C33D"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21BE808" w14:textId="77777777" w:rsidR="00EC2E30" w:rsidRDefault="00EC2E30"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sz w:val="28"/>
                <w:szCs w:val="28"/>
              </w:rPr>
            </w:pPr>
          </w:p>
          <w:p w14:paraId="43A151D3" w14:textId="77777777" w:rsidR="00EC2E30" w:rsidRDefault="00EC2E30"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 xml:space="preserve">Example: </w:t>
            </w:r>
            <w:r>
              <w:rPr>
                <w:rStyle w:val="Strong"/>
              </w:rPr>
              <w:t>Microsoft Azure Virtual Machines, Amazon EC2, Google Compute Engine</w:t>
            </w:r>
          </w:p>
        </w:tc>
      </w:tr>
      <w:tr w:rsidR="5B22DC51" w14:paraId="6A1C9A3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3D7F81B" w14:textId="77777777"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7F55E36B" w14:textId="77777777" w:rsidR="5B22DC51" w:rsidRDefault="5B22DC51" w:rsidP="5B22DC51">
            <w:pPr>
              <w:spacing w:line="259" w:lineRule="auto"/>
              <w:jc w:val="center"/>
              <w:rPr>
                <w:rFonts w:asciiTheme="minorHAnsi" w:hAnsiTheme="minorHAnsi" w:cstheme="minorBidi"/>
                <w:sz w:val="28"/>
                <w:szCs w:val="28"/>
              </w:rPr>
            </w:pPr>
          </w:p>
        </w:tc>
        <w:tc>
          <w:tcPr>
            <w:tcW w:w="2418" w:type="dxa"/>
          </w:tcPr>
          <w:p w14:paraId="1D02883E"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pPr>
            <w:r>
              <w:rPr>
                <w:rStyle w:val="Strong"/>
              </w:rPr>
              <w:t>PaaS (Platform as a Service)</w:t>
            </w:r>
            <w:r>
              <w:t xml:space="preserve"> – Provides a platform for developers to build, test, and deploy applications without managing the underlying infrastructure. It includes tools, databases, and operating systems.</w:t>
            </w:r>
          </w:p>
          <w:p w14:paraId="05317C7B"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8138DF"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66FBA13"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42366D"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2EF766"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1ED5CB04" w14:textId="77777777" w:rsidR="00C341F7" w:rsidRDefault="00C341F7" w:rsidP="00B7473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 xml:space="preserve">Example: </w:t>
            </w:r>
            <w:r>
              <w:rPr>
                <w:rStyle w:val="Strong"/>
              </w:rPr>
              <w:t>Google App Engine, Microsoft Azure App Services, Heroku</w:t>
            </w:r>
          </w:p>
          <w:p w14:paraId="0ADA0C75"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641DFE1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5585F9" w14:textId="77777777" w:rsidR="19CFBC29" w:rsidRDefault="19CFBC29" w:rsidP="5B22DC51">
            <w:pPr>
              <w:spacing w:after="160" w:line="259" w:lineRule="auto"/>
              <w:jc w:val="center"/>
            </w:pPr>
            <w:r w:rsidRPr="5B22DC51">
              <w:rPr>
                <w:rFonts w:asciiTheme="minorHAnsi" w:hAnsiTheme="minorHAnsi" w:cstheme="minorBidi"/>
                <w:sz w:val="28"/>
                <w:szCs w:val="28"/>
              </w:rPr>
              <w:lastRenderedPageBreak/>
              <w:t>SaaS (Software as a service)</w:t>
            </w:r>
          </w:p>
          <w:p w14:paraId="7A0198AA" w14:textId="77777777" w:rsidR="5B22DC51" w:rsidRDefault="5B22DC51" w:rsidP="5B22DC51">
            <w:pPr>
              <w:spacing w:line="259" w:lineRule="auto"/>
              <w:jc w:val="center"/>
              <w:rPr>
                <w:rFonts w:asciiTheme="minorHAnsi" w:hAnsiTheme="minorHAnsi" w:cstheme="minorBidi"/>
                <w:sz w:val="28"/>
                <w:szCs w:val="28"/>
              </w:rPr>
            </w:pPr>
          </w:p>
        </w:tc>
        <w:tc>
          <w:tcPr>
            <w:tcW w:w="2418" w:type="dxa"/>
          </w:tcPr>
          <w:p w14:paraId="2A4AB196" w14:textId="77777777" w:rsidR="00C341F7" w:rsidRDefault="00C341F7" w:rsidP="00C341F7">
            <w:pPr>
              <w:pStyle w:val="NormalWeb"/>
              <w:cnfStyle w:val="000000100000" w:firstRow="0" w:lastRow="0" w:firstColumn="0" w:lastColumn="0" w:oddVBand="0" w:evenVBand="0" w:oddHBand="1" w:evenHBand="0" w:firstRowFirstColumn="0" w:firstRowLastColumn="0" w:lastRowFirstColumn="0" w:lastRowLastColumn="0"/>
            </w:pPr>
            <w:r>
              <w:rPr>
                <w:rStyle w:val="Strong"/>
              </w:rPr>
              <w:t>SaaS (Software as a Service)</w:t>
            </w:r>
            <w:r>
              <w:t xml:space="preserve"> – Delivers software applications over the internet, which users can access without installation or maintenance. Everything is managed by the provider.</w:t>
            </w:r>
          </w:p>
          <w:p w14:paraId="0E8B9CD7"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D0C9350"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067C282D" w14:textId="77777777" w:rsidR="5B22DC51" w:rsidRDefault="00C341F7"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 xml:space="preserve">Example: </w:t>
            </w:r>
            <w:r>
              <w:rPr>
                <w:rStyle w:val="Strong"/>
              </w:rPr>
              <w:t>Google Drive, Microsoft 365, Dropbox, Zoom, Salesforce</w:t>
            </w:r>
          </w:p>
        </w:tc>
      </w:tr>
    </w:tbl>
    <w:p w14:paraId="6DA9BDF3" w14:textId="77777777" w:rsidR="61FDD1E4" w:rsidRDefault="61FDD1E4" w:rsidP="5B22DC51"/>
    <w:p w14:paraId="23E90E50" w14:textId="77777777" w:rsidR="61FDD1E4" w:rsidRDefault="61FDD1E4" w:rsidP="61FDD1E4">
      <w:pPr>
        <w:pStyle w:val="paragraph"/>
        <w:spacing w:before="0" w:beforeAutospacing="0" w:after="0" w:afterAutospacing="0"/>
        <w:rPr>
          <w:rFonts w:ascii="Calibri" w:eastAsia="Calibri" w:hAnsi="Calibri" w:cs="Calibri"/>
          <w:sz w:val="28"/>
          <w:szCs w:val="28"/>
        </w:rPr>
      </w:pPr>
    </w:p>
    <w:p w14:paraId="3ED6D06E" w14:textId="77777777" w:rsidR="61FDD1E4" w:rsidRDefault="61FDD1E4" w:rsidP="5B22DC51">
      <w:pPr>
        <w:pStyle w:val="Heading1"/>
      </w:pPr>
      <w:r>
        <w:br w:type="page"/>
      </w:r>
    </w:p>
    <w:p w14:paraId="5206DCBC" w14:textId="77777777"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6C4EEACA" w14:textId="77777777" w:rsidR="61FDD1E4" w:rsidRDefault="61FDD1E4" w:rsidP="5B22DC51"/>
    <w:p w14:paraId="2A924710" w14:textId="77777777" w:rsidR="61FDD1E4" w:rsidRDefault="3E4AC8D6" w:rsidP="5B22DC51">
      <w:r>
        <w:t>Please research the below terms and explain what they are, when they would be appropriate and a real-world example of where it could be implemented (i.e. what type of organisation).</w:t>
      </w:r>
    </w:p>
    <w:p w14:paraId="48BCF812" w14:textId="77777777" w:rsidR="61FDD1E4" w:rsidRDefault="61FDD1E4" w:rsidP="5B22DC51"/>
    <w:p w14:paraId="14859A6A" w14:textId="77777777" w:rsidR="61FDD1E4" w:rsidRDefault="61FDD1E4"/>
    <w:tbl>
      <w:tblPr>
        <w:tblStyle w:val="Activity1"/>
        <w:tblW w:w="0" w:type="auto"/>
        <w:tblLook w:val="04A0" w:firstRow="1" w:lastRow="0" w:firstColumn="1" w:lastColumn="0" w:noHBand="0" w:noVBand="1"/>
      </w:tblPr>
      <w:tblGrid>
        <w:gridCol w:w="2955"/>
        <w:gridCol w:w="6673"/>
      </w:tblGrid>
      <w:tr w:rsidR="5B22DC51" w14:paraId="595A9EE6"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81A01C" w14:textId="77777777"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5BE83693"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What it is:</w:t>
            </w:r>
            <w:r>
              <w:rPr>
                <w:rFonts w:ascii="Segoe UI" w:hAnsi="Segoe UI" w:cs="Segoe UI"/>
                <w:color w:val="404040"/>
              </w:rPr>
              <w:br/>
              <w:t>A public cloud is a cloud computing model where services (like storage, computing power, or applications) are delivered over the internet by third-party providers and shared across multiple organizations (tenants). Examples include </w:t>
            </w:r>
            <w:r>
              <w:rPr>
                <w:rStyle w:val="Strong"/>
                <w:rFonts w:ascii="Segoe UI" w:hAnsi="Segoe UI" w:cs="Segoe UI"/>
                <w:color w:val="404040"/>
              </w:rPr>
              <w:t>AWS (Amazon Web Services), Microsoft Azure, and Google Cloud Platform (GCP)</w:t>
            </w:r>
            <w:r>
              <w:rPr>
                <w:rFonts w:ascii="Segoe UI" w:hAnsi="Segoe UI" w:cs="Segoe UI"/>
                <w:color w:val="404040"/>
              </w:rPr>
              <w:t>.</w:t>
            </w:r>
          </w:p>
          <w:p w14:paraId="76828E86"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When it’s appropriate:</w:t>
            </w:r>
          </w:p>
          <w:p w14:paraId="09A2A4D1" w14:textId="77777777" w:rsidR="00C341F7" w:rsidRDefault="00C341F7" w:rsidP="00FA6C9E">
            <w:pPr>
              <w:pStyle w:val="NormalWeb"/>
              <w:numPr>
                <w:ilvl w:val="0"/>
                <w:numId w:val="25"/>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businesses that need </w:t>
            </w:r>
            <w:r>
              <w:rPr>
                <w:rStyle w:val="Strong"/>
                <w:rFonts w:ascii="Segoe UI" w:hAnsi="Segoe UI" w:cs="Segoe UI"/>
                <w:color w:val="404040"/>
              </w:rPr>
              <w:t>scalability, cost-efficiency, and minimal infrastructure management</w:t>
            </w:r>
            <w:r>
              <w:rPr>
                <w:rFonts w:ascii="Segoe UI" w:hAnsi="Segoe UI" w:cs="Segoe UI"/>
                <w:color w:val="404040"/>
              </w:rPr>
              <w:t>.</w:t>
            </w:r>
          </w:p>
          <w:p w14:paraId="3F999C66" w14:textId="77777777" w:rsidR="00C341F7" w:rsidRDefault="00C341F7" w:rsidP="00FA6C9E">
            <w:pPr>
              <w:pStyle w:val="NormalWeb"/>
              <w:numPr>
                <w:ilvl w:val="0"/>
                <w:numId w:val="25"/>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startups or small businesses that cannot afford large upfront IT investments.</w:t>
            </w:r>
          </w:p>
          <w:p w14:paraId="0311D0EC" w14:textId="77777777" w:rsidR="00C341F7" w:rsidRDefault="00C341F7" w:rsidP="00FA6C9E">
            <w:pPr>
              <w:pStyle w:val="NormalWeb"/>
              <w:numPr>
                <w:ilvl w:val="0"/>
                <w:numId w:val="25"/>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applications with </w:t>
            </w:r>
            <w:r>
              <w:rPr>
                <w:rStyle w:val="Strong"/>
                <w:rFonts w:ascii="Segoe UI" w:hAnsi="Segoe UI" w:cs="Segoe UI"/>
                <w:color w:val="404040"/>
              </w:rPr>
              <w:t>variable workloads</w:t>
            </w:r>
            <w:r>
              <w:rPr>
                <w:rFonts w:ascii="Segoe UI" w:hAnsi="Segoe UI" w:cs="Segoe UI"/>
                <w:color w:val="404040"/>
              </w:rPr>
              <w:t> (e.g., seasonal traffic spikes).</w:t>
            </w:r>
          </w:p>
          <w:p w14:paraId="5D88955F"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Real-world example:</w:t>
            </w:r>
          </w:p>
          <w:p w14:paraId="5BD73AB9" w14:textId="77777777" w:rsidR="00C341F7" w:rsidRDefault="00C341F7" w:rsidP="00FA6C9E">
            <w:pPr>
              <w:pStyle w:val="NormalWeb"/>
              <w:numPr>
                <w:ilvl w:val="0"/>
                <w:numId w:val="26"/>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A </w:t>
            </w:r>
            <w:r>
              <w:rPr>
                <w:rStyle w:val="Strong"/>
                <w:rFonts w:ascii="Segoe UI" w:hAnsi="Segoe UI" w:cs="Segoe UI"/>
                <w:color w:val="404040"/>
              </w:rPr>
              <w:t>streaming service like Netflix</w:t>
            </w:r>
            <w:r>
              <w:rPr>
                <w:rFonts w:ascii="Segoe UI" w:hAnsi="Segoe UI" w:cs="Segoe UI"/>
                <w:color w:val="404040"/>
              </w:rPr>
              <w:t xml:space="preserve"> uses AWS (public cloud) to handle massive, fluctuating user demand efficiently without maintaining its own data </w:t>
            </w:r>
            <w:proofErr w:type="spellStart"/>
            <w:r>
              <w:rPr>
                <w:rFonts w:ascii="Segoe UI" w:hAnsi="Segoe UI" w:cs="Segoe UI"/>
                <w:color w:val="404040"/>
              </w:rPr>
              <w:t>centers</w:t>
            </w:r>
            <w:proofErr w:type="spellEnd"/>
            <w:r>
              <w:rPr>
                <w:rFonts w:ascii="Segoe UI" w:hAnsi="Segoe UI" w:cs="Segoe UI"/>
                <w:color w:val="404040"/>
              </w:rPr>
              <w:t>.</w:t>
            </w:r>
          </w:p>
          <w:p w14:paraId="6AF4BA8C"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9A589EA"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A8B5FD"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DC85DD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048EBE4B" w14:textId="77777777"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7326E376"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What it is:</w:t>
            </w:r>
            <w:r>
              <w:rPr>
                <w:rFonts w:ascii="Segoe UI" w:hAnsi="Segoe UI" w:cs="Segoe UI"/>
                <w:color w:val="404040"/>
              </w:rPr>
              <w:br/>
              <w:t>A private cloud is a dedicated cloud environment used exclusively by a single organization. It can be </w:t>
            </w:r>
            <w:r>
              <w:rPr>
                <w:rStyle w:val="Strong"/>
                <w:rFonts w:ascii="Segoe UI" w:hAnsi="Segoe UI" w:cs="Segoe UI"/>
                <w:color w:val="404040"/>
              </w:rPr>
              <w:t xml:space="preserve">hosted on-premises (in-house data </w:t>
            </w:r>
            <w:proofErr w:type="spellStart"/>
            <w:r>
              <w:rPr>
                <w:rStyle w:val="Strong"/>
                <w:rFonts w:ascii="Segoe UI" w:hAnsi="Segoe UI" w:cs="Segoe UI"/>
                <w:color w:val="404040"/>
              </w:rPr>
              <w:t>centers</w:t>
            </w:r>
            <w:proofErr w:type="spellEnd"/>
            <w:r>
              <w:rPr>
                <w:rStyle w:val="Strong"/>
                <w:rFonts w:ascii="Segoe UI" w:hAnsi="Segoe UI" w:cs="Segoe UI"/>
                <w:color w:val="404040"/>
              </w:rPr>
              <w:t>) or by a third-party provider</w:t>
            </w:r>
            <w:r>
              <w:rPr>
                <w:rFonts w:ascii="Segoe UI" w:hAnsi="Segoe UI" w:cs="Segoe UI"/>
                <w:color w:val="404040"/>
              </w:rPr>
              <w:t>, but access is restricted.</w:t>
            </w:r>
          </w:p>
          <w:p w14:paraId="35F12A1E"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When it’s appropriate:</w:t>
            </w:r>
          </w:p>
          <w:p w14:paraId="7FE98B4C" w14:textId="77777777" w:rsidR="00C341F7" w:rsidRDefault="00C341F7" w:rsidP="00FA6C9E">
            <w:pPr>
              <w:pStyle w:val="NormalWeb"/>
              <w:numPr>
                <w:ilvl w:val="0"/>
                <w:numId w:val="27"/>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industries with </w:t>
            </w:r>
            <w:r>
              <w:rPr>
                <w:rStyle w:val="Strong"/>
                <w:rFonts w:ascii="Segoe UI" w:hAnsi="Segoe UI" w:cs="Segoe UI"/>
                <w:color w:val="404040"/>
              </w:rPr>
              <w:t>strict security and compliance requirements</w:t>
            </w:r>
            <w:r>
              <w:rPr>
                <w:rFonts w:ascii="Segoe UI" w:hAnsi="Segoe UI" w:cs="Segoe UI"/>
                <w:color w:val="404040"/>
              </w:rPr>
              <w:t> (e.g., finance, healthcare, government).</w:t>
            </w:r>
          </w:p>
          <w:p w14:paraId="3D91F0F9" w14:textId="77777777" w:rsidR="00C341F7" w:rsidRDefault="00C341F7" w:rsidP="00FA6C9E">
            <w:pPr>
              <w:pStyle w:val="NormalWeb"/>
              <w:numPr>
                <w:ilvl w:val="0"/>
                <w:numId w:val="27"/>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lastRenderedPageBreak/>
              <w:t>For businesses that need </w:t>
            </w:r>
            <w:r>
              <w:rPr>
                <w:rStyle w:val="Strong"/>
                <w:rFonts w:ascii="Segoe UI" w:hAnsi="Segoe UI" w:cs="Segoe UI"/>
                <w:color w:val="404040"/>
              </w:rPr>
              <w:t>full control over their infrastructure and data</w:t>
            </w:r>
            <w:r>
              <w:rPr>
                <w:rFonts w:ascii="Segoe UI" w:hAnsi="Segoe UI" w:cs="Segoe UI"/>
                <w:color w:val="404040"/>
              </w:rPr>
              <w:t>.</w:t>
            </w:r>
          </w:p>
          <w:p w14:paraId="22D65ECB" w14:textId="77777777" w:rsidR="00C341F7" w:rsidRDefault="00C341F7" w:rsidP="00FA6C9E">
            <w:pPr>
              <w:pStyle w:val="NormalWeb"/>
              <w:numPr>
                <w:ilvl w:val="0"/>
                <w:numId w:val="27"/>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large enterprises with </w:t>
            </w:r>
            <w:r>
              <w:rPr>
                <w:rStyle w:val="Strong"/>
                <w:rFonts w:ascii="Segoe UI" w:hAnsi="Segoe UI" w:cs="Segoe UI"/>
                <w:color w:val="404040"/>
              </w:rPr>
              <w:t>predictable workloads</w:t>
            </w:r>
            <w:r>
              <w:rPr>
                <w:rFonts w:ascii="Segoe UI" w:hAnsi="Segoe UI" w:cs="Segoe UI"/>
                <w:color w:val="404040"/>
              </w:rPr>
              <w:t> that justify the investment.</w:t>
            </w:r>
          </w:p>
          <w:p w14:paraId="14FF5F86"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Real-world example:</w:t>
            </w:r>
          </w:p>
          <w:p w14:paraId="24005FFD" w14:textId="77777777" w:rsidR="00C341F7" w:rsidRDefault="00C341F7" w:rsidP="00FA6C9E">
            <w:pPr>
              <w:pStyle w:val="NormalWeb"/>
              <w:numPr>
                <w:ilvl w:val="0"/>
                <w:numId w:val="28"/>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Banks like JPMorgan Chase</w:t>
            </w:r>
            <w:r>
              <w:rPr>
                <w:rFonts w:ascii="Segoe UI" w:hAnsi="Segoe UI" w:cs="Segoe UI"/>
                <w:color w:val="404040"/>
              </w:rPr>
              <w:t> use private clouds to ensure high security for sensitive financial data and comply with regulations like GDPR or HIPAA.</w:t>
            </w:r>
          </w:p>
          <w:p w14:paraId="3D6F2B40"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DB14E2"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BD0BC1"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78A317"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1550C5"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A7C4716"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AC618B7" w14:textId="77777777"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Hybrid Cloud</w:t>
            </w:r>
          </w:p>
        </w:tc>
        <w:tc>
          <w:tcPr>
            <w:tcW w:w="6673" w:type="dxa"/>
          </w:tcPr>
          <w:p w14:paraId="4CAF031D" w14:textId="77777777" w:rsidR="00C341F7" w:rsidRDefault="00C341F7" w:rsidP="00C341F7">
            <w:pPr>
              <w:pStyle w:val="Heading3"/>
              <w:cnfStyle w:val="000000000000" w:firstRow="0" w:lastRow="0" w:firstColumn="0" w:lastColumn="0" w:oddVBand="0" w:evenVBand="0" w:oddHBand="0" w:evenHBand="0" w:firstRowFirstColumn="0" w:firstRowLastColumn="0" w:lastRowFirstColumn="0" w:lastRowLastColumn="0"/>
              <w:rPr>
                <w:rFonts w:cs="Segoe UI"/>
                <w:color w:val="404040"/>
                <w:sz w:val="27"/>
                <w:szCs w:val="27"/>
                <w:lang w:eastAsia="en-US"/>
              </w:rPr>
            </w:pPr>
          </w:p>
          <w:p w14:paraId="71175942"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What it is:</w:t>
            </w:r>
            <w:r>
              <w:rPr>
                <w:rFonts w:ascii="Segoe UI" w:hAnsi="Segoe UI" w:cs="Segoe UI"/>
                <w:color w:val="404040"/>
              </w:rPr>
              <w:br/>
              <w:t>A hybrid cloud combines </w:t>
            </w:r>
            <w:r>
              <w:rPr>
                <w:rStyle w:val="Strong"/>
                <w:rFonts w:ascii="Segoe UI" w:hAnsi="Segoe UI" w:cs="Segoe UI"/>
                <w:color w:val="404040"/>
              </w:rPr>
              <w:t>public and private clouds</w:t>
            </w:r>
            <w:r>
              <w:rPr>
                <w:rFonts w:ascii="Segoe UI" w:hAnsi="Segoe UI" w:cs="Segoe UI"/>
                <w:color w:val="404040"/>
              </w:rPr>
              <w:t>, allowing data and applications to move between them. This provides flexibility, security, and scalability.</w:t>
            </w:r>
          </w:p>
          <w:p w14:paraId="27C81E22"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When it’s appropriate:</w:t>
            </w:r>
          </w:p>
          <w:p w14:paraId="4338BA38" w14:textId="77777777" w:rsidR="00C341F7" w:rsidRDefault="00C341F7" w:rsidP="00FA6C9E">
            <w:pPr>
              <w:pStyle w:val="NormalWeb"/>
              <w:numPr>
                <w:ilvl w:val="0"/>
                <w:numId w:val="29"/>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businesses that want to </w:t>
            </w:r>
            <w:r>
              <w:rPr>
                <w:rStyle w:val="Strong"/>
                <w:rFonts w:ascii="Segoe UI" w:hAnsi="Segoe UI" w:cs="Segoe UI"/>
                <w:color w:val="404040"/>
              </w:rPr>
              <w:t>keep sensitive data private</w:t>
            </w:r>
            <w:r>
              <w:rPr>
                <w:rFonts w:ascii="Segoe UI" w:hAnsi="Segoe UI" w:cs="Segoe UI"/>
                <w:color w:val="404040"/>
              </w:rPr>
              <w:t> but use public cloud for less critical workloads.</w:t>
            </w:r>
          </w:p>
          <w:p w14:paraId="724CD533" w14:textId="77777777" w:rsidR="00C341F7" w:rsidRDefault="00C341F7" w:rsidP="00FA6C9E">
            <w:pPr>
              <w:pStyle w:val="NormalWeb"/>
              <w:numPr>
                <w:ilvl w:val="0"/>
                <w:numId w:val="29"/>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w:t>
            </w:r>
            <w:r>
              <w:rPr>
                <w:rStyle w:val="Strong"/>
                <w:rFonts w:ascii="Segoe UI" w:hAnsi="Segoe UI" w:cs="Segoe UI"/>
                <w:color w:val="404040"/>
              </w:rPr>
              <w:t>disaster recovery</w:t>
            </w:r>
            <w:r>
              <w:rPr>
                <w:rFonts w:ascii="Segoe UI" w:hAnsi="Segoe UI" w:cs="Segoe UI"/>
                <w:color w:val="404040"/>
              </w:rPr>
              <w:t> (e.g., backup in public cloud while primary systems run on private cloud).</w:t>
            </w:r>
          </w:p>
          <w:p w14:paraId="089C0416" w14:textId="77777777" w:rsidR="00C341F7" w:rsidRDefault="00C341F7" w:rsidP="00FA6C9E">
            <w:pPr>
              <w:pStyle w:val="NormalWeb"/>
              <w:numPr>
                <w:ilvl w:val="0"/>
                <w:numId w:val="29"/>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organizations undergoing </w:t>
            </w:r>
            <w:r>
              <w:rPr>
                <w:rStyle w:val="Strong"/>
                <w:rFonts w:ascii="Segoe UI" w:hAnsi="Segoe UI" w:cs="Segoe UI"/>
                <w:color w:val="404040"/>
              </w:rPr>
              <w:t>digital transformation</w:t>
            </w:r>
            <w:r>
              <w:rPr>
                <w:rFonts w:ascii="Segoe UI" w:hAnsi="Segoe UI" w:cs="Segoe UI"/>
                <w:color w:val="404040"/>
              </w:rPr>
              <w:t> (gradually migrating to the cloud).</w:t>
            </w:r>
          </w:p>
          <w:p w14:paraId="64556B86"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Real-world example:</w:t>
            </w:r>
          </w:p>
          <w:p w14:paraId="3C0AE1FA" w14:textId="77777777" w:rsidR="00C341F7" w:rsidRDefault="00C341F7" w:rsidP="00FA6C9E">
            <w:pPr>
              <w:pStyle w:val="NormalWeb"/>
              <w:numPr>
                <w:ilvl w:val="0"/>
                <w:numId w:val="30"/>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Toyota</w:t>
            </w:r>
            <w:r>
              <w:rPr>
                <w:rFonts w:ascii="Segoe UI" w:hAnsi="Segoe UI" w:cs="Segoe UI"/>
                <w:color w:val="404040"/>
              </w:rPr>
              <w:t> uses a hybrid cloud model, keeping core manufacturing systems on a private cloud while using AWS for customer-facing apps and analytics.</w:t>
            </w:r>
          </w:p>
          <w:p w14:paraId="088BF5B0"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5D0773"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7F3AE8E"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129DD23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0CC01E77" w14:textId="77777777"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415D7E4B"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What it is:</w:t>
            </w:r>
            <w:r>
              <w:rPr>
                <w:rFonts w:ascii="Segoe UI" w:hAnsi="Segoe UI" w:cs="Segoe UI"/>
                <w:color w:val="404040"/>
              </w:rPr>
              <w:br/>
              <w:t xml:space="preserve">A community cloud is a shared cloud infrastructure used </w:t>
            </w:r>
            <w:r>
              <w:rPr>
                <w:rFonts w:ascii="Segoe UI" w:hAnsi="Segoe UI" w:cs="Segoe UI"/>
                <w:color w:val="404040"/>
              </w:rPr>
              <w:lastRenderedPageBreak/>
              <w:t>by </w:t>
            </w:r>
            <w:r>
              <w:rPr>
                <w:rStyle w:val="Strong"/>
                <w:rFonts w:ascii="Segoe UI" w:hAnsi="Segoe UI" w:cs="Segoe UI"/>
                <w:color w:val="404040"/>
              </w:rPr>
              <w:t>multiple organizations with common concerns</w:t>
            </w:r>
            <w:r>
              <w:rPr>
                <w:rFonts w:ascii="Segoe UI" w:hAnsi="Segoe UI" w:cs="Segoe UI"/>
                <w:color w:val="404040"/>
              </w:rPr>
              <w:t> (e.g., security, compliance, or industry requirements). It can be managed internally or by a third party.</w:t>
            </w:r>
          </w:p>
          <w:p w14:paraId="3AC2CC87"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When it’s appropriate:</w:t>
            </w:r>
          </w:p>
          <w:p w14:paraId="5E2D233E" w14:textId="77777777" w:rsidR="00C341F7" w:rsidRDefault="00C341F7" w:rsidP="00FA6C9E">
            <w:pPr>
              <w:pStyle w:val="NormalWeb"/>
              <w:numPr>
                <w:ilvl w:val="0"/>
                <w:numId w:val="31"/>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For </w:t>
            </w:r>
            <w:r>
              <w:rPr>
                <w:rStyle w:val="Strong"/>
                <w:rFonts w:ascii="Segoe UI" w:hAnsi="Segoe UI" w:cs="Segoe UI"/>
                <w:color w:val="404040"/>
              </w:rPr>
              <w:t>collaborative industries</w:t>
            </w:r>
            <w:r>
              <w:rPr>
                <w:rFonts w:ascii="Segoe UI" w:hAnsi="Segoe UI" w:cs="Segoe UI"/>
                <w:color w:val="404040"/>
              </w:rPr>
              <w:t> like healthcare, education, or government.</w:t>
            </w:r>
          </w:p>
          <w:p w14:paraId="04ADF751" w14:textId="77777777" w:rsidR="00C341F7" w:rsidRDefault="00C341F7" w:rsidP="00FA6C9E">
            <w:pPr>
              <w:pStyle w:val="NormalWeb"/>
              <w:numPr>
                <w:ilvl w:val="0"/>
                <w:numId w:val="31"/>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Fonts w:ascii="Segoe UI" w:hAnsi="Segoe UI" w:cs="Segoe UI"/>
                <w:color w:val="404040"/>
              </w:rPr>
              <w:t>When organizations need to </w:t>
            </w:r>
            <w:r>
              <w:rPr>
                <w:rStyle w:val="Strong"/>
                <w:rFonts w:ascii="Segoe UI" w:hAnsi="Segoe UI" w:cs="Segoe UI"/>
                <w:color w:val="404040"/>
              </w:rPr>
              <w:t>share resources but maintain higher security than a public cloud</w:t>
            </w:r>
            <w:r>
              <w:rPr>
                <w:rFonts w:ascii="Segoe UI" w:hAnsi="Segoe UI" w:cs="Segoe UI"/>
                <w:color w:val="404040"/>
              </w:rPr>
              <w:t>.</w:t>
            </w:r>
          </w:p>
          <w:p w14:paraId="20F58038" w14:textId="77777777" w:rsidR="00C341F7" w:rsidRDefault="00C341F7" w:rsidP="00C341F7">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Real-world example:</w:t>
            </w:r>
          </w:p>
          <w:p w14:paraId="0544BB1D" w14:textId="77777777" w:rsidR="00C341F7" w:rsidRDefault="00C341F7" w:rsidP="00FA6C9E">
            <w:pPr>
              <w:pStyle w:val="NormalWeb"/>
              <w:numPr>
                <w:ilvl w:val="0"/>
                <w:numId w:val="32"/>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Pr>
                <w:rStyle w:val="Strong"/>
                <w:rFonts w:ascii="Segoe UI" w:hAnsi="Segoe UI" w:cs="Segoe UI"/>
                <w:color w:val="404040"/>
              </w:rPr>
              <w:t>Hospitals in a healthcare network</w:t>
            </w:r>
            <w:r>
              <w:rPr>
                <w:rFonts w:ascii="Segoe UI" w:hAnsi="Segoe UI" w:cs="Segoe UI"/>
                <w:color w:val="404040"/>
              </w:rPr>
              <w:t> may use a community cloud to share patient data securely while complying with HIPAA regulations.</w:t>
            </w:r>
          </w:p>
          <w:p w14:paraId="38CB080D"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0009D42"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B95FDF1" w14:textId="77777777" w:rsidR="61FDD1E4" w:rsidRDefault="61FDD1E4"/>
    <w:p w14:paraId="543BD35A" w14:textId="77777777" w:rsidR="5B22DC51" w:rsidRDefault="5B22DC51"/>
    <w:p w14:paraId="16280481" w14:textId="77777777" w:rsidR="5B22DC51" w:rsidRDefault="5B22DC51"/>
    <w:p w14:paraId="1841966B" w14:textId="77777777" w:rsidR="5B22DC51" w:rsidRDefault="5B22DC51"/>
    <w:p w14:paraId="7F748581" w14:textId="77777777" w:rsidR="007159B5" w:rsidRDefault="007159B5" w:rsidP="5B22DC51">
      <w:pPr>
        <w:pStyle w:val="Heading1"/>
        <w:rPr>
          <w:rFonts w:asciiTheme="minorHAnsi" w:hAnsiTheme="minorHAnsi" w:cstheme="minorBidi"/>
        </w:rPr>
      </w:pPr>
      <w:bookmarkStart w:id="4" w:name="_Toc2141651249"/>
    </w:p>
    <w:p w14:paraId="13CC6683" w14:textId="77777777" w:rsidR="007159B5" w:rsidRDefault="007159B5" w:rsidP="5B22DC51">
      <w:pPr>
        <w:pStyle w:val="Heading1"/>
        <w:rPr>
          <w:rFonts w:asciiTheme="minorHAnsi" w:hAnsiTheme="minorHAnsi" w:cstheme="minorBidi"/>
        </w:rPr>
      </w:pPr>
    </w:p>
    <w:p w14:paraId="515B5C25" w14:textId="77777777" w:rsidR="007159B5" w:rsidRDefault="007159B5" w:rsidP="5B22DC51">
      <w:pPr>
        <w:pStyle w:val="Heading1"/>
        <w:rPr>
          <w:rFonts w:asciiTheme="minorHAnsi" w:hAnsiTheme="minorHAnsi" w:cstheme="minorBidi"/>
        </w:rPr>
      </w:pPr>
    </w:p>
    <w:p w14:paraId="262049AA" w14:textId="77777777" w:rsidR="007159B5" w:rsidRDefault="007159B5" w:rsidP="5B22DC51">
      <w:pPr>
        <w:pStyle w:val="Heading1"/>
        <w:rPr>
          <w:rFonts w:asciiTheme="minorHAnsi" w:hAnsiTheme="minorHAnsi" w:cstheme="minorBidi"/>
        </w:rPr>
      </w:pPr>
    </w:p>
    <w:p w14:paraId="5F7312DF" w14:textId="77777777" w:rsidR="007159B5" w:rsidRDefault="007159B5" w:rsidP="5B22DC51">
      <w:pPr>
        <w:pStyle w:val="Heading1"/>
        <w:rPr>
          <w:rFonts w:asciiTheme="minorHAnsi" w:hAnsiTheme="minorHAnsi" w:cstheme="minorBidi"/>
        </w:rPr>
      </w:pPr>
    </w:p>
    <w:p w14:paraId="2FA5911D" w14:textId="77777777" w:rsidR="007159B5" w:rsidRDefault="007159B5" w:rsidP="5B22DC51">
      <w:pPr>
        <w:pStyle w:val="Heading1"/>
        <w:rPr>
          <w:rFonts w:asciiTheme="minorHAnsi" w:hAnsiTheme="minorHAnsi" w:cstheme="minorBidi"/>
        </w:rPr>
      </w:pPr>
    </w:p>
    <w:p w14:paraId="518A5AC7" w14:textId="77777777" w:rsidR="007159B5" w:rsidRDefault="007159B5" w:rsidP="5B22DC51">
      <w:pPr>
        <w:pStyle w:val="Heading1"/>
        <w:rPr>
          <w:rFonts w:asciiTheme="minorHAnsi" w:hAnsiTheme="minorHAnsi" w:cstheme="minorBidi"/>
        </w:rPr>
      </w:pPr>
    </w:p>
    <w:p w14:paraId="230FA347" w14:textId="77777777" w:rsidR="007159B5" w:rsidRDefault="007159B5" w:rsidP="5B22DC51">
      <w:pPr>
        <w:pStyle w:val="Heading1"/>
        <w:rPr>
          <w:rFonts w:asciiTheme="minorHAnsi" w:hAnsiTheme="minorHAnsi" w:cstheme="minorBidi"/>
        </w:rPr>
      </w:pPr>
    </w:p>
    <w:p w14:paraId="1DD1086C" w14:textId="77777777" w:rsidR="007159B5" w:rsidRDefault="007159B5" w:rsidP="5B22DC51">
      <w:pPr>
        <w:pStyle w:val="Heading1"/>
        <w:rPr>
          <w:rFonts w:asciiTheme="minorHAnsi" w:hAnsiTheme="minorHAnsi" w:cstheme="minorBidi"/>
        </w:rPr>
      </w:pPr>
    </w:p>
    <w:p w14:paraId="03B11BAB" w14:textId="77777777" w:rsidR="007159B5" w:rsidRDefault="007159B5" w:rsidP="5B22DC51">
      <w:pPr>
        <w:pStyle w:val="Heading1"/>
        <w:rPr>
          <w:rFonts w:asciiTheme="minorHAnsi" w:hAnsiTheme="minorHAnsi" w:cstheme="minorBidi"/>
        </w:rPr>
      </w:pPr>
    </w:p>
    <w:p w14:paraId="73A441A8" w14:textId="77777777" w:rsidR="007159B5" w:rsidRPr="007159B5" w:rsidRDefault="007159B5" w:rsidP="007159B5"/>
    <w:p w14:paraId="27343A46" w14:textId="40AE8F02" w:rsidR="01E8C6A1" w:rsidRDefault="01E8C6A1" w:rsidP="5B22DC51">
      <w:pPr>
        <w:pStyle w:val="Heading1"/>
        <w:rPr>
          <w:rFonts w:asciiTheme="minorHAnsi" w:hAnsiTheme="minorHAnsi" w:cstheme="minorBidi"/>
        </w:rPr>
      </w:pPr>
      <w:r w:rsidRPr="5B22DC51">
        <w:rPr>
          <w:rFonts w:asciiTheme="minorHAnsi" w:hAnsiTheme="minorHAnsi" w:cstheme="minorBidi"/>
        </w:rPr>
        <w:lastRenderedPageBreak/>
        <w:t>Day 2: Task 1</w:t>
      </w:r>
      <w:bookmarkEnd w:id="4"/>
    </w:p>
    <w:p w14:paraId="19AC5A23" w14:textId="77777777" w:rsidR="5B22DC51" w:rsidRDefault="5B22DC51" w:rsidP="5B22DC51"/>
    <w:p w14:paraId="040AA7DE" w14:textId="77777777"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27D69723" w14:textId="77777777" w:rsidR="5B22DC51" w:rsidRDefault="5B22DC51"/>
    <w:p w14:paraId="6E70E8FD" w14:textId="77777777" w:rsidR="5B22DC51" w:rsidRDefault="5B22DC51"/>
    <w:tbl>
      <w:tblPr>
        <w:tblStyle w:val="GridTable4-Accent1"/>
        <w:tblW w:w="0" w:type="auto"/>
        <w:tblLook w:val="04A0" w:firstRow="1" w:lastRow="0" w:firstColumn="1" w:lastColumn="0" w:noHBand="0" w:noVBand="1"/>
      </w:tblPr>
      <w:tblGrid>
        <w:gridCol w:w="1996"/>
        <w:gridCol w:w="3841"/>
        <w:gridCol w:w="3791"/>
      </w:tblGrid>
      <w:tr w:rsidR="5B22DC51" w14:paraId="0CFBF25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CA7127D" w14:textId="77777777"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307D4ADC" w14:textId="77777777"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1ADA0BA" w14:textId="77777777"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62A4D2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388D97C0" w14:textId="77777777" w:rsidR="00FA692E" w:rsidRDefault="00FA692E" w:rsidP="00FA692E">
            <w:pPr>
              <w:pStyle w:val="Heading3"/>
              <w:rPr>
                <w:rFonts w:cs="Segoe UI"/>
                <w:color w:val="404040"/>
                <w:sz w:val="27"/>
                <w:szCs w:val="27"/>
                <w:lang w:eastAsia="en-US"/>
              </w:rPr>
            </w:pPr>
            <w:r>
              <w:rPr>
                <w:rStyle w:val="Strong"/>
                <w:rFonts w:cs="Segoe UI"/>
                <w:b/>
                <w:bCs/>
                <w:color w:val="404040"/>
              </w:rPr>
              <w:t>Unauthorised Access to Computer Material</w:t>
            </w:r>
          </w:p>
          <w:p w14:paraId="2B0382E8" w14:textId="77777777" w:rsidR="00FA692E" w:rsidRDefault="00FA692E" w:rsidP="00FA692E">
            <w:pPr>
              <w:rPr>
                <w:rFonts w:ascii="Times New Roman" w:hAnsi="Times New Roman"/>
              </w:rPr>
            </w:pPr>
          </w:p>
          <w:p w14:paraId="40C1D62C" w14:textId="77777777" w:rsidR="5B22DC51" w:rsidRDefault="5B22DC51" w:rsidP="5B22DC51">
            <w:pPr>
              <w:spacing w:line="259" w:lineRule="auto"/>
              <w:jc w:val="center"/>
              <w:rPr>
                <w:rFonts w:asciiTheme="minorHAnsi" w:hAnsiTheme="minorHAnsi" w:cstheme="minorBidi"/>
                <w:sz w:val="28"/>
                <w:szCs w:val="28"/>
              </w:rPr>
            </w:pPr>
          </w:p>
        </w:tc>
        <w:tc>
          <w:tcPr>
            <w:tcW w:w="3942" w:type="dxa"/>
          </w:tcPr>
          <w:p w14:paraId="6742324B"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1905F0E" w14:textId="77777777" w:rsidR="004863EE" w:rsidRPr="00B7473E" w:rsidRDefault="004863EE" w:rsidP="00FA6C9E">
            <w:pPr>
              <w:pStyle w:val="NormalWeb"/>
              <w:numPr>
                <w:ilvl w:val="0"/>
                <w:numId w:val="33"/>
              </w:numPr>
              <w:spacing w:before="0" w:before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404040"/>
              </w:rPr>
            </w:pPr>
            <w:r w:rsidRPr="00B7473E">
              <w:rPr>
                <w:rFonts w:ascii="Segoe UI" w:hAnsi="Segoe UI" w:cs="Segoe UI"/>
                <w:color w:val="404040"/>
              </w:rPr>
              <w:t>Knowingly accessing a computer system </w:t>
            </w:r>
            <w:r w:rsidRPr="00B7473E">
              <w:rPr>
                <w:rStyle w:val="Strong"/>
                <w:rFonts w:ascii="Segoe UI" w:hAnsi="Segoe UI" w:cs="Segoe UI"/>
                <w:b w:val="0"/>
                <w:bCs w:val="0"/>
                <w:color w:val="404040"/>
              </w:rPr>
              <w:t>without permission</w:t>
            </w:r>
            <w:r w:rsidRPr="00B7473E">
              <w:rPr>
                <w:rFonts w:ascii="Segoe UI" w:hAnsi="Segoe UI" w:cs="Segoe UI"/>
                <w:color w:val="404040"/>
              </w:rPr>
              <w:t> (even if no harm is done).</w:t>
            </w:r>
          </w:p>
          <w:p w14:paraId="4A9B86EF" w14:textId="77777777" w:rsidR="004863EE" w:rsidRPr="00B7473E" w:rsidRDefault="004863EE" w:rsidP="00FA6C9E">
            <w:pPr>
              <w:pStyle w:val="NormalWeb"/>
              <w:numPr>
                <w:ilvl w:val="0"/>
                <w:numId w:val="33"/>
              </w:numPr>
              <w:spacing w:before="0" w:before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404040"/>
              </w:rPr>
            </w:pPr>
            <w:r w:rsidRPr="00B7473E">
              <w:rPr>
                <w:rStyle w:val="Strong"/>
                <w:rFonts w:ascii="Segoe UI" w:hAnsi="Segoe UI" w:cs="Segoe UI"/>
                <w:b w:val="0"/>
                <w:bCs w:val="0"/>
                <w:color w:val="404040"/>
              </w:rPr>
              <w:t>Section 1</w:t>
            </w:r>
            <w:r w:rsidRPr="00B7473E">
              <w:rPr>
                <w:rFonts w:ascii="Segoe UI" w:hAnsi="Segoe UI" w:cs="Segoe UI"/>
                <w:color w:val="404040"/>
              </w:rPr>
              <w:t> of the Act.</w:t>
            </w:r>
          </w:p>
          <w:p w14:paraId="4B945990" w14:textId="77777777" w:rsidR="5B22DC51" w:rsidRPr="00B7473E"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53CC1E1"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56E6A30A"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6909895A"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DE72FEB" w14:textId="77777777" w:rsidR="004863EE" w:rsidRDefault="004863EE" w:rsidP="00FA6C9E">
            <w:pPr>
              <w:pStyle w:val="NormalWeb"/>
              <w:numPr>
                <w:ilvl w:val="0"/>
                <w:numId w:val="34"/>
              </w:numPr>
              <w:spacing w:before="0" w:before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404040"/>
              </w:rPr>
            </w:pPr>
            <w:r>
              <w:rPr>
                <w:rFonts w:ascii="Segoe UI" w:hAnsi="Segoe UI" w:cs="Segoe UI"/>
                <w:color w:val="404040"/>
              </w:rPr>
              <w:t>An employee uses a colleague’s login to view confidential files.</w:t>
            </w:r>
          </w:p>
          <w:p w14:paraId="19260544"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707BDD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834046D" w14:textId="77777777" w:rsidR="004863EE" w:rsidRDefault="004863EE" w:rsidP="004863EE">
            <w:pPr>
              <w:pStyle w:val="Heading3"/>
              <w:rPr>
                <w:rFonts w:cs="Segoe UI"/>
                <w:color w:val="404040"/>
                <w:sz w:val="27"/>
                <w:szCs w:val="27"/>
                <w:lang w:eastAsia="en-US"/>
              </w:rPr>
            </w:pPr>
            <w:r>
              <w:rPr>
                <w:rStyle w:val="Strong"/>
                <w:rFonts w:cs="Segoe UI"/>
                <w:b/>
                <w:bCs/>
                <w:color w:val="404040"/>
              </w:rPr>
              <w:t>Unauthorised Access with Intent to Commit Further Offences</w:t>
            </w:r>
          </w:p>
          <w:p w14:paraId="2E9ABCEA" w14:textId="77777777" w:rsidR="004863EE" w:rsidRDefault="004863EE" w:rsidP="004863EE">
            <w:pPr>
              <w:rPr>
                <w:rFonts w:ascii="Times New Roman" w:hAnsi="Times New Roman"/>
              </w:rPr>
            </w:pPr>
          </w:p>
          <w:p w14:paraId="014E2565" w14:textId="77777777" w:rsidR="5B22DC51" w:rsidRDefault="5B22DC51" w:rsidP="5B22DC51">
            <w:pPr>
              <w:spacing w:line="259" w:lineRule="auto"/>
              <w:jc w:val="center"/>
              <w:rPr>
                <w:rFonts w:asciiTheme="minorHAnsi" w:hAnsiTheme="minorHAnsi" w:cstheme="minorBidi"/>
                <w:sz w:val="28"/>
                <w:szCs w:val="28"/>
              </w:rPr>
            </w:pPr>
          </w:p>
        </w:tc>
        <w:tc>
          <w:tcPr>
            <w:tcW w:w="3942" w:type="dxa"/>
          </w:tcPr>
          <w:p w14:paraId="2DFD32A3"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71BA" w14:textId="77777777" w:rsidR="004863EE" w:rsidRPr="00B7473E" w:rsidRDefault="004863EE" w:rsidP="00FA6C9E">
            <w:pPr>
              <w:pStyle w:val="NormalWeb"/>
              <w:numPr>
                <w:ilvl w:val="0"/>
                <w:numId w:val="35"/>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sidRPr="00B7473E">
              <w:rPr>
                <w:rFonts w:ascii="Segoe UI" w:hAnsi="Segoe UI" w:cs="Segoe UI"/>
                <w:color w:val="404040"/>
              </w:rPr>
              <w:t>Illegally accessing a system </w:t>
            </w:r>
            <w:r w:rsidRPr="00B7473E">
              <w:rPr>
                <w:rStyle w:val="Strong"/>
                <w:rFonts w:ascii="Segoe UI" w:hAnsi="Segoe UI" w:cs="Segoe UI"/>
                <w:b w:val="0"/>
                <w:bCs w:val="0"/>
                <w:color w:val="404040"/>
              </w:rPr>
              <w:t>with the intent to commit fraud, theft, or other crimes</w:t>
            </w:r>
            <w:r w:rsidRPr="00B7473E">
              <w:rPr>
                <w:rFonts w:ascii="Segoe UI" w:hAnsi="Segoe UI" w:cs="Segoe UI"/>
                <w:color w:val="404040"/>
              </w:rPr>
              <w:t>.</w:t>
            </w:r>
          </w:p>
          <w:p w14:paraId="57F3E218" w14:textId="77777777" w:rsidR="004863EE" w:rsidRPr="00B7473E" w:rsidRDefault="004863EE" w:rsidP="00FA6C9E">
            <w:pPr>
              <w:pStyle w:val="NormalWeb"/>
              <w:numPr>
                <w:ilvl w:val="0"/>
                <w:numId w:val="35"/>
              </w:numPr>
              <w:spacing w:before="0" w:before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404040"/>
              </w:rPr>
            </w:pPr>
            <w:r w:rsidRPr="00B7473E">
              <w:rPr>
                <w:rStyle w:val="Strong"/>
                <w:rFonts w:ascii="Segoe UI" w:hAnsi="Segoe UI" w:cs="Segoe UI"/>
                <w:b w:val="0"/>
                <w:bCs w:val="0"/>
                <w:color w:val="404040"/>
              </w:rPr>
              <w:t>Section 2</w:t>
            </w:r>
            <w:r w:rsidRPr="00B7473E">
              <w:rPr>
                <w:rFonts w:ascii="Segoe UI" w:hAnsi="Segoe UI" w:cs="Segoe UI"/>
                <w:color w:val="404040"/>
              </w:rPr>
              <w:t> of the Act.</w:t>
            </w:r>
          </w:p>
          <w:p w14:paraId="42359C11"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B120DA"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F461B85" w14:textId="77777777" w:rsidR="004863EE" w:rsidRPr="00B7473E" w:rsidRDefault="004863EE" w:rsidP="004863EE">
            <w:pPr>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US"/>
              </w:rPr>
            </w:pPr>
            <w:r w:rsidRPr="00B7473E">
              <w:rPr>
                <w:rFonts w:cs="Segoe UI"/>
                <w:color w:val="404040"/>
              </w:rPr>
              <w:t>A hacker accesses a company’s payroll to </w:t>
            </w:r>
            <w:r w:rsidRPr="00B7473E">
              <w:rPr>
                <w:rStyle w:val="Strong"/>
                <w:rFonts w:cs="Segoe UI"/>
                <w:b w:val="0"/>
                <w:bCs w:val="0"/>
                <w:color w:val="404040"/>
              </w:rPr>
              <w:t>divert salaries</w:t>
            </w:r>
            <w:r w:rsidRPr="00B7473E">
              <w:rPr>
                <w:rFonts w:cs="Segoe UI"/>
                <w:color w:val="404040"/>
              </w:rPr>
              <w:t> to their own account</w:t>
            </w:r>
          </w:p>
          <w:p w14:paraId="2F9A8C5E"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1BE1D0E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5F0A3306" w14:textId="77777777" w:rsidR="004863EE" w:rsidRDefault="004863EE" w:rsidP="004863EE">
            <w:pPr>
              <w:pStyle w:val="Heading3"/>
              <w:rPr>
                <w:rFonts w:cs="Segoe UI"/>
                <w:color w:val="404040"/>
                <w:sz w:val="27"/>
                <w:szCs w:val="27"/>
                <w:lang w:eastAsia="en-US"/>
              </w:rPr>
            </w:pPr>
            <w:r>
              <w:rPr>
                <w:rStyle w:val="Strong"/>
                <w:rFonts w:cs="Segoe UI"/>
                <w:b/>
                <w:bCs/>
                <w:color w:val="404040"/>
              </w:rPr>
              <w:t>unauthorised Modification of Computer Material</w:t>
            </w:r>
          </w:p>
          <w:p w14:paraId="2554522F" w14:textId="77777777" w:rsidR="5B22DC51" w:rsidRDefault="5B22DC51" w:rsidP="5B22DC51">
            <w:pPr>
              <w:spacing w:line="259" w:lineRule="auto"/>
              <w:jc w:val="center"/>
              <w:rPr>
                <w:rFonts w:asciiTheme="minorHAnsi" w:hAnsiTheme="minorHAnsi" w:cstheme="minorBidi"/>
                <w:sz w:val="28"/>
                <w:szCs w:val="28"/>
              </w:rPr>
            </w:pPr>
          </w:p>
        </w:tc>
        <w:tc>
          <w:tcPr>
            <w:tcW w:w="3942" w:type="dxa"/>
          </w:tcPr>
          <w:p w14:paraId="2EE1A938"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225A283" w14:textId="77777777" w:rsidR="004863EE" w:rsidRPr="00B7473E" w:rsidRDefault="004863EE" w:rsidP="00FA6C9E">
            <w:pPr>
              <w:pStyle w:val="NormalWeb"/>
              <w:numPr>
                <w:ilvl w:val="0"/>
                <w:numId w:val="36"/>
              </w:numPr>
              <w:spacing w:before="0" w:before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404040"/>
              </w:rPr>
            </w:pPr>
            <w:r w:rsidRPr="00B7473E">
              <w:rPr>
                <w:rFonts w:ascii="Segoe UI" w:hAnsi="Segoe UI" w:cs="Segoe UI"/>
                <w:color w:val="404040"/>
              </w:rPr>
              <w:t>Deliberately </w:t>
            </w:r>
            <w:r w:rsidRPr="00B7473E">
              <w:rPr>
                <w:rStyle w:val="Strong"/>
                <w:rFonts w:ascii="Segoe UI" w:hAnsi="Segoe UI" w:cs="Segoe UI"/>
                <w:b w:val="0"/>
                <w:bCs w:val="0"/>
                <w:color w:val="404040"/>
              </w:rPr>
              <w:t>deleting, altering, or corrupting data</w:t>
            </w:r>
            <w:r w:rsidRPr="00B7473E">
              <w:rPr>
                <w:rFonts w:ascii="Segoe UI" w:hAnsi="Segoe UI" w:cs="Segoe UI"/>
                <w:color w:val="404040"/>
              </w:rPr>
              <w:t> or systems (e.g., deploying malware).</w:t>
            </w:r>
          </w:p>
          <w:p w14:paraId="18D834EA" w14:textId="77777777" w:rsidR="004863EE" w:rsidRPr="00B7473E" w:rsidRDefault="004863EE" w:rsidP="00FA6C9E">
            <w:pPr>
              <w:pStyle w:val="NormalWeb"/>
              <w:numPr>
                <w:ilvl w:val="0"/>
                <w:numId w:val="36"/>
              </w:numPr>
              <w:spacing w:before="0" w:before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404040"/>
              </w:rPr>
            </w:pPr>
            <w:r w:rsidRPr="00B7473E">
              <w:rPr>
                <w:rStyle w:val="Strong"/>
                <w:rFonts w:ascii="Segoe UI" w:hAnsi="Segoe UI" w:cs="Segoe UI"/>
                <w:b w:val="0"/>
                <w:bCs w:val="0"/>
                <w:color w:val="404040"/>
              </w:rPr>
              <w:t>Section 3</w:t>
            </w:r>
            <w:r w:rsidRPr="00B7473E">
              <w:rPr>
                <w:rFonts w:ascii="Segoe UI" w:hAnsi="Segoe UI" w:cs="Segoe UI"/>
                <w:color w:val="404040"/>
              </w:rPr>
              <w:t> of the Act.</w:t>
            </w:r>
          </w:p>
          <w:p w14:paraId="3972A6C3"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E7451B1"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4F6EDEBF" w14:textId="77777777" w:rsidR="004863EE" w:rsidRPr="00B7473E" w:rsidRDefault="004863EE" w:rsidP="00FA6C9E">
            <w:pPr>
              <w:pStyle w:val="NormalWeb"/>
              <w:numPr>
                <w:ilvl w:val="0"/>
                <w:numId w:val="37"/>
              </w:numPr>
              <w:spacing w:before="0" w:before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404040"/>
              </w:rPr>
            </w:pPr>
            <w:r w:rsidRPr="00B7473E">
              <w:rPr>
                <w:rFonts w:ascii="Segoe UI" w:hAnsi="Segoe UI" w:cs="Segoe UI"/>
                <w:color w:val="404040"/>
              </w:rPr>
              <w:t>A disgruntled employee </w:t>
            </w:r>
            <w:r w:rsidRPr="00B7473E">
              <w:rPr>
                <w:rStyle w:val="Strong"/>
                <w:rFonts w:ascii="Segoe UI" w:hAnsi="Segoe UI" w:cs="Segoe UI"/>
                <w:b w:val="0"/>
                <w:bCs w:val="0"/>
                <w:color w:val="404040"/>
              </w:rPr>
              <w:t>deletes critical company databases</w:t>
            </w:r>
            <w:r w:rsidRPr="00B7473E">
              <w:rPr>
                <w:rFonts w:ascii="Segoe UI" w:hAnsi="Segoe UI" w:cs="Segoe UI"/>
                <w:color w:val="404040"/>
              </w:rPr>
              <w:t> before resigning.</w:t>
            </w:r>
          </w:p>
          <w:p w14:paraId="6B643182" w14:textId="77777777" w:rsidR="004863EE" w:rsidRDefault="004863EE" w:rsidP="004863E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14:paraId="7DCC262F"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bl>
    <w:p w14:paraId="41175906" w14:textId="77777777" w:rsidR="5B22DC51" w:rsidRDefault="5B22DC51"/>
    <w:p w14:paraId="37BF1CBD" w14:textId="77777777" w:rsidR="5B22DC51" w:rsidRDefault="5B22DC51"/>
    <w:p w14:paraId="39BE452B" w14:textId="77777777"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w:t>
      </w:r>
      <w:r w:rsidRPr="5B22DC51">
        <w:rPr>
          <w:sz w:val="40"/>
          <w:szCs w:val="40"/>
        </w:rPr>
        <w:lastRenderedPageBreak/>
        <w:t>related offense. Describe three extra powers that the Police and Justice Act 2006 (Computer Misuse) has added.</w:t>
      </w:r>
    </w:p>
    <w:p w14:paraId="53705989" w14:textId="77777777" w:rsidR="5B22DC51" w:rsidRDefault="5B22DC51"/>
    <w:tbl>
      <w:tblPr>
        <w:tblStyle w:val="GridTable4-Accent1"/>
        <w:tblW w:w="0" w:type="auto"/>
        <w:tblLook w:val="04A0" w:firstRow="1" w:lastRow="0" w:firstColumn="1" w:lastColumn="0" w:noHBand="0" w:noVBand="1"/>
      </w:tblPr>
      <w:tblGrid>
        <w:gridCol w:w="9628"/>
      </w:tblGrid>
      <w:tr w:rsidR="5B22DC51" w14:paraId="4AA021C9"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827D196" w14:textId="77777777"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43FA439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C3D01FE" w14:textId="77777777" w:rsidR="004863EE" w:rsidRDefault="004863EE" w:rsidP="004863EE">
            <w:pPr>
              <w:pStyle w:val="NormalWeb"/>
              <w:spacing w:before="0" w:beforeAutospacing="0" w:after="60" w:afterAutospacing="0"/>
              <w:rPr>
                <w:rFonts w:ascii="Segoe UI" w:hAnsi="Segoe UI" w:cs="Segoe UI"/>
                <w:color w:val="404040"/>
              </w:rPr>
            </w:pPr>
            <w:r>
              <w:rPr>
                <w:rFonts w:ascii="Segoe UI" w:hAnsi="Segoe UI" w:cs="Segoe UI"/>
                <w:color w:val="404040"/>
              </w:rPr>
              <w:t>Broadens </w:t>
            </w:r>
            <w:r>
              <w:rPr>
                <w:rStyle w:val="Strong"/>
                <w:rFonts w:ascii="Segoe UI" w:hAnsi="Segoe UI" w:cs="Segoe UI"/>
                <w:color w:val="404040"/>
              </w:rPr>
              <w:t>Section 3</w:t>
            </w:r>
            <w:r>
              <w:rPr>
                <w:rFonts w:ascii="Segoe UI" w:hAnsi="Segoe UI" w:cs="Segoe UI"/>
                <w:color w:val="404040"/>
              </w:rPr>
              <w:t> of the Computer Misuse Act to criminalise </w:t>
            </w:r>
            <w:r>
              <w:rPr>
                <w:rStyle w:val="Strong"/>
                <w:rFonts w:ascii="Segoe UI" w:hAnsi="Segoe UI" w:cs="Segoe UI"/>
                <w:color w:val="404040"/>
              </w:rPr>
              <w:t>any deliberate act</w:t>
            </w:r>
            <w:r>
              <w:rPr>
                <w:rFonts w:ascii="Segoe UI" w:hAnsi="Segoe UI" w:cs="Segoe UI"/>
                <w:color w:val="404040"/>
              </w:rPr>
              <w:t> (beyond just modification) that:</w:t>
            </w:r>
          </w:p>
          <w:p w14:paraId="4B8275A4" w14:textId="77777777" w:rsidR="004863EE" w:rsidRDefault="004863EE" w:rsidP="00FA6C9E">
            <w:pPr>
              <w:pStyle w:val="NormalWeb"/>
              <w:numPr>
                <w:ilvl w:val="0"/>
                <w:numId w:val="38"/>
              </w:numPr>
              <w:spacing w:before="0" w:beforeAutospacing="0"/>
              <w:rPr>
                <w:rFonts w:ascii="Segoe UI" w:hAnsi="Segoe UI" w:cs="Segoe UI"/>
                <w:color w:val="404040"/>
              </w:rPr>
            </w:pPr>
            <w:r>
              <w:rPr>
                <w:rFonts w:ascii="Segoe UI" w:hAnsi="Segoe UI" w:cs="Segoe UI"/>
                <w:color w:val="404040"/>
              </w:rPr>
              <w:t>Impairs a computer’s operation.</w:t>
            </w:r>
          </w:p>
          <w:p w14:paraId="66E804E5" w14:textId="77777777" w:rsidR="004863EE" w:rsidRDefault="004863EE" w:rsidP="00FA6C9E">
            <w:pPr>
              <w:pStyle w:val="NormalWeb"/>
              <w:numPr>
                <w:ilvl w:val="0"/>
                <w:numId w:val="38"/>
              </w:numPr>
              <w:spacing w:before="0" w:beforeAutospacing="0"/>
              <w:rPr>
                <w:rFonts w:ascii="Segoe UI" w:hAnsi="Segoe UI" w:cs="Segoe UI"/>
                <w:color w:val="404040"/>
              </w:rPr>
            </w:pPr>
            <w:r>
              <w:rPr>
                <w:rFonts w:ascii="Segoe UI" w:hAnsi="Segoe UI" w:cs="Segoe UI"/>
                <w:color w:val="404040"/>
              </w:rPr>
              <w:t>Prevents/hinders access to data.</w:t>
            </w:r>
          </w:p>
          <w:p w14:paraId="6E10A9BE" w14:textId="77777777" w:rsidR="004863EE" w:rsidRDefault="004863EE" w:rsidP="00FA6C9E">
            <w:pPr>
              <w:pStyle w:val="NormalWeb"/>
              <w:numPr>
                <w:ilvl w:val="0"/>
                <w:numId w:val="38"/>
              </w:numPr>
              <w:spacing w:before="0" w:beforeAutospacing="0"/>
              <w:rPr>
                <w:rFonts w:ascii="Segoe UI" w:hAnsi="Segoe UI" w:cs="Segoe UI"/>
                <w:color w:val="404040"/>
              </w:rPr>
            </w:pPr>
            <w:r>
              <w:rPr>
                <w:rFonts w:ascii="Segoe UI" w:hAnsi="Segoe UI" w:cs="Segoe UI"/>
                <w:color w:val="404040"/>
              </w:rPr>
              <w:t>Impacts data reliability.</w:t>
            </w:r>
          </w:p>
          <w:p w14:paraId="104CD516" w14:textId="77777777" w:rsidR="5B22DC51" w:rsidRDefault="5B22DC51" w:rsidP="5B22DC51">
            <w:pPr>
              <w:spacing w:line="259" w:lineRule="auto"/>
              <w:rPr>
                <w:rStyle w:val="ANSWERS"/>
                <w:rFonts w:asciiTheme="minorHAnsi" w:hAnsiTheme="minorHAnsi" w:cstheme="minorBidi"/>
                <w:sz w:val="28"/>
                <w:szCs w:val="28"/>
              </w:rPr>
            </w:pPr>
          </w:p>
          <w:p w14:paraId="6E977898" w14:textId="77777777" w:rsidR="5B22DC51" w:rsidRDefault="5B22DC51" w:rsidP="5B22DC51">
            <w:pPr>
              <w:spacing w:line="259" w:lineRule="auto"/>
              <w:rPr>
                <w:rStyle w:val="ANSWERS"/>
                <w:rFonts w:asciiTheme="minorHAnsi" w:hAnsiTheme="minorHAnsi" w:cstheme="minorBidi"/>
                <w:sz w:val="28"/>
                <w:szCs w:val="28"/>
              </w:rPr>
            </w:pPr>
          </w:p>
        </w:tc>
      </w:tr>
      <w:tr w:rsidR="5B22DC51" w14:paraId="077040E6"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0113E2" w14:textId="77777777" w:rsidR="5B22DC51" w:rsidRDefault="5B22DC51" w:rsidP="5B22DC51">
            <w:pPr>
              <w:spacing w:line="259" w:lineRule="auto"/>
              <w:rPr>
                <w:rStyle w:val="ANSWERS"/>
                <w:rFonts w:asciiTheme="minorHAnsi" w:hAnsiTheme="minorHAnsi" w:cstheme="minorBidi"/>
                <w:sz w:val="28"/>
                <w:szCs w:val="28"/>
              </w:rPr>
            </w:pPr>
          </w:p>
          <w:p w14:paraId="0B64BF3D" w14:textId="77777777" w:rsidR="004863EE" w:rsidRDefault="004863EE" w:rsidP="00FA6C9E">
            <w:pPr>
              <w:pStyle w:val="NormalWeb"/>
              <w:numPr>
                <w:ilvl w:val="0"/>
                <w:numId w:val="39"/>
              </w:numPr>
              <w:spacing w:before="0" w:beforeAutospacing="0"/>
              <w:rPr>
                <w:rFonts w:ascii="Segoe UI" w:hAnsi="Segoe UI" w:cs="Segoe UI"/>
                <w:color w:val="404040"/>
              </w:rPr>
            </w:pPr>
            <w:r>
              <w:rPr>
                <w:rStyle w:val="Strong"/>
                <w:rFonts w:ascii="Segoe UI" w:hAnsi="Segoe UI" w:cs="Segoe UI"/>
                <w:color w:val="404040"/>
              </w:rPr>
              <w:t>Section 37</w:t>
            </w:r>
            <w:r>
              <w:rPr>
                <w:rFonts w:ascii="Segoe UI" w:hAnsi="Segoe UI" w:cs="Segoe UI"/>
                <w:color w:val="404040"/>
              </w:rPr>
              <w:t> criminalises creating, adapting, or distributing tools </w:t>
            </w:r>
            <w:r>
              <w:rPr>
                <w:rStyle w:val="Strong"/>
                <w:rFonts w:ascii="Segoe UI" w:hAnsi="Segoe UI" w:cs="Segoe UI"/>
                <w:color w:val="404040"/>
              </w:rPr>
              <w:t>specifically designed for hacking</w:t>
            </w:r>
            <w:r>
              <w:rPr>
                <w:rFonts w:ascii="Segoe UI" w:hAnsi="Segoe UI" w:cs="Segoe UI"/>
                <w:color w:val="404040"/>
              </w:rPr>
              <w:t>, even if not used yet.</w:t>
            </w:r>
          </w:p>
          <w:p w14:paraId="33093DA2" w14:textId="77777777" w:rsidR="004863EE" w:rsidRDefault="004863EE" w:rsidP="00FA6C9E">
            <w:pPr>
              <w:pStyle w:val="NormalWeb"/>
              <w:numPr>
                <w:ilvl w:val="0"/>
                <w:numId w:val="39"/>
              </w:numPr>
              <w:spacing w:before="0" w:beforeAutospacing="0"/>
              <w:rPr>
                <w:rFonts w:ascii="Segoe UI" w:hAnsi="Segoe UI" w:cs="Segoe UI"/>
                <w:color w:val="404040"/>
              </w:rPr>
            </w:pPr>
            <w:r>
              <w:rPr>
                <w:rFonts w:ascii="Segoe UI" w:hAnsi="Segoe UI" w:cs="Segoe UI"/>
                <w:color w:val="404040"/>
              </w:rPr>
              <w:t>Targets the </w:t>
            </w:r>
            <w:r>
              <w:rPr>
                <w:rStyle w:val="Strong"/>
                <w:rFonts w:ascii="Segoe UI" w:hAnsi="Segoe UI" w:cs="Segoe UI"/>
                <w:color w:val="404040"/>
              </w:rPr>
              <w:t>cybercrime supply chain</w:t>
            </w:r>
            <w:r>
              <w:rPr>
                <w:rFonts w:ascii="Segoe UI" w:hAnsi="Segoe UI" w:cs="Segoe UI"/>
                <w:color w:val="404040"/>
              </w:rPr>
              <w:t> (e.g., malware developers).</w:t>
            </w:r>
          </w:p>
          <w:p w14:paraId="048E4BB8" w14:textId="77777777" w:rsidR="5B22DC51" w:rsidRDefault="5B22DC51" w:rsidP="5B22DC51">
            <w:pPr>
              <w:spacing w:line="259" w:lineRule="auto"/>
              <w:rPr>
                <w:rStyle w:val="ANSWERS"/>
                <w:rFonts w:asciiTheme="minorHAnsi" w:hAnsiTheme="minorHAnsi" w:cstheme="minorBidi"/>
                <w:sz w:val="28"/>
                <w:szCs w:val="28"/>
              </w:rPr>
            </w:pPr>
          </w:p>
          <w:p w14:paraId="61FB797B" w14:textId="77777777" w:rsidR="5B22DC51" w:rsidRDefault="5B22DC51" w:rsidP="5B22DC51">
            <w:pPr>
              <w:spacing w:line="259" w:lineRule="auto"/>
              <w:rPr>
                <w:rStyle w:val="ANSWERS"/>
                <w:rFonts w:asciiTheme="minorHAnsi" w:hAnsiTheme="minorHAnsi" w:cstheme="minorBidi"/>
                <w:sz w:val="28"/>
                <w:szCs w:val="28"/>
              </w:rPr>
            </w:pPr>
          </w:p>
        </w:tc>
      </w:tr>
      <w:tr w:rsidR="5B22DC51" w14:paraId="4CE247C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8766987" w14:textId="77777777" w:rsidR="004863EE" w:rsidRDefault="004863EE" w:rsidP="00FA6C9E">
            <w:pPr>
              <w:pStyle w:val="NormalWeb"/>
              <w:numPr>
                <w:ilvl w:val="0"/>
                <w:numId w:val="40"/>
              </w:numPr>
              <w:spacing w:before="0" w:beforeAutospacing="0" w:after="60" w:afterAutospacing="0"/>
              <w:rPr>
                <w:rFonts w:ascii="Segoe UI" w:hAnsi="Segoe UI" w:cs="Segoe UI"/>
                <w:color w:val="404040"/>
              </w:rPr>
            </w:pPr>
            <w:r>
              <w:rPr>
                <w:rFonts w:ascii="Segoe UI" w:hAnsi="Segoe UI" w:cs="Segoe UI"/>
                <w:color w:val="404040"/>
              </w:rPr>
              <w:t>UK courts can prosecute </w:t>
            </w:r>
            <w:r>
              <w:rPr>
                <w:rStyle w:val="Strong"/>
                <w:rFonts w:ascii="Segoe UI" w:hAnsi="Segoe UI" w:cs="Segoe UI"/>
                <w:color w:val="404040"/>
              </w:rPr>
              <w:t>offences committed abroad</w:t>
            </w:r>
            <w:r>
              <w:rPr>
                <w:rFonts w:ascii="Segoe UI" w:hAnsi="Segoe UI" w:cs="Segoe UI"/>
                <w:color w:val="404040"/>
              </w:rPr>
              <w:t> if:</w:t>
            </w:r>
          </w:p>
          <w:p w14:paraId="71BB6629" w14:textId="77777777" w:rsidR="004863EE" w:rsidRDefault="004863EE" w:rsidP="00FA6C9E">
            <w:pPr>
              <w:pStyle w:val="NormalWeb"/>
              <w:numPr>
                <w:ilvl w:val="1"/>
                <w:numId w:val="40"/>
              </w:numPr>
              <w:spacing w:before="0" w:beforeAutospacing="0"/>
              <w:rPr>
                <w:rFonts w:ascii="Segoe UI" w:hAnsi="Segoe UI" w:cs="Segoe UI"/>
                <w:color w:val="404040"/>
              </w:rPr>
            </w:pPr>
            <w:r>
              <w:rPr>
                <w:rFonts w:ascii="Segoe UI" w:hAnsi="Segoe UI" w:cs="Segoe UI"/>
                <w:color w:val="404040"/>
              </w:rPr>
              <w:t>The attacker is a UK national.</w:t>
            </w:r>
          </w:p>
          <w:p w14:paraId="3D4B387E" w14:textId="77777777" w:rsidR="004863EE" w:rsidRDefault="004863EE" w:rsidP="00FA6C9E">
            <w:pPr>
              <w:pStyle w:val="NormalWeb"/>
              <w:numPr>
                <w:ilvl w:val="1"/>
                <w:numId w:val="40"/>
              </w:numPr>
              <w:spacing w:before="0" w:beforeAutospacing="0"/>
              <w:rPr>
                <w:rFonts w:ascii="Segoe UI" w:hAnsi="Segoe UI" w:cs="Segoe UI"/>
                <w:color w:val="404040"/>
              </w:rPr>
            </w:pPr>
            <w:r>
              <w:rPr>
                <w:rFonts w:ascii="Segoe UI" w:hAnsi="Segoe UI" w:cs="Segoe UI"/>
                <w:color w:val="404040"/>
              </w:rPr>
              <w:t>The attack targets UK systems.</w:t>
            </w:r>
          </w:p>
          <w:p w14:paraId="09C30E85" w14:textId="77777777" w:rsidR="004863EE" w:rsidRDefault="004863EE" w:rsidP="00FA6C9E">
            <w:pPr>
              <w:pStyle w:val="NormalWeb"/>
              <w:numPr>
                <w:ilvl w:val="0"/>
                <w:numId w:val="40"/>
              </w:numPr>
              <w:spacing w:before="0" w:beforeAutospacing="0"/>
              <w:rPr>
                <w:rFonts w:ascii="Segoe UI" w:hAnsi="Segoe UI" w:cs="Segoe UI"/>
                <w:color w:val="404040"/>
              </w:rPr>
            </w:pPr>
            <w:r>
              <w:rPr>
                <w:rFonts w:ascii="Segoe UI" w:hAnsi="Segoe UI" w:cs="Segoe UI"/>
                <w:color w:val="404040"/>
              </w:rPr>
              <w:t>Closes loopholes for overseas hackers targeting the UK.</w:t>
            </w:r>
          </w:p>
          <w:p w14:paraId="1B10C881" w14:textId="77777777" w:rsidR="5B22DC51" w:rsidRDefault="5B22DC51" w:rsidP="5B22DC51">
            <w:pPr>
              <w:spacing w:line="259" w:lineRule="auto"/>
              <w:rPr>
                <w:rStyle w:val="ANSWERS"/>
                <w:rFonts w:asciiTheme="minorHAnsi" w:hAnsiTheme="minorHAnsi" w:cstheme="minorBidi"/>
                <w:sz w:val="28"/>
                <w:szCs w:val="28"/>
              </w:rPr>
            </w:pPr>
          </w:p>
          <w:p w14:paraId="6DE8BB93" w14:textId="77777777" w:rsidR="5B22DC51" w:rsidRDefault="5B22DC51" w:rsidP="5B22DC51">
            <w:pPr>
              <w:spacing w:line="259" w:lineRule="auto"/>
              <w:rPr>
                <w:rStyle w:val="ANSWERS"/>
                <w:rFonts w:asciiTheme="minorHAnsi" w:hAnsiTheme="minorHAnsi" w:cstheme="minorBidi"/>
                <w:sz w:val="28"/>
                <w:szCs w:val="28"/>
              </w:rPr>
            </w:pPr>
          </w:p>
          <w:p w14:paraId="1470F7E2" w14:textId="77777777" w:rsidR="5B22DC51" w:rsidRDefault="5B22DC51" w:rsidP="5B22DC51">
            <w:pPr>
              <w:spacing w:line="259" w:lineRule="auto"/>
              <w:rPr>
                <w:rStyle w:val="ANSWERS"/>
                <w:rFonts w:asciiTheme="minorHAnsi" w:hAnsiTheme="minorHAnsi" w:cstheme="minorBidi"/>
                <w:sz w:val="28"/>
                <w:szCs w:val="28"/>
              </w:rPr>
            </w:pPr>
          </w:p>
        </w:tc>
      </w:tr>
    </w:tbl>
    <w:p w14:paraId="1FE8A3B7" w14:textId="77777777" w:rsidR="5B22DC51" w:rsidRDefault="5B22DC51"/>
    <w:p w14:paraId="3ADD7813" w14:textId="77777777" w:rsidR="276F85FD" w:rsidRDefault="276F85FD" w:rsidP="5B22DC51">
      <w:pPr>
        <w:jc w:val="center"/>
        <w:rPr>
          <w:sz w:val="40"/>
          <w:szCs w:val="40"/>
        </w:rPr>
      </w:pPr>
      <w:r w:rsidRPr="5B22DC51">
        <w:rPr>
          <w:sz w:val="40"/>
          <w:szCs w:val="40"/>
        </w:rPr>
        <w:t>Look at the below website to answer the questions:</w:t>
      </w:r>
    </w:p>
    <w:p w14:paraId="5D544D83" w14:textId="77777777" w:rsidR="276F85FD" w:rsidRDefault="276F85FD" w:rsidP="5B22DC51">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14:paraId="062E87EA" w14:textId="77777777" w:rsidR="5B22DC51" w:rsidRDefault="5B22DC51"/>
    <w:p w14:paraId="4220D002" w14:textId="77777777" w:rsidR="5B22DC51" w:rsidRDefault="5B22DC51"/>
    <w:tbl>
      <w:tblPr>
        <w:tblStyle w:val="GridTable4-Accent1"/>
        <w:tblW w:w="0" w:type="auto"/>
        <w:tblLook w:val="04A0" w:firstRow="1" w:lastRow="0" w:firstColumn="1" w:lastColumn="0" w:noHBand="0" w:noVBand="1"/>
      </w:tblPr>
      <w:tblGrid>
        <w:gridCol w:w="9628"/>
      </w:tblGrid>
      <w:tr w:rsidR="5B22DC51" w14:paraId="3836E678"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FD8B8CF" w14:textId="77777777"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03676BB9"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D345A71" w14:textId="77777777" w:rsidR="5B22DC51" w:rsidRDefault="5B22DC51" w:rsidP="5B22DC51">
            <w:pPr>
              <w:spacing w:line="259" w:lineRule="auto"/>
              <w:rPr>
                <w:rStyle w:val="ANSWERS"/>
                <w:rFonts w:asciiTheme="minorHAnsi" w:hAnsiTheme="minorHAnsi" w:cstheme="minorBidi"/>
                <w:sz w:val="28"/>
                <w:szCs w:val="28"/>
              </w:rPr>
            </w:pPr>
          </w:p>
          <w:p w14:paraId="4C7E7A84" w14:textId="77777777" w:rsidR="004863EE" w:rsidRDefault="004863EE" w:rsidP="004863EE">
            <w:pPr>
              <w:pStyle w:val="Heading3"/>
              <w:rPr>
                <w:rFonts w:cs="Segoe UI"/>
                <w:color w:val="404040"/>
                <w:sz w:val="27"/>
                <w:szCs w:val="27"/>
                <w:lang w:eastAsia="en-US"/>
              </w:rPr>
            </w:pPr>
            <w:r>
              <w:rPr>
                <w:rStyle w:val="Strong"/>
                <w:rFonts w:cs="Segoe UI"/>
                <w:b/>
                <w:bCs/>
                <w:color w:val="404040"/>
              </w:rPr>
              <w:t>Personal Identification Data</w:t>
            </w:r>
          </w:p>
          <w:p w14:paraId="2B2EEF26" w14:textId="77777777" w:rsidR="004863EE" w:rsidRDefault="004863EE" w:rsidP="00FA6C9E">
            <w:pPr>
              <w:pStyle w:val="NormalWeb"/>
              <w:numPr>
                <w:ilvl w:val="0"/>
                <w:numId w:val="41"/>
              </w:numPr>
              <w:spacing w:before="0" w:beforeAutospacing="0" w:after="60" w:afterAutospacing="0"/>
              <w:rPr>
                <w:rFonts w:ascii="Segoe UI" w:hAnsi="Segoe UI" w:cs="Segoe UI"/>
                <w:color w:val="404040"/>
              </w:rPr>
            </w:pPr>
            <w:r>
              <w:rPr>
                <w:rStyle w:val="Strong"/>
                <w:rFonts w:ascii="Segoe UI" w:hAnsi="Segoe UI" w:cs="Segoe UI"/>
                <w:color w:val="404040"/>
              </w:rPr>
              <w:t>Examples:</w:t>
            </w:r>
          </w:p>
          <w:p w14:paraId="42994C70" w14:textId="77777777" w:rsidR="004863EE" w:rsidRDefault="004863EE" w:rsidP="00FA6C9E">
            <w:pPr>
              <w:pStyle w:val="NormalWeb"/>
              <w:numPr>
                <w:ilvl w:val="1"/>
                <w:numId w:val="41"/>
              </w:numPr>
              <w:spacing w:before="0" w:beforeAutospacing="0"/>
              <w:rPr>
                <w:rFonts w:ascii="Segoe UI" w:hAnsi="Segoe UI" w:cs="Segoe UI"/>
                <w:color w:val="404040"/>
              </w:rPr>
            </w:pPr>
            <w:r>
              <w:rPr>
                <w:rFonts w:ascii="Segoe UI" w:hAnsi="Segoe UI" w:cs="Segoe UI"/>
                <w:color w:val="404040"/>
              </w:rPr>
              <w:lastRenderedPageBreak/>
              <w:t>Full name</w:t>
            </w:r>
          </w:p>
          <w:p w14:paraId="0E16310B" w14:textId="77777777" w:rsidR="004863EE" w:rsidRDefault="004863EE" w:rsidP="00FA6C9E">
            <w:pPr>
              <w:pStyle w:val="NormalWeb"/>
              <w:numPr>
                <w:ilvl w:val="1"/>
                <w:numId w:val="41"/>
              </w:numPr>
              <w:spacing w:before="0" w:beforeAutospacing="0"/>
              <w:rPr>
                <w:rFonts w:ascii="Segoe UI" w:hAnsi="Segoe UI" w:cs="Segoe UI"/>
                <w:color w:val="404040"/>
              </w:rPr>
            </w:pPr>
            <w:r>
              <w:rPr>
                <w:rFonts w:ascii="Segoe UI" w:hAnsi="Segoe UI" w:cs="Segoe UI"/>
                <w:color w:val="404040"/>
              </w:rPr>
              <w:t>Date of birth</w:t>
            </w:r>
          </w:p>
          <w:p w14:paraId="046429FF" w14:textId="77777777" w:rsidR="004863EE" w:rsidRDefault="004863EE" w:rsidP="00FA6C9E">
            <w:pPr>
              <w:pStyle w:val="NormalWeb"/>
              <w:numPr>
                <w:ilvl w:val="1"/>
                <w:numId w:val="41"/>
              </w:numPr>
              <w:spacing w:before="0" w:beforeAutospacing="0"/>
              <w:rPr>
                <w:rFonts w:ascii="Segoe UI" w:hAnsi="Segoe UI" w:cs="Segoe UI"/>
                <w:color w:val="404040"/>
              </w:rPr>
            </w:pPr>
            <w:r>
              <w:rPr>
                <w:rFonts w:ascii="Segoe UI" w:hAnsi="Segoe UI" w:cs="Segoe UI"/>
                <w:color w:val="404040"/>
              </w:rPr>
              <w:t>National Insurance number</w:t>
            </w:r>
          </w:p>
          <w:p w14:paraId="11ABDB8E" w14:textId="77777777" w:rsidR="004863EE" w:rsidRDefault="004863EE" w:rsidP="00FA6C9E">
            <w:pPr>
              <w:pStyle w:val="NormalWeb"/>
              <w:numPr>
                <w:ilvl w:val="1"/>
                <w:numId w:val="41"/>
              </w:numPr>
              <w:spacing w:before="0" w:beforeAutospacing="0"/>
              <w:rPr>
                <w:rFonts w:ascii="Segoe UI" w:hAnsi="Segoe UI" w:cs="Segoe UI"/>
                <w:color w:val="404040"/>
              </w:rPr>
            </w:pPr>
            <w:r>
              <w:rPr>
                <w:rFonts w:ascii="Segoe UI" w:hAnsi="Segoe UI" w:cs="Segoe UI"/>
                <w:color w:val="404040"/>
              </w:rPr>
              <w:t>Home address</w:t>
            </w:r>
          </w:p>
          <w:p w14:paraId="091287BE" w14:textId="77777777" w:rsidR="004863EE" w:rsidRDefault="004863EE" w:rsidP="00FA6C9E">
            <w:pPr>
              <w:pStyle w:val="NormalWeb"/>
              <w:numPr>
                <w:ilvl w:val="0"/>
                <w:numId w:val="41"/>
              </w:numPr>
              <w:spacing w:before="0" w:beforeAutospacing="0"/>
              <w:rPr>
                <w:rFonts w:ascii="Segoe UI" w:hAnsi="Segoe UI" w:cs="Segoe UI"/>
                <w:color w:val="404040"/>
              </w:rPr>
            </w:pPr>
            <w:r>
              <w:rPr>
                <w:rStyle w:val="Strong"/>
                <w:rFonts w:ascii="Segoe UI" w:hAnsi="Segoe UI" w:cs="Segoe UI"/>
                <w:color w:val="404040"/>
              </w:rPr>
              <w:t>Purpose:</w:t>
            </w:r>
            <w:r>
              <w:rPr>
                <w:rFonts w:ascii="Segoe UI" w:hAnsi="Segoe UI" w:cs="Segoe UI"/>
                <w:color w:val="404040"/>
              </w:rPr>
              <w:t> Payroll, tax compliance, and employment records.</w:t>
            </w:r>
          </w:p>
          <w:p w14:paraId="26EE3D7F" w14:textId="77777777" w:rsidR="5B22DC51" w:rsidRDefault="5B22DC51" w:rsidP="5B22DC51">
            <w:pPr>
              <w:spacing w:line="259" w:lineRule="auto"/>
              <w:rPr>
                <w:rStyle w:val="ANSWERS"/>
                <w:rFonts w:asciiTheme="minorHAnsi" w:hAnsiTheme="minorHAnsi" w:cstheme="minorBidi"/>
                <w:sz w:val="28"/>
                <w:szCs w:val="28"/>
              </w:rPr>
            </w:pPr>
          </w:p>
          <w:p w14:paraId="1CB9F0D4" w14:textId="77777777" w:rsidR="5B22DC51" w:rsidRDefault="5B22DC51" w:rsidP="5B22DC51">
            <w:pPr>
              <w:spacing w:line="259" w:lineRule="auto"/>
              <w:rPr>
                <w:rStyle w:val="ANSWERS"/>
                <w:rFonts w:asciiTheme="minorHAnsi" w:hAnsiTheme="minorHAnsi" w:cstheme="minorBidi"/>
                <w:sz w:val="28"/>
                <w:szCs w:val="28"/>
              </w:rPr>
            </w:pPr>
          </w:p>
          <w:p w14:paraId="2458B7A1" w14:textId="77777777" w:rsidR="5B22DC51" w:rsidRDefault="5B22DC51" w:rsidP="5B22DC51">
            <w:pPr>
              <w:spacing w:line="259" w:lineRule="auto"/>
              <w:rPr>
                <w:rStyle w:val="ANSWERS"/>
                <w:rFonts w:asciiTheme="minorHAnsi" w:hAnsiTheme="minorHAnsi" w:cstheme="minorBidi"/>
                <w:sz w:val="28"/>
                <w:szCs w:val="28"/>
              </w:rPr>
            </w:pPr>
          </w:p>
          <w:p w14:paraId="7A896151" w14:textId="77777777" w:rsidR="5B22DC51" w:rsidRDefault="5B22DC51" w:rsidP="5B22DC51">
            <w:pPr>
              <w:spacing w:line="259" w:lineRule="auto"/>
              <w:rPr>
                <w:rStyle w:val="ANSWERS"/>
                <w:rFonts w:asciiTheme="minorHAnsi" w:hAnsiTheme="minorHAnsi" w:cstheme="minorBidi"/>
                <w:sz w:val="28"/>
                <w:szCs w:val="28"/>
              </w:rPr>
            </w:pPr>
          </w:p>
        </w:tc>
      </w:tr>
      <w:tr w:rsidR="5B22DC51" w14:paraId="152C8227"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19C3F19" w14:textId="77777777" w:rsidR="004863EE" w:rsidRDefault="004863EE" w:rsidP="004863EE">
            <w:pPr>
              <w:pStyle w:val="Heading3"/>
              <w:rPr>
                <w:rFonts w:ascii="Times New Roman" w:hAnsi="Times New Roman"/>
                <w:sz w:val="27"/>
                <w:szCs w:val="27"/>
                <w:lang w:eastAsia="en-US"/>
              </w:rPr>
            </w:pPr>
            <w:r>
              <w:rPr>
                <w:rStyle w:val="Strong"/>
                <w:b/>
                <w:bCs/>
              </w:rPr>
              <w:lastRenderedPageBreak/>
              <w:t>Employment Details</w:t>
            </w:r>
          </w:p>
          <w:p w14:paraId="522D5FF9" w14:textId="77777777" w:rsidR="004863EE" w:rsidRDefault="004863EE" w:rsidP="00FA6C9E">
            <w:pPr>
              <w:pStyle w:val="NormalWeb"/>
              <w:numPr>
                <w:ilvl w:val="0"/>
                <w:numId w:val="42"/>
              </w:numPr>
              <w:spacing w:before="0" w:beforeAutospacing="0" w:after="60" w:afterAutospacing="0"/>
            </w:pPr>
            <w:r>
              <w:rPr>
                <w:rStyle w:val="Strong"/>
              </w:rPr>
              <w:t>Examples:</w:t>
            </w:r>
          </w:p>
          <w:p w14:paraId="31C7AEA5" w14:textId="77777777" w:rsidR="004863EE" w:rsidRDefault="004863EE" w:rsidP="00FA6C9E">
            <w:pPr>
              <w:pStyle w:val="NormalWeb"/>
              <w:numPr>
                <w:ilvl w:val="1"/>
                <w:numId w:val="42"/>
              </w:numPr>
              <w:spacing w:before="0" w:beforeAutospacing="0"/>
            </w:pPr>
            <w:r>
              <w:t>Job title and role</w:t>
            </w:r>
          </w:p>
          <w:p w14:paraId="5483CBF4" w14:textId="77777777" w:rsidR="004863EE" w:rsidRDefault="004863EE" w:rsidP="00FA6C9E">
            <w:pPr>
              <w:pStyle w:val="NormalWeb"/>
              <w:numPr>
                <w:ilvl w:val="1"/>
                <w:numId w:val="42"/>
              </w:numPr>
              <w:spacing w:before="0" w:beforeAutospacing="0"/>
            </w:pPr>
            <w:r>
              <w:t>Salary/payroll information</w:t>
            </w:r>
          </w:p>
          <w:p w14:paraId="5F342B93" w14:textId="77777777" w:rsidR="004863EE" w:rsidRDefault="004863EE" w:rsidP="00FA6C9E">
            <w:pPr>
              <w:pStyle w:val="NormalWeb"/>
              <w:numPr>
                <w:ilvl w:val="1"/>
                <w:numId w:val="42"/>
              </w:numPr>
              <w:spacing w:before="0" w:beforeAutospacing="0"/>
            </w:pPr>
            <w:r>
              <w:t>Work email and phone number</w:t>
            </w:r>
          </w:p>
          <w:p w14:paraId="6F78A1BB" w14:textId="77777777" w:rsidR="004863EE" w:rsidRDefault="004863EE" w:rsidP="00FA6C9E">
            <w:pPr>
              <w:pStyle w:val="NormalWeb"/>
              <w:numPr>
                <w:ilvl w:val="1"/>
                <w:numId w:val="42"/>
              </w:numPr>
              <w:spacing w:before="0" w:beforeAutospacing="0"/>
            </w:pPr>
            <w:r>
              <w:t>Contract terms</w:t>
            </w:r>
          </w:p>
          <w:p w14:paraId="01E18264" w14:textId="77777777" w:rsidR="004863EE" w:rsidRDefault="004863EE" w:rsidP="00FA6C9E">
            <w:pPr>
              <w:pStyle w:val="NormalWeb"/>
              <w:numPr>
                <w:ilvl w:val="0"/>
                <w:numId w:val="42"/>
              </w:numPr>
              <w:spacing w:before="0" w:beforeAutospacing="0"/>
            </w:pPr>
            <w:r>
              <w:rPr>
                <w:rStyle w:val="Strong"/>
              </w:rPr>
              <w:t>Purpose:</w:t>
            </w:r>
            <w:r>
              <w:t> HR management, performance reviews, and legal compliance.</w:t>
            </w:r>
          </w:p>
          <w:p w14:paraId="4353E8C1" w14:textId="77777777" w:rsidR="004863EE" w:rsidRDefault="009958A2" w:rsidP="004863EE">
            <w:r w:rsidRPr="009958A2">
              <w:rPr>
                <w:b w:val="0"/>
                <w:noProof/>
                <w14:ligatures w14:val="standardContextual"/>
              </w:rPr>
              <w:pict w14:anchorId="06112700">
                <v:rect id="_x0000_i1025" alt="" style="width:468pt;height:.05pt;mso-width-percent:0;mso-height-percent:0;mso-width-percent:0;mso-height-percent:0" o:hralign="center" o:hrstd="t" o:hr="t" fillcolor="#a0a0a0" stroked="f"/>
              </w:pict>
            </w:r>
          </w:p>
          <w:p w14:paraId="05151753" w14:textId="77777777" w:rsidR="5B22DC51" w:rsidRDefault="5B22DC51" w:rsidP="00475A20">
            <w:pPr>
              <w:spacing w:line="259" w:lineRule="auto"/>
              <w:rPr>
                <w:rStyle w:val="ANSWERS"/>
                <w:rFonts w:asciiTheme="minorHAnsi" w:hAnsiTheme="minorHAnsi" w:cstheme="minorBidi"/>
                <w:sz w:val="28"/>
                <w:szCs w:val="28"/>
              </w:rPr>
            </w:pPr>
          </w:p>
        </w:tc>
      </w:tr>
      <w:tr w:rsidR="5B22DC51" w14:paraId="411B6529"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789D214" w14:textId="77777777" w:rsidR="5B22DC51" w:rsidRDefault="5B22DC51" w:rsidP="5B22DC51">
            <w:pPr>
              <w:spacing w:line="259" w:lineRule="auto"/>
              <w:rPr>
                <w:rStyle w:val="ANSWERS"/>
                <w:rFonts w:asciiTheme="minorHAnsi" w:hAnsiTheme="minorHAnsi" w:cstheme="minorBidi"/>
                <w:sz w:val="28"/>
                <w:szCs w:val="28"/>
              </w:rPr>
            </w:pPr>
          </w:p>
          <w:p w14:paraId="2D4D4726" w14:textId="77777777" w:rsidR="5B22DC51" w:rsidRDefault="5B22DC51" w:rsidP="5B22DC51">
            <w:pPr>
              <w:spacing w:line="259" w:lineRule="auto"/>
              <w:rPr>
                <w:rStyle w:val="ANSWERS"/>
                <w:rFonts w:asciiTheme="minorHAnsi" w:hAnsiTheme="minorHAnsi" w:cstheme="minorBidi"/>
                <w:sz w:val="28"/>
                <w:szCs w:val="28"/>
              </w:rPr>
            </w:pPr>
          </w:p>
          <w:p w14:paraId="08AF3647" w14:textId="77777777" w:rsidR="00475A20" w:rsidRDefault="00475A20" w:rsidP="00475A20">
            <w:pPr>
              <w:pStyle w:val="Heading3"/>
            </w:pPr>
            <w:r>
              <w:rPr>
                <w:rStyle w:val="Strong"/>
                <w:b/>
                <w:bCs/>
              </w:rPr>
              <w:t>3. Health &amp; Safety Records</w:t>
            </w:r>
          </w:p>
          <w:p w14:paraId="44C2017B" w14:textId="77777777" w:rsidR="00475A20" w:rsidRDefault="00475A20" w:rsidP="00FA6C9E">
            <w:pPr>
              <w:pStyle w:val="NormalWeb"/>
              <w:numPr>
                <w:ilvl w:val="0"/>
                <w:numId w:val="43"/>
              </w:numPr>
              <w:spacing w:before="0" w:beforeAutospacing="0" w:after="60" w:afterAutospacing="0"/>
            </w:pPr>
            <w:r>
              <w:rPr>
                <w:rStyle w:val="Strong"/>
              </w:rPr>
              <w:t>Examples:</w:t>
            </w:r>
          </w:p>
          <w:p w14:paraId="61BFB4A8" w14:textId="77777777" w:rsidR="00475A20" w:rsidRDefault="00475A20" w:rsidP="00FA6C9E">
            <w:pPr>
              <w:pStyle w:val="NormalWeb"/>
              <w:numPr>
                <w:ilvl w:val="1"/>
                <w:numId w:val="43"/>
              </w:numPr>
              <w:spacing w:before="0" w:beforeAutospacing="0"/>
            </w:pPr>
            <w:r>
              <w:t>Workplace injury reports</w:t>
            </w:r>
          </w:p>
          <w:p w14:paraId="12827D3B" w14:textId="77777777" w:rsidR="00475A20" w:rsidRDefault="00475A20" w:rsidP="00FA6C9E">
            <w:pPr>
              <w:pStyle w:val="NormalWeb"/>
              <w:numPr>
                <w:ilvl w:val="1"/>
                <w:numId w:val="43"/>
              </w:numPr>
              <w:spacing w:before="0" w:beforeAutospacing="0"/>
            </w:pPr>
            <w:r>
              <w:t>Occupational health assessments</w:t>
            </w:r>
          </w:p>
          <w:p w14:paraId="330AFF00" w14:textId="77777777" w:rsidR="00475A20" w:rsidRDefault="00475A20" w:rsidP="00FA6C9E">
            <w:pPr>
              <w:pStyle w:val="NormalWeb"/>
              <w:numPr>
                <w:ilvl w:val="1"/>
                <w:numId w:val="43"/>
              </w:numPr>
              <w:spacing w:before="0" w:beforeAutospacing="0"/>
            </w:pPr>
            <w:r>
              <w:t>COVID-19 test results (if required for workplace safety)</w:t>
            </w:r>
          </w:p>
          <w:p w14:paraId="47E5702D" w14:textId="77777777" w:rsidR="00475A20" w:rsidRDefault="00475A20" w:rsidP="00FA6C9E">
            <w:pPr>
              <w:pStyle w:val="NormalWeb"/>
              <w:numPr>
                <w:ilvl w:val="0"/>
                <w:numId w:val="43"/>
              </w:numPr>
              <w:spacing w:before="0" w:beforeAutospacing="0"/>
            </w:pPr>
            <w:r>
              <w:rPr>
                <w:rStyle w:val="Strong"/>
              </w:rPr>
              <w:t>Purpose:</w:t>
            </w:r>
            <w:r>
              <w:t> Duty of care under health/safety laws (e.g., </w:t>
            </w:r>
            <w:r>
              <w:rPr>
                <w:rStyle w:val="Strong"/>
              </w:rPr>
              <w:t>Health and Safety at Work Act 1974</w:t>
            </w:r>
            <w:r>
              <w:t>).</w:t>
            </w:r>
          </w:p>
          <w:p w14:paraId="480D4BA2" w14:textId="77777777" w:rsidR="5B22DC51" w:rsidRDefault="5B22DC51" w:rsidP="5B22DC51">
            <w:pPr>
              <w:spacing w:line="259" w:lineRule="auto"/>
              <w:rPr>
                <w:rStyle w:val="ANSWERS"/>
                <w:rFonts w:asciiTheme="minorHAnsi" w:hAnsiTheme="minorHAnsi" w:cstheme="minorBidi"/>
                <w:sz w:val="28"/>
                <w:szCs w:val="28"/>
              </w:rPr>
            </w:pPr>
          </w:p>
        </w:tc>
      </w:tr>
    </w:tbl>
    <w:p w14:paraId="5304B188" w14:textId="77777777" w:rsidR="5B22DC51" w:rsidRDefault="5B22DC51"/>
    <w:tbl>
      <w:tblPr>
        <w:tblStyle w:val="GridTable4-Accent1"/>
        <w:tblW w:w="0" w:type="auto"/>
        <w:tblLook w:val="04A0" w:firstRow="1" w:lastRow="0" w:firstColumn="1" w:lastColumn="0" w:noHBand="0" w:noVBand="1"/>
      </w:tblPr>
      <w:tblGrid>
        <w:gridCol w:w="9628"/>
      </w:tblGrid>
      <w:tr w:rsidR="5B22DC51" w14:paraId="1A1E40D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61B8DDD" w14:textId="77777777"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05BBB7B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F6565B3" w14:textId="77777777" w:rsidR="5B22DC51" w:rsidRDefault="5B22DC51" w:rsidP="5B22DC51">
            <w:pPr>
              <w:spacing w:line="259" w:lineRule="auto"/>
              <w:rPr>
                <w:rStyle w:val="ANSWERS"/>
                <w:rFonts w:asciiTheme="minorHAnsi" w:hAnsiTheme="minorHAnsi" w:cstheme="minorBidi"/>
                <w:sz w:val="28"/>
                <w:szCs w:val="28"/>
              </w:rPr>
            </w:pPr>
          </w:p>
          <w:p w14:paraId="591C5C05" w14:textId="23431AAD" w:rsidR="00B7473E" w:rsidRPr="00B7473E" w:rsidRDefault="00B7473E" w:rsidP="00B7473E">
            <w:pPr>
              <w:spacing w:line="259" w:lineRule="auto"/>
              <w:rPr>
                <w:rFonts w:asciiTheme="minorHAnsi" w:hAnsiTheme="minorHAnsi" w:cstheme="minorBidi"/>
                <w:b w:val="0"/>
                <w:bCs w:val="0"/>
                <w:color w:val="050632"/>
                <w:sz w:val="28"/>
                <w:szCs w:val="28"/>
              </w:rPr>
            </w:pPr>
            <w:r w:rsidRPr="00B7473E">
              <w:rPr>
                <w:rFonts w:asciiTheme="minorHAnsi" w:hAnsiTheme="minorHAnsi" w:cstheme="minorBidi"/>
                <w:b w:val="0"/>
                <w:bCs w:val="0"/>
                <w:color w:val="050632"/>
                <w:sz w:val="28"/>
                <w:szCs w:val="28"/>
              </w:rPr>
              <w:t>Biometric Data – Fingerprints, facial recognition data, or retina scans used for security or attendance tracking.</w:t>
            </w:r>
          </w:p>
          <w:p w14:paraId="300318D7" w14:textId="5B278050" w:rsidR="00B7473E" w:rsidRPr="00B7473E" w:rsidRDefault="00B7473E" w:rsidP="00B7473E">
            <w:pPr>
              <w:spacing w:line="259" w:lineRule="auto"/>
              <w:rPr>
                <w:rFonts w:asciiTheme="minorHAnsi" w:hAnsiTheme="minorHAnsi" w:cstheme="minorBidi"/>
                <w:b w:val="0"/>
                <w:bCs w:val="0"/>
                <w:color w:val="050632"/>
                <w:sz w:val="28"/>
                <w:szCs w:val="28"/>
              </w:rPr>
            </w:pPr>
            <w:r w:rsidRPr="00B7473E">
              <w:rPr>
                <w:rFonts w:asciiTheme="minorHAnsi" w:hAnsiTheme="minorHAnsi" w:cstheme="minorBidi"/>
                <w:b w:val="0"/>
                <w:bCs w:val="0"/>
                <w:color w:val="050632"/>
                <w:sz w:val="28"/>
                <w:szCs w:val="28"/>
              </w:rPr>
              <w:t>Medical Records – Health conditions, disability status, or vaccination records, unless legally required.</w:t>
            </w:r>
          </w:p>
          <w:p w14:paraId="3FFB4584" w14:textId="2710DC88" w:rsidR="5B22DC51" w:rsidRPr="00B7473E" w:rsidRDefault="00B7473E" w:rsidP="00B7473E">
            <w:pPr>
              <w:spacing w:line="259" w:lineRule="auto"/>
              <w:rPr>
                <w:rStyle w:val="ANSWERS"/>
                <w:rFonts w:asciiTheme="minorHAnsi" w:hAnsiTheme="minorHAnsi" w:cstheme="minorBidi"/>
                <w:b w:val="0"/>
                <w:bCs w:val="0"/>
                <w:sz w:val="28"/>
                <w:szCs w:val="28"/>
              </w:rPr>
            </w:pPr>
            <w:r w:rsidRPr="00B7473E">
              <w:rPr>
                <w:rFonts w:asciiTheme="minorHAnsi" w:hAnsiTheme="minorHAnsi" w:cstheme="minorBidi"/>
                <w:b w:val="0"/>
                <w:bCs w:val="0"/>
                <w:color w:val="050632"/>
                <w:sz w:val="28"/>
                <w:szCs w:val="28"/>
              </w:rPr>
              <w:t>Financial Information – Bank account details for purposes beyond payroll, such as credit checks or loans.</w:t>
            </w:r>
          </w:p>
          <w:p w14:paraId="25A6A95A" w14:textId="77777777" w:rsidR="5B22DC51" w:rsidRDefault="5B22DC51" w:rsidP="5B22DC51">
            <w:pPr>
              <w:spacing w:line="259" w:lineRule="auto"/>
              <w:rPr>
                <w:rStyle w:val="ANSWERS"/>
                <w:rFonts w:asciiTheme="minorHAnsi" w:hAnsiTheme="minorHAnsi" w:cstheme="minorBidi"/>
                <w:sz w:val="28"/>
                <w:szCs w:val="28"/>
              </w:rPr>
            </w:pPr>
          </w:p>
        </w:tc>
      </w:tr>
      <w:tr w:rsidR="5B22DC51" w14:paraId="12A1A0B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D83AF0A" w14:textId="77777777" w:rsidR="5B22DC51" w:rsidRDefault="5B22DC51" w:rsidP="5B22DC51">
            <w:pPr>
              <w:spacing w:line="259" w:lineRule="auto"/>
              <w:rPr>
                <w:rStyle w:val="ANSWERS"/>
                <w:rFonts w:asciiTheme="minorHAnsi" w:hAnsiTheme="minorHAnsi" w:cstheme="minorBidi"/>
                <w:sz w:val="28"/>
                <w:szCs w:val="28"/>
              </w:rPr>
            </w:pPr>
          </w:p>
          <w:p w14:paraId="0FDED805" w14:textId="77777777" w:rsidR="5B22DC51" w:rsidRDefault="5B22DC51" w:rsidP="5B22DC51">
            <w:pPr>
              <w:spacing w:line="259" w:lineRule="auto"/>
              <w:rPr>
                <w:rStyle w:val="ANSWERS"/>
                <w:rFonts w:asciiTheme="minorHAnsi" w:hAnsiTheme="minorHAnsi" w:cstheme="minorBidi"/>
                <w:sz w:val="28"/>
                <w:szCs w:val="28"/>
              </w:rPr>
            </w:pPr>
          </w:p>
          <w:p w14:paraId="7311F2EF" w14:textId="77777777" w:rsidR="5B22DC51" w:rsidRDefault="5B22DC51" w:rsidP="5B22DC51">
            <w:pPr>
              <w:spacing w:line="259" w:lineRule="auto"/>
              <w:rPr>
                <w:rStyle w:val="ANSWERS"/>
                <w:rFonts w:asciiTheme="minorHAnsi" w:hAnsiTheme="minorHAnsi" w:cstheme="minorBidi"/>
                <w:sz w:val="28"/>
                <w:szCs w:val="28"/>
              </w:rPr>
            </w:pPr>
          </w:p>
        </w:tc>
      </w:tr>
      <w:tr w:rsidR="5B22DC51" w14:paraId="5E7685E5"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5D9FDA9B" w14:textId="77777777" w:rsidR="5B22DC51" w:rsidRDefault="5B22DC51" w:rsidP="5B22DC51">
            <w:pPr>
              <w:spacing w:line="259" w:lineRule="auto"/>
              <w:rPr>
                <w:rStyle w:val="ANSWERS"/>
                <w:rFonts w:asciiTheme="minorHAnsi" w:hAnsiTheme="minorHAnsi" w:cstheme="minorBidi"/>
                <w:sz w:val="28"/>
                <w:szCs w:val="28"/>
              </w:rPr>
            </w:pPr>
          </w:p>
          <w:p w14:paraId="589260BF" w14:textId="77777777" w:rsidR="5B22DC51" w:rsidRDefault="5B22DC51" w:rsidP="5B22DC51">
            <w:pPr>
              <w:spacing w:line="259" w:lineRule="auto"/>
              <w:rPr>
                <w:rStyle w:val="ANSWERS"/>
                <w:rFonts w:asciiTheme="minorHAnsi" w:hAnsiTheme="minorHAnsi" w:cstheme="minorBidi"/>
                <w:sz w:val="28"/>
                <w:szCs w:val="28"/>
              </w:rPr>
            </w:pPr>
          </w:p>
          <w:p w14:paraId="02966392" w14:textId="77777777" w:rsidR="5B22DC51" w:rsidRDefault="5B22DC51" w:rsidP="5B22DC51">
            <w:pPr>
              <w:spacing w:line="259" w:lineRule="auto"/>
              <w:rPr>
                <w:rStyle w:val="ANSWERS"/>
                <w:rFonts w:asciiTheme="minorHAnsi" w:hAnsiTheme="minorHAnsi" w:cstheme="minorBidi"/>
                <w:sz w:val="28"/>
                <w:szCs w:val="28"/>
              </w:rPr>
            </w:pPr>
          </w:p>
        </w:tc>
      </w:tr>
    </w:tbl>
    <w:p w14:paraId="03FB8255" w14:textId="77777777" w:rsidR="5B22DC51" w:rsidRDefault="5B22DC51"/>
    <w:p w14:paraId="62C39CB7" w14:textId="77777777" w:rsidR="4B44ADFC" w:rsidRDefault="4B44ADFC" w:rsidP="5B22DC51">
      <w:pPr>
        <w:jc w:val="center"/>
        <w:rPr>
          <w:sz w:val="40"/>
          <w:szCs w:val="40"/>
        </w:rPr>
      </w:pPr>
      <w:r w:rsidRPr="5B22DC51">
        <w:rPr>
          <w:sz w:val="40"/>
          <w:szCs w:val="40"/>
        </w:rPr>
        <w:t>Conduct further research to answer the below questions.</w:t>
      </w:r>
    </w:p>
    <w:p w14:paraId="05600E46" w14:textId="77777777" w:rsidR="5B22DC51" w:rsidRDefault="5B22DC51"/>
    <w:tbl>
      <w:tblPr>
        <w:tblStyle w:val="GridTable4-Accent1"/>
        <w:tblW w:w="0" w:type="auto"/>
        <w:tblLook w:val="04A0" w:firstRow="1" w:lastRow="0" w:firstColumn="1" w:lastColumn="0" w:noHBand="0" w:noVBand="1"/>
      </w:tblPr>
      <w:tblGrid>
        <w:gridCol w:w="3669"/>
        <w:gridCol w:w="5959"/>
      </w:tblGrid>
      <w:tr w:rsidR="5B22DC51" w14:paraId="4623E2D5"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1103539" w14:textId="77777777"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75D6A279" w14:textId="7777777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3B96F3E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9C1EE5A" w14:textId="77777777"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FE1DEE4"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730B5C2"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2B9A0A8" w14:textId="2DFEAD18" w:rsidR="5B22DC51" w:rsidRDefault="00B7473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B7473E">
              <w:rPr>
                <w:rFonts w:asciiTheme="minorHAnsi" w:hAnsiTheme="minorHAnsi" w:cstheme="minorBidi"/>
                <w:color w:val="050632"/>
                <w:sz w:val="28"/>
                <w:szCs w:val="28"/>
              </w:rPr>
              <w:t>Copying text from a website into an essay without crediting the author.</w:t>
            </w:r>
          </w:p>
          <w:p w14:paraId="765503F3"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368586F3"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DD110E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9183778" w14:textId="77777777"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2114B9CF" w14:textId="77777777" w:rsidR="5B22DC51" w:rsidRDefault="5B22DC51" w:rsidP="5B22DC51">
            <w:pPr>
              <w:spacing w:line="259" w:lineRule="auto"/>
              <w:jc w:val="center"/>
              <w:rPr>
                <w:rFonts w:asciiTheme="minorHAnsi" w:hAnsiTheme="minorHAnsi" w:cstheme="minorBidi"/>
                <w:sz w:val="28"/>
                <w:szCs w:val="28"/>
              </w:rPr>
            </w:pPr>
          </w:p>
        </w:tc>
        <w:tc>
          <w:tcPr>
            <w:tcW w:w="6045" w:type="dxa"/>
          </w:tcPr>
          <w:p w14:paraId="3328EB0E"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CE3C0C"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E26888"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62C3CB60"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38818206" w14:textId="77777777"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60797B1F" w14:textId="1FF2B90B" w:rsidR="00B7473E" w:rsidRPr="00B7473E" w:rsidRDefault="00B7473E" w:rsidP="00B7473E">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r w:rsidRPr="00B7473E">
              <w:rPr>
                <w:rFonts w:asciiTheme="minorHAnsi" w:hAnsiTheme="minorHAnsi" w:cstheme="minorBidi"/>
                <w:b/>
                <w:bCs/>
                <w:color w:val="050632"/>
                <w:sz w:val="28"/>
                <w:szCs w:val="28"/>
              </w:rPr>
              <w:t>Legal Trouble</w:t>
            </w:r>
            <w:r w:rsidRPr="00B7473E">
              <w:rPr>
                <w:rFonts w:asciiTheme="minorHAnsi" w:hAnsiTheme="minorHAnsi" w:cstheme="minorBidi"/>
                <w:color w:val="050632"/>
                <w:sz w:val="28"/>
                <w:szCs w:val="28"/>
              </w:rPr>
              <w:t xml:space="preserve"> – You could be fined or sued.</w:t>
            </w:r>
          </w:p>
          <w:p w14:paraId="5B65E470" w14:textId="429B2E91" w:rsidR="5B22DC51" w:rsidRDefault="00B7473E" w:rsidP="00B7473E">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B7473E">
              <w:rPr>
                <w:rFonts w:asciiTheme="minorHAnsi" w:hAnsiTheme="minorHAnsi" w:cstheme="minorBidi"/>
                <w:b/>
                <w:bCs/>
                <w:color w:val="050632"/>
                <w:sz w:val="28"/>
                <w:szCs w:val="28"/>
              </w:rPr>
              <w:t>Bad Reputation</w:t>
            </w:r>
            <w:r w:rsidRPr="00B7473E">
              <w:rPr>
                <w:rFonts w:asciiTheme="minorHAnsi" w:hAnsiTheme="minorHAnsi" w:cstheme="minorBidi"/>
                <w:color w:val="050632"/>
                <w:sz w:val="28"/>
                <w:szCs w:val="28"/>
              </w:rPr>
              <w:t xml:space="preserve"> – People may lose trust in you or your business.</w:t>
            </w:r>
          </w:p>
          <w:p w14:paraId="6EF988BB"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5FF6B49"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EC01058"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C5E0575" w14:textId="77777777"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73C5B33C" w14:textId="77777777" w:rsidR="00103438" w:rsidRDefault="00103438" w:rsidP="00103438">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103438">
              <w:rPr>
                <w:rFonts w:asciiTheme="minorHAnsi" w:hAnsiTheme="minorHAnsi" w:cstheme="minorBidi"/>
                <w:b/>
                <w:bCs/>
                <w:color w:val="050632"/>
                <w:sz w:val="28"/>
                <w:szCs w:val="28"/>
              </w:rPr>
              <w:t>Viruses &amp; Hacking</w:t>
            </w:r>
            <w:r w:rsidRPr="00103438">
              <w:rPr>
                <w:rFonts w:asciiTheme="minorHAnsi" w:hAnsiTheme="minorHAnsi" w:cstheme="minorBidi"/>
                <w:color w:val="050632"/>
                <w:sz w:val="28"/>
                <w:szCs w:val="28"/>
              </w:rPr>
              <w:t xml:space="preserve"> – Pirated software can contain harmful viruses.</w:t>
            </w:r>
          </w:p>
          <w:p w14:paraId="609FD960" w14:textId="3BCE48A5" w:rsidR="00103438" w:rsidRPr="00103438" w:rsidRDefault="00103438" w:rsidP="00103438">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103438">
              <w:rPr>
                <w:rFonts w:asciiTheme="minorHAnsi" w:hAnsiTheme="minorHAnsi" w:cstheme="minorBidi"/>
                <w:color w:val="050632"/>
                <w:sz w:val="28"/>
                <w:szCs w:val="28"/>
              </w:rPr>
              <w:t xml:space="preserve"> </w:t>
            </w:r>
            <w:r w:rsidRPr="00103438">
              <w:rPr>
                <w:rFonts w:asciiTheme="minorHAnsi" w:hAnsiTheme="minorHAnsi" w:cstheme="minorBidi"/>
                <w:b/>
                <w:bCs/>
                <w:color w:val="050632"/>
                <w:sz w:val="28"/>
                <w:szCs w:val="28"/>
              </w:rPr>
              <w:t>No Updates or Support</w:t>
            </w:r>
            <w:r w:rsidRPr="00103438">
              <w:rPr>
                <w:rFonts w:asciiTheme="minorHAnsi" w:hAnsiTheme="minorHAnsi" w:cstheme="minorBidi"/>
                <w:color w:val="050632"/>
                <w:sz w:val="28"/>
                <w:szCs w:val="28"/>
              </w:rPr>
              <w:t xml:space="preserve"> – You won’t get security fixes or help if something goes wrong.</w:t>
            </w:r>
          </w:p>
          <w:p w14:paraId="0E041C58" w14:textId="419A6F65" w:rsidR="5B22DC51" w:rsidRDefault="00103438" w:rsidP="0010343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03438">
              <w:rPr>
                <w:rFonts w:asciiTheme="minorHAnsi" w:hAnsiTheme="minorHAnsi" w:cstheme="minorBidi"/>
                <w:b/>
                <w:bCs/>
                <w:color w:val="050632"/>
                <w:sz w:val="28"/>
                <w:szCs w:val="28"/>
              </w:rPr>
              <w:t>Legal Risk</w:t>
            </w:r>
            <w:r w:rsidRPr="00103438">
              <w:rPr>
                <w:rFonts w:asciiTheme="minorHAnsi" w:hAnsiTheme="minorHAnsi" w:cstheme="minorBidi"/>
                <w:color w:val="050632"/>
                <w:sz w:val="28"/>
                <w:szCs w:val="28"/>
              </w:rPr>
              <w:t xml:space="preserve"> – You could face fines or punishment for using illegal software.</w:t>
            </w:r>
          </w:p>
        </w:tc>
      </w:tr>
    </w:tbl>
    <w:p w14:paraId="393FD889" w14:textId="77777777" w:rsidR="5B22DC51" w:rsidRDefault="5B22DC51"/>
    <w:p w14:paraId="6162CE11" w14:textId="77777777" w:rsidR="5B22DC51" w:rsidRDefault="5B22DC51"/>
    <w:p w14:paraId="712A5A1F" w14:textId="77777777" w:rsidR="00103438" w:rsidRDefault="00103438" w:rsidP="5B22DC51">
      <w:pPr>
        <w:rPr>
          <w:sz w:val="40"/>
          <w:szCs w:val="40"/>
        </w:rPr>
      </w:pPr>
    </w:p>
    <w:p w14:paraId="51A479FA" w14:textId="77777777" w:rsidR="00103438" w:rsidRDefault="00103438" w:rsidP="5B22DC51">
      <w:pPr>
        <w:rPr>
          <w:sz w:val="40"/>
          <w:szCs w:val="40"/>
        </w:rPr>
      </w:pPr>
    </w:p>
    <w:p w14:paraId="440FD2A8" w14:textId="77777777" w:rsidR="00103438" w:rsidRDefault="00103438" w:rsidP="5B22DC51">
      <w:pPr>
        <w:rPr>
          <w:sz w:val="40"/>
          <w:szCs w:val="40"/>
        </w:rPr>
      </w:pPr>
    </w:p>
    <w:p w14:paraId="6BCAF07D" w14:textId="77777777" w:rsidR="00103438" w:rsidRDefault="00103438" w:rsidP="5B22DC51">
      <w:pPr>
        <w:rPr>
          <w:sz w:val="40"/>
          <w:szCs w:val="40"/>
        </w:rPr>
      </w:pPr>
    </w:p>
    <w:p w14:paraId="26885B43" w14:textId="2E116135" w:rsidR="0DC6B982" w:rsidRDefault="0DC6B982" w:rsidP="5B22DC51">
      <w:pPr>
        <w:rPr>
          <w:sz w:val="40"/>
          <w:szCs w:val="40"/>
        </w:rPr>
      </w:pPr>
      <w:r w:rsidRPr="5B22DC51">
        <w:rPr>
          <w:sz w:val="40"/>
          <w:szCs w:val="40"/>
        </w:rPr>
        <w:lastRenderedPageBreak/>
        <w:t>Listed below are some laws which we have covered today:</w:t>
      </w:r>
    </w:p>
    <w:p w14:paraId="5821E132" w14:textId="77777777" w:rsidR="5B22DC51" w:rsidRDefault="5B22DC51" w:rsidP="5B22DC51">
      <w:pPr>
        <w:rPr>
          <w:sz w:val="40"/>
          <w:szCs w:val="40"/>
        </w:rPr>
      </w:pPr>
    </w:p>
    <w:p w14:paraId="26C91C6C" w14:textId="77777777" w:rsidR="0DC6B982" w:rsidRDefault="0DC6B982" w:rsidP="5B22DC51">
      <w:pPr>
        <w:rPr>
          <w:sz w:val="40"/>
          <w:szCs w:val="40"/>
        </w:rPr>
      </w:pPr>
      <w:r w:rsidRPr="5B22DC51">
        <w:rPr>
          <w:sz w:val="40"/>
          <w:szCs w:val="40"/>
        </w:rPr>
        <w:t>1. Computer Misuse Act 1990</w:t>
      </w:r>
    </w:p>
    <w:p w14:paraId="0C542C3C" w14:textId="77777777" w:rsidR="0DC6B982" w:rsidRDefault="0DC6B982" w:rsidP="5B22DC51">
      <w:pPr>
        <w:rPr>
          <w:sz w:val="40"/>
          <w:szCs w:val="40"/>
        </w:rPr>
      </w:pPr>
      <w:r w:rsidRPr="5B22DC51">
        <w:rPr>
          <w:sz w:val="40"/>
          <w:szCs w:val="40"/>
        </w:rPr>
        <w:t>2. Police and Justice Act 2006 (Computer Misuse)</w:t>
      </w:r>
    </w:p>
    <w:p w14:paraId="1431BAD6" w14:textId="77777777" w:rsidR="0DC6B982" w:rsidRDefault="0DC6B982" w:rsidP="5B22DC51">
      <w:pPr>
        <w:rPr>
          <w:sz w:val="40"/>
          <w:szCs w:val="40"/>
        </w:rPr>
      </w:pPr>
      <w:r w:rsidRPr="5B22DC51">
        <w:rPr>
          <w:sz w:val="40"/>
          <w:szCs w:val="40"/>
        </w:rPr>
        <w:t>3. Copyright, Designs and Patents Act 1988</w:t>
      </w:r>
    </w:p>
    <w:p w14:paraId="52D970B1" w14:textId="77777777" w:rsidR="0DC6B982" w:rsidRDefault="0DC6B982" w:rsidP="5B22DC51">
      <w:pPr>
        <w:rPr>
          <w:sz w:val="40"/>
          <w:szCs w:val="40"/>
        </w:rPr>
      </w:pPr>
      <w:r w:rsidRPr="5B22DC51">
        <w:rPr>
          <w:sz w:val="40"/>
          <w:szCs w:val="40"/>
        </w:rPr>
        <w:t>4. Copyright (Computer Programs) Regulations 1992</w:t>
      </w:r>
    </w:p>
    <w:p w14:paraId="7AC5250B" w14:textId="77777777" w:rsidR="0DC6B982" w:rsidRDefault="0DC6B982" w:rsidP="5B22DC51">
      <w:pPr>
        <w:rPr>
          <w:sz w:val="40"/>
          <w:szCs w:val="40"/>
        </w:rPr>
      </w:pPr>
      <w:r w:rsidRPr="5B22DC51">
        <w:rPr>
          <w:sz w:val="40"/>
          <w:szCs w:val="40"/>
        </w:rPr>
        <w:t>5. The Health and Safety (Display Screen Equipment) Regulations 1992</w:t>
      </w:r>
    </w:p>
    <w:p w14:paraId="782B02AA" w14:textId="77777777" w:rsidR="0DC6B982" w:rsidRDefault="0DC6B982" w:rsidP="5B22DC51">
      <w:pPr>
        <w:rPr>
          <w:sz w:val="40"/>
          <w:szCs w:val="40"/>
        </w:rPr>
      </w:pPr>
      <w:r w:rsidRPr="5B22DC51">
        <w:rPr>
          <w:sz w:val="40"/>
          <w:szCs w:val="40"/>
        </w:rPr>
        <w:t>6. Data Protection Act 2018</w:t>
      </w:r>
    </w:p>
    <w:p w14:paraId="251234B6" w14:textId="77777777" w:rsidR="0DC6B982" w:rsidRDefault="0DC6B982" w:rsidP="5B22DC51">
      <w:pPr>
        <w:rPr>
          <w:sz w:val="40"/>
          <w:szCs w:val="40"/>
        </w:rPr>
      </w:pPr>
      <w:r w:rsidRPr="5B22DC51">
        <w:rPr>
          <w:sz w:val="40"/>
          <w:szCs w:val="40"/>
        </w:rPr>
        <w:t>7. Consumer Rights Act 2015</w:t>
      </w:r>
    </w:p>
    <w:p w14:paraId="467CF4D2" w14:textId="77777777" w:rsidR="5B22DC51" w:rsidRDefault="5B22DC51" w:rsidP="5B22DC51">
      <w:pPr>
        <w:rPr>
          <w:sz w:val="40"/>
          <w:szCs w:val="40"/>
        </w:rPr>
      </w:pPr>
    </w:p>
    <w:p w14:paraId="42C8F9CD" w14:textId="77777777" w:rsidR="5B22DC51" w:rsidRDefault="5B22DC51" w:rsidP="5B22DC51">
      <w:pPr>
        <w:rPr>
          <w:sz w:val="40"/>
          <w:szCs w:val="40"/>
        </w:rPr>
      </w:pPr>
    </w:p>
    <w:p w14:paraId="3323FB53" w14:textId="77777777"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066D6E6E" w14:textId="77777777" w:rsidR="5B22DC51" w:rsidRDefault="5B22DC51" w:rsidP="5B22DC51">
      <w:pPr>
        <w:rPr>
          <w:sz w:val="40"/>
          <w:szCs w:val="40"/>
        </w:rPr>
      </w:pPr>
    </w:p>
    <w:p w14:paraId="2F322C2E" w14:textId="77777777"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32D5BFB9" w14:textId="77777777" w:rsidR="5B22DC51" w:rsidRDefault="5B22DC51"/>
    <w:p w14:paraId="54090D53" w14:textId="77777777" w:rsidR="001D1F89" w:rsidRDefault="001D1F89"/>
    <w:p w14:paraId="130BE381" w14:textId="77777777" w:rsidR="001D1F89" w:rsidRDefault="001D1F89"/>
    <w:p w14:paraId="52CCD0C1" w14:textId="77777777" w:rsidR="001D1F89" w:rsidRDefault="001D1F89"/>
    <w:p w14:paraId="15FDF7AD" w14:textId="77777777" w:rsidR="001D1F89" w:rsidRDefault="001D1F89"/>
    <w:p w14:paraId="427ABB9D" w14:textId="77777777" w:rsidR="001D1F89" w:rsidRDefault="001D1F89"/>
    <w:p w14:paraId="33333D7A" w14:textId="77777777" w:rsidR="001D1F89" w:rsidRDefault="001D1F89"/>
    <w:p w14:paraId="1C455181" w14:textId="77777777" w:rsidR="001D1F89" w:rsidRDefault="001D1F89"/>
    <w:p w14:paraId="06400F9B" w14:textId="77777777" w:rsidR="001D1F89" w:rsidRDefault="001D1F89"/>
    <w:p w14:paraId="336B322C" w14:textId="77777777" w:rsidR="001D1F89" w:rsidRDefault="001D1F89"/>
    <w:p w14:paraId="23001762" w14:textId="77777777" w:rsidR="001D1F89" w:rsidRDefault="001D1F89"/>
    <w:p w14:paraId="4D28DBF8" w14:textId="77777777" w:rsidR="5B22DC51" w:rsidRDefault="5B22DC51"/>
    <w:p w14:paraId="338BA90A" w14:textId="77777777"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7E9F3E1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0FE0A659" w14:textId="77777777"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lastRenderedPageBreak/>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385A6346" w14:textId="77777777"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3AF0BEE4"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1D9AAC"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C399D2"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52924A5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D8141C" w14:textId="77777777" w:rsidR="5B22DC51" w:rsidRDefault="00475A20"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7</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884380"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5AC2578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3B827D" w14:textId="77777777" w:rsidR="5B22DC51" w:rsidRDefault="00475A20"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09D1CB"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6715DCA4"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49667"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Not illegal</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2AEEC0"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11851A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BE75D1" w14:textId="77777777" w:rsidR="5B22DC51" w:rsidRDefault="00475A20"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BAA9FE"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4A7F160F"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0198D0"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023EE" w14:textId="77777777"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464CD754"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E2AEC"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4161AB"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786CBFE3"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ED9540"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362AA"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6F314BF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0A6724"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23BDB3"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07DFBDE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3C8864" w14:textId="77777777" w:rsidR="5B22DC51" w:rsidRDefault="00475A20"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944C3"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384D654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858204"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D99C48"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504B670E"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3316A9"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F8F7E9"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1345770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BD73E0" w14:textId="7777777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75A20">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1358E1" w14:textId="77777777"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3993D902" w14:textId="77777777" w:rsidR="001D1F89" w:rsidRDefault="001D1F89" w:rsidP="5B22DC51">
      <w:pPr>
        <w:pStyle w:val="Heading1"/>
        <w:rPr>
          <w:rFonts w:asciiTheme="minorHAnsi" w:hAnsiTheme="minorHAnsi" w:cstheme="minorBidi"/>
        </w:rPr>
      </w:pPr>
      <w:bookmarkStart w:id="5" w:name="_Toc1229522580"/>
    </w:p>
    <w:p w14:paraId="24288EC0" w14:textId="77777777" w:rsidR="001D1F89" w:rsidRDefault="001D1F89" w:rsidP="5B22DC51">
      <w:pPr>
        <w:pStyle w:val="Heading1"/>
        <w:rPr>
          <w:rFonts w:asciiTheme="minorHAnsi" w:hAnsiTheme="minorHAnsi" w:cstheme="minorBidi"/>
        </w:rPr>
      </w:pPr>
    </w:p>
    <w:p w14:paraId="685F6F04" w14:textId="77777777" w:rsidR="001D1F89" w:rsidRDefault="001D1F89" w:rsidP="5B22DC51">
      <w:pPr>
        <w:pStyle w:val="Heading1"/>
        <w:rPr>
          <w:rFonts w:asciiTheme="minorHAnsi" w:hAnsiTheme="minorHAnsi" w:cstheme="minorBidi"/>
        </w:rPr>
      </w:pPr>
    </w:p>
    <w:p w14:paraId="293E2247" w14:textId="77777777" w:rsidR="001D1F89" w:rsidRDefault="001D1F89" w:rsidP="5B22DC51">
      <w:pPr>
        <w:pStyle w:val="Heading1"/>
        <w:rPr>
          <w:rFonts w:asciiTheme="minorHAnsi" w:hAnsiTheme="minorHAnsi" w:cstheme="minorBidi"/>
        </w:rPr>
      </w:pPr>
    </w:p>
    <w:p w14:paraId="122DECF5" w14:textId="77777777" w:rsidR="001D1F89" w:rsidRDefault="001D1F89" w:rsidP="5B22DC51">
      <w:pPr>
        <w:pStyle w:val="Heading1"/>
        <w:rPr>
          <w:rFonts w:asciiTheme="minorHAnsi" w:hAnsiTheme="minorHAnsi" w:cstheme="minorBidi"/>
        </w:rPr>
      </w:pPr>
    </w:p>
    <w:p w14:paraId="2E7FD9AE" w14:textId="77777777" w:rsidR="001D1F89" w:rsidRPr="001D1F89" w:rsidRDefault="001D1F89" w:rsidP="001D1F89"/>
    <w:p w14:paraId="13698ABD" w14:textId="77777777" w:rsidR="001D1F89" w:rsidRDefault="001D1F89" w:rsidP="5B22DC51">
      <w:pPr>
        <w:pStyle w:val="Heading1"/>
        <w:rPr>
          <w:rFonts w:asciiTheme="minorHAnsi" w:hAnsiTheme="minorHAnsi" w:cstheme="minorBidi"/>
        </w:rPr>
      </w:pPr>
    </w:p>
    <w:p w14:paraId="6AF2E482" w14:textId="06E82895" w:rsidR="0529404C" w:rsidRDefault="0529404C" w:rsidP="5B22DC51">
      <w:pPr>
        <w:pStyle w:val="Heading1"/>
        <w:rPr>
          <w:rFonts w:asciiTheme="minorHAnsi" w:hAnsiTheme="minorHAnsi" w:cstheme="minorBidi"/>
        </w:rPr>
      </w:pPr>
      <w:r w:rsidRPr="5B22DC51">
        <w:rPr>
          <w:rFonts w:asciiTheme="minorHAnsi" w:hAnsiTheme="minorHAnsi" w:cstheme="minorBidi"/>
        </w:rPr>
        <w:t>Day 3: Task 1</w:t>
      </w:r>
      <w:bookmarkEnd w:id="5"/>
    </w:p>
    <w:p w14:paraId="03354132" w14:textId="77777777" w:rsidR="5B22DC51" w:rsidRDefault="5B22DC51" w:rsidP="5B22DC51"/>
    <w:p w14:paraId="2D12D948" w14:textId="77777777"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72668E3" w14:textId="77777777" w:rsidR="5B22DC51" w:rsidRDefault="5B22DC51" w:rsidP="5B22DC51"/>
    <w:p w14:paraId="2792B31E" w14:textId="77777777" w:rsidR="6ACBD4AD" w:rsidRDefault="6ACBD4AD" w:rsidP="5B22DC51">
      <w:r>
        <w:rPr>
          <w:noProof/>
        </w:rPr>
        <w:drawing>
          <wp:inline distT="0" distB="0" distL="0" distR="0" wp14:anchorId="09212CB3" wp14:editId="58BC873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41EE59E5" w14:textId="77777777" w:rsidR="5B22DC51" w:rsidRDefault="5B22DC51" w:rsidP="5B22DC51"/>
    <w:tbl>
      <w:tblPr>
        <w:tblStyle w:val="Activity1"/>
        <w:tblW w:w="0" w:type="auto"/>
        <w:tblLook w:val="04A0" w:firstRow="1" w:lastRow="0" w:firstColumn="1" w:lastColumn="0" w:noHBand="0" w:noVBand="1"/>
      </w:tblPr>
      <w:tblGrid>
        <w:gridCol w:w="1290"/>
        <w:gridCol w:w="8338"/>
      </w:tblGrid>
      <w:tr w:rsidR="5B22DC51" w14:paraId="1D638247"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FFB716B" w14:textId="77777777"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1C3AFDCD"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27528E"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96C416"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ED6A2A" w14:textId="4BB29B90" w:rsidR="5B22DC51" w:rsidRDefault="0010343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03438">
              <w:rPr>
                <w:rStyle w:val="ANSWERS"/>
                <w:rFonts w:asciiTheme="minorHAnsi" w:hAnsiTheme="minorHAnsi" w:cstheme="minorBidi"/>
                <w:sz w:val="28"/>
                <w:szCs w:val="28"/>
              </w:rPr>
              <w:lastRenderedPageBreak/>
              <w:drawing>
                <wp:inline distT="0" distB="0" distL="0" distR="0" wp14:anchorId="1E06C58C" wp14:editId="04D5445C">
                  <wp:extent cx="6120130" cy="3825240"/>
                  <wp:effectExtent l="0" t="0" r="1270" b="0"/>
                  <wp:docPr id="34947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2740" name=""/>
                          <pic:cNvPicPr/>
                        </pic:nvPicPr>
                        <pic:blipFill>
                          <a:blip r:embed="rId13"/>
                          <a:stretch>
                            <a:fillRect/>
                          </a:stretch>
                        </pic:blipFill>
                        <pic:spPr>
                          <a:xfrm>
                            <a:off x="0" y="0"/>
                            <a:ext cx="6120130" cy="3825240"/>
                          </a:xfrm>
                          <a:prstGeom prst="rect">
                            <a:avLst/>
                          </a:prstGeom>
                        </pic:spPr>
                      </pic:pic>
                    </a:graphicData>
                  </a:graphic>
                </wp:inline>
              </w:drawing>
            </w:r>
          </w:p>
          <w:p w14:paraId="260EB5DC"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D89B0F7" w14:textId="77777777" w:rsidR="5B22DC51" w:rsidRDefault="5B22DC51" w:rsidP="5B22DC51"/>
    <w:p w14:paraId="7656BF08" w14:textId="77777777" w:rsidR="5B22DC51" w:rsidRDefault="5B22DC51" w:rsidP="5B22DC51"/>
    <w:p w14:paraId="78EB84CC" w14:textId="77777777" w:rsidR="5B22DC51" w:rsidRDefault="5B22DC51" w:rsidP="5B22DC51"/>
    <w:p w14:paraId="7E527FB7" w14:textId="77777777" w:rsidR="5B22DC51" w:rsidRDefault="5B22DC51" w:rsidP="5B22DC51"/>
    <w:p w14:paraId="3DFA8831" w14:textId="77777777" w:rsidR="5B22DC51" w:rsidRDefault="5B22DC51" w:rsidP="5B22DC51"/>
    <w:p w14:paraId="4F478B41" w14:textId="77777777" w:rsidR="5B22DC51" w:rsidRDefault="5B22DC51" w:rsidP="5B22DC51"/>
    <w:p w14:paraId="06B61316" w14:textId="77777777" w:rsidR="5B22DC51" w:rsidRDefault="5B22DC51" w:rsidP="5B22DC51"/>
    <w:p w14:paraId="1206D7A3" w14:textId="77777777" w:rsidR="5B22DC51" w:rsidRDefault="5B22DC51" w:rsidP="5B22DC51"/>
    <w:p w14:paraId="2B8B34E0" w14:textId="77777777" w:rsidR="5B22DC51" w:rsidRDefault="5B22DC51" w:rsidP="5B22DC51"/>
    <w:p w14:paraId="167832BE" w14:textId="77777777" w:rsidR="5B22DC51" w:rsidRDefault="5B22DC51" w:rsidP="5B22DC51"/>
    <w:p w14:paraId="1C3F73CC" w14:textId="77777777" w:rsidR="5B22DC51" w:rsidRDefault="5B22DC51" w:rsidP="5B22DC51"/>
    <w:p w14:paraId="494A2B9B" w14:textId="77777777" w:rsidR="5B22DC51" w:rsidRDefault="5B22DC51" w:rsidP="5B22DC51"/>
    <w:p w14:paraId="724C249B" w14:textId="77777777" w:rsidR="001A6929" w:rsidRDefault="001A6929" w:rsidP="5B22DC51">
      <w:pPr>
        <w:pStyle w:val="Heading1"/>
        <w:rPr>
          <w:rFonts w:asciiTheme="minorHAnsi" w:hAnsiTheme="minorHAnsi" w:cstheme="minorBidi"/>
        </w:rPr>
      </w:pPr>
      <w:bookmarkStart w:id="6" w:name="_Toc508692763"/>
    </w:p>
    <w:p w14:paraId="23C9BCCF" w14:textId="77777777" w:rsidR="001A6929" w:rsidRDefault="001A6929" w:rsidP="5B22DC51">
      <w:pPr>
        <w:pStyle w:val="Heading1"/>
        <w:rPr>
          <w:rFonts w:asciiTheme="minorHAnsi" w:hAnsiTheme="minorHAnsi" w:cstheme="minorBidi"/>
        </w:rPr>
      </w:pPr>
    </w:p>
    <w:p w14:paraId="0C533A42" w14:textId="77777777" w:rsidR="001D1F89" w:rsidRDefault="001D1F89" w:rsidP="5B22DC51">
      <w:pPr>
        <w:pStyle w:val="Heading1"/>
        <w:rPr>
          <w:rFonts w:asciiTheme="minorHAnsi" w:hAnsiTheme="minorHAnsi" w:cstheme="minorBidi"/>
        </w:rPr>
      </w:pPr>
    </w:p>
    <w:p w14:paraId="3D83E431" w14:textId="77777777" w:rsidR="001D1F89" w:rsidRDefault="001D1F89" w:rsidP="001D1F89"/>
    <w:p w14:paraId="3AA89EF9" w14:textId="77777777" w:rsidR="001D1F89" w:rsidRPr="001D1F89" w:rsidRDefault="001D1F89" w:rsidP="001D1F89"/>
    <w:p w14:paraId="3517F416" w14:textId="77777777" w:rsidR="001D1F89" w:rsidRDefault="001D1F89" w:rsidP="5B22DC51">
      <w:pPr>
        <w:pStyle w:val="Heading1"/>
        <w:rPr>
          <w:rFonts w:asciiTheme="minorHAnsi" w:hAnsiTheme="minorHAnsi" w:cstheme="minorBidi"/>
        </w:rPr>
      </w:pPr>
    </w:p>
    <w:p w14:paraId="3D77B2A0" w14:textId="6FEEBEBB" w:rsidR="6ACBD4AD" w:rsidRDefault="6ACBD4AD" w:rsidP="5B22DC51">
      <w:pPr>
        <w:pStyle w:val="Heading1"/>
        <w:rPr>
          <w:rFonts w:asciiTheme="minorHAnsi" w:hAnsiTheme="minorHAnsi" w:cstheme="minorBidi"/>
        </w:rPr>
      </w:pPr>
      <w:r w:rsidRPr="5B22DC51">
        <w:rPr>
          <w:rFonts w:asciiTheme="minorHAnsi" w:hAnsiTheme="minorHAnsi" w:cstheme="minorBidi"/>
        </w:rPr>
        <w:t>Day 3: Task 2</w:t>
      </w:r>
      <w:bookmarkEnd w:id="6"/>
    </w:p>
    <w:p w14:paraId="340C6B62" w14:textId="77777777" w:rsidR="5B22DC51" w:rsidRDefault="5B22DC51" w:rsidP="5B22DC51"/>
    <w:p w14:paraId="5B805E79" w14:textId="77777777"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66B539EC" w14:textId="77777777" w:rsidR="5B22DC51" w:rsidRDefault="5B22DC51" w:rsidP="5B22DC51"/>
    <w:p w14:paraId="517BF723" w14:textId="77777777" w:rsidR="6ACBD4AD" w:rsidRDefault="6ACBD4AD" w:rsidP="5B22DC51">
      <w:r>
        <w:rPr>
          <w:noProof/>
        </w:rPr>
        <w:drawing>
          <wp:inline distT="0" distB="0" distL="0" distR="0" wp14:anchorId="539C7863" wp14:editId="34C35046">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1BC4E2D7" w14:textId="77777777" w:rsidR="5B22DC51" w:rsidRDefault="5B22DC51"/>
    <w:tbl>
      <w:tblPr>
        <w:tblStyle w:val="Activity1"/>
        <w:tblW w:w="0" w:type="auto"/>
        <w:tblLook w:val="04A0" w:firstRow="1" w:lastRow="0" w:firstColumn="1" w:lastColumn="0" w:noHBand="0" w:noVBand="1"/>
      </w:tblPr>
      <w:tblGrid>
        <w:gridCol w:w="1290"/>
        <w:gridCol w:w="8338"/>
      </w:tblGrid>
      <w:tr w:rsidR="5B22DC51" w14:paraId="3DC94DF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B3F25DF" w14:textId="77777777"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709CDF0F"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2636D0"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E11A6D9" w14:textId="2A4B1546" w:rsidR="5B22DC51" w:rsidRDefault="00691F0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91F0E">
              <w:rPr>
                <w:rStyle w:val="ANSWERS"/>
                <w:rFonts w:asciiTheme="minorHAnsi" w:hAnsiTheme="minorHAnsi" w:cstheme="minorBidi"/>
                <w:sz w:val="28"/>
                <w:szCs w:val="28"/>
              </w:rPr>
              <w:drawing>
                <wp:inline distT="0" distB="0" distL="0" distR="0" wp14:anchorId="1D7BF7D2" wp14:editId="37DF0184">
                  <wp:extent cx="6120130" cy="3112135"/>
                  <wp:effectExtent l="0" t="0" r="1270" b="0"/>
                  <wp:docPr id="115419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93367" name=""/>
                          <pic:cNvPicPr/>
                        </pic:nvPicPr>
                        <pic:blipFill>
                          <a:blip r:embed="rId15"/>
                          <a:stretch>
                            <a:fillRect/>
                          </a:stretch>
                        </pic:blipFill>
                        <pic:spPr>
                          <a:xfrm>
                            <a:off x="0" y="0"/>
                            <a:ext cx="6120130" cy="3112135"/>
                          </a:xfrm>
                          <a:prstGeom prst="rect">
                            <a:avLst/>
                          </a:prstGeom>
                        </pic:spPr>
                      </pic:pic>
                    </a:graphicData>
                  </a:graphic>
                </wp:inline>
              </w:drawing>
            </w:r>
          </w:p>
          <w:p w14:paraId="163AB225"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4D0EAB7"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BFD9C2" w14:textId="77777777" w:rsidR="5B22DC51" w:rsidRDefault="5B22DC51"/>
    <w:p w14:paraId="5111E50E" w14:textId="77777777" w:rsidR="5B22DC51" w:rsidRDefault="5B22DC51"/>
    <w:p w14:paraId="1B00C0A1" w14:textId="77777777" w:rsidR="001A6929" w:rsidRDefault="001A6929" w:rsidP="5B22DC51">
      <w:pPr>
        <w:pStyle w:val="Heading1"/>
        <w:rPr>
          <w:rFonts w:asciiTheme="minorHAnsi" w:hAnsiTheme="minorHAnsi" w:cstheme="minorBidi"/>
        </w:rPr>
      </w:pPr>
      <w:bookmarkStart w:id="7" w:name="_Toc1233463339"/>
    </w:p>
    <w:p w14:paraId="29A69A54" w14:textId="7CFD4303" w:rsidR="329FE2C7" w:rsidRDefault="329FE2C7" w:rsidP="5B22DC51">
      <w:pPr>
        <w:pStyle w:val="Heading1"/>
        <w:rPr>
          <w:rFonts w:asciiTheme="minorHAnsi" w:hAnsiTheme="minorHAnsi" w:cstheme="minorBidi"/>
        </w:rPr>
      </w:pPr>
      <w:r w:rsidRPr="5B22DC51">
        <w:rPr>
          <w:rFonts w:asciiTheme="minorHAnsi" w:hAnsiTheme="minorHAnsi" w:cstheme="minorBidi"/>
        </w:rPr>
        <w:t>Day 3: Task 3</w:t>
      </w:r>
      <w:bookmarkEnd w:id="7"/>
    </w:p>
    <w:p w14:paraId="777B590F" w14:textId="77777777" w:rsidR="5B22DC51" w:rsidRDefault="5B22DC51" w:rsidP="5B22DC51"/>
    <w:p w14:paraId="52149EC4" w14:textId="77777777"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7C1BAB07" w14:textId="77777777" w:rsidR="5B22DC51" w:rsidRDefault="5B22DC51" w:rsidP="5B22DC51"/>
    <w:p w14:paraId="4C7D25FA" w14:textId="77777777" w:rsidR="3F5CFC10" w:rsidRDefault="3F5CFC10" w:rsidP="5B22DC51">
      <w:r>
        <w:rPr>
          <w:noProof/>
        </w:rPr>
        <w:drawing>
          <wp:inline distT="0" distB="0" distL="0" distR="0" wp14:anchorId="43EB4CE5" wp14:editId="34F1C143">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7826BA2A" w14:textId="77777777" w:rsidR="5B22DC51" w:rsidRDefault="5B22DC51"/>
    <w:tbl>
      <w:tblPr>
        <w:tblStyle w:val="Activity1"/>
        <w:tblW w:w="0" w:type="auto"/>
        <w:tblLook w:val="04A0" w:firstRow="1" w:lastRow="0" w:firstColumn="1" w:lastColumn="0" w:noHBand="0" w:noVBand="1"/>
      </w:tblPr>
      <w:tblGrid>
        <w:gridCol w:w="1639"/>
        <w:gridCol w:w="7989"/>
      </w:tblGrid>
      <w:tr w:rsidR="5B22DC51" w14:paraId="4AFC2FB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00C0CF01" w14:textId="77777777"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7FD202A5"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6BC775E" w14:textId="25625955" w:rsidR="5B22DC51" w:rsidRDefault="00691F0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w:t>
            </w:r>
            <w:r>
              <w:rPr>
                <w:rStyle w:val="ANSWERS"/>
                <w:sz w:val="28"/>
                <w:szCs w:val="28"/>
              </w:rPr>
              <w:t>ot working – will try again to see if I can get it to work</w:t>
            </w:r>
          </w:p>
          <w:p w14:paraId="773C2717"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B4844E"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44945A"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7C046FE" w14:textId="77777777" w:rsidR="5B22DC51" w:rsidRDefault="5B22DC51"/>
    <w:p w14:paraId="3670563D" w14:textId="77777777" w:rsidR="5B22DC51" w:rsidRDefault="5B22DC51"/>
    <w:p w14:paraId="0EA94572" w14:textId="77777777" w:rsidR="5B22DC51" w:rsidRDefault="5B22DC51"/>
    <w:p w14:paraId="0ED9CD61" w14:textId="77777777" w:rsidR="5B22DC51" w:rsidRDefault="5B22DC51"/>
    <w:p w14:paraId="54A8C719" w14:textId="77777777" w:rsidR="5B22DC51" w:rsidRDefault="5B22DC51"/>
    <w:p w14:paraId="69EAE125" w14:textId="77777777" w:rsidR="5B22DC51" w:rsidRDefault="5B22DC51"/>
    <w:p w14:paraId="72CC4B30" w14:textId="77777777" w:rsidR="5B22DC51" w:rsidRDefault="5B22DC51"/>
    <w:p w14:paraId="7ADB2FC7" w14:textId="77777777" w:rsidR="001A6929" w:rsidRDefault="001A6929" w:rsidP="5B22DC51">
      <w:pPr>
        <w:pStyle w:val="Heading1"/>
        <w:rPr>
          <w:rFonts w:asciiTheme="minorHAnsi" w:hAnsiTheme="minorHAnsi" w:cstheme="minorBidi"/>
        </w:rPr>
      </w:pPr>
      <w:bookmarkStart w:id="8" w:name="_Toc1556426903"/>
    </w:p>
    <w:p w14:paraId="5997DC4D" w14:textId="77777777" w:rsidR="001D1F89" w:rsidRDefault="001D1F89" w:rsidP="001D1F89"/>
    <w:p w14:paraId="2C02A8FE" w14:textId="77777777" w:rsidR="001D1F89" w:rsidRPr="001D1F89" w:rsidRDefault="001D1F89" w:rsidP="001D1F89"/>
    <w:p w14:paraId="7102C08B" w14:textId="79562762" w:rsidR="6DB4F6ED" w:rsidRDefault="6DB4F6ED" w:rsidP="5B22DC51">
      <w:pPr>
        <w:pStyle w:val="Heading1"/>
        <w:rPr>
          <w:rFonts w:asciiTheme="minorHAnsi" w:hAnsiTheme="minorHAnsi" w:cstheme="minorBidi"/>
        </w:rPr>
      </w:pPr>
      <w:r w:rsidRPr="5B22DC51">
        <w:rPr>
          <w:rFonts w:asciiTheme="minorHAnsi" w:hAnsiTheme="minorHAnsi" w:cstheme="minorBidi"/>
        </w:rPr>
        <w:lastRenderedPageBreak/>
        <w:t>Day 4: Task 1</w:t>
      </w:r>
      <w:bookmarkEnd w:id="8"/>
    </w:p>
    <w:p w14:paraId="11A1997F" w14:textId="77777777" w:rsidR="5B22DC51" w:rsidRDefault="5B22DC51" w:rsidP="5B22DC51"/>
    <w:p w14:paraId="7F8A607E" w14:textId="77777777" w:rsidR="6DB4F6ED" w:rsidRDefault="6DB4F6ED" w:rsidP="5B22DC51">
      <w:r>
        <w:t>In your teams, complete the Azure DP-900 practice exam and paste your result below – this is open book and please research and discuss your answers as a team.</w:t>
      </w:r>
    </w:p>
    <w:p w14:paraId="7AA4CD49" w14:textId="77777777" w:rsidR="5B22DC51" w:rsidRDefault="5B22DC51" w:rsidP="5B22DC51"/>
    <w:p w14:paraId="1F64721E" w14:textId="77777777" w:rsidR="6DB4F6ED" w:rsidRDefault="6DB4F6ED" w:rsidP="5B22DC51">
      <w:r>
        <w:rPr>
          <w:noProof/>
        </w:rPr>
        <w:drawing>
          <wp:inline distT="0" distB="0" distL="0" distR="0" wp14:anchorId="398FF989" wp14:editId="6364E092">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14:paraId="4681E6B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B7AA178" w14:textId="77777777"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5A9157C0"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4E054F7"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285700" w14:textId="610D42D1" w:rsidR="5B22DC51" w:rsidRDefault="00691F0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w:t>
            </w:r>
            <w:r>
              <w:rPr>
                <w:rStyle w:val="ANSWERS"/>
                <w:sz w:val="28"/>
                <w:szCs w:val="28"/>
              </w:rPr>
              <w:t>ngoing -</w:t>
            </w:r>
          </w:p>
          <w:p w14:paraId="0F9EA1F3"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3B79FFF"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7D7FC2" w14:textId="77777777" w:rsidR="5B22DC51" w:rsidRDefault="5B22DC51"/>
    <w:p w14:paraId="699AF790" w14:textId="77777777" w:rsidR="5B22DC51" w:rsidRDefault="5B22DC51"/>
    <w:p w14:paraId="79183118" w14:textId="77777777" w:rsidR="5B22DC51" w:rsidRDefault="5B22DC51"/>
    <w:p w14:paraId="30204C99" w14:textId="77777777" w:rsidR="5B22DC51" w:rsidRDefault="5B22DC51"/>
    <w:p w14:paraId="62274C31" w14:textId="77777777" w:rsidR="5B22DC51" w:rsidRDefault="5B22DC51"/>
    <w:p w14:paraId="18A2E000" w14:textId="77777777" w:rsidR="5B22DC51" w:rsidRDefault="5B22DC51"/>
    <w:p w14:paraId="3B781E91" w14:textId="77777777" w:rsidR="5B22DC51" w:rsidRDefault="5B22DC51"/>
    <w:p w14:paraId="0A396DDB" w14:textId="77777777" w:rsidR="5B22DC51" w:rsidRDefault="5B22DC51"/>
    <w:p w14:paraId="5FC93600" w14:textId="77777777" w:rsidR="5B22DC51" w:rsidRDefault="5B22DC51"/>
    <w:p w14:paraId="45297571" w14:textId="77777777" w:rsidR="5B22DC51" w:rsidRDefault="5B22DC51"/>
    <w:p w14:paraId="1078EC63" w14:textId="77777777" w:rsidR="00691F0E" w:rsidRDefault="00691F0E" w:rsidP="5B22DC51">
      <w:pPr>
        <w:pStyle w:val="Heading1"/>
        <w:rPr>
          <w:rFonts w:asciiTheme="minorHAnsi" w:hAnsiTheme="minorHAnsi" w:cstheme="minorBidi"/>
        </w:rPr>
      </w:pPr>
      <w:bookmarkStart w:id="9" w:name="_Toc214156810"/>
    </w:p>
    <w:p w14:paraId="49FAA36E" w14:textId="77777777" w:rsidR="00691F0E" w:rsidRDefault="00691F0E" w:rsidP="00691F0E"/>
    <w:p w14:paraId="0F16492E" w14:textId="77777777" w:rsidR="00691F0E" w:rsidRPr="00691F0E" w:rsidRDefault="00691F0E" w:rsidP="00691F0E"/>
    <w:p w14:paraId="2C258927" w14:textId="77777777" w:rsidR="00691F0E" w:rsidRDefault="00691F0E" w:rsidP="5B22DC51">
      <w:pPr>
        <w:pStyle w:val="Heading1"/>
        <w:rPr>
          <w:rFonts w:asciiTheme="minorHAnsi" w:hAnsiTheme="minorHAnsi" w:cstheme="minorBidi"/>
        </w:rPr>
      </w:pPr>
    </w:p>
    <w:p w14:paraId="7270E2AC" w14:textId="77777777" w:rsidR="00691F0E" w:rsidRDefault="00691F0E" w:rsidP="00691F0E"/>
    <w:p w14:paraId="0889F835" w14:textId="77777777" w:rsidR="00691F0E" w:rsidRDefault="00691F0E" w:rsidP="00691F0E"/>
    <w:p w14:paraId="1D1E0492" w14:textId="77777777" w:rsidR="00691F0E" w:rsidRDefault="00691F0E" w:rsidP="00691F0E"/>
    <w:p w14:paraId="1B5E33EB" w14:textId="77777777" w:rsidR="00691F0E" w:rsidRPr="00691F0E" w:rsidRDefault="00691F0E" w:rsidP="00691F0E"/>
    <w:p w14:paraId="4A99FF29" w14:textId="77777777" w:rsidR="00691F0E" w:rsidRDefault="00691F0E" w:rsidP="5B22DC51">
      <w:pPr>
        <w:pStyle w:val="Heading1"/>
        <w:rPr>
          <w:rFonts w:asciiTheme="minorHAnsi" w:hAnsiTheme="minorHAnsi" w:cstheme="minorBidi"/>
        </w:rPr>
      </w:pPr>
    </w:p>
    <w:p w14:paraId="1479232F" w14:textId="370B6121" w:rsidR="6DB4F6ED" w:rsidRDefault="6DB4F6ED" w:rsidP="5B22DC51">
      <w:pPr>
        <w:pStyle w:val="Heading1"/>
        <w:rPr>
          <w:rFonts w:asciiTheme="minorHAnsi" w:hAnsiTheme="minorHAnsi" w:cstheme="minorBidi"/>
        </w:rPr>
      </w:pPr>
      <w:r w:rsidRPr="5B22DC51">
        <w:rPr>
          <w:rFonts w:asciiTheme="minorHAnsi" w:hAnsiTheme="minorHAnsi" w:cstheme="minorBidi"/>
        </w:rPr>
        <w:t>Day 4: Task 2</w:t>
      </w:r>
      <w:bookmarkEnd w:id="9"/>
    </w:p>
    <w:p w14:paraId="06478451" w14:textId="77777777"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00ABBA6C" w14:textId="77777777"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571B6E0A" w14:textId="77777777"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5259674D" w14:textId="77777777"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4ADCC8F8" w14:textId="77777777"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13169D53" w14:textId="77777777"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659E3AB6" w14:textId="7777777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023F55DA" w14:textId="77777777"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t>3. Azure Service Recommendations</w:t>
      </w:r>
      <w:bookmarkEnd w:id="12"/>
    </w:p>
    <w:p w14:paraId="52CD37BA" w14:textId="7777777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25DFC8DE" w14:textId="77777777"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1529C584" w14:textId="77777777"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7E8B1CC2" w14:textId="77777777"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39DB4D71" w14:textId="77777777"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2D36B168" w14:textId="7777777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2640B5F4" w14:textId="77777777" w:rsidR="1EDE28EB" w:rsidRDefault="1EDE28EB" w:rsidP="5B22DC51">
      <w:pPr>
        <w:pStyle w:val="ListParagraph"/>
        <w:numPr>
          <w:ilvl w:val="0"/>
          <w:numId w:val="4"/>
        </w:numPr>
        <w:rPr>
          <w:rFonts w:eastAsia="Segoe UI" w:cs="Segoe UI"/>
        </w:rPr>
      </w:pPr>
      <w:r w:rsidRPr="5B22DC51">
        <w:rPr>
          <w:rFonts w:eastAsia="Segoe UI" w:cs="Segoe UI"/>
          <w:b/>
          <w:bCs/>
        </w:rPr>
        <w:lastRenderedPageBreak/>
        <w:t>Data Categories</w:t>
      </w:r>
      <w:r w:rsidRPr="5B22DC51">
        <w:rPr>
          <w:rFonts w:eastAsia="Segoe UI" w:cs="Segoe UI"/>
        </w:rPr>
        <w:t>: Identify key data types, such as customer demographics, transaction history, pet inventory, and product categories.</w:t>
      </w:r>
    </w:p>
    <w:p w14:paraId="1B911CF2" w14:textId="77777777"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29103872" w14:textId="7777777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6E5240A8" w14:textId="77777777" w:rsidR="1EDE28EB" w:rsidRDefault="1EDE28EB" w:rsidP="5B22DC51">
      <w:pPr>
        <w:spacing w:before="240" w:after="240"/>
      </w:pPr>
      <w:r w:rsidRPr="5B22DC51">
        <w:rPr>
          <w:rFonts w:eastAsia="Segoe UI" w:cs="Segoe UI"/>
        </w:rPr>
        <w:t>Discuss how you would store data within Azure and the formats you would recommend:</w:t>
      </w:r>
    </w:p>
    <w:p w14:paraId="648765AA" w14:textId="77777777"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95415AE" w14:textId="77777777"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69D095C4" w14:textId="77777777"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020E6D14" w14:textId="77777777"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7E7B48D1" w14:textId="77777777"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5AA56EBD" w14:textId="77777777"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17964053" w14:textId="77777777"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7A2E66B2" w14:textId="77777777" w:rsidR="5B22DC51" w:rsidRDefault="5B22DC51"/>
    <w:p w14:paraId="6126C3DB" w14:textId="77777777"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273498E1" w14:textId="77777777"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27D9ADEE" w14:textId="77777777"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64F25428" w14:textId="77777777"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F93746C" w14:textId="77777777"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16E630AC" w14:textId="77777777" w:rsidR="5B22DC51" w:rsidRDefault="5B22DC51" w:rsidP="5B22DC51"/>
    <w:tbl>
      <w:tblPr>
        <w:tblStyle w:val="TableGrid"/>
        <w:tblpPr w:leftFromText="180" w:rightFromText="180" w:horzAnchor="margin" w:tblpY="-14560"/>
        <w:tblW w:w="9630" w:type="dxa"/>
        <w:tblLayout w:type="fixed"/>
        <w:tblLook w:val="06A0" w:firstRow="1" w:lastRow="0" w:firstColumn="1" w:lastColumn="0" w:noHBand="1" w:noVBand="1"/>
      </w:tblPr>
      <w:tblGrid>
        <w:gridCol w:w="9630"/>
      </w:tblGrid>
      <w:tr w:rsidR="5B22DC51" w14:paraId="6A11EF5E" w14:textId="77777777" w:rsidTr="00691F0E">
        <w:trPr>
          <w:trHeight w:val="300"/>
        </w:trPr>
        <w:tc>
          <w:tcPr>
            <w:tcW w:w="9630" w:type="dxa"/>
          </w:tcPr>
          <w:p w14:paraId="17E5FD5F" w14:textId="77777777" w:rsidR="5B22DC51" w:rsidRDefault="5B22DC51" w:rsidP="00691F0E"/>
          <w:p w14:paraId="14DB3BAC" w14:textId="77777777" w:rsidR="5B22DC51" w:rsidRDefault="5B22DC51" w:rsidP="00691F0E"/>
          <w:p w14:paraId="398CF5C6" w14:textId="77777777" w:rsidR="5B22DC51" w:rsidRDefault="5B22DC51" w:rsidP="00691F0E"/>
          <w:p w14:paraId="09F2C439" w14:textId="26107012" w:rsidR="00691F0E" w:rsidRPr="00691F0E" w:rsidRDefault="00691F0E" w:rsidP="00691F0E">
            <w:pPr>
              <w:rPr>
                <w:b/>
                <w:bCs/>
              </w:rPr>
            </w:pPr>
            <w:r w:rsidRPr="00691F0E">
              <w:rPr>
                <w:b/>
                <w:bCs/>
              </w:rPr>
              <w:t xml:space="preserve">Paws &amp; Whiskers: Data Management &amp; Azure Transition </w:t>
            </w:r>
          </w:p>
          <w:p w14:paraId="4EFCA224" w14:textId="77777777" w:rsidR="00691F0E" w:rsidRDefault="00691F0E" w:rsidP="00691F0E">
            <w:pPr>
              <w:rPr>
                <w:b/>
                <w:bCs/>
              </w:rPr>
            </w:pPr>
          </w:p>
          <w:p w14:paraId="415E7502" w14:textId="5FA81A0F" w:rsidR="00691F0E" w:rsidRPr="00691F0E" w:rsidRDefault="00691F0E" w:rsidP="00691F0E">
            <w:pPr>
              <w:rPr>
                <w:b/>
                <w:bCs/>
              </w:rPr>
            </w:pPr>
            <w:r w:rsidRPr="00691F0E">
              <w:rPr>
                <w:b/>
                <w:bCs/>
              </w:rPr>
              <w:t>1. Scenario Background</w:t>
            </w:r>
          </w:p>
          <w:p w14:paraId="5FBB9BE0" w14:textId="77777777" w:rsidR="00691F0E" w:rsidRDefault="00691F0E" w:rsidP="00691F0E">
            <w:r w:rsidRPr="00691F0E">
              <w:t>Paws &amp; Whiskers is a growing pet shop that wants to improve business operations by using data analytics. Currently, sales, customer information, and inventory are stored manually or in spreadsheets, making decision-making inefficient. The company plans to move to Microsoft Azure for better data storage, analysis, and reporting.</w:t>
            </w:r>
          </w:p>
          <w:p w14:paraId="0D0DB4A2" w14:textId="77777777" w:rsidR="00691F0E" w:rsidRPr="00691F0E" w:rsidRDefault="00691F0E" w:rsidP="00691F0E"/>
          <w:p w14:paraId="3B57CB86" w14:textId="77777777" w:rsidR="00691F0E" w:rsidRDefault="00691F0E" w:rsidP="00691F0E">
            <w:pPr>
              <w:rPr>
                <w:b/>
                <w:bCs/>
              </w:rPr>
            </w:pPr>
            <w:r w:rsidRPr="00691F0E">
              <w:rPr>
                <w:b/>
                <w:bCs/>
              </w:rPr>
              <w:t>2. Data Laws and Regulations</w:t>
            </w:r>
          </w:p>
          <w:p w14:paraId="4C2F7EA7" w14:textId="77777777" w:rsidR="00691F0E" w:rsidRPr="00691F0E" w:rsidRDefault="00691F0E" w:rsidP="00691F0E">
            <w:pPr>
              <w:rPr>
                <w:b/>
                <w:bCs/>
              </w:rPr>
            </w:pPr>
          </w:p>
          <w:p w14:paraId="2537A4BA" w14:textId="77777777" w:rsidR="00691F0E" w:rsidRDefault="00691F0E" w:rsidP="00691F0E">
            <w:r w:rsidRPr="00691F0E">
              <w:t>Handling customer data requires compliance with legal and industry standards to protect privacy and security. The GDPR (General Data Protection Regulation) ensures customer data is collected, stored, and processed securely, requiring businesses to minimize data collection, maintain accuracy, and allow customer access or deletion. The UK Data Protection Act (DPA) 2018 aligns with GDPR and mandates securing data, limiting unauthorized access, and respecting customer rights. Additionally, PCI DSS (Payment Card Industry Data Security Standard) applies to online payments by enforcing encryption, while ISO 27001 provides guidelines for managing data security.</w:t>
            </w:r>
          </w:p>
          <w:p w14:paraId="7B4D1111" w14:textId="77777777" w:rsidR="00691F0E" w:rsidRPr="00691F0E" w:rsidRDefault="00691F0E" w:rsidP="00691F0E"/>
          <w:p w14:paraId="38CE62BD" w14:textId="2B94F6FA" w:rsidR="00691F0E" w:rsidRDefault="00691F0E" w:rsidP="00691F0E">
            <w:pPr>
              <w:rPr>
                <w:b/>
                <w:bCs/>
              </w:rPr>
            </w:pPr>
            <w:r w:rsidRPr="00691F0E">
              <w:rPr>
                <w:b/>
                <w:bCs/>
              </w:rPr>
              <w:t>3. Azure Service Recommendations</w:t>
            </w:r>
          </w:p>
          <w:p w14:paraId="0E37700D" w14:textId="77777777" w:rsidR="00691F0E" w:rsidRPr="00691F0E" w:rsidRDefault="00691F0E" w:rsidP="00691F0E">
            <w:pPr>
              <w:rPr>
                <w:b/>
                <w:bCs/>
              </w:rPr>
            </w:pPr>
          </w:p>
          <w:p w14:paraId="7599F811" w14:textId="76AAD64E" w:rsidR="00691F0E" w:rsidRDefault="00691F0E" w:rsidP="00691F0E">
            <w:r w:rsidRPr="00691F0E">
              <w:t xml:space="preserve">To improve efficiency, Azure SQL Database provides a secure and scalable solution for storing customer, sales, and inventory data, while Azure Blob Storage is ideal for unstructured data like images and receipts. Azure Synapse Analytics helps </w:t>
            </w:r>
            <w:r w:rsidRPr="00691F0E">
              <w:t>analyse</w:t>
            </w:r>
            <w:r w:rsidRPr="00691F0E">
              <w:t xml:space="preserve"> sales and inventory trends, and Azure Machine Learning predicts customer buying </w:t>
            </w:r>
            <w:r w:rsidRPr="00691F0E">
              <w:t>behaviour</w:t>
            </w:r>
            <w:r w:rsidRPr="00691F0E">
              <w:t>. To streamline operations, Azure Data Factory automates data collection and integration from multiple sources, improving efficiency and reducing manual workload.</w:t>
            </w:r>
          </w:p>
          <w:p w14:paraId="0F7F822B" w14:textId="77777777" w:rsidR="00691F0E" w:rsidRPr="00691F0E" w:rsidRDefault="00691F0E" w:rsidP="00691F0E"/>
          <w:p w14:paraId="58946322" w14:textId="4A6FD325" w:rsidR="00691F0E" w:rsidRPr="001D1F89" w:rsidRDefault="00691F0E" w:rsidP="001D1F89">
            <w:pPr>
              <w:pStyle w:val="ListParagraph"/>
              <w:numPr>
                <w:ilvl w:val="0"/>
                <w:numId w:val="1"/>
              </w:numPr>
              <w:rPr>
                <w:b/>
                <w:bCs/>
              </w:rPr>
            </w:pPr>
            <w:r w:rsidRPr="001D1F89">
              <w:rPr>
                <w:b/>
                <w:bCs/>
              </w:rPr>
              <w:t>Data Types and Data Modelling</w:t>
            </w:r>
          </w:p>
          <w:p w14:paraId="20251A54" w14:textId="77777777" w:rsidR="001D1F89" w:rsidRPr="001D1F89" w:rsidRDefault="001D1F89" w:rsidP="001D1F89">
            <w:pPr>
              <w:pStyle w:val="ListParagraph"/>
              <w:rPr>
                <w:b/>
                <w:bCs/>
              </w:rPr>
            </w:pPr>
          </w:p>
          <w:p w14:paraId="39132231" w14:textId="77777777" w:rsidR="001D1F89" w:rsidRDefault="001D1F89" w:rsidP="001D1F89">
            <w:r w:rsidRPr="001D1F89">
              <w:t>Organizing data properly improves efficiency and insights. The key data types include Customer Data (names, contact details, purchase history, preferences), Sales Data (transactions, payment methods, sales trends), Inventory Data (product details, stock levels, supplier information), and Pet Information (breed, age, health records, if applicable). A Relational Model will be used to structure this data, linking customers, sales, and inventory through unique IDs (Primary Keys). Additionally, a Data Warehouse approach in Azure Synapse will integrate multiple data sources for advanced analysis and reporting.</w:t>
            </w:r>
          </w:p>
          <w:p w14:paraId="304B8321" w14:textId="77777777" w:rsidR="001D1F89" w:rsidRDefault="001D1F89" w:rsidP="001D1F89"/>
          <w:p w14:paraId="7BD79B6B" w14:textId="77777777" w:rsidR="001D1F89" w:rsidRDefault="001D1F89" w:rsidP="001D1F89"/>
          <w:p w14:paraId="521CC90F" w14:textId="77777777" w:rsidR="001D1F89" w:rsidRDefault="001D1F89" w:rsidP="001D1F89"/>
          <w:p w14:paraId="60D245D1" w14:textId="77777777" w:rsidR="001D1F89" w:rsidRDefault="001D1F89" w:rsidP="001D1F89"/>
          <w:p w14:paraId="467E52EB" w14:textId="77777777" w:rsidR="001D1F89" w:rsidRPr="001D1F89" w:rsidRDefault="001D1F89" w:rsidP="001D1F89"/>
          <w:p w14:paraId="3733E12E" w14:textId="4FD76EF5" w:rsidR="00691F0E" w:rsidRPr="001D1F89" w:rsidRDefault="00691F0E" w:rsidP="001D1F89">
            <w:pPr>
              <w:pStyle w:val="ListParagraph"/>
              <w:numPr>
                <w:ilvl w:val="0"/>
                <w:numId w:val="1"/>
              </w:numPr>
              <w:rPr>
                <w:b/>
                <w:bCs/>
              </w:rPr>
            </w:pPr>
            <w:r w:rsidRPr="001D1F89">
              <w:rPr>
                <w:b/>
                <w:bCs/>
              </w:rPr>
              <w:t>Data Storage Formats and Security in Azure</w:t>
            </w:r>
          </w:p>
          <w:p w14:paraId="6FCE13B8" w14:textId="77777777" w:rsidR="001D1F89" w:rsidRPr="001D1F89" w:rsidRDefault="001D1F89" w:rsidP="001D1F89">
            <w:pPr>
              <w:pStyle w:val="ListParagraph"/>
              <w:rPr>
                <w:b/>
                <w:bCs/>
              </w:rPr>
            </w:pPr>
          </w:p>
          <w:p w14:paraId="69AB7F2E" w14:textId="77777777" w:rsidR="001D1F89" w:rsidRDefault="001D1F89" w:rsidP="001D1F89">
            <w:r w:rsidRPr="001D1F89">
              <w:t>Efficient data storage and security are essential for protecting business and customer information. CSV is useful for importing and exporting raw data, JSON is ideal for structured customer data and API integrations, and Parquet is optimized for large-scale analytics. To enhance security, Azure Storage Encryption protects data at rest and in transit, Role-Based Access Control (RBAC) restricts access based on user roles, and Multi-Factor Authentication (MFA) adds an extra layer of security to database access.</w:t>
            </w:r>
          </w:p>
          <w:p w14:paraId="5F4F4F84" w14:textId="77777777" w:rsidR="001D1F89" w:rsidRPr="001D1F89" w:rsidRDefault="001D1F89" w:rsidP="001D1F89"/>
          <w:p w14:paraId="2B120F1B" w14:textId="2DB9DF3A" w:rsidR="00691F0E" w:rsidRPr="001D1F89" w:rsidRDefault="00691F0E" w:rsidP="001D1F89">
            <w:pPr>
              <w:pStyle w:val="ListParagraph"/>
              <w:numPr>
                <w:ilvl w:val="0"/>
                <w:numId w:val="1"/>
              </w:numPr>
              <w:rPr>
                <w:b/>
                <w:bCs/>
              </w:rPr>
            </w:pPr>
            <w:r w:rsidRPr="001D1F89">
              <w:rPr>
                <w:b/>
                <w:bCs/>
              </w:rPr>
              <w:t>Additional Considerations</w:t>
            </w:r>
          </w:p>
          <w:p w14:paraId="7BD4CC98" w14:textId="77777777" w:rsidR="001D1F89" w:rsidRPr="001D1F89" w:rsidRDefault="001D1F89" w:rsidP="001D1F89">
            <w:pPr>
              <w:pStyle w:val="ListParagraph"/>
              <w:rPr>
                <w:b/>
                <w:bCs/>
              </w:rPr>
            </w:pPr>
          </w:p>
          <w:p w14:paraId="6EDA4BD5" w14:textId="77777777" w:rsidR="00691F0E" w:rsidRPr="00691F0E" w:rsidRDefault="00691F0E" w:rsidP="00691F0E">
            <w:pPr>
              <w:rPr>
                <w:b/>
                <w:bCs/>
              </w:rPr>
            </w:pPr>
            <w:r w:rsidRPr="00691F0E">
              <w:rPr>
                <w:b/>
                <w:bCs/>
              </w:rPr>
              <w:t>Backup and Disaster Recovery</w:t>
            </w:r>
          </w:p>
          <w:p w14:paraId="479C2017" w14:textId="77777777" w:rsidR="00691F0E" w:rsidRPr="00691F0E" w:rsidRDefault="00691F0E" w:rsidP="00691F0E">
            <w:pPr>
              <w:numPr>
                <w:ilvl w:val="0"/>
                <w:numId w:val="54"/>
              </w:numPr>
            </w:pPr>
            <w:r w:rsidRPr="00691F0E">
              <w:rPr>
                <w:b/>
                <w:bCs/>
              </w:rPr>
              <w:t>Azure Backup:</w:t>
            </w:r>
            <w:r w:rsidRPr="00691F0E">
              <w:t xml:space="preserve"> Protects data with daily backups.</w:t>
            </w:r>
          </w:p>
          <w:p w14:paraId="4B87F9FB" w14:textId="77777777" w:rsidR="00691F0E" w:rsidRPr="00691F0E" w:rsidRDefault="00691F0E" w:rsidP="00691F0E">
            <w:pPr>
              <w:numPr>
                <w:ilvl w:val="0"/>
                <w:numId w:val="54"/>
              </w:numPr>
            </w:pPr>
            <w:r w:rsidRPr="00691F0E">
              <w:rPr>
                <w:b/>
                <w:bCs/>
              </w:rPr>
              <w:t>Azure Site Recovery:</w:t>
            </w:r>
            <w:r w:rsidRPr="00691F0E">
              <w:t xml:space="preserve"> Ensures recovery in case of failure.</w:t>
            </w:r>
          </w:p>
          <w:p w14:paraId="3A8DF40A" w14:textId="77777777" w:rsidR="00691F0E" w:rsidRPr="00691F0E" w:rsidRDefault="00691F0E" w:rsidP="00691F0E">
            <w:pPr>
              <w:rPr>
                <w:b/>
                <w:bCs/>
              </w:rPr>
            </w:pPr>
            <w:r w:rsidRPr="00691F0E">
              <w:rPr>
                <w:b/>
                <w:bCs/>
              </w:rPr>
              <w:t>Data Visualization</w:t>
            </w:r>
          </w:p>
          <w:p w14:paraId="72D80603" w14:textId="77777777" w:rsidR="00691F0E" w:rsidRPr="00691F0E" w:rsidRDefault="00691F0E" w:rsidP="00691F0E">
            <w:pPr>
              <w:numPr>
                <w:ilvl w:val="0"/>
                <w:numId w:val="55"/>
              </w:numPr>
            </w:pPr>
            <w:r w:rsidRPr="00691F0E">
              <w:rPr>
                <w:b/>
                <w:bCs/>
              </w:rPr>
              <w:t>Power BI:</w:t>
            </w:r>
            <w:r w:rsidRPr="00691F0E">
              <w:t xml:space="preserve"> Creates dashboards for real-time sales, customer insights, and inventory tracking.</w:t>
            </w:r>
          </w:p>
          <w:p w14:paraId="646B8DE2" w14:textId="77777777" w:rsidR="00691F0E" w:rsidRPr="00691F0E" w:rsidRDefault="00691F0E" w:rsidP="00691F0E">
            <w:pPr>
              <w:rPr>
                <w:b/>
                <w:bCs/>
              </w:rPr>
            </w:pPr>
            <w:r w:rsidRPr="00691F0E">
              <w:rPr>
                <w:b/>
                <w:bCs/>
              </w:rPr>
              <w:t>Future Scalability</w:t>
            </w:r>
          </w:p>
          <w:p w14:paraId="0D2F0D6B" w14:textId="77777777" w:rsidR="00691F0E" w:rsidRPr="00691F0E" w:rsidRDefault="00691F0E" w:rsidP="00691F0E">
            <w:pPr>
              <w:numPr>
                <w:ilvl w:val="0"/>
                <w:numId w:val="56"/>
              </w:numPr>
            </w:pPr>
            <w:r w:rsidRPr="00691F0E">
              <w:t>Azure services can grow with the business, handling larger datasets and complex analytics.</w:t>
            </w:r>
          </w:p>
          <w:p w14:paraId="23442D3F" w14:textId="77777777" w:rsidR="001D1F89" w:rsidRDefault="001D1F89" w:rsidP="00691F0E">
            <w:pPr>
              <w:rPr>
                <w:b/>
                <w:bCs/>
              </w:rPr>
            </w:pPr>
          </w:p>
          <w:p w14:paraId="559166B2" w14:textId="77777777" w:rsidR="001D1F89" w:rsidRDefault="001D1F89" w:rsidP="00691F0E">
            <w:pPr>
              <w:rPr>
                <w:b/>
                <w:bCs/>
              </w:rPr>
            </w:pPr>
          </w:p>
          <w:p w14:paraId="5407CF53" w14:textId="77777777" w:rsidR="5B22DC51" w:rsidRDefault="5B22DC51" w:rsidP="00691F0E"/>
          <w:p w14:paraId="4AA98B14" w14:textId="77777777" w:rsidR="5B22DC51" w:rsidRDefault="5B22DC51" w:rsidP="00691F0E"/>
          <w:p w14:paraId="654955A1" w14:textId="77777777" w:rsidR="5B22DC51" w:rsidRDefault="5B22DC51" w:rsidP="00691F0E"/>
          <w:p w14:paraId="4966F9BF" w14:textId="77777777" w:rsidR="5B22DC51" w:rsidRDefault="5B22DC51" w:rsidP="00691F0E"/>
          <w:p w14:paraId="0E8802AF" w14:textId="77777777" w:rsidR="5B22DC51" w:rsidRDefault="5B22DC51" w:rsidP="00691F0E"/>
          <w:p w14:paraId="12DBB570" w14:textId="77777777" w:rsidR="5B22DC51" w:rsidRDefault="5B22DC51" w:rsidP="00691F0E"/>
          <w:p w14:paraId="11CC5691" w14:textId="77777777" w:rsidR="5B22DC51" w:rsidRDefault="5B22DC51" w:rsidP="00691F0E"/>
          <w:p w14:paraId="6721BA16" w14:textId="77777777" w:rsidR="5B22DC51" w:rsidRDefault="5B22DC51" w:rsidP="00691F0E"/>
          <w:p w14:paraId="13ECCDCA" w14:textId="77777777" w:rsidR="5B22DC51" w:rsidRDefault="5B22DC51" w:rsidP="00691F0E"/>
          <w:p w14:paraId="7E9F7228" w14:textId="77777777" w:rsidR="5B22DC51" w:rsidRDefault="5B22DC51" w:rsidP="00691F0E"/>
          <w:p w14:paraId="45EB5614" w14:textId="77777777" w:rsidR="5B22DC51" w:rsidRDefault="5B22DC51" w:rsidP="00691F0E"/>
          <w:p w14:paraId="70520651" w14:textId="77777777" w:rsidR="5B22DC51" w:rsidRDefault="5B22DC51" w:rsidP="00691F0E"/>
          <w:p w14:paraId="15C95574" w14:textId="77777777" w:rsidR="5B22DC51" w:rsidRDefault="5B22DC51" w:rsidP="00691F0E"/>
          <w:p w14:paraId="67DFF8B6" w14:textId="77777777" w:rsidR="5B22DC51" w:rsidRDefault="5B22DC51" w:rsidP="00691F0E"/>
          <w:p w14:paraId="16555974" w14:textId="77777777" w:rsidR="5B22DC51" w:rsidRDefault="5B22DC51" w:rsidP="00691F0E"/>
          <w:p w14:paraId="635569DE" w14:textId="77777777" w:rsidR="5B22DC51" w:rsidRDefault="5B22DC51" w:rsidP="00691F0E"/>
          <w:p w14:paraId="5ECB425D" w14:textId="77777777" w:rsidR="5B22DC51" w:rsidRDefault="5B22DC51" w:rsidP="00691F0E"/>
          <w:p w14:paraId="36BDC606" w14:textId="77777777" w:rsidR="5B22DC51" w:rsidRDefault="5B22DC51" w:rsidP="00691F0E"/>
          <w:p w14:paraId="29629EA9" w14:textId="77777777" w:rsidR="5B22DC51" w:rsidRDefault="5B22DC51" w:rsidP="00691F0E"/>
          <w:p w14:paraId="476D8200" w14:textId="77777777" w:rsidR="5B22DC51" w:rsidRDefault="5B22DC51" w:rsidP="00691F0E"/>
          <w:p w14:paraId="4F211437" w14:textId="77777777" w:rsidR="5B22DC51" w:rsidRDefault="5B22DC51" w:rsidP="00691F0E"/>
          <w:p w14:paraId="43115021" w14:textId="77777777" w:rsidR="5B22DC51" w:rsidRDefault="5B22DC51" w:rsidP="00691F0E"/>
          <w:p w14:paraId="0A3BED24" w14:textId="77777777" w:rsidR="5B22DC51" w:rsidRDefault="5B22DC51" w:rsidP="00691F0E"/>
          <w:p w14:paraId="380527D0" w14:textId="77777777" w:rsidR="5B22DC51" w:rsidRDefault="5B22DC51" w:rsidP="00691F0E"/>
          <w:p w14:paraId="38D53712" w14:textId="77777777" w:rsidR="5B22DC51" w:rsidRDefault="5B22DC51" w:rsidP="00691F0E"/>
          <w:p w14:paraId="66AE8594" w14:textId="77777777" w:rsidR="5B22DC51" w:rsidRDefault="5B22DC51" w:rsidP="00691F0E"/>
          <w:p w14:paraId="50476903" w14:textId="77777777" w:rsidR="5B22DC51" w:rsidRDefault="5B22DC51" w:rsidP="00691F0E"/>
          <w:p w14:paraId="5E9487A8" w14:textId="77777777" w:rsidR="5B22DC51" w:rsidRDefault="5B22DC51" w:rsidP="00691F0E"/>
          <w:p w14:paraId="032523A2" w14:textId="77777777" w:rsidR="5B22DC51" w:rsidRDefault="5B22DC51" w:rsidP="00691F0E"/>
          <w:p w14:paraId="42D4AB09" w14:textId="77777777" w:rsidR="5B22DC51" w:rsidRDefault="5B22DC51" w:rsidP="00691F0E"/>
          <w:p w14:paraId="73B2400D" w14:textId="77777777" w:rsidR="5B22DC51" w:rsidRDefault="5B22DC51" w:rsidP="00691F0E"/>
          <w:p w14:paraId="18502404" w14:textId="77777777" w:rsidR="5B22DC51" w:rsidRDefault="5B22DC51" w:rsidP="00691F0E"/>
          <w:p w14:paraId="55827981" w14:textId="77777777" w:rsidR="5B22DC51" w:rsidRDefault="5B22DC51" w:rsidP="00691F0E"/>
          <w:p w14:paraId="097C31B8" w14:textId="77777777" w:rsidR="5B22DC51" w:rsidRDefault="5B22DC51" w:rsidP="00691F0E"/>
          <w:p w14:paraId="7C8C09E0" w14:textId="77777777" w:rsidR="5B22DC51" w:rsidRDefault="5B22DC51" w:rsidP="00691F0E"/>
          <w:p w14:paraId="2363D2C2" w14:textId="77777777" w:rsidR="5B22DC51" w:rsidRDefault="5B22DC51" w:rsidP="00691F0E"/>
          <w:p w14:paraId="47992408" w14:textId="77777777" w:rsidR="5B22DC51" w:rsidRDefault="5B22DC51" w:rsidP="00691F0E"/>
          <w:p w14:paraId="590832A7" w14:textId="77777777" w:rsidR="5B22DC51" w:rsidRDefault="5B22DC51" w:rsidP="00691F0E"/>
          <w:p w14:paraId="2A8C1227" w14:textId="77777777" w:rsidR="5B22DC51" w:rsidRDefault="5B22DC51" w:rsidP="00691F0E"/>
          <w:p w14:paraId="5AA121B5" w14:textId="77777777" w:rsidR="5B22DC51" w:rsidRDefault="5B22DC51" w:rsidP="00691F0E"/>
          <w:p w14:paraId="7296F7CA" w14:textId="77777777" w:rsidR="5B22DC51" w:rsidRDefault="5B22DC51" w:rsidP="00691F0E"/>
          <w:p w14:paraId="24ACF4D3" w14:textId="77777777" w:rsidR="5B22DC51" w:rsidRDefault="5B22DC51" w:rsidP="00691F0E"/>
          <w:p w14:paraId="1A39009F" w14:textId="77777777" w:rsidR="5B22DC51" w:rsidRDefault="5B22DC51" w:rsidP="00691F0E"/>
          <w:p w14:paraId="17D98F8F" w14:textId="77777777" w:rsidR="5B22DC51" w:rsidRDefault="5B22DC51" w:rsidP="00691F0E"/>
          <w:p w14:paraId="1065127B" w14:textId="77777777" w:rsidR="5B22DC51" w:rsidRDefault="5B22DC51" w:rsidP="00691F0E"/>
          <w:p w14:paraId="1082AEA3" w14:textId="77777777" w:rsidR="5B22DC51" w:rsidRDefault="5B22DC51" w:rsidP="00691F0E"/>
          <w:p w14:paraId="00724E4E" w14:textId="77777777" w:rsidR="5B22DC51" w:rsidRDefault="5B22DC51" w:rsidP="00691F0E"/>
          <w:p w14:paraId="3C32A475" w14:textId="77777777" w:rsidR="5B22DC51" w:rsidRDefault="5B22DC51" w:rsidP="00691F0E"/>
          <w:p w14:paraId="7DDBF717" w14:textId="77777777" w:rsidR="5B22DC51" w:rsidRDefault="5B22DC51" w:rsidP="00691F0E"/>
          <w:p w14:paraId="7AA329CF" w14:textId="77777777" w:rsidR="5B22DC51" w:rsidRDefault="5B22DC51" w:rsidP="00691F0E"/>
          <w:p w14:paraId="6087DF29" w14:textId="77777777" w:rsidR="5B22DC51" w:rsidRDefault="5B22DC51" w:rsidP="00691F0E"/>
          <w:p w14:paraId="57891690" w14:textId="77777777" w:rsidR="5B22DC51" w:rsidRDefault="5B22DC51" w:rsidP="00691F0E"/>
          <w:p w14:paraId="41337704" w14:textId="77777777" w:rsidR="5B22DC51" w:rsidRDefault="5B22DC51" w:rsidP="00691F0E"/>
          <w:p w14:paraId="6E69B316" w14:textId="77777777" w:rsidR="5B22DC51" w:rsidRDefault="5B22DC51" w:rsidP="00691F0E"/>
          <w:p w14:paraId="68083CA4" w14:textId="77777777" w:rsidR="5B22DC51" w:rsidRDefault="5B22DC51" w:rsidP="00691F0E"/>
          <w:p w14:paraId="1F0B3DEA" w14:textId="77777777" w:rsidR="5B22DC51" w:rsidRDefault="5B22DC51" w:rsidP="00691F0E"/>
          <w:p w14:paraId="0D5307C9" w14:textId="77777777" w:rsidR="5B22DC51" w:rsidRDefault="5B22DC51" w:rsidP="00691F0E"/>
          <w:p w14:paraId="455E7253" w14:textId="77777777" w:rsidR="5B22DC51" w:rsidRDefault="5B22DC51" w:rsidP="00691F0E"/>
          <w:p w14:paraId="5354BEDB" w14:textId="77777777" w:rsidR="5B22DC51" w:rsidRDefault="5B22DC51" w:rsidP="00691F0E"/>
          <w:p w14:paraId="752AB631" w14:textId="77777777" w:rsidR="5B22DC51" w:rsidRDefault="5B22DC51" w:rsidP="00691F0E"/>
          <w:p w14:paraId="029C5F74" w14:textId="77777777" w:rsidR="5B22DC51" w:rsidRDefault="5B22DC51" w:rsidP="00691F0E"/>
          <w:p w14:paraId="44069D1D" w14:textId="77777777" w:rsidR="5B22DC51" w:rsidRDefault="5B22DC51" w:rsidP="00691F0E"/>
          <w:p w14:paraId="4CC62F50" w14:textId="77777777" w:rsidR="5B22DC51" w:rsidRDefault="5B22DC51" w:rsidP="00691F0E"/>
        </w:tc>
      </w:tr>
    </w:tbl>
    <w:p w14:paraId="4D18EB26" w14:textId="77777777" w:rsidR="5B22DC51" w:rsidRDefault="5B22DC51"/>
    <w:p w14:paraId="5001F043" w14:textId="77777777" w:rsidR="5B22DC51" w:rsidRDefault="5B22DC51"/>
    <w:p w14:paraId="756B23E9" w14:textId="77777777" w:rsidR="5B22DC51" w:rsidRDefault="5B22DC51"/>
    <w:p w14:paraId="2A4D9F3A" w14:textId="77777777" w:rsidR="5B22DC51" w:rsidRDefault="5B22DC51"/>
    <w:p w14:paraId="7EE23807" w14:textId="77777777" w:rsidR="5B22DC51" w:rsidRDefault="5B22DC51"/>
    <w:p w14:paraId="478C5B14" w14:textId="77777777" w:rsidR="5B22DC51" w:rsidRDefault="5B22DC51"/>
    <w:p w14:paraId="6E8EF5E4" w14:textId="77777777" w:rsidR="5B22DC51" w:rsidRDefault="5B22DC51"/>
    <w:p w14:paraId="7D7C0DAE" w14:textId="77777777" w:rsidR="5B22DC51" w:rsidRDefault="5B22DC51"/>
    <w:p w14:paraId="1B25D51C" w14:textId="77777777"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1B6D294A" w14:textId="77777777" w:rsidTr="5B22DC51">
        <w:trPr>
          <w:jc w:val="center"/>
        </w:trPr>
        <w:tc>
          <w:tcPr>
            <w:tcW w:w="9628" w:type="dxa"/>
            <w:shd w:val="clear" w:color="auto" w:fill="00B0F0"/>
          </w:tcPr>
          <w:p w14:paraId="156D4141" w14:textId="77777777"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45D5CB15" w14:textId="77777777" w:rsidR="00A859C7" w:rsidRPr="00312DC5" w:rsidRDefault="00A859C7" w:rsidP="00A859C7">
      <w:pPr>
        <w:rPr>
          <w:rFonts w:asciiTheme="minorHAnsi" w:hAnsiTheme="minorHAnsi" w:cstheme="minorHAnsi"/>
          <w:sz w:val="28"/>
          <w:szCs w:val="28"/>
        </w:rPr>
      </w:pPr>
    </w:p>
    <w:p w14:paraId="35DCBE3E" w14:textId="77777777"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707B33A7" w14:textId="77777777" w:rsidR="00A859C7" w:rsidRPr="00312DC5" w:rsidRDefault="00A859C7" w:rsidP="00A859C7">
      <w:pPr>
        <w:spacing w:after="200" w:line="276" w:lineRule="auto"/>
      </w:pPr>
    </w:p>
    <w:p w14:paraId="4179736C" w14:textId="77777777" w:rsidR="00A859C7" w:rsidRPr="00312DC5" w:rsidRDefault="00A859C7" w:rsidP="00A859C7">
      <w:pPr>
        <w:spacing w:after="200" w:line="276" w:lineRule="auto"/>
      </w:pPr>
    </w:p>
    <w:p w14:paraId="6B4DC37C" w14:textId="77777777"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4782754F" w14:textId="77777777" w:rsidTr="5B22DC51">
        <w:trPr>
          <w:jc w:val="right"/>
        </w:trPr>
        <w:tc>
          <w:tcPr>
            <w:tcW w:w="9628" w:type="dxa"/>
            <w:shd w:val="clear" w:color="auto" w:fill="auto"/>
          </w:tcPr>
          <w:p w14:paraId="2151504E"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72DB41A5" w14:textId="77777777" w:rsidR="00A859C7" w:rsidRPr="00312DC5" w:rsidRDefault="00A859C7" w:rsidP="00A859C7">
      <w:pPr>
        <w:rPr>
          <w:rFonts w:asciiTheme="minorHAnsi" w:hAnsiTheme="minorHAnsi" w:cstheme="minorHAnsi"/>
          <w:sz w:val="28"/>
          <w:szCs w:val="28"/>
        </w:rPr>
      </w:pPr>
    </w:p>
    <w:p w14:paraId="607250FF" w14:textId="77777777" w:rsidR="00A859C7" w:rsidRPr="00312DC5" w:rsidRDefault="00A859C7" w:rsidP="00A859C7">
      <w:pPr>
        <w:rPr>
          <w:rFonts w:asciiTheme="minorHAnsi" w:hAnsiTheme="minorHAnsi" w:cstheme="minorHAnsi"/>
          <w:b/>
          <w:color w:val="002060"/>
          <w:sz w:val="28"/>
          <w:szCs w:val="28"/>
          <w:u w:val="single"/>
        </w:rPr>
      </w:pPr>
    </w:p>
    <w:p w14:paraId="1C9A42CC" w14:textId="7777777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65013EC2" w14:textId="77777777" w:rsidR="00A859C7" w:rsidRPr="00312DC5" w:rsidRDefault="00A859C7" w:rsidP="00A859C7">
      <w:pPr>
        <w:rPr>
          <w:rFonts w:asciiTheme="minorHAnsi" w:hAnsiTheme="minorHAnsi" w:cstheme="minorHAnsi"/>
          <w:sz w:val="28"/>
          <w:szCs w:val="28"/>
        </w:rPr>
      </w:pPr>
    </w:p>
    <w:p w14:paraId="7BD19095"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31A4AADA" w14:textId="77777777" w:rsidR="00A859C7" w:rsidRPr="00312DC5" w:rsidRDefault="00A859C7" w:rsidP="00A859C7">
      <w:pPr>
        <w:jc w:val="center"/>
        <w:rPr>
          <w:rFonts w:asciiTheme="minorHAnsi" w:hAnsiTheme="minorHAnsi" w:cstheme="minorHAnsi"/>
          <w:b/>
          <w:sz w:val="28"/>
          <w:szCs w:val="28"/>
        </w:rPr>
      </w:pPr>
    </w:p>
    <w:p w14:paraId="153B3774" w14:textId="77777777"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1BCB10D8" w14:textId="77777777" w:rsidR="1E064045" w:rsidRDefault="1E064045" w:rsidP="1E064045">
      <w:pPr>
        <w:jc w:val="center"/>
        <w:rPr>
          <w:rFonts w:asciiTheme="minorHAnsi" w:hAnsiTheme="minorHAnsi" w:cstheme="minorBidi"/>
          <w:b/>
          <w:bCs/>
          <w:sz w:val="28"/>
          <w:szCs w:val="28"/>
        </w:rPr>
      </w:pPr>
    </w:p>
    <w:p w14:paraId="5851EEAE" w14:textId="77777777"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A3E7C99" w14:textId="77777777" w:rsidR="00AA2AA8" w:rsidRPr="00312DC5" w:rsidRDefault="00AA2AA8">
      <w:pPr>
        <w:rPr>
          <w:rFonts w:asciiTheme="minorHAnsi" w:hAnsiTheme="minorHAnsi" w:cstheme="minorHAnsi"/>
        </w:rPr>
      </w:pPr>
    </w:p>
    <w:sectPr w:rsidR="00AA2AA8" w:rsidRPr="00312DC5" w:rsidSect="00D37A85">
      <w:headerReference w:type="default" r:id="rId18"/>
      <w:footerReference w:type="even" r:id="rId19"/>
      <w:footerReference w:type="default" r:id="rId2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AF8AD" w14:textId="77777777" w:rsidR="009958A2" w:rsidRDefault="009958A2" w:rsidP="009F30C8">
      <w:r>
        <w:separator/>
      </w:r>
    </w:p>
  </w:endnote>
  <w:endnote w:type="continuationSeparator" w:id="0">
    <w:p w14:paraId="738354E8" w14:textId="77777777" w:rsidR="009958A2" w:rsidRDefault="009958A2"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gressSans">
    <w:altName w:val="Calibri"/>
    <w:panose1 w:val="020B0604020202020204"/>
    <w:charset w:val="00"/>
    <w:family w:val="swiss"/>
    <w:notTrueType/>
    <w:pitch w:val="variable"/>
    <w:sig w:usb0="00000003" w:usb1="00000000" w:usb2="00000000" w:usb3="00000000" w:csb0="00000001"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0166D" w14:textId="77777777" w:rsidR="004863EE" w:rsidRDefault="004863EE" w:rsidP="004863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5794438" w14:textId="77777777" w:rsidR="004863EE" w:rsidRDefault="004863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58872" w14:textId="77777777" w:rsidR="004863EE" w:rsidRPr="00105FFF" w:rsidRDefault="004863EE" w:rsidP="004863E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32E76767" wp14:editId="72769AA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29404652" w14:textId="77777777" w:rsidR="004863EE" w:rsidRPr="00AF6CBE" w:rsidRDefault="004863EE" w:rsidP="004863E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81385" w14:textId="77777777" w:rsidR="009958A2" w:rsidRDefault="009958A2" w:rsidP="009F30C8">
      <w:r>
        <w:separator/>
      </w:r>
    </w:p>
  </w:footnote>
  <w:footnote w:type="continuationSeparator" w:id="0">
    <w:p w14:paraId="6AD12B2A" w14:textId="77777777" w:rsidR="009958A2" w:rsidRDefault="009958A2"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2A2A4" w14:textId="77777777" w:rsidR="004863EE" w:rsidRDefault="004863EE">
    <w:pPr>
      <w:pStyle w:val="Header"/>
    </w:pPr>
    <w:r>
      <w:rPr>
        <w:rFonts w:cs="Segoe UI"/>
        <w:noProof/>
      </w:rPr>
      <mc:AlternateContent>
        <mc:Choice Requires="wpg">
          <w:drawing>
            <wp:anchor distT="0" distB="0" distL="114300" distR="114300" simplePos="0" relativeHeight="251661312" behindDoc="0" locked="0" layoutInCell="1" allowOverlap="1" wp14:anchorId="75CDEA0B" wp14:editId="7798905E">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28DA93"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">
              <v:rect id="Rectangle 503669955" o:spid="_x0000_s1027" style="position:absolute;left:18980;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&#13;&#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&#13;&#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" fillcolor="#337abe" strokecolor="#337abe" strokeweight="1pt"/>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865"/>
    <w:multiLevelType w:val="multilevel"/>
    <w:tmpl w:val="DFEE2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655C6"/>
    <w:multiLevelType w:val="multilevel"/>
    <w:tmpl w:val="98F2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7863"/>
    <w:multiLevelType w:val="multilevel"/>
    <w:tmpl w:val="901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4" w15:restartNumberingAfterBreak="0">
    <w:nsid w:val="0ECA10C9"/>
    <w:multiLevelType w:val="multilevel"/>
    <w:tmpl w:val="428C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7382E"/>
    <w:multiLevelType w:val="multilevel"/>
    <w:tmpl w:val="FF6C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D65E1"/>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66F34"/>
    <w:multiLevelType w:val="multilevel"/>
    <w:tmpl w:val="EDA69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323CD"/>
    <w:multiLevelType w:val="multilevel"/>
    <w:tmpl w:val="69323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93B46"/>
    <w:multiLevelType w:val="multilevel"/>
    <w:tmpl w:val="5C7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47DB6"/>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E147B"/>
    <w:multiLevelType w:val="multilevel"/>
    <w:tmpl w:val="6390F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CA4FF0"/>
    <w:multiLevelType w:val="multilevel"/>
    <w:tmpl w:val="E13E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C6C8B"/>
    <w:multiLevelType w:val="multilevel"/>
    <w:tmpl w:val="AA44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15" w15:restartNumberingAfterBreak="0">
    <w:nsid w:val="318D35AB"/>
    <w:multiLevelType w:val="multilevel"/>
    <w:tmpl w:val="3E4E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86AB5"/>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E28EC"/>
    <w:multiLevelType w:val="multilevel"/>
    <w:tmpl w:val="4BC2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DD2971"/>
    <w:multiLevelType w:val="multilevel"/>
    <w:tmpl w:val="FAE26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20" w15:restartNumberingAfterBreak="0">
    <w:nsid w:val="41052109"/>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22" w15:restartNumberingAfterBreak="0">
    <w:nsid w:val="483152D2"/>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E5B1D"/>
    <w:multiLevelType w:val="multilevel"/>
    <w:tmpl w:val="6AF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F6296"/>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7425E"/>
    <w:multiLevelType w:val="multilevel"/>
    <w:tmpl w:val="C636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FB4879"/>
    <w:multiLevelType w:val="multilevel"/>
    <w:tmpl w:val="2C2A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28" w15:restartNumberingAfterBreak="0">
    <w:nsid w:val="5A8F68C3"/>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9553CA"/>
    <w:multiLevelType w:val="multilevel"/>
    <w:tmpl w:val="5152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756842"/>
    <w:multiLevelType w:val="multilevel"/>
    <w:tmpl w:val="F18C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2E21BC"/>
    <w:multiLevelType w:val="multilevel"/>
    <w:tmpl w:val="B29E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E0D62"/>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91C05"/>
    <w:multiLevelType w:val="multilevel"/>
    <w:tmpl w:val="5CF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A3019B"/>
    <w:multiLevelType w:val="multilevel"/>
    <w:tmpl w:val="862C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D7DCD"/>
    <w:multiLevelType w:val="multilevel"/>
    <w:tmpl w:val="D5EC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93795"/>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51448"/>
    <w:multiLevelType w:val="multilevel"/>
    <w:tmpl w:val="6BBA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17132D"/>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F225B7"/>
    <w:multiLevelType w:val="multilevel"/>
    <w:tmpl w:val="286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EE7E4E"/>
    <w:multiLevelType w:val="multilevel"/>
    <w:tmpl w:val="A28E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A42C29"/>
    <w:multiLevelType w:val="multilevel"/>
    <w:tmpl w:val="C2A4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D630B"/>
    <w:multiLevelType w:val="multilevel"/>
    <w:tmpl w:val="DAB2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6908AA"/>
    <w:multiLevelType w:val="multilevel"/>
    <w:tmpl w:val="49AA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D260D2"/>
    <w:multiLevelType w:val="multilevel"/>
    <w:tmpl w:val="3AD6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D60D71"/>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47" w15:restartNumberingAfterBreak="0">
    <w:nsid w:val="76833F8D"/>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9619A2"/>
    <w:multiLevelType w:val="multilevel"/>
    <w:tmpl w:val="0DDC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50" w15:restartNumberingAfterBreak="0">
    <w:nsid w:val="78603BFF"/>
    <w:multiLevelType w:val="multilevel"/>
    <w:tmpl w:val="E62A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9177DF"/>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C42E1D"/>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E65183"/>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452423"/>
    <w:multiLevelType w:val="multilevel"/>
    <w:tmpl w:val="27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C64FC8"/>
    <w:multiLevelType w:val="multilevel"/>
    <w:tmpl w:val="FB7E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2578741">
    <w:abstractNumId w:val="3"/>
  </w:num>
  <w:num w:numId="2" w16cid:durableId="137571427">
    <w:abstractNumId w:val="14"/>
  </w:num>
  <w:num w:numId="3" w16cid:durableId="63993694">
    <w:abstractNumId w:val="46"/>
  </w:num>
  <w:num w:numId="4" w16cid:durableId="2095274976">
    <w:abstractNumId w:val="21"/>
  </w:num>
  <w:num w:numId="5" w16cid:durableId="616374465">
    <w:abstractNumId w:val="19"/>
  </w:num>
  <w:num w:numId="6" w16cid:durableId="1254629034">
    <w:abstractNumId w:val="27"/>
  </w:num>
  <w:num w:numId="7" w16cid:durableId="244145341">
    <w:abstractNumId w:val="49"/>
  </w:num>
  <w:num w:numId="8" w16cid:durableId="1917324680">
    <w:abstractNumId w:val="22"/>
  </w:num>
  <w:num w:numId="9" w16cid:durableId="1672835824">
    <w:abstractNumId w:val="54"/>
  </w:num>
  <w:num w:numId="10" w16cid:durableId="1750153922">
    <w:abstractNumId w:val="51"/>
  </w:num>
  <w:num w:numId="11" w16cid:durableId="1558323330">
    <w:abstractNumId w:val="45"/>
  </w:num>
  <w:num w:numId="12" w16cid:durableId="201745722">
    <w:abstractNumId w:val="38"/>
  </w:num>
  <w:num w:numId="13" w16cid:durableId="2022658203">
    <w:abstractNumId w:val="24"/>
  </w:num>
  <w:num w:numId="14" w16cid:durableId="935602324">
    <w:abstractNumId w:val="32"/>
  </w:num>
  <w:num w:numId="15" w16cid:durableId="565804699">
    <w:abstractNumId w:val="10"/>
  </w:num>
  <w:num w:numId="16" w16cid:durableId="233440823">
    <w:abstractNumId w:val="6"/>
  </w:num>
  <w:num w:numId="17" w16cid:durableId="674571265">
    <w:abstractNumId w:val="16"/>
  </w:num>
  <w:num w:numId="18" w16cid:durableId="535772789">
    <w:abstractNumId w:val="52"/>
  </w:num>
  <w:num w:numId="19" w16cid:durableId="475218584">
    <w:abstractNumId w:val="28"/>
  </w:num>
  <w:num w:numId="20" w16cid:durableId="1992102266">
    <w:abstractNumId w:val="20"/>
  </w:num>
  <w:num w:numId="21" w16cid:durableId="924726208">
    <w:abstractNumId w:val="53"/>
  </w:num>
  <w:num w:numId="22" w16cid:durableId="991565648">
    <w:abstractNumId w:val="36"/>
  </w:num>
  <w:num w:numId="23" w16cid:durableId="773554017">
    <w:abstractNumId w:val="47"/>
  </w:num>
  <w:num w:numId="24" w16cid:durableId="1353873066">
    <w:abstractNumId w:val="11"/>
  </w:num>
  <w:num w:numId="25" w16cid:durableId="791746396">
    <w:abstractNumId w:val="4"/>
  </w:num>
  <w:num w:numId="26" w16cid:durableId="1224101795">
    <w:abstractNumId w:val="55"/>
  </w:num>
  <w:num w:numId="27" w16cid:durableId="1901011772">
    <w:abstractNumId w:val="23"/>
  </w:num>
  <w:num w:numId="28" w16cid:durableId="2131586016">
    <w:abstractNumId w:val="30"/>
  </w:num>
  <w:num w:numId="29" w16cid:durableId="1942294318">
    <w:abstractNumId w:val="12"/>
  </w:num>
  <w:num w:numId="30" w16cid:durableId="203910534">
    <w:abstractNumId w:val="50"/>
  </w:num>
  <w:num w:numId="31" w16cid:durableId="829639484">
    <w:abstractNumId w:val="44"/>
  </w:num>
  <w:num w:numId="32" w16cid:durableId="2123068898">
    <w:abstractNumId w:val="40"/>
  </w:num>
  <w:num w:numId="33" w16cid:durableId="1912882761">
    <w:abstractNumId w:val="43"/>
  </w:num>
  <w:num w:numId="34" w16cid:durableId="1446272481">
    <w:abstractNumId w:val="48"/>
  </w:num>
  <w:num w:numId="35" w16cid:durableId="2006319887">
    <w:abstractNumId w:val="17"/>
  </w:num>
  <w:num w:numId="36" w16cid:durableId="1744718413">
    <w:abstractNumId w:val="35"/>
  </w:num>
  <w:num w:numId="37" w16cid:durableId="968629223">
    <w:abstractNumId w:val="41"/>
  </w:num>
  <w:num w:numId="38" w16cid:durableId="342779773">
    <w:abstractNumId w:val="1"/>
  </w:num>
  <w:num w:numId="39" w16cid:durableId="2000576441">
    <w:abstractNumId w:val="13"/>
  </w:num>
  <w:num w:numId="40" w16cid:durableId="1013459294">
    <w:abstractNumId w:val="18"/>
  </w:num>
  <w:num w:numId="41" w16cid:durableId="1941328431">
    <w:abstractNumId w:val="0"/>
  </w:num>
  <w:num w:numId="42" w16cid:durableId="1166092269">
    <w:abstractNumId w:val="7"/>
  </w:num>
  <w:num w:numId="43" w16cid:durableId="2111732189">
    <w:abstractNumId w:val="8"/>
  </w:num>
  <w:num w:numId="44" w16cid:durableId="128938698">
    <w:abstractNumId w:val="25"/>
  </w:num>
  <w:num w:numId="45" w16cid:durableId="612322691">
    <w:abstractNumId w:val="42"/>
  </w:num>
  <w:num w:numId="46" w16cid:durableId="1547640225">
    <w:abstractNumId w:val="33"/>
  </w:num>
  <w:num w:numId="47" w16cid:durableId="292639114">
    <w:abstractNumId w:val="37"/>
  </w:num>
  <w:num w:numId="48" w16cid:durableId="130486939">
    <w:abstractNumId w:val="39"/>
  </w:num>
  <w:num w:numId="49" w16cid:durableId="1444769926">
    <w:abstractNumId w:val="2"/>
  </w:num>
  <w:num w:numId="50" w16cid:durableId="157775638">
    <w:abstractNumId w:val="9"/>
  </w:num>
  <w:num w:numId="51" w16cid:durableId="99960421">
    <w:abstractNumId w:val="26"/>
  </w:num>
  <w:num w:numId="52" w16cid:durableId="214243201">
    <w:abstractNumId w:val="34"/>
  </w:num>
  <w:num w:numId="53" w16cid:durableId="1229875500">
    <w:abstractNumId w:val="31"/>
  </w:num>
  <w:num w:numId="54" w16cid:durableId="957221203">
    <w:abstractNumId w:val="5"/>
  </w:num>
  <w:num w:numId="55" w16cid:durableId="35590876">
    <w:abstractNumId w:val="29"/>
  </w:num>
  <w:num w:numId="56" w16cid:durableId="727654668">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3438"/>
    <w:rsid w:val="00104CE6"/>
    <w:rsid w:val="0010538F"/>
    <w:rsid w:val="00106A21"/>
    <w:rsid w:val="00112313"/>
    <w:rsid w:val="001231AB"/>
    <w:rsid w:val="00134086"/>
    <w:rsid w:val="00180CBF"/>
    <w:rsid w:val="00185A4A"/>
    <w:rsid w:val="001A6929"/>
    <w:rsid w:val="001B4068"/>
    <w:rsid w:val="001D1F89"/>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2362"/>
    <w:rsid w:val="003A4146"/>
    <w:rsid w:val="003D17F8"/>
    <w:rsid w:val="003D3FA6"/>
    <w:rsid w:val="003E0C3C"/>
    <w:rsid w:val="00400817"/>
    <w:rsid w:val="00422B9B"/>
    <w:rsid w:val="004277EF"/>
    <w:rsid w:val="00434402"/>
    <w:rsid w:val="0044523F"/>
    <w:rsid w:val="0045491E"/>
    <w:rsid w:val="00475A20"/>
    <w:rsid w:val="004863EE"/>
    <w:rsid w:val="00487499"/>
    <w:rsid w:val="004C0286"/>
    <w:rsid w:val="004E7426"/>
    <w:rsid w:val="004F5286"/>
    <w:rsid w:val="00512D4E"/>
    <w:rsid w:val="00513F2E"/>
    <w:rsid w:val="00533157"/>
    <w:rsid w:val="0055338E"/>
    <w:rsid w:val="005B03EB"/>
    <w:rsid w:val="005B6145"/>
    <w:rsid w:val="005B7C24"/>
    <w:rsid w:val="005C15C3"/>
    <w:rsid w:val="005E58E1"/>
    <w:rsid w:val="005F3185"/>
    <w:rsid w:val="00611079"/>
    <w:rsid w:val="00691F0E"/>
    <w:rsid w:val="0069344C"/>
    <w:rsid w:val="006A0027"/>
    <w:rsid w:val="006B25C2"/>
    <w:rsid w:val="006C3AC3"/>
    <w:rsid w:val="006CE43C"/>
    <w:rsid w:val="006E07ED"/>
    <w:rsid w:val="007159B5"/>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3638D"/>
    <w:rsid w:val="00867878"/>
    <w:rsid w:val="00868CB3"/>
    <w:rsid w:val="008749E3"/>
    <w:rsid w:val="00883929"/>
    <w:rsid w:val="0089662E"/>
    <w:rsid w:val="00896AB0"/>
    <w:rsid w:val="008E0538"/>
    <w:rsid w:val="00900644"/>
    <w:rsid w:val="0093441B"/>
    <w:rsid w:val="00936A75"/>
    <w:rsid w:val="009379A5"/>
    <w:rsid w:val="0094795E"/>
    <w:rsid w:val="0096195F"/>
    <w:rsid w:val="0096613D"/>
    <w:rsid w:val="0097186F"/>
    <w:rsid w:val="00981E39"/>
    <w:rsid w:val="0099178B"/>
    <w:rsid w:val="009958A2"/>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AE72CF"/>
    <w:rsid w:val="00B12503"/>
    <w:rsid w:val="00B3355F"/>
    <w:rsid w:val="00B55AFA"/>
    <w:rsid w:val="00B7045B"/>
    <w:rsid w:val="00B7473E"/>
    <w:rsid w:val="00B86B37"/>
    <w:rsid w:val="00BB0C7A"/>
    <w:rsid w:val="00BE614E"/>
    <w:rsid w:val="00BE6DAC"/>
    <w:rsid w:val="00C0165D"/>
    <w:rsid w:val="00C341F7"/>
    <w:rsid w:val="00C35E00"/>
    <w:rsid w:val="00C464AD"/>
    <w:rsid w:val="00C54F22"/>
    <w:rsid w:val="00C71DA8"/>
    <w:rsid w:val="00C73266"/>
    <w:rsid w:val="00C73296"/>
    <w:rsid w:val="00C75225"/>
    <w:rsid w:val="00C82520"/>
    <w:rsid w:val="00C8300D"/>
    <w:rsid w:val="00C8792B"/>
    <w:rsid w:val="00C90950"/>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C2E30"/>
    <w:rsid w:val="00ED2D1D"/>
    <w:rsid w:val="00EF2586"/>
    <w:rsid w:val="00EF3550"/>
    <w:rsid w:val="00F07A7D"/>
    <w:rsid w:val="00F1330E"/>
    <w:rsid w:val="00F17D8C"/>
    <w:rsid w:val="00F4650D"/>
    <w:rsid w:val="00F55FB8"/>
    <w:rsid w:val="00F64240"/>
    <w:rsid w:val="00F72336"/>
    <w:rsid w:val="00F8103E"/>
    <w:rsid w:val="00F85C26"/>
    <w:rsid w:val="00F92253"/>
    <w:rsid w:val="00FA692E"/>
    <w:rsid w:val="00FA6C9E"/>
    <w:rsid w:val="00FB2320"/>
    <w:rsid w:val="00FB401C"/>
    <w:rsid w:val="00FC1342"/>
    <w:rsid w:val="00FC1E06"/>
    <w:rsid w:val="00FC636C"/>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92A8"/>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4F5286"/>
    <w:rPr>
      <w:b/>
      <w:bCs/>
    </w:rPr>
  </w:style>
  <w:style w:type="paragraph" w:styleId="NormalWeb">
    <w:name w:val="Normal (Web)"/>
    <w:basedOn w:val="Normal"/>
    <w:uiPriority w:val="99"/>
    <w:semiHidden/>
    <w:unhideWhenUsed/>
    <w:rsid w:val="004F5286"/>
    <w:pPr>
      <w:spacing w:before="100" w:beforeAutospacing="1" w:after="100" w:afterAutospacing="1"/>
    </w:pPr>
    <w:rPr>
      <w:rFonts w:ascii="Times New Roman" w:hAnsi="Times New Roman"/>
      <w:lang w:eastAsia="en-US"/>
    </w:rPr>
  </w:style>
  <w:style w:type="character" w:styleId="FollowedHyperlink">
    <w:name w:val="FollowedHyperlink"/>
    <w:basedOn w:val="DefaultParagraphFont"/>
    <w:uiPriority w:val="99"/>
    <w:semiHidden/>
    <w:unhideWhenUsed/>
    <w:rsid w:val="004863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984">
      <w:bodyDiv w:val="1"/>
      <w:marLeft w:val="0"/>
      <w:marRight w:val="0"/>
      <w:marTop w:val="0"/>
      <w:marBottom w:val="0"/>
      <w:divBdr>
        <w:top w:val="none" w:sz="0" w:space="0" w:color="auto"/>
        <w:left w:val="none" w:sz="0" w:space="0" w:color="auto"/>
        <w:bottom w:val="none" w:sz="0" w:space="0" w:color="auto"/>
        <w:right w:val="none" w:sz="0" w:space="0" w:color="auto"/>
      </w:divBdr>
    </w:div>
    <w:div w:id="7608530">
      <w:bodyDiv w:val="1"/>
      <w:marLeft w:val="0"/>
      <w:marRight w:val="0"/>
      <w:marTop w:val="0"/>
      <w:marBottom w:val="0"/>
      <w:divBdr>
        <w:top w:val="none" w:sz="0" w:space="0" w:color="auto"/>
        <w:left w:val="none" w:sz="0" w:space="0" w:color="auto"/>
        <w:bottom w:val="none" w:sz="0" w:space="0" w:color="auto"/>
        <w:right w:val="none" w:sz="0" w:space="0" w:color="auto"/>
      </w:divBdr>
    </w:div>
    <w:div w:id="27880675">
      <w:bodyDiv w:val="1"/>
      <w:marLeft w:val="0"/>
      <w:marRight w:val="0"/>
      <w:marTop w:val="0"/>
      <w:marBottom w:val="0"/>
      <w:divBdr>
        <w:top w:val="none" w:sz="0" w:space="0" w:color="auto"/>
        <w:left w:val="none" w:sz="0" w:space="0" w:color="auto"/>
        <w:bottom w:val="none" w:sz="0" w:space="0" w:color="auto"/>
        <w:right w:val="none" w:sz="0" w:space="0" w:color="auto"/>
      </w:divBdr>
    </w:div>
    <w:div w:id="122896016">
      <w:bodyDiv w:val="1"/>
      <w:marLeft w:val="0"/>
      <w:marRight w:val="0"/>
      <w:marTop w:val="0"/>
      <w:marBottom w:val="0"/>
      <w:divBdr>
        <w:top w:val="none" w:sz="0" w:space="0" w:color="auto"/>
        <w:left w:val="none" w:sz="0" w:space="0" w:color="auto"/>
        <w:bottom w:val="none" w:sz="0" w:space="0" w:color="auto"/>
        <w:right w:val="none" w:sz="0" w:space="0" w:color="auto"/>
      </w:divBdr>
    </w:div>
    <w:div w:id="134638976">
      <w:bodyDiv w:val="1"/>
      <w:marLeft w:val="0"/>
      <w:marRight w:val="0"/>
      <w:marTop w:val="0"/>
      <w:marBottom w:val="0"/>
      <w:divBdr>
        <w:top w:val="none" w:sz="0" w:space="0" w:color="auto"/>
        <w:left w:val="none" w:sz="0" w:space="0" w:color="auto"/>
        <w:bottom w:val="none" w:sz="0" w:space="0" w:color="auto"/>
        <w:right w:val="none" w:sz="0" w:space="0" w:color="auto"/>
      </w:divBdr>
      <w:divsChild>
        <w:div w:id="1607301693">
          <w:marLeft w:val="0"/>
          <w:marRight w:val="0"/>
          <w:marTop w:val="100"/>
          <w:marBottom w:val="100"/>
          <w:divBdr>
            <w:top w:val="none" w:sz="0" w:space="0" w:color="auto"/>
            <w:left w:val="none" w:sz="0" w:space="0" w:color="auto"/>
            <w:bottom w:val="none" w:sz="0" w:space="0" w:color="auto"/>
            <w:right w:val="none" w:sz="0" w:space="0" w:color="auto"/>
          </w:divBdr>
          <w:divsChild>
            <w:div w:id="1379402624">
              <w:marLeft w:val="0"/>
              <w:marRight w:val="0"/>
              <w:marTop w:val="0"/>
              <w:marBottom w:val="0"/>
              <w:divBdr>
                <w:top w:val="none" w:sz="0" w:space="0" w:color="auto"/>
                <w:left w:val="none" w:sz="0" w:space="0" w:color="auto"/>
                <w:bottom w:val="none" w:sz="0" w:space="0" w:color="auto"/>
                <w:right w:val="none" w:sz="0" w:space="0" w:color="auto"/>
              </w:divBdr>
              <w:divsChild>
                <w:div w:id="4223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0103">
          <w:marLeft w:val="0"/>
          <w:marRight w:val="0"/>
          <w:marTop w:val="0"/>
          <w:marBottom w:val="300"/>
          <w:divBdr>
            <w:top w:val="none" w:sz="0" w:space="0" w:color="auto"/>
            <w:left w:val="none" w:sz="0" w:space="0" w:color="auto"/>
            <w:bottom w:val="none" w:sz="0" w:space="0" w:color="auto"/>
            <w:right w:val="none" w:sz="0" w:space="0" w:color="auto"/>
          </w:divBdr>
          <w:divsChild>
            <w:div w:id="624703327">
              <w:marLeft w:val="0"/>
              <w:marRight w:val="0"/>
              <w:marTop w:val="0"/>
              <w:marBottom w:val="0"/>
              <w:divBdr>
                <w:top w:val="none" w:sz="0" w:space="0" w:color="auto"/>
                <w:left w:val="none" w:sz="0" w:space="0" w:color="auto"/>
                <w:bottom w:val="none" w:sz="0" w:space="0" w:color="auto"/>
                <w:right w:val="none" w:sz="0" w:space="0" w:color="auto"/>
              </w:divBdr>
            </w:div>
          </w:divsChild>
        </w:div>
        <w:div w:id="216401574">
          <w:marLeft w:val="0"/>
          <w:marRight w:val="0"/>
          <w:marTop w:val="100"/>
          <w:marBottom w:val="0"/>
          <w:divBdr>
            <w:top w:val="none" w:sz="0" w:space="0" w:color="auto"/>
            <w:left w:val="none" w:sz="0" w:space="0" w:color="auto"/>
            <w:bottom w:val="none" w:sz="0" w:space="0" w:color="auto"/>
            <w:right w:val="none" w:sz="0" w:space="0" w:color="auto"/>
          </w:divBdr>
          <w:divsChild>
            <w:div w:id="1059785289">
              <w:marLeft w:val="0"/>
              <w:marRight w:val="0"/>
              <w:marTop w:val="0"/>
              <w:marBottom w:val="0"/>
              <w:divBdr>
                <w:top w:val="none" w:sz="0" w:space="0" w:color="auto"/>
                <w:left w:val="none" w:sz="0" w:space="0" w:color="auto"/>
                <w:bottom w:val="none" w:sz="0" w:space="0" w:color="auto"/>
                <w:right w:val="none" w:sz="0" w:space="0" w:color="auto"/>
              </w:divBdr>
              <w:divsChild>
                <w:div w:id="1219632852">
                  <w:marLeft w:val="0"/>
                  <w:marRight w:val="0"/>
                  <w:marTop w:val="0"/>
                  <w:marBottom w:val="0"/>
                  <w:divBdr>
                    <w:top w:val="none" w:sz="0" w:space="0" w:color="auto"/>
                    <w:left w:val="none" w:sz="0" w:space="0" w:color="auto"/>
                    <w:bottom w:val="none" w:sz="0" w:space="0" w:color="auto"/>
                    <w:right w:val="none" w:sz="0" w:space="0" w:color="auto"/>
                  </w:divBdr>
                  <w:divsChild>
                    <w:div w:id="7886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1573">
      <w:bodyDiv w:val="1"/>
      <w:marLeft w:val="0"/>
      <w:marRight w:val="0"/>
      <w:marTop w:val="0"/>
      <w:marBottom w:val="0"/>
      <w:divBdr>
        <w:top w:val="none" w:sz="0" w:space="0" w:color="auto"/>
        <w:left w:val="none" w:sz="0" w:space="0" w:color="auto"/>
        <w:bottom w:val="none" w:sz="0" w:space="0" w:color="auto"/>
        <w:right w:val="none" w:sz="0" w:space="0" w:color="auto"/>
      </w:divBdr>
    </w:div>
    <w:div w:id="206338048">
      <w:bodyDiv w:val="1"/>
      <w:marLeft w:val="0"/>
      <w:marRight w:val="0"/>
      <w:marTop w:val="0"/>
      <w:marBottom w:val="0"/>
      <w:divBdr>
        <w:top w:val="none" w:sz="0" w:space="0" w:color="auto"/>
        <w:left w:val="none" w:sz="0" w:space="0" w:color="auto"/>
        <w:bottom w:val="none" w:sz="0" w:space="0" w:color="auto"/>
        <w:right w:val="none" w:sz="0" w:space="0" w:color="auto"/>
      </w:divBdr>
    </w:div>
    <w:div w:id="266037822">
      <w:bodyDiv w:val="1"/>
      <w:marLeft w:val="0"/>
      <w:marRight w:val="0"/>
      <w:marTop w:val="0"/>
      <w:marBottom w:val="0"/>
      <w:divBdr>
        <w:top w:val="none" w:sz="0" w:space="0" w:color="auto"/>
        <w:left w:val="none" w:sz="0" w:space="0" w:color="auto"/>
        <w:bottom w:val="none" w:sz="0" w:space="0" w:color="auto"/>
        <w:right w:val="none" w:sz="0" w:space="0" w:color="auto"/>
      </w:divBdr>
    </w:div>
    <w:div w:id="287785993">
      <w:bodyDiv w:val="1"/>
      <w:marLeft w:val="0"/>
      <w:marRight w:val="0"/>
      <w:marTop w:val="0"/>
      <w:marBottom w:val="0"/>
      <w:divBdr>
        <w:top w:val="none" w:sz="0" w:space="0" w:color="auto"/>
        <w:left w:val="none" w:sz="0" w:space="0" w:color="auto"/>
        <w:bottom w:val="none" w:sz="0" w:space="0" w:color="auto"/>
        <w:right w:val="none" w:sz="0" w:space="0" w:color="auto"/>
      </w:divBdr>
    </w:div>
    <w:div w:id="294144378">
      <w:bodyDiv w:val="1"/>
      <w:marLeft w:val="0"/>
      <w:marRight w:val="0"/>
      <w:marTop w:val="0"/>
      <w:marBottom w:val="0"/>
      <w:divBdr>
        <w:top w:val="none" w:sz="0" w:space="0" w:color="auto"/>
        <w:left w:val="none" w:sz="0" w:space="0" w:color="auto"/>
        <w:bottom w:val="none" w:sz="0" w:space="0" w:color="auto"/>
        <w:right w:val="none" w:sz="0" w:space="0" w:color="auto"/>
      </w:divBdr>
    </w:div>
    <w:div w:id="341705740">
      <w:bodyDiv w:val="1"/>
      <w:marLeft w:val="0"/>
      <w:marRight w:val="0"/>
      <w:marTop w:val="0"/>
      <w:marBottom w:val="0"/>
      <w:divBdr>
        <w:top w:val="none" w:sz="0" w:space="0" w:color="auto"/>
        <w:left w:val="none" w:sz="0" w:space="0" w:color="auto"/>
        <w:bottom w:val="none" w:sz="0" w:space="0" w:color="auto"/>
        <w:right w:val="none" w:sz="0" w:space="0" w:color="auto"/>
      </w:divBdr>
    </w:div>
    <w:div w:id="450442683">
      <w:bodyDiv w:val="1"/>
      <w:marLeft w:val="0"/>
      <w:marRight w:val="0"/>
      <w:marTop w:val="0"/>
      <w:marBottom w:val="0"/>
      <w:divBdr>
        <w:top w:val="none" w:sz="0" w:space="0" w:color="auto"/>
        <w:left w:val="none" w:sz="0" w:space="0" w:color="auto"/>
        <w:bottom w:val="none" w:sz="0" w:space="0" w:color="auto"/>
        <w:right w:val="none" w:sz="0" w:space="0" w:color="auto"/>
      </w:divBdr>
    </w:div>
    <w:div w:id="495536079">
      <w:bodyDiv w:val="1"/>
      <w:marLeft w:val="0"/>
      <w:marRight w:val="0"/>
      <w:marTop w:val="0"/>
      <w:marBottom w:val="0"/>
      <w:divBdr>
        <w:top w:val="none" w:sz="0" w:space="0" w:color="auto"/>
        <w:left w:val="none" w:sz="0" w:space="0" w:color="auto"/>
        <w:bottom w:val="none" w:sz="0" w:space="0" w:color="auto"/>
        <w:right w:val="none" w:sz="0" w:space="0" w:color="auto"/>
      </w:divBdr>
    </w:div>
    <w:div w:id="567880166">
      <w:bodyDiv w:val="1"/>
      <w:marLeft w:val="0"/>
      <w:marRight w:val="0"/>
      <w:marTop w:val="0"/>
      <w:marBottom w:val="0"/>
      <w:divBdr>
        <w:top w:val="none" w:sz="0" w:space="0" w:color="auto"/>
        <w:left w:val="none" w:sz="0" w:space="0" w:color="auto"/>
        <w:bottom w:val="none" w:sz="0" w:space="0" w:color="auto"/>
        <w:right w:val="none" w:sz="0" w:space="0" w:color="auto"/>
      </w:divBdr>
    </w:div>
    <w:div w:id="661741727">
      <w:bodyDiv w:val="1"/>
      <w:marLeft w:val="0"/>
      <w:marRight w:val="0"/>
      <w:marTop w:val="0"/>
      <w:marBottom w:val="0"/>
      <w:divBdr>
        <w:top w:val="none" w:sz="0" w:space="0" w:color="auto"/>
        <w:left w:val="none" w:sz="0" w:space="0" w:color="auto"/>
        <w:bottom w:val="none" w:sz="0" w:space="0" w:color="auto"/>
        <w:right w:val="none" w:sz="0" w:space="0" w:color="auto"/>
      </w:divBdr>
    </w:div>
    <w:div w:id="875194210">
      <w:bodyDiv w:val="1"/>
      <w:marLeft w:val="0"/>
      <w:marRight w:val="0"/>
      <w:marTop w:val="0"/>
      <w:marBottom w:val="0"/>
      <w:divBdr>
        <w:top w:val="none" w:sz="0" w:space="0" w:color="auto"/>
        <w:left w:val="none" w:sz="0" w:space="0" w:color="auto"/>
        <w:bottom w:val="none" w:sz="0" w:space="0" w:color="auto"/>
        <w:right w:val="none" w:sz="0" w:space="0" w:color="auto"/>
      </w:divBdr>
    </w:div>
    <w:div w:id="875314856">
      <w:bodyDiv w:val="1"/>
      <w:marLeft w:val="0"/>
      <w:marRight w:val="0"/>
      <w:marTop w:val="0"/>
      <w:marBottom w:val="0"/>
      <w:divBdr>
        <w:top w:val="none" w:sz="0" w:space="0" w:color="auto"/>
        <w:left w:val="none" w:sz="0" w:space="0" w:color="auto"/>
        <w:bottom w:val="none" w:sz="0" w:space="0" w:color="auto"/>
        <w:right w:val="none" w:sz="0" w:space="0" w:color="auto"/>
      </w:divBdr>
    </w:div>
    <w:div w:id="877934911">
      <w:bodyDiv w:val="1"/>
      <w:marLeft w:val="0"/>
      <w:marRight w:val="0"/>
      <w:marTop w:val="0"/>
      <w:marBottom w:val="0"/>
      <w:divBdr>
        <w:top w:val="none" w:sz="0" w:space="0" w:color="auto"/>
        <w:left w:val="none" w:sz="0" w:space="0" w:color="auto"/>
        <w:bottom w:val="none" w:sz="0" w:space="0" w:color="auto"/>
        <w:right w:val="none" w:sz="0" w:space="0" w:color="auto"/>
      </w:divBdr>
    </w:div>
    <w:div w:id="1027099986">
      <w:bodyDiv w:val="1"/>
      <w:marLeft w:val="0"/>
      <w:marRight w:val="0"/>
      <w:marTop w:val="0"/>
      <w:marBottom w:val="0"/>
      <w:divBdr>
        <w:top w:val="none" w:sz="0" w:space="0" w:color="auto"/>
        <w:left w:val="none" w:sz="0" w:space="0" w:color="auto"/>
        <w:bottom w:val="none" w:sz="0" w:space="0" w:color="auto"/>
        <w:right w:val="none" w:sz="0" w:space="0" w:color="auto"/>
      </w:divBdr>
    </w:div>
    <w:div w:id="1041398870">
      <w:bodyDiv w:val="1"/>
      <w:marLeft w:val="0"/>
      <w:marRight w:val="0"/>
      <w:marTop w:val="0"/>
      <w:marBottom w:val="0"/>
      <w:divBdr>
        <w:top w:val="none" w:sz="0" w:space="0" w:color="auto"/>
        <w:left w:val="none" w:sz="0" w:space="0" w:color="auto"/>
        <w:bottom w:val="none" w:sz="0" w:space="0" w:color="auto"/>
        <w:right w:val="none" w:sz="0" w:space="0" w:color="auto"/>
      </w:divBdr>
    </w:div>
    <w:div w:id="1059666181">
      <w:bodyDiv w:val="1"/>
      <w:marLeft w:val="0"/>
      <w:marRight w:val="0"/>
      <w:marTop w:val="0"/>
      <w:marBottom w:val="0"/>
      <w:divBdr>
        <w:top w:val="none" w:sz="0" w:space="0" w:color="auto"/>
        <w:left w:val="none" w:sz="0" w:space="0" w:color="auto"/>
        <w:bottom w:val="none" w:sz="0" w:space="0" w:color="auto"/>
        <w:right w:val="none" w:sz="0" w:space="0" w:color="auto"/>
      </w:divBdr>
    </w:div>
    <w:div w:id="1093934869">
      <w:bodyDiv w:val="1"/>
      <w:marLeft w:val="0"/>
      <w:marRight w:val="0"/>
      <w:marTop w:val="0"/>
      <w:marBottom w:val="0"/>
      <w:divBdr>
        <w:top w:val="none" w:sz="0" w:space="0" w:color="auto"/>
        <w:left w:val="none" w:sz="0" w:space="0" w:color="auto"/>
        <w:bottom w:val="none" w:sz="0" w:space="0" w:color="auto"/>
        <w:right w:val="none" w:sz="0" w:space="0" w:color="auto"/>
      </w:divBdr>
    </w:div>
    <w:div w:id="1134634893">
      <w:bodyDiv w:val="1"/>
      <w:marLeft w:val="0"/>
      <w:marRight w:val="0"/>
      <w:marTop w:val="0"/>
      <w:marBottom w:val="0"/>
      <w:divBdr>
        <w:top w:val="none" w:sz="0" w:space="0" w:color="auto"/>
        <w:left w:val="none" w:sz="0" w:space="0" w:color="auto"/>
        <w:bottom w:val="none" w:sz="0" w:space="0" w:color="auto"/>
        <w:right w:val="none" w:sz="0" w:space="0" w:color="auto"/>
      </w:divBdr>
    </w:div>
    <w:div w:id="1192111195">
      <w:bodyDiv w:val="1"/>
      <w:marLeft w:val="0"/>
      <w:marRight w:val="0"/>
      <w:marTop w:val="0"/>
      <w:marBottom w:val="0"/>
      <w:divBdr>
        <w:top w:val="none" w:sz="0" w:space="0" w:color="auto"/>
        <w:left w:val="none" w:sz="0" w:space="0" w:color="auto"/>
        <w:bottom w:val="none" w:sz="0" w:space="0" w:color="auto"/>
        <w:right w:val="none" w:sz="0" w:space="0" w:color="auto"/>
      </w:divBdr>
    </w:div>
    <w:div w:id="1218131138">
      <w:bodyDiv w:val="1"/>
      <w:marLeft w:val="0"/>
      <w:marRight w:val="0"/>
      <w:marTop w:val="0"/>
      <w:marBottom w:val="0"/>
      <w:divBdr>
        <w:top w:val="none" w:sz="0" w:space="0" w:color="auto"/>
        <w:left w:val="none" w:sz="0" w:space="0" w:color="auto"/>
        <w:bottom w:val="none" w:sz="0" w:space="0" w:color="auto"/>
        <w:right w:val="none" w:sz="0" w:space="0" w:color="auto"/>
      </w:divBdr>
    </w:div>
    <w:div w:id="1239243197">
      <w:bodyDiv w:val="1"/>
      <w:marLeft w:val="0"/>
      <w:marRight w:val="0"/>
      <w:marTop w:val="0"/>
      <w:marBottom w:val="0"/>
      <w:divBdr>
        <w:top w:val="none" w:sz="0" w:space="0" w:color="auto"/>
        <w:left w:val="none" w:sz="0" w:space="0" w:color="auto"/>
        <w:bottom w:val="none" w:sz="0" w:space="0" w:color="auto"/>
        <w:right w:val="none" w:sz="0" w:space="0" w:color="auto"/>
      </w:divBdr>
    </w:div>
    <w:div w:id="1395854795">
      <w:bodyDiv w:val="1"/>
      <w:marLeft w:val="0"/>
      <w:marRight w:val="0"/>
      <w:marTop w:val="0"/>
      <w:marBottom w:val="0"/>
      <w:divBdr>
        <w:top w:val="none" w:sz="0" w:space="0" w:color="auto"/>
        <w:left w:val="none" w:sz="0" w:space="0" w:color="auto"/>
        <w:bottom w:val="none" w:sz="0" w:space="0" w:color="auto"/>
        <w:right w:val="none" w:sz="0" w:space="0" w:color="auto"/>
      </w:divBdr>
    </w:div>
    <w:div w:id="1445465600">
      <w:bodyDiv w:val="1"/>
      <w:marLeft w:val="0"/>
      <w:marRight w:val="0"/>
      <w:marTop w:val="0"/>
      <w:marBottom w:val="0"/>
      <w:divBdr>
        <w:top w:val="none" w:sz="0" w:space="0" w:color="auto"/>
        <w:left w:val="none" w:sz="0" w:space="0" w:color="auto"/>
        <w:bottom w:val="none" w:sz="0" w:space="0" w:color="auto"/>
        <w:right w:val="none" w:sz="0" w:space="0" w:color="auto"/>
      </w:divBdr>
    </w:div>
    <w:div w:id="1594510082">
      <w:bodyDiv w:val="1"/>
      <w:marLeft w:val="0"/>
      <w:marRight w:val="0"/>
      <w:marTop w:val="0"/>
      <w:marBottom w:val="0"/>
      <w:divBdr>
        <w:top w:val="none" w:sz="0" w:space="0" w:color="auto"/>
        <w:left w:val="none" w:sz="0" w:space="0" w:color="auto"/>
        <w:bottom w:val="none" w:sz="0" w:space="0" w:color="auto"/>
        <w:right w:val="none" w:sz="0" w:space="0" w:color="auto"/>
      </w:divBdr>
    </w:div>
    <w:div w:id="1650553309">
      <w:bodyDiv w:val="1"/>
      <w:marLeft w:val="0"/>
      <w:marRight w:val="0"/>
      <w:marTop w:val="0"/>
      <w:marBottom w:val="0"/>
      <w:divBdr>
        <w:top w:val="none" w:sz="0" w:space="0" w:color="auto"/>
        <w:left w:val="none" w:sz="0" w:space="0" w:color="auto"/>
        <w:bottom w:val="none" w:sz="0" w:space="0" w:color="auto"/>
        <w:right w:val="none" w:sz="0" w:space="0" w:color="auto"/>
      </w:divBdr>
    </w:div>
    <w:div w:id="1673491338">
      <w:bodyDiv w:val="1"/>
      <w:marLeft w:val="0"/>
      <w:marRight w:val="0"/>
      <w:marTop w:val="0"/>
      <w:marBottom w:val="0"/>
      <w:divBdr>
        <w:top w:val="none" w:sz="0" w:space="0" w:color="auto"/>
        <w:left w:val="none" w:sz="0" w:space="0" w:color="auto"/>
        <w:bottom w:val="none" w:sz="0" w:space="0" w:color="auto"/>
        <w:right w:val="none" w:sz="0" w:space="0" w:color="auto"/>
      </w:divBdr>
    </w:div>
    <w:div w:id="1801801597">
      <w:bodyDiv w:val="1"/>
      <w:marLeft w:val="0"/>
      <w:marRight w:val="0"/>
      <w:marTop w:val="0"/>
      <w:marBottom w:val="0"/>
      <w:divBdr>
        <w:top w:val="none" w:sz="0" w:space="0" w:color="auto"/>
        <w:left w:val="none" w:sz="0" w:space="0" w:color="auto"/>
        <w:bottom w:val="none" w:sz="0" w:space="0" w:color="auto"/>
        <w:right w:val="none" w:sz="0" w:space="0" w:color="auto"/>
      </w:divBdr>
    </w:div>
    <w:div w:id="1808863151">
      <w:bodyDiv w:val="1"/>
      <w:marLeft w:val="0"/>
      <w:marRight w:val="0"/>
      <w:marTop w:val="0"/>
      <w:marBottom w:val="0"/>
      <w:divBdr>
        <w:top w:val="none" w:sz="0" w:space="0" w:color="auto"/>
        <w:left w:val="none" w:sz="0" w:space="0" w:color="auto"/>
        <w:bottom w:val="none" w:sz="0" w:space="0" w:color="auto"/>
        <w:right w:val="none" w:sz="0" w:space="0" w:color="auto"/>
      </w:divBdr>
    </w:div>
    <w:div w:id="1846244921">
      <w:bodyDiv w:val="1"/>
      <w:marLeft w:val="0"/>
      <w:marRight w:val="0"/>
      <w:marTop w:val="0"/>
      <w:marBottom w:val="0"/>
      <w:divBdr>
        <w:top w:val="none" w:sz="0" w:space="0" w:color="auto"/>
        <w:left w:val="none" w:sz="0" w:space="0" w:color="auto"/>
        <w:bottom w:val="none" w:sz="0" w:space="0" w:color="auto"/>
        <w:right w:val="none" w:sz="0" w:space="0" w:color="auto"/>
      </w:divBdr>
    </w:div>
    <w:div w:id="1846430666">
      <w:bodyDiv w:val="1"/>
      <w:marLeft w:val="0"/>
      <w:marRight w:val="0"/>
      <w:marTop w:val="0"/>
      <w:marBottom w:val="0"/>
      <w:divBdr>
        <w:top w:val="none" w:sz="0" w:space="0" w:color="auto"/>
        <w:left w:val="none" w:sz="0" w:space="0" w:color="auto"/>
        <w:bottom w:val="none" w:sz="0" w:space="0" w:color="auto"/>
        <w:right w:val="none" w:sz="0" w:space="0" w:color="auto"/>
      </w:divBdr>
    </w:div>
    <w:div w:id="1909800023">
      <w:bodyDiv w:val="1"/>
      <w:marLeft w:val="0"/>
      <w:marRight w:val="0"/>
      <w:marTop w:val="0"/>
      <w:marBottom w:val="0"/>
      <w:divBdr>
        <w:top w:val="none" w:sz="0" w:space="0" w:color="auto"/>
        <w:left w:val="none" w:sz="0" w:space="0" w:color="auto"/>
        <w:bottom w:val="none" w:sz="0" w:space="0" w:color="auto"/>
        <w:right w:val="none" w:sz="0" w:space="0" w:color="auto"/>
      </w:divBdr>
    </w:div>
    <w:div w:id="1995138003">
      <w:bodyDiv w:val="1"/>
      <w:marLeft w:val="0"/>
      <w:marRight w:val="0"/>
      <w:marTop w:val="0"/>
      <w:marBottom w:val="0"/>
      <w:divBdr>
        <w:top w:val="none" w:sz="0" w:space="0" w:color="auto"/>
        <w:left w:val="none" w:sz="0" w:space="0" w:color="auto"/>
        <w:bottom w:val="none" w:sz="0" w:space="0" w:color="auto"/>
        <w:right w:val="none" w:sz="0" w:space="0" w:color="auto"/>
      </w:divBdr>
    </w:div>
    <w:div w:id="2004812679">
      <w:bodyDiv w:val="1"/>
      <w:marLeft w:val="0"/>
      <w:marRight w:val="0"/>
      <w:marTop w:val="0"/>
      <w:marBottom w:val="0"/>
      <w:divBdr>
        <w:top w:val="none" w:sz="0" w:space="0" w:color="auto"/>
        <w:left w:val="none" w:sz="0" w:space="0" w:color="auto"/>
        <w:bottom w:val="none" w:sz="0" w:space="0" w:color="auto"/>
        <w:right w:val="none" w:sz="0" w:space="0" w:color="auto"/>
      </w:divBdr>
    </w:div>
    <w:div w:id="2009822270">
      <w:bodyDiv w:val="1"/>
      <w:marLeft w:val="0"/>
      <w:marRight w:val="0"/>
      <w:marTop w:val="0"/>
      <w:marBottom w:val="0"/>
      <w:divBdr>
        <w:top w:val="none" w:sz="0" w:space="0" w:color="auto"/>
        <w:left w:val="none" w:sz="0" w:space="0" w:color="auto"/>
        <w:bottom w:val="none" w:sz="0" w:space="0" w:color="auto"/>
        <w:right w:val="none" w:sz="0" w:space="0" w:color="auto"/>
      </w:divBdr>
    </w:div>
    <w:div w:id="2022974624">
      <w:bodyDiv w:val="1"/>
      <w:marLeft w:val="0"/>
      <w:marRight w:val="0"/>
      <w:marTop w:val="0"/>
      <w:marBottom w:val="0"/>
      <w:divBdr>
        <w:top w:val="none" w:sz="0" w:space="0" w:color="auto"/>
        <w:left w:val="none" w:sz="0" w:space="0" w:color="auto"/>
        <w:bottom w:val="none" w:sz="0" w:space="0" w:color="auto"/>
        <w:right w:val="none" w:sz="0" w:space="0" w:color="auto"/>
      </w:divBdr>
    </w:div>
    <w:div w:id="214697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personal-data-my-employer-can-keep-about-me" TargetMode="External"/><Relationship Id="rId5" Type="http://schemas.openxmlformats.org/officeDocument/2006/relationships/styles" Target="styles.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Props1.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2.xml><?xml version="1.0" encoding="utf-8"?>
<ds:datastoreItem xmlns:ds="http://schemas.openxmlformats.org/officeDocument/2006/customXml" ds:itemID="{20192B9C-1268-4DDF-AFC1-269EDEF454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3761</Words>
  <Characters>21443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Salah Hubsei</cp:lastModifiedBy>
  <cp:revision>2</cp:revision>
  <dcterms:created xsi:type="dcterms:W3CDTF">2025-03-28T13:43:00Z</dcterms:created>
  <dcterms:modified xsi:type="dcterms:W3CDTF">2025-03-28T13:43:00Z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