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964" w:rsidRDefault="000A23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23F0">
        <w:rPr>
          <w:rFonts w:asciiTheme="majorBidi" w:hAnsiTheme="majorBidi" w:cstheme="majorBidi"/>
          <w:b/>
          <w:bCs/>
          <w:sz w:val="24"/>
          <w:szCs w:val="24"/>
        </w:rPr>
        <w:t>11.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A23F0">
        <w:rPr>
          <w:rFonts w:asciiTheme="majorBidi" w:hAnsiTheme="majorBidi" w:cstheme="majorBidi"/>
          <w:b/>
          <w:bCs/>
          <w:sz w:val="24"/>
          <w:szCs w:val="24"/>
        </w:rPr>
        <w:t xml:space="preserve">Gantt Chart </w:t>
      </w:r>
    </w:p>
    <w:p w:rsidR="004F7985" w:rsidRPr="004F7985" w:rsidRDefault="000A23F0" w:rsidP="004F7985">
      <w:pPr>
        <w:pStyle w:val="NormalWeb"/>
      </w:pPr>
      <w:r w:rsidRPr="004F7985">
        <w:rPr>
          <w:rFonts w:asciiTheme="majorBidi" w:hAnsiTheme="majorBidi" w:cstheme="majorBidi"/>
          <w:b/>
          <w:bCs/>
        </w:rPr>
        <w:t xml:space="preserve">The Figure 1 </w:t>
      </w:r>
      <w:r w:rsidR="004F7985">
        <w:t>t</w:t>
      </w:r>
      <w:r w:rsidR="004F7985" w:rsidRPr="004F7985">
        <w:t>he Gantt chart represents the timeline for the "Play Money – Simple Expense Management Website" project, running from March 20 to May 25, 2025. It includes six main tasks: writing the problem statement, preparing a project plan and analysis, designing the system, implementing and deploying the website, testing the system, and finally, preparing a discussion and PowerPoint presentation. Each task is scheduled sequentially with some overlaps, showing a clear flow from planning to final delivery.</w:t>
      </w:r>
    </w:p>
    <w:p w:rsidR="000A23F0" w:rsidRPr="000A23F0" w:rsidRDefault="000A23F0" w:rsidP="004F798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A23F0" w:rsidRDefault="004F798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20.75pt">
            <v:imagedata r:id="rId4" o:title="Gantt chart"/>
          </v:shape>
        </w:pict>
      </w:r>
    </w:p>
    <w:p w:rsidR="000A23F0" w:rsidRPr="00231162" w:rsidRDefault="000A23F0" w:rsidP="000A23F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31162">
        <w:rPr>
          <w:rFonts w:asciiTheme="majorBidi" w:hAnsiTheme="majorBidi" w:cstheme="majorBidi"/>
          <w:b/>
          <w:bCs/>
          <w:sz w:val="24"/>
          <w:szCs w:val="24"/>
        </w:rPr>
        <w:t>Figure 1</w:t>
      </w:r>
      <w:r w:rsidR="00231162" w:rsidRPr="00231162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231162" w:rsidRPr="00231162">
        <w:rPr>
          <w:rFonts w:asciiTheme="majorBidi" w:hAnsiTheme="majorBidi" w:cstheme="majorBidi"/>
          <w:b/>
          <w:bCs/>
          <w:sz w:val="24"/>
          <w:szCs w:val="24"/>
        </w:rPr>
        <w:t>sch</w:t>
      </w:r>
      <w:bookmarkStart w:id="0" w:name="_GoBack"/>
      <w:bookmarkEnd w:id="0"/>
      <w:r w:rsidR="00231162" w:rsidRPr="00231162">
        <w:rPr>
          <w:rFonts w:asciiTheme="majorBidi" w:hAnsiTheme="majorBidi" w:cstheme="majorBidi"/>
          <w:b/>
          <w:bCs/>
          <w:sz w:val="24"/>
          <w:szCs w:val="24"/>
        </w:rPr>
        <w:t>edule the project</w:t>
      </w:r>
    </w:p>
    <w:sectPr w:rsidR="000A23F0" w:rsidRPr="00231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9A"/>
    <w:rsid w:val="000A23F0"/>
    <w:rsid w:val="00231162"/>
    <w:rsid w:val="004F7985"/>
    <w:rsid w:val="00B0589A"/>
    <w:rsid w:val="00EB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0C63A-A90F-4837-85CF-C24B4737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2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202110405</cp:lastModifiedBy>
  <cp:revision>4</cp:revision>
  <dcterms:created xsi:type="dcterms:W3CDTF">2025-03-21T23:35:00Z</dcterms:created>
  <dcterms:modified xsi:type="dcterms:W3CDTF">2025-04-07T11:38:00Z</dcterms:modified>
</cp:coreProperties>
</file>