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75C91" w14:textId="77777777" w:rsidR="001438AD" w:rsidRPr="001C6837" w:rsidRDefault="001438AD" w:rsidP="001438AD">
      <w:pPr>
        <w:jc w:val="center"/>
        <w:rPr>
          <w:rFonts w:ascii="Times New Roman" w:hAnsi="Times New Roman" w:cs="Times New Roman"/>
          <w:b/>
          <w:sz w:val="28"/>
          <w:szCs w:val="24"/>
        </w:rPr>
      </w:pPr>
      <w:r w:rsidRPr="001C6837">
        <w:rPr>
          <w:rFonts w:ascii="Times New Roman" w:hAnsi="Times New Roman" w:cs="Times New Roman"/>
          <w:b/>
          <w:sz w:val="28"/>
          <w:szCs w:val="24"/>
        </w:rPr>
        <w:t>LABORATORY WORK No. 5</w:t>
      </w:r>
    </w:p>
    <w:p w14:paraId="79F75C92" w14:textId="77777777" w:rsidR="001438AD" w:rsidRPr="001C6837" w:rsidRDefault="001438AD" w:rsidP="001438AD">
      <w:pPr>
        <w:jc w:val="center"/>
        <w:rPr>
          <w:rFonts w:ascii="Times New Roman" w:hAnsi="Times New Roman" w:cs="Times New Roman"/>
          <w:b/>
          <w:sz w:val="28"/>
          <w:szCs w:val="24"/>
        </w:rPr>
      </w:pPr>
      <w:r w:rsidRPr="001C6837">
        <w:rPr>
          <w:rFonts w:ascii="Times New Roman" w:hAnsi="Times New Roman" w:cs="Times New Roman"/>
          <w:b/>
          <w:sz w:val="28"/>
          <w:szCs w:val="24"/>
        </w:rPr>
        <w:t>APPROXIMATE SOLUTIONS OF NONLINEAR ALGEBRAIC EQUATIONS (BISECTION, NEWTON, CHORD METHOD)</w:t>
      </w:r>
    </w:p>
    <w:p w14:paraId="79F75C93" w14:textId="736CA8DF" w:rsidR="001438AD" w:rsidRPr="00081774" w:rsidRDefault="00081774" w:rsidP="001438AD">
      <w:pPr>
        <w:rPr>
          <w:rFonts w:ascii="Times New Roman" w:hAnsi="Times New Roman" w:cs="Times New Roman"/>
          <w:b/>
          <w:bCs/>
          <w:i/>
          <w:iCs/>
          <w:sz w:val="28"/>
          <w:szCs w:val="24"/>
          <w:u w:val="single"/>
        </w:rPr>
      </w:pPr>
      <w:r>
        <w:rPr>
          <w:rFonts w:ascii="Times New Roman" w:hAnsi="Times New Roman" w:cs="Times New Roman"/>
          <w:b/>
          <w:bCs/>
          <w:i/>
          <w:iCs/>
          <w:sz w:val="28"/>
          <w:szCs w:val="24"/>
          <w:u w:val="single"/>
        </w:rPr>
        <w:t xml:space="preserve">Written by </w:t>
      </w:r>
      <w:proofErr w:type="spellStart"/>
      <w:r w:rsidRPr="00081774">
        <w:rPr>
          <w:rFonts w:ascii="Times New Roman" w:hAnsi="Times New Roman" w:cs="Times New Roman"/>
          <w:b/>
          <w:bCs/>
          <w:i/>
          <w:iCs/>
          <w:sz w:val="28"/>
          <w:szCs w:val="24"/>
          <w:u w:val="single"/>
        </w:rPr>
        <w:t>Zhantassova</w:t>
      </w:r>
      <w:proofErr w:type="spellEnd"/>
      <w:r w:rsidRPr="00081774">
        <w:rPr>
          <w:rFonts w:ascii="Times New Roman" w:hAnsi="Times New Roman" w:cs="Times New Roman"/>
          <w:b/>
          <w:bCs/>
          <w:i/>
          <w:iCs/>
          <w:sz w:val="28"/>
          <w:szCs w:val="24"/>
          <w:u w:val="single"/>
        </w:rPr>
        <w:t xml:space="preserve"> Adina ISU-1 group </w:t>
      </w:r>
    </w:p>
    <w:p w14:paraId="79F75C94" w14:textId="77777777" w:rsidR="001438AD" w:rsidRPr="00977A57" w:rsidRDefault="001438AD" w:rsidP="001438AD">
      <w:pPr>
        <w:rPr>
          <w:rFonts w:ascii="Times New Roman" w:hAnsi="Times New Roman" w:cs="Times New Roman"/>
          <w:sz w:val="28"/>
          <w:szCs w:val="24"/>
        </w:rPr>
      </w:pPr>
      <w:r w:rsidRPr="00977A57">
        <w:rPr>
          <w:rFonts w:ascii="Times New Roman" w:hAnsi="Times New Roman" w:cs="Times New Roman"/>
          <w:b/>
          <w:sz w:val="28"/>
          <w:szCs w:val="24"/>
        </w:rPr>
        <w:t>Purpose:</w:t>
      </w:r>
      <w:r w:rsidRPr="00977A57">
        <w:rPr>
          <w:rFonts w:ascii="Times New Roman" w:hAnsi="Times New Roman" w:cs="Times New Roman"/>
          <w:sz w:val="28"/>
          <w:szCs w:val="24"/>
        </w:rPr>
        <w:t xml:space="preserve"> to study the basic methods of approximate solution of nonlinear equations using the </w:t>
      </w:r>
      <w:proofErr w:type="spellStart"/>
      <w:r w:rsidRPr="00977A57">
        <w:rPr>
          <w:rFonts w:ascii="Times New Roman" w:hAnsi="Times New Roman" w:cs="Times New Roman"/>
          <w:sz w:val="28"/>
          <w:szCs w:val="24"/>
        </w:rPr>
        <w:t>Smath</w:t>
      </w:r>
      <w:proofErr w:type="spellEnd"/>
      <w:r w:rsidRPr="00977A57">
        <w:rPr>
          <w:rFonts w:ascii="Times New Roman" w:hAnsi="Times New Roman" w:cs="Times New Roman"/>
          <w:sz w:val="28"/>
          <w:szCs w:val="24"/>
        </w:rPr>
        <w:t xml:space="preserve"> Studio application, as well as in the Excel environment.</w:t>
      </w:r>
    </w:p>
    <w:p w14:paraId="79F75C95" w14:textId="77777777" w:rsidR="001438AD" w:rsidRPr="00977A57" w:rsidRDefault="001438AD" w:rsidP="001438AD">
      <w:pPr>
        <w:rPr>
          <w:rFonts w:ascii="Times New Roman" w:hAnsi="Times New Roman" w:cs="Times New Roman"/>
          <w:b/>
          <w:sz w:val="28"/>
          <w:szCs w:val="24"/>
        </w:rPr>
      </w:pPr>
      <w:r w:rsidRPr="00977A57">
        <w:rPr>
          <w:rFonts w:ascii="Times New Roman" w:hAnsi="Times New Roman" w:cs="Times New Roman"/>
          <w:b/>
          <w:sz w:val="28"/>
          <w:szCs w:val="24"/>
        </w:rPr>
        <w:t>Questions for self-control</w:t>
      </w:r>
    </w:p>
    <w:p w14:paraId="2574B852" w14:textId="258371D5" w:rsidR="00F701BC" w:rsidRPr="00AF2749" w:rsidRDefault="001438AD" w:rsidP="00F701BC">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are the ways to study the function?</w:t>
      </w:r>
    </w:p>
    <w:p w14:paraId="3EB2C39B" w14:textId="7AD927A2" w:rsidR="00081774" w:rsidRPr="00AF2749" w:rsidRDefault="00081774" w:rsidP="00081774">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 xml:space="preserve"> First of all, plotting a </w:t>
      </w:r>
      <w:proofErr w:type="spellStart"/>
      <w:proofErr w:type="gramStart"/>
      <w:r w:rsidRPr="00AF2749">
        <w:rPr>
          <w:rFonts w:ascii="Times New Roman" w:hAnsi="Times New Roman" w:cs="Times New Roman"/>
          <w:sz w:val="36"/>
          <w:szCs w:val="36"/>
        </w:rPr>
        <w:t>graph,next</w:t>
      </w:r>
      <w:proofErr w:type="spellEnd"/>
      <w:proofErr w:type="gramEnd"/>
      <w:r w:rsidRPr="00AF2749">
        <w:rPr>
          <w:rFonts w:ascii="Times New Roman" w:hAnsi="Times New Roman" w:cs="Times New Roman"/>
          <w:sz w:val="36"/>
          <w:szCs w:val="36"/>
        </w:rPr>
        <w:t xml:space="preserve"> determining the domain, then finding intercepts, and analyzing derivatives and limits.</w:t>
      </w:r>
    </w:p>
    <w:p w14:paraId="79F75C97" w14:textId="0F6A2A9F" w:rsidR="001438AD" w:rsidRPr="00AF2749" w:rsidRDefault="001438AD" w:rsidP="00081774">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methods are used to find the roots of the equation?</w:t>
      </w:r>
    </w:p>
    <w:p w14:paraId="5D7FEB13" w14:textId="35DF34F2" w:rsidR="00081774" w:rsidRPr="00AF2749" w:rsidRDefault="00081774" w:rsidP="00081774">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 xml:space="preserve"> </w:t>
      </w:r>
      <w:r w:rsidRPr="00AF2749">
        <w:rPr>
          <w:rFonts w:ascii="Times New Roman" w:hAnsi="Times New Roman" w:cs="Times New Roman"/>
          <w:sz w:val="36"/>
          <w:szCs w:val="36"/>
        </w:rPr>
        <w:t xml:space="preserve">Graphical </w:t>
      </w:r>
      <w:proofErr w:type="spellStart"/>
      <w:proofErr w:type="gramStart"/>
      <w:r w:rsidRPr="00AF2749">
        <w:rPr>
          <w:rFonts w:ascii="Times New Roman" w:hAnsi="Times New Roman" w:cs="Times New Roman"/>
          <w:sz w:val="36"/>
          <w:szCs w:val="36"/>
        </w:rPr>
        <w:t>method,bisection</w:t>
      </w:r>
      <w:proofErr w:type="spellEnd"/>
      <w:proofErr w:type="gramEnd"/>
      <w:r w:rsidRPr="00AF2749">
        <w:rPr>
          <w:rFonts w:ascii="Times New Roman" w:hAnsi="Times New Roman" w:cs="Times New Roman"/>
          <w:sz w:val="36"/>
          <w:szCs w:val="36"/>
        </w:rPr>
        <w:t xml:space="preserve"> </w:t>
      </w:r>
      <w:proofErr w:type="spellStart"/>
      <w:r w:rsidRPr="00AF2749">
        <w:rPr>
          <w:rFonts w:ascii="Times New Roman" w:hAnsi="Times New Roman" w:cs="Times New Roman"/>
          <w:sz w:val="36"/>
          <w:szCs w:val="36"/>
        </w:rPr>
        <w:t>method,Newton’s</w:t>
      </w:r>
      <w:proofErr w:type="spellEnd"/>
      <w:r w:rsidRPr="00AF2749">
        <w:rPr>
          <w:rFonts w:ascii="Times New Roman" w:hAnsi="Times New Roman" w:cs="Times New Roman"/>
          <w:sz w:val="36"/>
          <w:szCs w:val="36"/>
        </w:rPr>
        <w:t xml:space="preserve"> </w:t>
      </w:r>
      <w:proofErr w:type="spellStart"/>
      <w:r w:rsidRPr="00AF2749">
        <w:rPr>
          <w:rFonts w:ascii="Times New Roman" w:hAnsi="Times New Roman" w:cs="Times New Roman"/>
          <w:sz w:val="36"/>
          <w:szCs w:val="36"/>
        </w:rPr>
        <w:t>method,secant</w:t>
      </w:r>
      <w:proofErr w:type="spellEnd"/>
      <w:r w:rsidRPr="00AF2749">
        <w:rPr>
          <w:rFonts w:ascii="Times New Roman" w:hAnsi="Times New Roman" w:cs="Times New Roman"/>
          <w:sz w:val="36"/>
          <w:szCs w:val="36"/>
        </w:rPr>
        <w:t xml:space="preserve"> </w:t>
      </w:r>
      <w:proofErr w:type="spellStart"/>
      <w:r w:rsidRPr="00AF2749">
        <w:rPr>
          <w:rFonts w:ascii="Times New Roman" w:hAnsi="Times New Roman" w:cs="Times New Roman"/>
          <w:sz w:val="36"/>
          <w:szCs w:val="36"/>
        </w:rPr>
        <w:t>method,built</w:t>
      </w:r>
      <w:proofErr w:type="spellEnd"/>
      <w:r w:rsidRPr="00AF2749">
        <w:rPr>
          <w:rFonts w:ascii="Times New Roman" w:hAnsi="Times New Roman" w:cs="Times New Roman"/>
          <w:sz w:val="36"/>
          <w:szCs w:val="36"/>
        </w:rPr>
        <w:t xml:space="preserve">-in functions in </w:t>
      </w:r>
      <w:proofErr w:type="spellStart"/>
      <w:r w:rsidRPr="00AF2749">
        <w:rPr>
          <w:rFonts w:ascii="Times New Roman" w:hAnsi="Times New Roman" w:cs="Times New Roman"/>
          <w:sz w:val="36"/>
          <w:szCs w:val="36"/>
        </w:rPr>
        <w:t>SMath</w:t>
      </w:r>
      <w:proofErr w:type="spellEnd"/>
      <w:r w:rsidRPr="00AF2749">
        <w:rPr>
          <w:rFonts w:ascii="Times New Roman" w:hAnsi="Times New Roman" w:cs="Times New Roman"/>
          <w:sz w:val="36"/>
          <w:szCs w:val="36"/>
        </w:rPr>
        <w:t xml:space="preserve"> Studio and Excel.</w:t>
      </w:r>
    </w:p>
    <w:p w14:paraId="79F75C98" w14:textId="64FAEF47" w:rsidR="001438AD" w:rsidRPr="00AF2749" w:rsidRDefault="001438AD" w:rsidP="00081774">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is the root separation procedure used for?</w:t>
      </w:r>
    </w:p>
    <w:p w14:paraId="0DFE0462" w14:textId="406C6588" w:rsidR="00081774" w:rsidRPr="00AF2749" w:rsidRDefault="00081774" w:rsidP="00081774">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 xml:space="preserve"> </w:t>
      </w:r>
      <w:r w:rsidR="00201F69" w:rsidRPr="00AF2749">
        <w:rPr>
          <w:rFonts w:ascii="Times New Roman" w:hAnsi="Times New Roman" w:cs="Times New Roman"/>
          <w:sz w:val="36"/>
          <w:szCs w:val="36"/>
        </w:rPr>
        <w:t xml:space="preserve">I supposed that for </w:t>
      </w:r>
      <w:r w:rsidRPr="00AF2749">
        <w:rPr>
          <w:rFonts w:ascii="Times New Roman" w:hAnsi="Times New Roman" w:cs="Times New Roman"/>
          <w:sz w:val="36"/>
          <w:szCs w:val="36"/>
        </w:rPr>
        <w:t>identifying intervals where roots are located by checking function signs at segment endpoints.</w:t>
      </w:r>
    </w:p>
    <w:p w14:paraId="79F75C99" w14:textId="1DF9E14D" w:rsidR="001438AD" w:rsidRPr="00AF2749" w:rsidRDefault="001438AD" w:rsidP="00201F69">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is the essence of the dichotomy method?</w:t>
      </w:r>
    </w:p>
    <w:p w14:paraId="19D51100" w14:textId="74586740" w:rsidR="00201F69" w:rsidRPr="00AF2749" w:rsidRDefault="00201F69" w:rsidP="00201F69">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T</w:t>
      </w:r>
      <w:r w:rsidRPr="00AF2749">
        <w:rPr>
          <w:rFonts w:ascii="Times New Roman" w:hAnsi="Times New Roman" w:cs="Times New Roman"/>
          <w:sz w:val="36"/>
          <w:szCs w:val="36"/>
        </w:rPr>
        <w:t>he essence of the dichotomy method</w:t>
      </w:r>
      <w:r w:rsidRPr="00AF2749">
        <w:rPr>
          <w:rFonts w:ascii="Times New Roman" w:hAnsi="Times New Roman" w:cs="Times New Roman"/>
          <w:sz w:val="36"/>
          <w:szCs w:val="36"/>
        </w:rPr>
        <w:t xml:space="preserve"> is </w:t>
      </w:r>
      <w:r w:rsidRPr="00AF2749">
        <w:rPr>
          <w:rFonts w:ascii="Times New Roman" w:hAnsi="Times New Roman" w:cs="Times New Roman"/>
          <w:sz w:val="36"/>
          <w:szCs w:val="36"/>
        </w:rPr>
        <w:t>repeatedly dividing an interval in half and selecting the subinterval where the function changes sign, gradually narrowing it down to the root</w:t>
      </w:r>
      <w:r w:rsidRPr="00AF2749">
        <w:rPr>
          <w:rFonts w:ascii="Times New Roman" w:hAnsi="Times New Roman" w:cs="Times New Roman"/>
          <w:sz w:val="36"/>
          <w:szCs w:val="36"/>
        </w:rPr>
        <w:t>.</w:t>
      </w:r>
    </w:p>
    <w:p w14:paraId="79F75C9A" w14:textId="27FA0E3C" w:rsidR="001438AD" w:rsidRPr="00AF2749" w:rsidRDefault="001438AD" w:rsidP="00201F69">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is the essence of the Newton, Chord method?</w:t>
      </w:r>
    </w:p>
    <w:p w14:paraId="411A45F1" w14:textId="138F5034" w:rsidR="00201F69" w:rsidRPr="00AF2749" w:rsidRDefault="00201F69" w:rsidP="00201F69">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T</w:t>
      </w:r>
      <w:r w:rsidRPr="00AF2749">
        <w:rPr>
          <w:rFonts w:ascii="Times New Roman" w:hAnsi="Times New Roman" w:cs="Times New Roman"/>
          <w:sz w:val="36"/>
          <w:szCs w:val="36"/>
        </w:rPr>
        <w:t>he essence of the Newton, Chord method</w:t>
      </w:r>
      <w:r w:rsidRPr="00AF2749">
        <w:rPr>
          <w:rFonts w:ascii="Times New Roman" w:hAnsi="Times New Roman" w:cs="Times New Roman"/>
          <w:sz w:val="36"/>
          <w:szCs w:val="36"/>
        </w:rPr>
        <w:t xml:space="preserve"> </w:t>
      </w:r>
      <w:r w:rsidRPr="00AF2749">
        <w:rPr>
          <w:rFonts w:ascii="Times New Roman" w:hAnsi="Times New Roman" w:cs="Times New Roman"/>
          <w:sz w:val="36"/>
          <w:szCs w:val="36"/>
        </w:rPr>
        <w:t>is iterative methods that refine the root using tangents (Newton) or secants (secant method).</w:t>
      </w:r>
    </w:p>
    <w:p w14:paraId="79F75C9B" w14:textId="5F17306B" w:rsidR="001438AD" w:rsidRPr="00AF2749" w:rsidRDefault="001438AD" w:rsidP="00201F69">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Criteria for stopping the iterative process.</w:t>
      </w:r>
    </w:p>
    <w:p w14:paraId="22ABBBED" w14:textId="5A418CE1" w:rsidR="00201F69" w:rsidRPr="00AF2749" w:rsidRDefault="00201F69" w:rsidP="00201F69">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S</w:t>
      </w:r>
      <w:r w:rsidRPr="00AF2749">
        <w:rPr>
          <w:rFonts w:ascii="Times New Roman" w:hAnsi="Times New Roman" w:cs="Times New Roman"/>
          <w:sz w:val="36"/>
          <w:szCs w:val="36"/>
        </w:rPr>
        <w:t>mall change in approximations, achieving desired accuracy, or reaching the iteration limit.</w:t>
      </w:r>
    </w:p>
    <w:p w14:paraId="79F75C9C" w14:textId="72DE8953" w:rsidR="001438AD" w:rsidRPr="00AF2749" w:rsidRDefault="001438AD" w:rsidP="00201F69">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lastRenderedPageBreak/>
        <w:t>What is the difference between numerical and analytical finding of the roots of an equation?</w:t>
      </w:r>
    </w:p>
    <w:p w14:paraId="3FAA52EE" w14:textId="4A3047AA" w:rsidR="00201F69" w:rsidRPr="00AF2749" w:rsidRDefault="00201F69" w:rsidP="00201F69">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A</w:t>
      </w:r>
      <w:r w:rsidRPr="00AF2749">
        <w:rPr>
          <w:rFonts w:ascii="Times New Roman" w:hAnsi="Times New Roman" w:cs="Times New Roman"/>
          <w:sz w:val="36"/>
          <w:szCs w:val="36"/>
        </w:rPr>
        <w:t>nalytical methods give an exact expression, while numerical methods provide an approximate value.</w:t>
      </w:r>
    </w:p>
    <w:p w14:paraId="700E6250" w14:textId="393A2A70" w:rsidR="00201F69" w:rsidRDefault="00201F69" w:rsidP="00201F69">
      <w:pPr>
        <w:pStyle w:val="a3"/>
        <w:rPr>
          <w:rFonts w:ascii="Times New Roman" w:hAnsi="Times New Roman" w:cs="Times New Roman"/>
          <w:sz w:val="28"/>
          <w:szCs w:val="24"/>
        </w:rPr>
      </w:pPr>
    </w:p>
    <w:p w14:paraId="077AD0D3" w14:textId="0DA9E2BB" w:rsidR="00201F69" w:rsidRDefault="00201F69" w:rsidP="00201F69">
      <w:pPr>
        <w:pStyle w:val="a3"/>
        <w:rPr>
          <w:rFonts w:ascii="Times New Roman" w:hAnsi="Times New Roman" w:cs="Times New Roman"/>
          <w:sz w:val="28"/>
          <w:szCs w:val="24"/>
        </w:rPr>
      </w:pPr>
    </w:p>
    <w:p w14:paraId="496BDCA0" w14:textId="49FBC4E9" w:rsidR="00201F69" w:rsidRDefault="00201F69" w:rsidP="00201F69">
      <w:pPr>
        <w:pStyle w:val="a3"/>
        <w:rPr>
          <w:rFonts w:ascii="Times New Roman" w:hAnsi="Times New Roman" w:cs="Times New Roman"/>
          <w:sz w:val="28"/>
          <w:szCs w:val="24"/>
        </w:rPr>
      </w:pPr>
    </w:p>
    <w:p w14:paraId="5ABDEFDE" w14:textId="43A7ED97" w:rsidR="00201F69" w:rsidRDefault="00201F69" w:rsidP="00201F69">
      <w:pPr>
        <w:pStyle w:val="a3"/>
        <w:rPr>
          <w:rFonts w:ascii="Times New Roman" w:hAnsi="Times New Roman" w:cs="Times New Roman"/>
          <w:sz w:val="28"/>
          <w:szCs w:val="24"/>
        </w:rPr>
      </w:pPr>
    </w:p>
    <w:p w14:paraId="1C52A0CF" w14:textId="28EFEEB5" w:rsidR="00201F69" w:rsidRDefault="00201F69" w:rsidP="00201F69">
      <w:pPr>
        <w:pStyle w:val="a3"/>
        <w:rPr>
          <w:rFonts w:ascii="Times New Roman" w:hAnsi="Times New Roman" w:cs="Times New Roman"/>
          <w:sz w:val="28"/>
          <w:szCs w:val="24"/>
        </w:rPr>
      </w:pPr>
    </w:p>
    <w:p w14:paraId="17A55080" w14:textId="77777777" w:rsidR="00201F69" w:rsidRPr="00201F69" w:rsidRDefault="00201F69" w:rsidP="00201F69">
      <w:pPr>
        <w:pStyle w:val="a3"/>
        <w:rPr>
          <w:rFonts w:ascii="Times New Roman" w:hAnsi="Times New Roman" w:cs="Times New Roman"/>
          <w:sz w:val="28"/>
          <w:szCs w:val="24"/>
        </w:rPr>
      </w:pPr>
    </w:p>
    <w:p w14:paraId="79F75C9D" w14:textId="77777777" w:rsidR="001438AD" w:rsidRDefault="001438AD" w:rsidP="001438AD">
      <w:pPr>
        <w:rPr>
          <w:rFonts w:ascii="Times New Roman" w:hAnsi="Times New Roman" w:cs="Times New Roman"/>
          <w:sz w:val="28"/>
          <w:szCs w:val="24"/>
        </w:rPr>
      </w:pPr>
    </w:p>
    <w:p w14:paraId="79F75C9E" w14:textId="3240F019" w:rsidR="001438AD" w:rsidRPr="005E29F0" w:rsidRDefault="001438AD" w:rsidP="001438AD">
      <w:pPr>
        <w:rPr>
          <w:rFonts w:ascii="Times New Roman" w:hAnsi="Times New Roman" w:cs="Times New Roman"/>
          <w:sz w:val="48"/>
          <w:szCs w:val="48"/>
        </w:rPr>
      </w:pPr>
      <w:r w:rsidRPr="005E29F0">
        <w:rPr>
          <w:rFonts w:ascii="Times New Roman" w:hAnsi="Times New Roman" w:cs="Times New Roman"/>
          <w:sz w:val="48"/>
          <w:szCs w:val="48"/>
        </w:rPr>
        <w:t>Individual tas</w:t>
      </w:r>
      <w:r w:rsidR="00201F69" w:rsidRPr="005E29F0">
        <w:rPr>
          <w:rFonts w:ascii="Times New Roman" w:hAnsi="Times New Roman" w:cs="Times New Roman"/>
          <w:sz w:val="48"/>
          <w:szCs w:val="48"/>
        </w:rPr>
        <w:t xml:space="preserve">k </w:t>
      </w:r>
    </w:p>
    <w:p w14:paraId="79F75CA0" w14:textId="6DBF7BDA" w:rsidR="001438AD" w:rsidRDefault="001438AD" w:rsidP="001438AD">
      <w:pPr>
        <w:jc w:val="both"/>
        <w:rPr>
          <w:rFonts w:ascii="Times New Roman" w:hAnsi="Times New Roman" w:cs="Times New Roman"/>
          <w:i/>
          <w:sz w:val="28"/>
          <w:szCs w:val="24"/>
        </w:rPr>
      </w:pPr>
    </w:p>
    <w:p w14:paraId="52FEFFE5" w14:textId="77777777" w:rsidR="00775114" w:rsidRPr="005E29F0" w:rsidRDefault="00775114" w:rsidP="00775114">
      <w:pPr>
        <w:jc w:val="both"/>
        <w:rPr>
          <w:rFonts w:ascii="Times New Roman" w:hAnsi="Times New Roman" w:cs="Times New Roman"/>
          <w:sz w:val="28"/>
          <w:szCs w:val="28"/>
          <w:u w:val="single"/>
        </w:rPr>
      </w:pPr>
      <w:r w:rsidRPr="005E29F0">
        <w:rPr>
          <w:rFonts w:ascii="Times New Roman" w:hAnsi="Times New Roman" w:cs="Times New Roman"/>
          <w:b/>
          <w:bCs/>
          <w:sz w:val="28"/>
          <w:szCs w:val="28"/>
          <w:u w:val="single"/>
        </w:rPr>
        <w:t>Tools Used:</w:t>
      </w:r>
    </w:p>
    <w:p w14:paraId="1BABD394" w14:textId="77777777" w:rsidR="00775114" w:rsidRPr="00775114" w:rsidRDefault="00775114" w:rsidP="00775114">
      <w:pPr>
        <w:numPr>
          <w:ilvl w:val="0"/>
          <w:numId w:val="2"/>
        </w:numPr>
        <w:spacing w:line="278" w:lineRule="auto"/>
        <w:jc w:val="both"/>
        <w:rPr>
          <w:rFonts w:ascii="Times New Roman" w:hAnsi="Times New Roman" w:cs="Times New Roman"/>
          <w:sz w:val="28"/>
          <w:szCs w:val="28"/>
        </w:rPr>
      </w:pPr>
      <w:proofErr w:type="spellStart"/>
      <w:r w:rsidRPr="00775114">
        <w:rPr>
          <w:rFonts w:ascii="Times New Roman" w:hAnsi="Times New Roman" w:cs="Times New Roman"/>
          <w:sz w:val="28"/>
          <w:szCs w:val="28"/>
        </w:rPr>
        <w:t>SMath</w:t>
      </w:r>
      <w:proofErr w:type="spellEnd"/>
      <w:r w:rsidRPr="00775114">
        <w:rPr>
          <w:rFonts w:ascii="Times New Roman" w:hAnsi="Times New Roman" w:cs="Times New Roman"/>
          <w:sz w:val="28"/>
          <w:szCs w:val="28"/>
        </w:rPr>
        <w:t xml:space="preserve"> Studio Online</w:t>
      </w:r>
    </w:p>
    <w:p w14:paraId="29E09102" w14:textId="77777777" w:rsidR="00775114" w:rsidRPr="00775114" w:rsidRDefault="00775114" w:rsidP="00775114">
      <w:pPr>
        <w:numPr>
          <w:ilvl w:val="0"/>
          <w:numId w:val="2"/>
        </w:numPr>
        <w:spacing w:line="278" w:lineRule="auto"/>
        <w:jc w:val="both"/>
        <w:rPr>
          <w:rFonts w:ascii="Times New Roman" w:hAnsi="Times New Roman" w:cs="Times New Roman"/>
          <w:sz w:val="28"/>
          <w:szCs w:val="28"/>
        </w:rPr>
      </w:pPr>
      <w:r w:rsidRPr="00775114">
        <w:rPr>
          <w:rFonts w:ascii="Times New Roman" w:hAnsi="Times New Roman" w:cs="Times New Roman"/>
          <w:sz w:val="28"/>
          <w:szCs w:val="28"/>
        </w:rPr>
        <w:t>Microsoft Excel</w:t>
      </w:r>
    </w:p>
    <w:p w14:paraId="7B8EE36C" w14:textId="77777777" w:rsidR="00775114" w:rsidRPr="00775114" w:rsidRDefault="00775114" w:rsidP="00775114">
      <w:pPr>
        <w:numPr>
          <w:ilvl w:val="0"/>
          <w:numId w:val="2"/>
        </w:numPr>
        <w:spacing w:line="278" w:lineRule="auto"/>
        <w:jc w:val="both"/>
        <w:rPr>
          <w:rFonts w:ascii="Times New Roman" w:hAnsi="Times New Roman" w:cs="Times New Roman"/>
          <w:sz w:val="28"/>
          <w:szCs w:val="28"/>
        </w:rPr>
      </w:pPr>
      <w:r w:rsidRPr="00775114">
        <w:rPr>
          <w:rFonts w:ascii="Times New Roman" w:hAnsi="Times New Roman" w:cs="Times New Roman"/>
          <w:sz w:val="28"/>
          <w:szCs w:val="28"/>
        </w:rPr>
        <w:t>Computer with internet access</w:t>
      </w:r>
    </w:p>
    <w:p w14:paraId="0B4DE868" w14:textId="499E8AB1" w:rsidR="00775114" w:rsidRPr="00775114" w:rsidRDefault="00775114" w:rsidP="00775114">
      <w:pPr>
        <w:spacing w:line="278" w:lineRule="auto"/>
        <w:jc w:val="both"/>
        <w:rPr>
          <w:rFonts w:ascii="Times New Roman" w:hAnsi="Times New Roman" w:cs="Times New Roman"/>
          <w:b/>
          <w:bCs/>
          <w:sz w:val="28"/>
          <w:szCs w:val="28"/>
        </w:rPr>
      </w:pPr>
      <w:r w:rsidRPr="005E29F0">
        <w:rPr>
          <w:rFonts w:ascii="Times New Roman" w:hAnsi="Times New Roman" w:cs="Times New Roman"/>
          <w:b/>
          <w:bCs/>
          <w:sz w:val="28"/>
          <w:szCs w:val="28"/>
          <w:u w:val="single"/>
        </w:rPr>
        <w:lastRenderedPageBreak/>
        <w:t xml:space="preserve">Findings: </w:t>
      </w:r>
      <w:r w:rsidRPr="005E29F0">
        <w:rPr>
          <w:rFonts w:ascii="Times New Roman" w:hAnsi="Times New Roman" w:cs="Times New Roman"/>
          <w:b/>
          <w:bCs/>
          <w:sz w:val="28"/>
          <w:szCs w:val="28"/>
          <w:u w:val="single"/>
          <w:lang w:val="ru-RU"/>
        </w:rPr>
        <w:t>№19</w:t>
      </w:r>
      <w:r>
        <w:rPr>
          <w:rFonts w:ascii="Times New Roman" w:hAnsi="Times New Roman" w:cs="Times New Roman"/>
          <w:b/>
          <w:bCs/>
          <w:noProof/>
          <w:sz w:val="28"/>
          <w:szCs w:val="28"/>
        </w:rPr>
        <w:drawing>
          <wp:inline distT="0" distB="0" distL="0" distR="0" wp14:anchorId="7BD4F8A7" wp14:editId="7454E563">
            <wp:extent cx="6210300" cy="3885893"/>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7">
                      <a:extLst>
                        <a:ext uri="{28A0092B-C50C-407E-A947-70E740481C1C}">
                          <a14:useLocalDpi xmlns:a14="http://schemas.microsoft.com/office/drawing/2010/main" val="0"/>
                        </a:ext>
                      </a:extLst>
                    </a:blip>
                    <a:stretch>
                      <a:fillRect/>
                    </a:stretch>
                  </pic:blipFill>
                  <pic:spPr>
                    <a:xfrm>
                      <a:off x="0" y="0"/>
                      <a:ext cx="6234946" cy="3901314"/>
                    </a:xfrm>
                    <a:prstGeom prst="rect">
                      <a:avLst/>
                    </a:prstGeom>
                  </pic:spPr>
                </pic:pic>
              </a:graphicData>
            </a:graphic>
          </wp:inline>
        </w:drawing>
      </w:r>
    </w:p>
    <w:p w14:paraId="240F0FC0" w14:textId="3E239E40" w:rsidR="00775114" w:rsidRPr="00AF2749" w:rsidRDefault="00775114" w:rsidP="00775114">
      <w:pPr>
        <w:pStyle w:val="a3"/>
        <w:numPr>
          <w:ilvl w:val="1"/>
          <w:numId w:val="2"/>
        </w:numPr>
        <w:spacing w:line="278" w:lineRule="auto"/>
        <w:jc w:val="both"/>
        <w:rPr>
          <w:rFonts w:ascii="Times New Roman" w:hAnsi="Times New Roman" w:cs="Times New Roman"/>
          <w:sz w:val="32"/>
          <w:szCs w:val="32"/>
        </w:rPr>
      </w:pPr>
      <w:r w:rsidRPr="00AF2749">
        <w:rPr>
          <w:rFonts w:ascii="Times New Roman" w:hAnsi="Times New Roman" w:cs="Times New Roman"/>
          <w:sz w:val="32"/>
          <w:szCs w:val="32"/>
        </w:rPr>
        <w:t>The function f(x) has been analyzed numerically using an iterative method.</w:t>
      </w:r>
    </w:p>
    <w:p w14:paraId="7EF7C570" w14:textId="0F2809FF" w:rsidR="00775114" w:rsidRPr="00AF2749" w:rsidRDefault="00775114" w:rsidP="00775114">
      <w:pPr>
        <w:pStyle w:val="a3"/>
        <w:numPr>
          <w:ilvl w:val="1"/>
          <w:numId w:val="2"/>
        </w:numPr>
        <w:spacing w:line="278" w:lineRule="auto"/>
        <w:jc w:val="both"/>
        <w:rPr>
          <w:rFonts w:ascii="Times New Roman" w:hAnsi="Times New Roman" w:cs="Times New Roman"/>
          <w:sz w:val="32"/>
          <w:szCs w:val="32"/>
        </w:rPr>
      </w:pPr>
      <w:r w:rsidRPr="00AF2749">
        <w:rPr>
          <w:rFonts w:ascii="Times New Roman" w:hAnsi="Times New Roman" w:cs="Times New Roman"/>
          <w:sz w:val="32"/>
          <w:szCs w:val="32"/>
        </w:rPr>
        <w:t>The root -finding process was implemented with a stopping criterion based on accuracy.</w:t>
      </w:r>
    </w:p>
    <w:p w14:paraId="0E14394E" w14:textId="082AF343" w:rsidR="00775114" w:rsidRPr="00AF2749" w:rsidRDefault="00775114" w:rsidP="00775114">
      <w:pPr>
        <w:pStyle w:val="a3"/>
        <w:numPr>
          <w:ilvl w:val="1"/>
          <w:numId w:val="2"/>
        </w:numPr>
        <w:spacing w:line="278" w:lineRule="auto"/>
        <w:jc w:val="both"/>
        <w:rPr>
          <w:rFonts w:ascii="Times New Roman" w:hAnsi="Times New Roman" w:cs="Times New Roman"/>
          <w:sz w:val="32"/>
          <w:szCs w:val="32"/>
        </w:rPr>
      </w:pPr>
      <w:r w:rsidRPr="00AF2749">
        <w:rPr>
          <w:rFonts w:ascii="Times New Roman" w:hAnsi="Times New Roman" w:cs="Times New Roman"/>
          <w:sz w:val="32"/>
          <w:szCs w:val="32"/>
        </w:rPr>
        <w:t xml:space="preserve">The obtained approximation is </w:t>
      </w:r>
      <w:proofErr w:type="spellStart"/>
      <w:r w:rsidRPr="00AF2749">
        <w:rPr>
          <w:rFonts w:ascii="Times New Roman" w:hAnsi="Times New Roman" w:cs="Times New Roman"/>
          <w:sz w:val="32"/>
          <w:szCs w:val="32"/>
        </w:rPr>
        <w:t>xn</w:t>
      </w:r>
      <w:proofErr w:type="spellEnd"/>
      <w:r w:rsidRPr="00AF2749">
        <w:rPr>
          <w:rFonts w:ascii="Times New Roman" w:hAnsi="Times New Roman" w:cs="Times New Roman"/>
          <w:sz w:val="32"/>
          <w:szCs w:val="32"/>
        </w:rPr>
        <w:t>=1.5 with f(</w:t>
      </w:r>
      <w:proofErr w:type="spellStart"/>
      <w:r w:rsidRPr="00AF2749">
        <w:rPr>
          <w:rFonts w:ascii="Times New Roman" w:hAnsi="Times New Roman" w:cs="Times New Roman"/>
          <w:sz w:val="32"/>
          <w:szCs w:val="32"/>
        </w:rPr>
        <w:t>xn</w:t>
      </w:r>
      <w:proofErr w:type="spellEnd"/>
      <w:r w:rsidRPr="00AF2749">
        <w:rPr>
          <w:rFonts w:ascii="Times New Roman" w:hAnsi="Times New Roman" w:cs="Times New Roman"/>
          <w:sz w:val="32"/>
          <w:szCs w:val="32"/>
        </w:rPr>
        <w:t>)=-0,2929</w:t>
      </w:r>
    </w:p>
    <w:p w14:paraId="0E8605BB" w14:textId="77777777" w:rsidR="00775114" w:rsidRPr="00AF2749" w:rsidRDefault="00775114" w:rsidP="00775114">
      <w:pPr>
        <w:pStyle w:val="a3"/>
        <w:numPr>
          <w:ilvl w:val="1"/>
          <w:numId w:val="2"/>
        </w:numPr>
        <w:spacing w:after="0" w:line="240" w:lineRule="auto"/>
        <w:jc w:val="both"/>
        <w:rPr>
          <w:rFonts w:ascii="Times New Roman" w:eastAsia="Times New Roman" w:hAnsi="Times New Roman" w:cs="Times New Roman"/>
          <w:sz w:val="32"/>
          <w:szCs w:val="32"/>
          <w:lang w:eastAsia="ru-RU"/>
        </w:rPr>
      </w:pPr>
      <w:r w:rsidRPr="00AF2749">
        <w:rPr>
          <w:rFonts w:ascii="Times New Roman" w:eastAsia="Times New Roman" w:hAnsi="Times New Roman" w:cs="Times New Roman"/>
          <w:sz w:val="32"/>
          <w:szCs w:val="32"/>
          <w:lang w:eastAsia="ru-RU"/>
        </w:rPr>
        <w:t>The graph shows a sharp increase, indicating a possible singularity or steep gradient.</w:t>
      </w:r>
    </w:p>
    <w:p w14:paraId="47529411" w14:textId="40F4E871" w:rsidR="00775114" w:rsidRPr="00AF2749" w:rsidRDefault="00775114" w:rsidP="00775114">
      <w:pPr>
        <w:pStyle w:val="a3"/>
        <w:numPr>
          <w:ilvl w:val="1"/>
          <w:numId w:val="2"/>
        </w:numPr>
        <w:spacing w:after="0" w:line="240" w:lineRule="auto"/>
        <w:jc w:val="both"/>
        <w:rPr>
          <w:rFonts w:ascii="Times New Roman" w:eastAsia="Times New Roman" w:hAnsi="Times New Roman" w:cs="Times New Roman"/>
          <w:sz w:val="32"/>
          <w:szCs w:val="32"/>
          <w:lang w:eastAsia="ru-RU"/>
        </w:rPr>
      </w:pPr>
      <w:r w:rsidRPr="00AF2749">
        <w:rPr>
          <w:rFonts w:ascii="Times New Roman" w:eastAsia="Times New Roman" w:hAnsi="Times New Roman" w:cs="Times New Roman"/>
          <w:sz w:val="32"/>
          <w:szCs w:val="32"/>
          <w:lang w:eastAsia="ru-RU"/>
        </w:rPr>
        <w:t>The method works but may need adjustments for improved precision or stability.</w:t>
      </w:r>
    </w:p>
    <w:p w14:paraId="72C2FCDF" w14:textId="77777777" w:rsidR="00775114" w:rsidRPr="00775114" w:rsidRDefault="00775114" w:rsidP="00775114">
      <w:pPr>
        <w:pStyle w:val="a3"/>
        <w:spacing w:line="278" w:lineRule="auto"/>
        <w:ind w:left="1440"/>
        <w:jc w:val="both"/>
        <w:rPr>
          <w:rFonts w:ascii="Times New Roman" w:hAnsi="Times New Roman" w:cs="Times New Roman"/>
          <w:sz w:val="28"/>
          <w:szCs w:val="28"/>
        </w:rPr>
      </w:pPr>
    </w:p>
    <w:p w14:paraId="79F75CE7" w14:textId="77777777" w:rsidR="001438AD" w:rsidRDefault="001438AD" w:rsidP="001438AD">
      <w:pPr>
        <w:jc w:val="both"/>
        <w:rPr>
          <w:rFonts w:ascii="Times New Roman" w:hAnsi="Times New Roman" w:cs="Times New Roman"/>
          <w:i/>
          <w:sz w:val="28"/>
          <w:szCs w:val="24"/>
        </w:rPr>
      </w:pPr>
    </w:p>
    <w:p w14:paraId="79F75CEC" w14:textId="77777777" w:rsidR="001438AD" w:rsidRPr="001438AD" w:rsidRDefault="001438AD" w:rsidP="001438AD">
      <w:pPr>
        <w:rPr>
          <w:rFonts w:ascii="Times New Roman" w:hAnsi="Times New Roman" w:cs="Times New Roman"/>
          <w:sz w:val="28"/>
          <w:szCs w:val="28"/>
        </w:rPr>
      </w:pPr>
    </w:p>
    <w:p w14:paraId="10171886" w14:textId="77777777" w:rsidR="00AF2749" w:rsidRDefault="00AF2749" w:rsidP="00775114">
      <w:pPr>
        <w:rPr>
          <w:rFonts w:ascii="Times New Roman" w:hAnsi="Times New Roman" w:cs="Times New Roman"/>
          <w:b/>
          <w:bCs/>
          <w:color w:val="000000" w:themeColor="text1"/>
          <w:sz w:val="32"/>
          <w:szCs w:val="32"/>
          <w:u w:val="single"/>
        </w:rPr>
      </w:pPr>
    </w:p>
    <w:p w14:paraId="6D7C2E0F" w14:textId="77777777" w:rsidR="00AF2749" w:rsidRDefault="00AF2749" w:rsidP="00775114">
      <w:pPr>
        <w:rPr>
          <w:rFonts w:ascii="Times New Roman" w:hAnsi="Times New Roman" w:cs="Times New Roman"/>
          <w:b/>
          <w:bCs/>
          <w:color w:val="000000" w:themeColor="text1"/>
          <w:sz w:val="32"/>
          <w:szCs w:val="32"/>
          <w:u w:val="single"/>
        </w:rPr>
      </w:pPr>
    </w:p>
    <w:p w14:paraId="275DB1FD" w14:textId="77777777" w:rsidR="00AF2749" w:rsidRDefault="00AF2749" w:rsidP="00775114">
      <w:pPr>
        <w:rPr>
          <w:rFonts w:ascii="Times New Roman" w:hAnsi="Times New Roman" w:cs="Times New Roman"/>
          <w:b/>
          <w:bCs/>
          <w:color w:val="000000" w:themeColor="text1"/>
          <w:sz w:val="32"/>
          <w:szCs w:val="32"/>
          <w:u w:val="single"/>
        </w:rPr>
      </w:pPr>
    </w:p>
    <w:p w14:paraId="6A174DB3" w14:textId="4FFFE76A" w:rsidR="00775114" w:rsidRPr="00AF2749" w:rsidRDefault="00775114" w:rsidP="00775114">
      <w:pPr>
        <w:rPr>
          <w:rFonts w:ascii="Times New Roman" w:hAnsi="Times New Roman" w:cs="Times New Roman"/>
          <w:b/>
          <w:bCs/>
          <w:color w:val="000000" w:themeColor="text1"/>
          <w:sz w:val="32"/>
          <w:szCs w:val="32"/>
          <w:u w:val="single"/>
        </w:rPr>
      </w:pPr>
      <w:r w:rsidRPr="00AF2749">
        <w:rPr>
          <w:rFonts w:ascii="Times New Roman" w:hAnsi="Times New Roman" w:cs="Times New Roman"/>
          <w:b/>
          <w:bCs/>
          <w:color w:val="000000" w:themeColor="text1"/>
          <w:sz w:val="32"/>
          <w:szCs w:val="32"/>
          <w:u w:val="single"/>
        </w:rPr>
        <w:lastRenderedPageBreak/>
        <w:t>Analysis:</w:t>
      </w:r>
    </w:p>
    <w:p w14:paraId="50C59A49" w14:textId="77777777" w:rsidR="005E29F0" w:rsidRPr="00AF2749" w:rsidRDefault="005E29F0" w:rsidP="005E29F0">
      <w:pPr>
        <w:pStyle w:val="a3"/>
        <w:numPr>
          <w:ilvl w:val="0"/>
          <w:numId w:val="3"/>
        </w:numPr>
        <w:rPr>
          <w:rFonts w:ascii="Times New Roman" w:hAnsi="Times New Roman" w:cs="Times New Roman"/>
          <w:sz w:val="32"/>
          <w:szCs w:val="32"/>
        </w:rPr>
      </w:pPr>
      <w:r w:rsidRPr="00AF2749">
        <w:rPr>
          <w:rFonts w:ascii="Times New Roman" w:hAnsi="Times New Roman" w:cs="Times New Roman"/>
          <w:sz w:val="32"/>
          <w:szCs w:val="32"/>
        </w:rPr>
        <w:t xml:space="preserve">The </w:t>
      </w:r>
      <w:proofErr w:type="gramStart"/>
      <w:r w:rsidRPr="00AF2749">
        <w:rPr>
          <w:rFonts w:ascii="Times New Roman" w:hAnsi="Times New Roman" w:cs="Times New Roman"/>
          <w:sz w:val="32"/>
          <w:szCs w:val="32"/>
        </w:rPr>
        <w:t>function  f</w:t>
      </w:r>
      <w:proofErr w:type="gramEnd"/>
      <w:r w:rsidRPr="00AF2749">
        <w:rPr>
          <w:rFonts w:ascii="Times New Roman" w:hAnsi="Times New Roman" w:cs="Times New Roman"/>
          <w:sz w:val="32"/>
          <w:szCs w:val="32"/>
        </w:rPr>
        <w:t>(x)  is given and differentiated.</w:t>
      </w:r>
    </w:p>
    <w:p w14:paraId="47BCD35D" w14:textId="77777777" w:rsidR="005E29F0" w:rsidRPr="00AF2749" w:rsidRDefault="005E29F0" w:rsidP="005E29F0">
      <w:pPr>
        <w:pStyle w:val="a3"/>
        <w:numPr>
          <w:ilvl w:val="0"/>
          <w:numId w:val="3"/>
        </w:numPr>
        <w:rPr>
          <w:rFonts w:ascii="Times New Roman" w:hAnsi="Times New Roman" w:cs="Times New Roman"/>
          <w:sz w:val="32"/>
          <w:szCs w:val="32"/>
        </w:rPr>
      </w:pPr>
      <w:r w:rsidRPr="00AF2749">
        <w:rPr>
          <w:rFonts w:ascii="Times New Roman" w:hAnsi="Times New Roman" w:cs="Times New Roman"/>
          <w:sz w:val="32"/>
          <w:szCs w:val="32"/>
        </w:rPr>
        <w:t>An iterative process is used to find the root within a given accuracy.</w:t>
      </w:r>
    </w:p>
    <w:p w14:paraId="0830F040" w14:textId="3F33DF80" w:rsidR="005E29F0" w:rsidRDefault="005E29F0" w:rsidP="00AF2749">
      <w:pPr>
        <w:pStyle w:val="a3"/>
        <w:numPr>
          <w:ilvl w:val="0"/>
          <w:numId w:val="3"/>
        </w:numPr>
        <w:rPr>
          <w:rFonts w:ascii="Times New Roman" w:hAnsi="Times New Roman" w:cs="Times New Roman"/>
          <w:sz w:val="32"/>
          <w:szCs w:val="32"/>
        </w:rPr>
      </w:pPr>
      <w:r w:rsidRPr="00AF2749">
        <w:rPr>
          <w:rFonts w:ascii="Times New Roman" w:hAnsi="Times New Roman" w:cs="Times New Roman"/>
          <w:sz w:val="32"/>
          <w:szCs w:val="32"/>
        </w:rPr>
        <w:t>The graph shows the function’s behavior, including rapid growth near a certain point.</w:t>
      </w:r>
    </w:p>
    <w:p w14:paraId="46600152" w14:textId="1D32174F" w:rsidR="00AF2749" w:rsidRDefault="00AF2749" w:rsidP="00AF2749">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1F5B14A1" wp14:editId="21B52B89">
            <wp:extent cx="6034214" cy="1143000"/>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5-03-14 230234.png"/>
                    <pic:cNvPicPr/>
                  </pic:nvPicPr>
                  <pic:blipFill>
                    <a:blip r:embed="rId8">
                      <a:extLst>
                        <a:ext uri="{28A0092B-C50C-407E-A947-70E740481C1C}">
                          <a14:useLocalDpi xmlns:a14="http://schemas.microsoft.com/office/drawing/2010/main" val="0"/>
                        </a:ext>
                      </a:extLst>
                    </a:blip>
                    <a:stretch>
                      <a:fillRect/>
                    </a:stretch>
                  </pic:blipFill>
                  <pic:spPr>
                    <a:xfrm>
                      <a:off x="0" y="0"/>
                      <a:ext cx="6130162" cy="1161174"/>
                    </a:xfrm>
                    <a:prstGeom prst="rect">
                      <a:avLst/>
                    </a:prstGeom>
                  </pic:spPr>
                </pic:pic>
              </a:graphicData>
            </a:graphic>
          </wp:inline>
        </w:drawing>
      </w:r>
    </w:p>
    <w:p w14:paraId="25B502A0" w14:textId="2C326E32" w:rsidR="00673D3E" w:rsidRPr="00673D3E" w:rsidRDefault="00673D3E" w:rsidP="00673D3E">
      <w:pPr>
        <w:rPr>
          <w:rFonts w:ascii="Times New Roman" w:hAnsi="Times New Roman" w:cs="Times New Roman"/>
          <w:sz w:val="32"/>
          <w:szCs w:val="32"/>
        </w:rPr>
      </w:pPr>
    </w:p>
    <w:p w14:paraId="25BA453D" w14:textId="75FEFD2A" w:rsidR="00673D3E" w:rsidRDefault="00673D3E" w:rsidP="00673D3E">
      <w:pPr>
        <w:rPr>
          <w:rFonts w:ascii="Times New Roman" w:hAnsi="Times New Roman" w:cs="Times New Roman"/>
          <w:noProof/>
          <w:sz w:val="32"/>
          <w:szCs w:val="32"/>
        </w:rPr>
      </w:pPr>
    </w:p>
    <w:p w14:paraId="75FF3E47" w14:textId="5C05146A" w:rsidR="00673D3E" w:rsidRPr="00673D3E" w:rsidRDefault="00673D3E" w:rsidP="00673D3E">
      <w:pPr>
        <w:rPr>
          <w:rFonts w:ascii="Times New Roman" w:eastAsia="Times New Roman" w:hAnsi="Times New Roman" w:cs="Times New Roman"/>
          <w:sz w:val="24"/>
          <w:szCs w:val="24"/>
          <w:lang w:eastAsia="ru-RU"/>
        </w:rPr>
      </w:pPr>
      <w:r>
        <w:rPr>
          <w:rFonts w:ascii="Times New Roman" w:hAnsi="Times New Roman" w:cs="Times New Roman"/>
          <w:sz w:val="32"/>
          <w:szCs w:val="32"/>
        </w:rPr>
        <w:tab/>
      </w:r>
      <w:bookmarkStart w:id="0" w:name="_GoBack"/>
      <w:bookmarkEnd w:id="0"/>
      <w:r w:rsidRPr="00673D3E">
        <w:rPr>
          <w:rFonts w:ascii="Times New Roman" w:eastAsia="Times New Roman" w:hAnsi="Times New Roman" w:cs="Times New Roman"/>
          <w:b/>
          <w:bCs/>
          <w:sz w:val="36"/>
          <w:szCs w:val="36"/>
          <w:u w:val="single"/>
          <w:lang w:eastAsia="ru-RU"/>
        </w:rPr>
        <w:t xml:space="preserve">Conclusion </w:t>
      </w:r>
      <w:r w:rsidRPr="00673D3E">
        <w:rPr>
          <w:rFonts w:ascii="Times New Roman" w:eastAsia="Times New Roman" w:hAnsi="Times New Roman" w:cs="Times New Roman"/>
          <w:sz w:val="36"/>
          <w:szCs w:val="36"/>
          <w:u w:val="single"/>
          <w:lang w:eastAsia="ru-RU"/>
        </w:rPr>
        <w:t> </w:t>
      </w:r>
      <w:r w:rsidRPr="00673D3E">
        <w:rPr>
          <w:rFonts w:ascii="Times New Roman" w:eastAsia="Times New Roman" w:hAnsi="Times New Roman" w:cs="Times New Roman"/>
          <w:sz w:val="24"/>
          <w:szCs w:val="24"/>
          <w:u w:val="single"/>
          <w:lang w:eastAsia="ru-RU"/>
        </w:rPr>
        <w:br/>
      </w:r>
      <w:r w:rsidRPr="00673D3E">
        <w:rPr>
          <w:rFonts w:ascii="Times New Roman" w:eastAsia="Times New Roman" w:hAnsi="Times New Roman" w:cs="Times New Roman"/>
          <w:sz w:val="24"/>
          <w:szCs w:val="24"/>
          <w:u w:val="single"/>
          <w:lang w:eastAsia="ru-RU"/>
        </w:rPr>
        <w:br/>
      </w:r>
      <w:r w:rsidRPr="00673D3E">
        <w:rPr>
          <w:rFonts w:ascii="Times New Roman" w:eastAsia="Times New Roman" w:hAnsi="Times New Roman" w:cs="Times New Roman"/>
          <w:sz w:val="36"/>
          <w:szCs w:val="36"/>
          <w:lang w:eastAsia="ru-RU"/>
        </w:rPr>
        <w:t>During the work in</w:t>
      </w:r>
      <w:r w:rsidRPr="00673D3E">
        <w:rPr>
          <w:rFonts w:ascii="Times New Roman" w:eastAsia="Times New Roman" w:hAnsi="Times New Roman" w:cs="Times New Roman"/>
          <w:b/>
          <w:bCs/>
          <w:sz w:val="36"/>
          <w:szCs w:val="36"/>
          <w:lang w:eastAsia="ru-RU"/>
        </w:rPr>
        <w:t> </w:t>
      </w:r>
      <w:proofErr w:type="spellStart"/>
      <w:r w:rsidRPr="00673D3E">
        <w:rPr>
          <w:rFonts w:ascii="Times New Roman" w:eastAsia="Times New Roman" w:hAnsi="Times New Roman" w:cs="Times New Roman"/>
          <w:b/>
          <w:bCs/>
          <w:sz w:val="36"/>
          <w:szCs w:val="36"/>
          <w:lang w:eastAsia="ru-RU"/>
        </w:rPr>
        <w:t>SMath</w:t>
      </w:r>
      <w:proofErr w:type="spellEnd"/>
      <w:r w:rsidRPr="00673D3E">
        <w:rPr>
          <w:rFonts w:ascii="Times New Roman" w:eastAsia="Times New Roman" w:hAnsi="Times New Roman" w:cs="Times New Roman"/>
          <w:b/>
          <w:bCs/>
          <w:sz w:val="36"/>
          <w:szCs w:val="36"/>
          <w:lang w:eastAsia="ru-RU"/>
        </w:rPr>
        <w:t xml:space="preserve"> Studio </w:t>
      </w:r>
      <w:r w:rsidRPr="00673D3E">
        <w:rPr>
          <w:rFonts w:ascii="Times New Roman" w:eastAsia="Times New Roman" w:hAnsi="Times New Roman" w:cs="Times New Roman"/>
          <w:sz w:val="36"/>
          <w:szCs w:val="36"/>
          <w:lang w:eastAsia="ru-RU"/>
        </w:rPr>
        <w:t>and</w:t>
      </w:r>
      <w:r w:rsidRPr="00673D3E">
        <w:rPr>
          <w:rFonts w:ascii="Times New Roman" w:eastAsia="Times New Roman" w:hAnsi="Times New Roman" w:cs="Times New Roman"/>
          <w:b/>
          <w:bCs/>
          <w:sz w:val="36"/>
          <w:szCs w:val="36"/>
          <w:lang w:eastAsia="ru-RU"/>
        </w:rPr>
        <w:t> Excel,</w:t>
      </w:r>
      <w:r w:rsidRPr="00673D3E">
        <w:rPr>
          <w:rFonts w:ascii="Times New Roman" w:eastAsia="Times New Roman" w:hAnsi="Times New Roman" w:cs="Times New Roman"/>
          <w:sz w:val="36"/>
          <w:szCs w:val="36"/>
          <w:lang w:eastAsia="ru-RU"/>
        </w:rPr>
        <w:t xml:space="preserve"> a numerical root-finding process for a nonlinear equation was performed using an iterative method. Graphs of the function were plotted, initial approximations were defined, and the calculation algorithm was implemented. </w:t>
      </w:r>
      <w:r w:rsidRPr="00673D3E">
        <w:rPr>
          <w:rFonts w:ascii="Times New Roman" w:eastAsia="Times New Roman" w:hAnsi="Times New Roman" w:cs="Times New Roman"/>
          <w:sz w:val="36"/>
          <w:szCs w:val="36"/>
          <w:lang w:eastAsia="ru-RU"/>
        </w:rPr>
        <w:br/>
      </w:r>
      <w:r w:rsidRPr="00673D3E">
        <w:rPr>
          <w:rFonts w:ascii="Times New Roman" w:eastAsia="Times New Roman" w:hAnsi="Times New Roman" w:cs="Times New Roman"/>
          <w:sz w:val="36"/>
          <w:szCs w:val="36"/>
          <w:lang w:eastAsia="ru-RU"/>
        </w:rPr>
        <w:br/>
        <w:t>Using</w:t>
      </w:r>
      <w:r w:rsidRPr="00673D3E">
        <w:rPr>
          <w:rFonts w:ascii="Times New Roman" w:eastAsia="Times New Roman" w:hAnsi="Times New Roman" w:cs="Times New Roman"/>
          <w:b/>
          <w:bCs/>
          <w:sz w:val="36"/>
          <w:szCs w:val="36"/>
          <w:lang w:eastAsia="ru-RU"/>
        </w:rPr>
        <w:t xml:space="preserve"> Excel </w:t>
      </w:r>
      <w:r w:rsidRPr="00673D3E">
        <w:rPr>
          <w:rFonts w:ascii="Times New Roman" w:eastAsia="Times New Roman" w:hAnsi="Times New Roman" w:cs="Times New Roman"/>
          <w:sz w:val="36"/>
          <w:szCs w:val="36"/>
          <w:lang w:eastAsia="ru-RU"/>
        </w:rPr>
        <w:t xml:space="preserve">allowed for automation through a formula-based table, where each iteration was recalculated automatically. It was important to set the correct cell format for proper data entry. </w:t>
      </w:r>
      <w:r w:rsidRPr="00673D3E">
        <w:rPr>
          <w:rFonts w:ascii="Times New Roman" w:eastAsia="Times New Roman" w:hAnsi="Times New Roman" w:cs="Times New Roman"/>
          <w:sz w:val="36"/>
          <w:szCs w:val="36"/>
          <w:lang w:eastAsia="ru-RU"/>
        </w:rPr>
        <w:br/>
      </w:r>
      <w:r w:rsidRPr="00673D3E">
        <w:rPr>
          <w:rFonts w:ascii="Times New Roman" w:eastAsia="Times New Roman" w:hAnsi="Times New Roman" w:cs="Times New Roman"/>
          <w:sz w:val="36"/>
          <w:szCs w:val="36"/>
          <w:lang w:eastAsia="ru-RU"/>
        </w:rPr>
        <w:br/>
        <w:t>The results showed that the method converges to an approximate root, but accuracy depends on the chosen parameters and initial conditions. To improve efficiency, additional stopping criteria or alternative numerical methods can be used.</w:t>
      </w:r>
    </w:p>
    <w:p w14:paraId="52432373" w14:textId="74B3E1E5" w:rsidR="00673D3E" w:rsidRPr="00673D3E" w:rsidRDefault="00673D3E" w:rsidP="00673D3E">
      <w:pPr>
        <w:tabs>
          <w:tab w:val="left" w:pos="2040"/>
        </w:tabs>
        <w:rPr>
          <w:rFonts w:ascii="Times New Roman" w:hAnsi="Times New Roman" w:cs="Times New Roman"/>
          <w:sz w:val="32"/>
          <w:szCs w:val="32"/>
        </w:rPr>
      </w:pPr>
    </w:p>
    <w:sectPr w:rsidR="00673D3E" w:rsidRPr="00673D3E">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C676D1"/>
    <w:multiLevelType w:val="multilevel"/>
    <w:tmpl w:val="04462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4261B3"/>
    <w:multiLevelType w:val="hybridMultilevel"/>
    <w:tmpl w:val="920A09CA"/>
    <w:lvl w:ilvl="0" w:tplc="BC382E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66B50220"/>
    <w:multiLevelType w:val="hybridMultilevel"/>
    <w:tmpl w:val="48C053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AD"/>
    <w:rsid w:val="00081774"/>
    <w:rsid w:val="001438AD"/>
    <w:rsid w:val="001C6837"/>
    <w:rsid w:val="00201F69"/>
    <w:rsid w:val="005E29F0"/>
    <w:rsid w:val="00673D3E"/>
    <w:rsid w:val="00704C17"/>
    <w:rsid w:val="00775114"/>
    <w:rsid w:val="00AF2749"/>
    <w:rsid w:val="00F44F24"/>
    <w:rsid w:val="00F7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9F75C91"/>
  <w15:chartTrackingRefBased/>
  <w15:docId w15:val="{ACBA39BE-1F34-4986-BA00-94479B3A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1438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0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9404925">
      <w:bodyDiv w:val="1"/>
      <w:marLeft w:val="0"/>
      <w:marRight w:val="0"/>
      <w:marTop w:val="0"/>
      <w:marBottom w:val="0"/>
      <w:divBdr>
        <w:top w:val="none" w:sz="0" w:space="0" w:color="auto"/>
        <w:left w:val="none" w:sz="0" w:space="0" w:color="auto"/>
        <w:bottom w:val="none" w:sz="0" w:space="0" w:color="auto"/>
        <w:right w:val="none" w:sz="0" w:space="0" w:color="auto"/>
      </w:divBdr>
    </w:div>
    <w:div w:id="1282615342">
      <w:bodyDiv w:val="1"/>
      <w:marLeft w:val="0"/>
      <w:marRight w:val="0"/>
      <w:marTop w:val="0"/>
      <w:marBottom w:val="0"/>
      <w:divBdr>
        <w:top w:val="none" w:sz="0" w:space="0" w:color="auto"/>
        <w:left w:val="none" w:sz="0" w:space="0" w:color="auto"/>
        <w:bottom w:val="none" w:sz="0" w:space="0" w:color="auto"/>
        <w:right w:val="none" w:sz="0" w:space="0" w:color="auto"/>
      </w:divBdr>
    </w:div>
    <w:div w:id="14496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BB4771E5B8BC5C4384A1B1E5515589F8" ma:contentTypeVersion="14" ma:contentTypeDescription="Создание документа." ma:contentTypeScope="" ma:versionID="e99b18e20f845e6fa043eed047eaf8ba">
  <xsd:schema xmlns:xsd="http://www.w3.org/2001/XMLSchema" xmlns:xs="http://www.w3.org/2001/XMLSchema" xmlns:p="http://schemas.microsoft.com/office/2006/metadata/properties" xmlns:ns2="9346f4ac-280c-4b62-8ea9-776a523ebab7" xmlns:ns3="d2ef399c-0a01-49b9-883f-7afdd6489161" targetNamespace="http://schemas.microsoft.com/office/2006/metadata/properties" ma:root="true" ma:fieldsID="0e4b21294714ac915bf07215ae240cd8" ns2:_="" ns3:_="">
    <xsd:import namespace="9346f4ac-280c-4b62-8ea9-776a523ebab7"/>
    <xsd:import namespace="d2ef399c-0a01-49b9-883f-7afdd64891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6f4ac-280c-4b62-8ea9-776a523eb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f399c-0a01-49b9-883f-7afdd64891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fbec1c-99e2-486e-b660-845850264e60}" ma:internalName="TaxCatchAll" ma:showField="CatchAllData" ma:web="d2ef399c-0a01-49b9-883f-7afdd6489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2ef399c-0a01-49b9-883f-7afdd6489161" xsi:nil="true"/>
    <lcf76f155ced4ddcb4097134ff3c332f xmlns="9346f4ac-280c-4b62-8ea9-776a523ebab7">
      <Terms xmlns="http://schemas.microsoft.com/office/infopath/2007/PartnerControls"/>
    </lcf76f155ced4ddcb4097134ff3c332f>
    <ReferenceId xmlns="9346f4ac-280c-4b62-8ea9-776a523ebab7" xsi:nil="true"/>
  </documentManagement>
</p:properties>
</file>

<file path=customXml/itemProps1.xml><?xml version="1.0" encoding="utf-8"?>
<ds:datastoreItem xmlns:ds="http://schemas.openxmlformats.org/officeDocument/2006/customXml" ds:itemID="{79320AB9-19B5-4A00-8B6E-7C9976732142}">
  <ds:schemaRefs>
    <ds:schemaRef ds:uri="http://schemas.microsoft.com/sharepoint/v3/contenttype/forms"/>
  </ds:schemaRefs>
</ds:datastoreItem>
</file>

<file path=customXml/itemProps2.xml><?xml version="1.0" encoding="utf-8"?>
<ds:datastoreItem xmlns:ds="http://schemas.openxmlformats.org/officeDocument/2006/customXml" ds:itemID="{B38A2851-446C-4F70-8536-F3EB7648F165}"/>
</file>

<file path=customXml/itemProps3.xml><?xml version="1.0" encoding="utf-8"?>
<ds:datastoreItem xmlns:ds="http://schemas.openxmlformats.org/officeDocument/2006/customXml" ds:itemID="{44A17619-112C-43A0-BE7E-B383300B4E61}"/>
</file>

<file path=docProps/app.xml><?xml version="1.0" encoding="utf-8"?>
<Properties xmlns="http://schemas.openxmlformats.org/officeDocument/2006/extended-properties" xmlns:vt="http://schemas.openxmlformats.org/officeDocument/2006/docPropsVTypes">
  <Template>Normal</Template>
  <TotalTime>1</TotalTime>
  <Pages>4</Pages>
  <Words>457</Words>
  <Characters>2608</Characters>
  <Application>Microsoft Office Word</Application>
  <DocSecurity>4</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Жантасова Адина Сериковна</cp:lastModifiedBy>
  <cp:revision>2</cp:revision>
  <dcterms:created xsi:type="dcterms:W3CDTF">2025-03-14T18:14:00Z</dcterms:created>
  <dcterms:modified xsi:type="dcterms:W3CDTF">2025-03-14T18:14:00Z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0x010100BB4771E5B8BC5C4384A1B1E5515589F8</vt:lpwstr>
  </property>
</Properties>
</file>