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AA8" w:rsidRPr="00AE5C57" w:rsidRDefault="00E47AA8" w:rsidP="00E47AA8">
      <w:pPr>
        <w:rPr>
          <w:sz w:val="28"/>
          <w:lang w:val="en-GB"/>
        </w:rPr>
      </w:pPr>
      <w:r w:rsidRPr="00AE5C57">
        <w:rPr>
          <w:sz w:val="28"/>
          <w:lang w:val="en-GB"/>
        </w:rPr>
        <w:t xml:space="preserve">Theory Questions: </w:t>
      </w:r>
    </w:p>
    <w:p w:rsidR="00E47AA8" w:rsidRPr="00AE5C57" w:rsidRDefault="00E47AA8" w:rsidP="00E47AA8">
      <w:pPr>
        <w:rPr>
          <w:lang w:val="en-GB"/>
        </w:rPr>
      </w:pPr>
    </w:p>
    <w:p w:rsidR="00B502A6" w:rsidRPr="00AE5C57" w:rsidRDefault="00E47AA8" w:rsidP="00E47AA8">
      <w:pPr>
        <w:rPr>
          <w:b/>
          <w:lang w:val="en-GB"/>
        </w:rPr>
      </w:pPr>
      <w:r w:rsidRPr="00AE5C57">
        <w:rPr>
          <w:b/>
          <w:lang w:val="en-GB"/>
        </w:rPr>
        <w:t>What do you consider as Big Data?</w:t>
      </w:r>
    </w:p>
    <w:p w:rsidR="00E47AA8" w:rsidRDefault="00E47AA8" w:rsidP="00E47AA8">
      <w:pPr>
        <w:rPr>
          <w:lang w:val="en-GB"/>
        </w:rPr>
      </w:pPr>
    </w:p>
    <w:p w:rsidR="00E47AA8" w:rsidRPr="00C63A80" w:rsidRDefault="00E47AA8" w:rsidP="00277851">
      <w:pPr>
        <w:ind w:left="708"/>
        <w:jc w:val="both"/>
        <w:rPr>
          <w:color w:val="595959" w:themeColor="text1" w:themeTint="A6"/>
          <w:lang w:val="en-GB"/>
        </w:rPr>
      </w:pPr>
      <w:r w:rsidRPr="00C63A80">
        <w:rPr>
          <w:color w:val="595959" w:themeColor="text1" w:themeTint="A6"/>
          <w:lang w:val="en-GB"/>
        </w:rPr>
        <w:t>Big data challenges include capturing data, data storage, data analysis, search, sharing, transfer, visualization, querying, updating, information privacy and data source</w:t>
      </w:r>
    </w:p>
    <w:p w:rsidR="00E47AA8" w:rsidRDefault="00E47AA8" w:rsidP="00E47AA8">
      <w:pPr>
        <w:rPr>
          <w:lang w:val="en-GB"/>
        </w:rPr>
      </w:pPr>
    </w:p>
    <w:p w:rsidR="00E47AA8" w:rsidRPr="00277851" w:rsidRDefault="00E47AA8" w:rsidP="00E47AA8">
      <w:pPr>
        <w:rPr>
          <w:b/>
          <w:lang w:val="en-GB"/>
        </w:rPr>
      </w:pPr>
      <w:r w:rsidRPr="00277851">
        <w:rPr>
          <w:b/>
          <w:lang w:val="en-GB"/>
        </w:rPr>
        <w:t>What are the differences between SQL and NoSQL databases?</w:t>
      </w:r>
    </w:p>
    <w:p w:rsidR="00E47AA8" w:rsidRDefault="00E47AA8" w:rsidP="00E47AA8">
      <w:pPr>
        <w:rPr>
          <w:lang w:val="en-GB"/>
        </w:rPr>
      </w:pPr>
    </w:p>
    <w:tbl>
      <w:tblPr>
        <w:tblW w:w="8779" w:type="dxa"/>
        <w:tblCellMar>
          <w:left w:w="70" w:type="dxa"/>
          <w:right w:w="70" w:type="dxa"/>
        </w:tblCellMar>
        <w:tblLook w:val="04A0" w:firstRow="1" w:lastRow="0" w:firstColumn="1" w:lastColumn="0" w:noHBand="0" w:noVBand="1"/>
      </w:tblPr>
      <w:tblGrid>
        <w:gridCol w:w="1341"/>
        <w:gridCol w:w="3327"/>
        <w:gridCol w:w="4111"/>
      </w:tblGrid>
      <w:tr w:rsidR="000B12A4" w:rsidRPr="000B12A4" w:rsidTr="00AE5C57">
        <w:trPr>
          <w:trHeight w:val="1068"/>
        </w:trPr>
        <w:tc>
          <w:tcPr>
            <w:tcW w:w="1341" w:type="dxa"/>
            <w:tcBorders>
              <w:top w:val="single" w:sz="8" w:space="0" w:color="DBDBDB"/>
              <w:left w:val="single" w:sz="8" w:space="0" w:color="BBBBBB"/>
              <w:bottom w:val="single" w:sz="8" w:space="0" w:color="DBDBDB"/>
              <w:right w:val="single" w:sz="8" w:space="0" w:color="DBDBDB"/>
            </w:tcBorders>
            <w:shd w:val="clear" w:color="000000" w:fill="FFFFFF"/>
            <w:vAlign w:val="center"/>
          </w:tcPr>
          <w:p w:rsidR="000B12A4" w:rsidRPr="00AE5C57" w:rsidRDefault="000B12A4" w:rsidP="000B12A4">
            <w:pPr>
              <w:spacing w:after="0" w:line="240" w:lineRule="auto"/>
              <w:jc w:val="center"/>
              <w:rPr>
                <w:rFonts w:ascii="Arial" w:eastAsia="Times New Roman" w:hAnsi="Arial" w:cs="Arial"/>
                <w:color w:val="000000"/>
                <w:sz w:val="20"/>
                <w:szCs w:val="20"/>
                <w:lang w:val="en-GB" w:eastAsia="es-ES"/>
              </w:rPr>
            </w:pPr>
          </w:p>
        </w:tc>
        <w:tc>
          <w:tcPr>
            <w:tcW w:w="3327" w:type="dxa"/>
            <w:tcBorders>
              <w:top w:val="single" w:sz="8" w:space="0" w:color="DBDBDB"/>
              <w:left w:val="nil"/>
              <w:bottom w:val="single" w:sz="8" w:space="0" w:color="DBDBDB"/>
              <w:right w:val="single" w:sz="8" w:space="0" w:color="DBDBDB"/>
            </w:tcBorders>
            <w:shd w:val="clear" w:color="000000" w:fill="FFFFFF"/>
            <w:vAlign w:val="center"/>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val="en-GB" w:eastAsia="es-ES"/>
              </w:rPr>
            </w:pPr>
            <w:r w:rsidRPr="00C63A80">
              <w:rPr>
                <w:rFonts w:ascii="Arial" w:eastAsia="Times New Roman" w:hAnsi="Arial" w:cs="Arial"/>
                <w:color w:val="595959" w:themeColor="text1" w:themeTint="A6"/>
                <w:sz w:val="20"/>
                <w:szCs w:val="20"/>
                <w:lang w:val="en-GB" w:eastAsia="es-ES"/>
              </w:rPr>
              <w:t>SQL</w:t>
            </w:r>
          </w:p>
        </w:tc>
        <w:tc>
          <w:tcPr>
            <w:tcW w:w="4111" w:type="dxa"/>
            <w:tcBorders>
              <w:top w:val="single" w:sz="8" w:space="0" w:color="DBDBDB"/>
              <w:left w:val="nil"/>
              <w:bottom w:val="single" w:sz="8" w:space="0" w:color="DBDBDB"/>
              <w:right w:val="single" w:sz="8" w:space="0" w:color="BBBBBB"/>
            </w:tcBorders>
            <w:shd w:val="clear" w:color="000000" w:fill="FFFFFF"/>
            <w:vAlign w:val="center"/>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eastAsia="es-ES"/>
              </w:rPr>
            </w:pPr>
            <w:r w:rsidRPr="00C63A80">
              <w:rPr>
                <w:rFonts w:ascii="Arial" w:eastAsia="Times New Roman" w:hAnsi="Arial" w:cs="Arial"/>
                <w:color w:val="595959" w:themeColor="text1" w:themeTint="A6"/>
                <w:sz w:val="20"/>
                <w:szCs w:val="20"/>
                <w:lang w:eastAsia="es-ES"/>
              </w:rPr>
              <w:t>NOSQL</w:t>
            </w:r>
          </w:p>
        </w:tc>
      </w:tr>
      <w:tr w:rsidR="000B12A4" w:rsidRPr="000B12A4" w:rsidTr="00AE5C57">
        <w:trPr>
          <w:trHeight w:val="1068"/>
        </w:trPr>
        <w:tc>
          <w:tcPr>
            <w:tcW w:w="1341" w:type="dxa"/>
            <w:tcBorders>
              <w:top w:val="single" w:sz="8" w:space="0" w:color="DBDBDB"/>
              <w:left w:val="single" w:sz="8" w:space="0" w:color="BBBBBB"/>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proofErr w:type="spellStart"/>
            <w:r w:rsidRPr="000B12A4">
              <w:rPr>
                <w:rFonts w:ascii="Arial" w:eastAsia="Times New Roman" w:hAnsi="Arial" w:cs="Arial"/>
                <w:color w:val="000000"/>
                <w:sz w:val="20"/>
                <w:szCs w:val="20"/>
                <w:lang w:eastAsia="es-ES"/>
              </w:rPr>
              <w:t>Also</w:t>
            </w:r>
            <w:proofErr w:type="spellEnd"/>
            <w:r w:rsidRPr="000B12A4">
              <w:rPr>
                <w:rFonts w:ascii="Arial" w:eastAsia="Times New Roman" w:hAnsi="Arial" w:cs="Arial"/>
                <w:color w:val="000000"/>
                <w:sz w:val="20"/>
                <w:szCs w:val="20"/>
                <w:lang w:eastAsia="es-ES"/>
              </w:rPr>
              <w:t xml:space="preserve"> </w:t>
            </w:r>
            <w:proofErr w:type="spellStart"/>
            <w:r w:rsidRPr="000B12A4">
              <w:rPr>
                <w:rFonts w:ascii="Arial" w:eastAsia="Times New Roman" w:hAnsi="Arial" w:cs="Arial"/>
                <w:color w:val="000000"/>
                <w:sz w:val="20"/>
                <w:szCs w:val="20"/>
                <w:lang w:eastAsia="es-ES"/>
              </w:rPr>
              <w:t>known</w:t>
            </w:r>
            <w:proofErr w:type="spellEnd"/>
            <w:r w:rsidRPr="000B12A4">
              <w:rPr>
                <w:rFonts w:ascii="Arial" w:eastAsia="Times New Roman" w:hAnsi="Arial" w:cs="Arial"/>
                <w:color w:val="000000"/>
                <w:sz w:val="20"/>
                <w:szCs w:val="20"/>
                <w:lang w:eastAsia="es-ES"/>
              </w:rPr>
              <w:t xml:space="preserve"> as</w:t>
            </w:r>
          </w:p>
        </w:tc>
        <w:tc>
          <w:tcPr>
            <w:tcW w:w="3327" w:type="dxa"/>
            <w:tcBorders>
              <w:top w:val="single" w:sz="8" w:space="0" w:color="DBDBDB"/>
              <w:left w:val="nil"/>
              <w:bottom w:val="single" w:sz="8" w:space="0" w:color="DBDBDB"/>
              <w:right w:val="single" w:sz="8" w:space="0" w:color="DBDBD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val="en-GB" w:eastAsia="es-ES"/>
              </w:rPr>
            </w:pPr>
            <w:r w:rsidRPr="00C63A80">
              <w:rPr>
                <w:rFonts w:ascii="Arial" w:eastAsia="Times New Roman" w:hAnsi="Arial" w:cs="Arial"/>
                <w:color w:val="595959" w:themeColor="text1" w:themeTint="A6"/>
                <w:sz w:val="20"/>
                <w:szCs w:val="20"/>
                <w:lang w:val="en-GB" w:eastAsia="es-ES"/>
              </w:rPr>
              <w:t>Non-relational or distributed database</w:t>
            </w:r>
          </w:p>
        </w:tc>
        <w:tc>
          <w:tcPr>
            <w:tcW w:w="4111" w:type="dxa"/>
            <w:tcBorders>
              <w:top w:val="single" w:sz="8" w:space="0" w:color="DBDBDB"/>
              <w:left w:val="nil"/>
              <w:bottom w:val="single" w:sz="8" w:space="0" w:color="DBDBDB"/>
              <w:right w:val="single" w:sz="8" w:space="0" w:color="BBBBB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eastAsia="es-ES"/>
              </w:rPr>
            </w:pPr>
            <w:proofErr w:type="spellStart"/>
            <w:r w:rsidRPr="00C63A80">
              <w:rPr>
                <w:rFonts w:ascii="Arial" w:eastAsia="Times New Roman" w:hAnsi="Arial" w:cs="Arial"/>
                <w:color w:val="595959" w:themeColor="text1" w:themeTint="A6"/>
                <w:sz w:val="20"/>
                <w:szCs w:val="20"/>
                <w:lang w:eastAsia="es-ES"/>
              </w:rPr>
              <w:t>Relational</w:t>
            </w:r>
            <w:proofErr w:type="spellEnd"/>
            <w:r w:rsidRPr="00C63A80">
              <w:rPr>
                <w:rFonts w:ascii="Arial" w:eastAsia="Times New Roman" w:hAnsi="Arial" w:cs="Arial"/>
                <w:color w:val="595959" w:themeColor="text1" w:themeTint="A6"/>
                <w:sz w:val="20"/>
                <w:szCs w:val="20"/>
                <w:lang w:eastAsia="es-ES"/>
              </w:rPr>
              <w:t xml:space="preserve"> </w:t>
            </w:r>
            <w:proofErr w:type="spellStart"/>
            <w:r w:rsidRPr="00C63A80">
              <w:rPr>
                <w:rFonts w:ascii="Arial" w:eastAsia="Times New Roman" w:hAnsi="Arial" w:cs="Arial"/>
                <w:color w:val="595959" w:themeColor="text1" w:themeTint="A6"/>
                <w:sz w:val="20"/>
                <w:szCs w:val="20"/>
                <w:lang w:eastAsia="es-ES"/>
              </w:rPr>
              <w:t>Databases</w:t>
            </w:r>
            <w:proofErr w:type="spellEnd"/>
            <w:r w:rsidRPr="00C63A80">
              <w:rPr>
                <w:rFonts w:ascii="Arial" w:eastAsia="Times New Roman" w:hAnsi="Arial" w:cs="Arial"/>
                <w:color w:val="595959" w:themeColor="text1" w:themeTint="A6"/>
                <w:sz w:val="20"/>
                <w:szCs w:val="20"/>
                <w:lang w:eastAsia="es-ES"/>
              </w:rPr>
              <w:t xml:space="preserve"> (RDBMS)</w:t>
            </w:r>
          </w:p>
        </w:tc>
      </w:tr>
      <w:tr w:rsidR="000B12A4" w:rsidRPr="00AE5C57" w:rsidTr="00AE5C57">
        <w:trPr>
          <w:trHeight w:val="2652"/>
        </w:trPr>
        <w:tc>
          <w:tcPr>
            <w:tcW w:w="1341" w:type="dxa"/>
            <w:tcBorders>
              <w:top w:val="nil"/>
              <w:left w:val="single" w:sz="8" w:space="0" w:color="BBBBBB"/>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proofErr w:type="spellStart"/>
            <w:r w:rsidRPr="000B12A4">
              <w:rPr>
                <w:rFonts w:ascii="Arial" w:eastAsia="Times New Roman" w:hAnsi="Arial" w:cs="Arial"/>
                <w:color w:val="000000"/>
                <w:sz w:val="20"/>
                <w:szCs w:val="20"/>
                <w:lang w:eastAsia="es-ES"/>
              </w:rPr>
              <w:t>Language</w:t>
            </w:r>
            <w:proofErr w:type="spellEnd"/>
          </w:p>
        </w:tc>
        <w:tc>
          <w:tcPr>
            <w:tcW w:w="3327" w:type="dxa"/>
            <w:tcBorders>
              <w:top w:val="nil"/>
              <w:left w:val="nil"/>
              <w:bottom w:val="single" w:sz="8" w:space="0" w:color="DBDBDB"/>
              <w:right w:val="single" w:sz="8" w:space="0" w:color="DBDBD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val="en-GB" w:eastAsia="es-ES"/>
              </w:rPr>
            </w:pPr>
            <w:r w:rsidRPr="00C63A80">
              <w:rPr>
                <w:rFonts w:ascii="Arial" w:eastAsia="Times New Roman" w:hAnsi="Arial" w:cs="Arial"/>
                <w:color w:val="595959" w:themeColor="text1" w:themeTint="A6"/>
                <w:sz w:val="20"/>
                <w:szCs w:val="20"/>
                <w:lang w:val="en-GB" w:eastAsia="es-ES"/>
              </w:rPr>
              <w:t xml:space="preserve">Queries are focused on collection of documents. Sometimes it is also called as </w:t>
            </w:r>
            <w:proofErr w:type="spellStart"/>
            <w:r w:rsidRPr="00C63A80">
              <w:rPr>
                <w:rFonts w:ascii="Arial" w:eastAsia="Times New Roman" w:hAnsi="Arial" w:cs="Arial"/>
                <w:color w:val="595959" w:themeColor="text1" w:themeTint="A6"/>
                <w:sz w:val="20"/>
                <w:szCs w:val="20"/>
                <w:lang w:val="en-GB" w:eastAsia="es-ES"/>
              </w:rPr>
              <w:t>UnQL</w:t>
            </w:r>
            <w:proofErr w:type="spellEnd"/>
            <w:r w:rsidRPr="00C63A80">
              <w:rPr>
                <w:rFonts w:ascii="Arial" w:eastAsia="Times New Roman" w:hAnsi="Arial" w:cs="Arial"/>
                <w:color w:val="595959" w:themeColor="text1" w:themeTint="A6"/>
                <w:sz w:val="20"/>
                <w:szCs w:val="20"/>
                <w:lang w:val="en-GB" w:eastAsia="es-ES"/>
              </w:rPr>
              <w:t xml:space="preserve"> (Unstructured Query Language).</w:t>
            </w:r>
          </w:p>
        </w:tc>
        <w:tc>
          <w:tcPr>
            <w:tcW w:w="4111" w:type="dxa"/>
            <w:tcBorders>
              <w:top w:val="nil"/>
              <w:left w:val="nil"/>
              <w:bottom w:val="single" w:sz="8" w:space="0" w:color="DBDBDB"/>
              <w:right w:val="single" w:sz="8" w:space="0" w:color="BBBBB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val="en-GB" w:eastAsia="es-ES"/>
              </w:rPr>
            </w:pPr>
            <w:r w:rsidRPr="00C63A80">
              <w:rPr>
                <w:rFonts w:ascii="Arial" w:eastAsia="Times New Roman" w:hAnsi="Arial" w:cs="Arial"/>
                <w:color w:val="595959" w:themeColor="text1" w:themeTint="A6"/>
                <w:sz w:val="20"/>
                <w:szCs w:val="20"/>
                <w:lang w:val="en-GB" w:eastAsia="es-ES"/>
              </w:rPr>
              <w:t>Use SQL (Structured Query Language) for defining and manipulating the data</w:t>
            </w:r>
          </w:p>
        </w:tc>
      </w:tr>
      <w:tr w:rsidR="000B12A4" w:rsidRPr="000B12A4" w:rsidTr="00AE5C57">
        <w:trPr>
          <w:trHeight w:val="2388"/>
        </w:trPr>
        <w:tc>
          <w:tcPr>
            <w:tcW w:w="1341" w:type="dxa"/>
            <w:tcBorders>
              <w:top w:val="nil"/>
              <w:left w:val="single" w:sz="8" w:space="0" w:color="BBBBBB"/>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proofErr w:type="spellStart"/>
            <w:r w:rsidRPr="000B12A4">
              <w:rPr>
                <w:rFonts w:ascii="Arial" w:eastAsia="Times New Roman" w:hAnsi="Arial" w:cs="Arial"/>
                <w:color w:val="000000"/>
                <w:sz w:val="20"/>
                <w:szCs w:val="20"/>
                <w:lang w:eastAsia="es-ES"/>
              </w:rPr>
              <w:t>Basis</w:t>
            </w:r>
            <w:proofErr w:type="spellEnd"/>
          </w:p>
        </w:tc>
        <w:tc>
          <w:tcPr>
            <w:tcW w:w="3327" w:type="dxa"/>
            <w:tcBorders>
              <w:top w:val="nil"/>
              <w:left w:val="nil"/>
              <w:bottom w:val="single" w:sz="8" w:space="0" w:color="DBDBDB"/>
              <w:right w:val="single" w:sz="8" w:space="0" w:color="DBDBD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val="en-GB" w:eastAsia="es-ES"/>
              </w:rPr>
            </w:pPr>
            <w:r w:rsidRPr="00C63A80">
              <w:rPr>
                <w:rFonts w:ascii="Arial" w:eastAsia="Times New Roman" w:hAnsi="Arial" w:cs="Arial"/>
                <w:color w:val="595959" w:themeColor="text1" w:themeTint="A6"/>
                <w:sz w:val="20"/>
                <w:szCs w:val="20"/>
                <w:lang w:val="en-GB" w:eastAsia="es-ES"/>
              </w:rPr>
              <w:t>Databases are document based, key-value pairs, graph databases or wide-column stores</w:t>
            </w:r>
          </w:p>
        </w:tc>
        <w:tc>
          <w:tcPr>
            <w:tcW w:w="4111" w:type="dxa"/>
            <w:tcBorders>
              <w:top w:val="nil"/>
              <w:left w:val="nil"/>
              <w:bottom w:val="single" w:sz="8" w:space="0" w:color="DBDBDB"/>
              <w:right w:val="single" w:sz="8" w:space="0" w:color="BBBBB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eastAsia="es-ES"/>
              </w:rPr>
            </w:pPr>
            <w:proofErr w:type="spellStart"/>
            <w:r w:rsidRPr="00C63A80">
              <w:rPr>
                <w:rFonts w:ascii="Arial" w:eastAsia="Times New Roman" w:hAnsi="Arial" w:cs="Arial"/>
                <w:color w:val="595959" w:themeColor="text1" w:themeTint="A6"/>
                <w:sz w:val="20"/>
                <w:szCs w:val="20"/>
                <w:lang w:eastAsia="es-ES"/>
              </w:rPr>
              <w:t>Table</w:t>
            </w:r>
            <w:proofErr w:type="spellEnd"/>
            <w:r w:rsidRPr="00C63A80">
              <w:rPr>
                <w:rFonts w:ascii="Arial" w:eastAsia="Times New Roman" w:hAnsi="Arial" w:cs="Arial"/>
                <w:color w:val="595959" w:themeColor="text1" w:themeTint="A6"/>
                <w:sz w:val="20"/>
                <w:szCs w:val="20"/>
                <w:lang w:eastAsia="es-ES"/>
              </w:rPr>
              <w:t xml:space="preserve"> </w:t>
            </w:r>
            <w:proofErr w:type="spellStart"/>
            <w:r w:rsidRPr="00C63A80">
              <w:rPr>
                <w:rFonts w:ascii="Arial" w:eastAsia="Times New Roman" w:hAnsi="Arial" w:cs="Arial"/>
                <w:color w:val="595959" w:themeColor="text1" w:themeTint="A6"/>
                <w:sz w:val="20"/>
                <w:szCs w:val="20"/>
                <w:lang w:eastAsia="es-ES"/>
              </w:rPr>
              <w:t>based</w:t>
            </w:r>
            <w:proofErr w:type="spellEnd"/>
            <w:r w:rsidRPr="00C63A80">
              <w:rPr>
                <w:rFonts w:ascii="Arial" w:eastAsia="Times New Roman" w:hAnsi="Arial" w:cs="Arial"/>
                <w:color w:val="595959" w:themeColor="text1" w:themeTint="A6"/>
                <w:sz w:val="20"/>
                <w:szCs w:val="20"/>
                <w:lang w:eastAsia="es-ES"/>
              </w:rPr>
              <w:t xml:space="preserve"> </w:t>
            </w:r>
            <w:proofErr w:type="spellStart"/>
            <w:r w:rsidRPr="00C63A80">
              <w:rPr>
                <w:rFonts w:ascii="Arial" w:eastAsia="Times New Roman" w:hAnsi="Arial" w:cs="Arial"/>
                <w:color w:val="595959" w:themeColor="text1" w:themeTint="A6"/>
                <w:sz w:val="20"/>
                <w:szCs w:val="20"/>
                <w:lang w:eastAsia="es-ES"/>
              </w:rPr>
              <w:t>databases</w:t>
            </w:r>
            <w:proofErr w:type="spellEnd"/>
          </w:p>
        </w:tc>
      </w:tr>
      <w:tr w:rsidR="000B12A4" w:rsidRPr="000B12A4" w:rsidTr="00AE5C57">
        <w:trPr>
          <w:trHeight w:val="804"/>
        </w:trPr>
        <w:tc>
          <w:tcPr>
            <w:tcW w:w="1341" w:type="dxa"/>
            <w:tcBorders>
              <w:top w:val="nil"/>
              <w:left w:val="single" w:sz="8" w:space="0" w:color="BBBBBB"/>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r w:rsidRPr="000B12A4">
              <w:rPr>
                <w:rFonts w:ascii="Arial" w:eastAsia="Times New Roman" w:hAnsi="Arial" w:cs="Arial"/>
                <w:color w:val="000000"/>
                <w:sz w:val="20"/>
                <w:szCs w:val="20"/>
                <w:lang w:eastAsia="es-ES"/>
              </w:rPr>
              <w:t xml:space="preserve">Data </w:t>
            </w:r>
            <w:proofErr w:type="spellStart"/>
            <w:r w:rsidRPr="000B12A4">
              <w:rPr>
                <w:rFonts w:ascii="Arial" w:eastAsia="Times New Roman" w:hAnsi="Arial" w:cs="Arial"/>
                <w:color w:val="000000"/>
                <w:sz w:val="20"/>
                <w:szCs w:val="20"/>
                <w:lang w:eastAsia="es-ES"/>
              </w:rPr>
              <w:t>storage</w:t>
            </w:r>
            <w:proofErr w:type="spellEnd"/>
          </w:p>
        </w:tc>
        <w:tc>
          <w:tcPr>
            <w:tcW w:w="3327" w:type="dxa"/>
            <w:tcBorders>
              <w:top w:val="nil"/>
              <w:left w:val="nil"/>
              <w:bottom w:val="single" w:sz="8" w:space="0" w:color="DBDBDB"/>
              <w:right w:val="single" w:sz="8" w:space="0" w:color="DBDBD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eastAsia="es-ES"/>
              </w:rPr>
            </w:pPr>
            <w:proofErr w:type="spellStart"/>
            <w:r w:rsidRPr="00C63A80">
              <w:rPr>
                <w:rFonts w:ascii="Arial" w:eastAsia="Times New Roman" w:hAnsi="Arial" w:cs="Arial"/>
                <w:color w:val="595959" w:themeColor="text1" w:themeTint="A6"/>
                <w:sz w:val="20"/>
                <w:szCs w:val="20"/>
                <w:lang w:eastAsia="es-ES"/>
              </w:rPr>
              <w:t>Hierarchical</w:t>
            </w:r>
            <w:proofErr w:type="spellEnd"/>
            <w:r w:rsidRPr="00C63A80">
              <w:rPr>
                <w:rFonts w:ascii="Arial" w:eastAsia="Times New Roman" w:hAnsi="Arial" w:cs="Arial"/>
                <w:color w:val="595959" w:themeColor="text1" w:themeTint="A6"/>
                <w:sz w:val="20"/>
                <w:szCs w:val="20"/>
                <w:lang w:eastAsia="es-ES"/>
              </w:rPr>
              <w:t xml:space="preserve"> data </w:t>
            </w:r>
            <w:proofErr w:type="spellStart"/>
            <w:r w:rsidRPr="00C63A80">
              <w:rPr>
                <w:rFonts w:ascii="Arial" w:eastAsia="Times New Roman" w:hAnsi="Arial" w:cs="Arial"/>
                <w:color w:val="595959" w:themeColor="text1" w:themeTint="A6"/>
                <w:sz w:val="20"/>
                <w:szCs w:val="20"/>
                <w:lang w:eastAsia="es-ES"/>
              </w:rPr>
              <w:t>storage</w:t>
            </w:r>
            <w:proofErr w:type="spellEnd"/>
          </w:p>
        </w:tc>
        <w:tc>
          <w:tcPr>
            <w:tcW w:w="4111" w:type="dxa"/>
            <w:tcBorders>
              <w:top w:val="nil"/>
              <w:left w:val="nil"/>
              <w:bottom w:val="single" w:sz="8" w:space="0" w:color="DBDBDB"/>
              <w:right w:val="single" w:sz="8" w:space="0" w:color="BBBBB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eastAsia="es-ES"/>
              </w:rPr>
            </w:pPr>
            <w:r w:rsidRPr="00C63A80">
              <w:rPr>
                <w:rFonts w:ascii="Arial" w:eastAsia="Times New Roman" w:hAnsi="Arial" w:cs="Arial"/>
                <w:color w:val="595959" w:themeColor="text1" w:themeTint="A6"/>
                <w:sz w:val="20"/>
                <w:szCs w:val="20"/>
                <w:lang w:eastAsia="es-ES"/>
              </w:rPr>
              <w:t xml:space="preserve">No </w:t>
            </w:r>
            <w:proofErr w:type="spellStart"/>
            <w:r w:rsidRPr="00C63A80">
              <w:rPr>
                <w:rFonts w:ascii="Arial" w:eastAsia="Times New Roman" w:hAnsi="Arial" w:cs="Arial"/>
                <w:color w:val="595959" w:themeColor="text1" w:themeTint="A6"/>
                <w:sz w:val="20"/>
                <w:szCs w:val="20"/>
                <w:lang w:eastAsia="es-ES"/>
              </w:rPr>
              <w:t>hierarchical</w:t>
            </w:r>
            <w:proofErr w:type="spellEnd"/>
            <w:r w:rsidRPr="00C63A80">
              <w:rPr>
                <w:rFonts w:ascii="Arial" w:eastAsia="Times New Roman" w:hAnsi="Arial" w:cs="Arial"/>
                <w:color w:val="595959" w:themeColor="text1" w:themeTint="A6"/>
                <w:sz w:val="20"/>
                <w:szCs w:val="20"/>
                <w:lang w:eastAsia="es-ES"/>
              </w:rPr>
              <w:t xml:space="preserve"> data </w:t>
            </w:r>
            <w:proofErr w:type="spellStart"/>
            <w:r w:rsidRPr="00C63A80">
              <w:rPr>
                <w:rFonts w:ascii="Arial" w:eastAsia="Times New Roman" w:hAnsi="Arial" w:cs="Arial"/>
                <w:color w:val="595959" w:themeColor="text1" w:themeTint="A6"/>
                <w:sz w:val="20"/>
                <w:szCs w:val="20"/>
                <w:lang w:eastAsia="es-ES"/>
              </w:rPr>
              <w:t>storage</w:t>
            </w:r>
            <w:proofErr w:type="spellEnd"/>
          </w:p>
        </w:tc>
      </w:tr>
      <w:tr w:rsidR="000B12A4" w:rsidRPr="000B12A4" w:rsidTr="00AE5C57">
        <w:trPr>
          <w:trHeight w:val="1332"/>
        </w:trPr>
        <w:tc>
          <w:tcPr>
            <w:tcW w:w="1341" w:type="dxa"/>
            <w:tcBorders>
              <w:top w:val="nil"/>
              <w:left w:val="single" w:sz="8" w:space="0" w:color="BBBBBB"/>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proofErr w:type="spellStart"/>
            <w:r w:rsidRPr="000B12A4">
              <w:rPr>
                <w:rFonts w:ascii="Arial" w:eastAsia="Times New Roman" w:hAnsi="Arial" w:cs="Arial"/>
                <w:color w:val="000000"/>
                <w:sz w:val="20"/>
                <w:szCs w:val="20"/>
                <w:lang w:eastAsia="es-ES"/>
              </w:rPr>
              <w:t>Schema</w:t>
            </w:r>
            <w:proofErr w:type="spellEnd"/>
          </w:p>
        </w:tc>
        <w:tc>
          <w:tcPr>
            <w:tcW w:w="3327" w:type="dxa"/>
            <w:tcBorders>
              <w:top w:val="nil"/>
              <w:left w:val="nil"/>
              <w:bottom w:val="single" w:sz="8" w:space="0" w:color="DBDBDB"/>
              <w:right w:val="single" w:sz="8" w:space="0" w:color="DBDBD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val="en-GB" w:eastAsia="es-ES"/>
              </w:rPr>
            </w:pPr>
            <w:r w:rsidRPr="00C63A80">
              <w:rPr>
                <w:rFonts w:ascii="Arial" w:eastAsia="Times New Roman" w:hAnsi="Arial" w:cs="Arial"/>
                <w:color w:val="595959" w:themeColor="text1" w:themeTint="A6"/>
                <w:sz w:val="20"/>
                <w:szCs w:val="20"/>
                <w:lang w:val="en-GB" w:eastAsia="es-ES"/>
              </w:rPr>
              <w:t>Have dynamic schema for unstructured data</w:t>
            </w:r>
          </w:p>
        </w:tc>
        <w:tc>
          <w:tcPr>
            <w:tcW w:w="4111" w:type="dxa"/>
            <w:tcBorders>
              <w:top w:val="nil"/>
              <w:left w:val="nil"/>
              <w:bottom w:val="single" w:sz="8" w:space="0" w:color="DBDBDB"/>
              <w:right w:val="single" w:sz="8" w:space="0" w:color="BBBBB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eastAsia="es-ES"/>
              </w:rPr>
            </w:pPr>
            <w:proofErr w:type="spellStart"/>
            <w:r w:rsidRPr="00C63A80">
              <w:rPr>
                <w:rFonts w:ascii="Arial" w:eastAsia="Times New Roman" w:hAnsi="Arial" w:cs="Arial"/>
                <w:color w:val="595959" w:themeColor="text1" w:themeTint="A6"/>
                <w:sz w:val="20"/>
                <w:szCs w:val="20"/>
                <w:lang w:eastAsia="es-ES"/>
              </w:rPr>
              <w:t>Have</w:t>
            </w:r>
            <w:proofErr w:type="spellEnd"/>
            <w:r w:rsidRPr="00C63A80">
              <w:rPr>
                <w:rFonts w:ascii="Arial" w:eastAsia="Times New Roman" w:hAnsi="Arial" w:cs="Arial"/>
                <w:color w:val="595959" w:themeColor="text1" w:themeTint="A6"/>
                <w:sz w:val="20"/>
                <w:szCs w:val="20"/>
                <w:lang w:eastAsia="es-ES"/>
              </w:rPr>
              <w:t xml:space="preserve"> </w:t>
            </w:r>
            <w:proofErr w:type="spellStart"/>
            <w:r w:rsidRPr="00C63A80">
              <w:rPr>
                <w:rFonts w:ascii="Arial" w:eastAsia="Times New Roman" w:hAnsi="Arial" w:cs="Arial"/>
                <w:color w:val="595959" w:themeColor="text1" w:themeTint="A6"/>
                <w:sz w:val="20"/>
                <w:szCs w:val="20"/>
                <w:lang w:eastAsia="es-ES"/>
              </w:rPr>
              <w:t>predefined</w:t>
            </w:r>
            <w:proofErr w:type="spellEnd"/>
            <w:r w:rsidRPr="00C63A80">
              <w:rPr>
                <w:rFonts w:ascii="Arial" w:eastAsia="Times New Roman" w:hAnsi="Arial" w:cs="Arial"/>
                <w:color w:val="595959" w:themeColor="text1" w:themeTint="A6"/>
                <w:sz w:val="20"/>
                <w:szCs w:val="20"/>
                <w:lang w:eastAsia="es-ES"/>
              </w:rPr>
              <w:t xml:space="preserve"> </w:t>
            </w:r>
            <w:proofErr w:type="spellStart"/>
            <w:r w:rsidRPr="00C63A80">
              <w:rPr>
                <w:rFonts w:ascii="Arial" w:eastAsia="Times New Roman" w:hAnsi="Arial" w:cs="Arial"/>
                <w:color w:val="595959" w:themeColor="text1" w:themeTint="A6"/>
                <w:sz w:val="20"/>
                <w:szCs w:val="20"/>
                <w:lang w:eastAsia="es-ES"/>
              </w:rPr>
              <w:t>schema</w:t>
            </w:r>
            <w:proofErr w:type="spellEnd"/>
          </w:p>
        </w:tc>
      </w:tr>
      <w:tr w:rsidR="000B12A4" w:rsidRPr="00AE5C57" w:rsidTr="00AE5C57">
        <w:trPr>
          <w:trHeight w:val="2916"/>
        </w:trPr>
        <w:tc>
          <w:tcPr>
            <w:tcW w:w="1341" w:type="dxa"/>
            <w:tcBorders>
              <w:top w:val="nil"/>
              <w:left w:val="single" w:sz="8" w:space="0" w:color="BBBBBB"/>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proofErr w:type="spellStart"/>
            <w:r w:rsidRPr="000B12A4">
              <w:rPr>
                <w:rFonts w:ascii="Arial" w:eastAsia="Times New Roman" w:hAnsi="Arial" w:cs="Arial"/>
                <w:color w:val="000000"/>
                <w:sz w:val="20"/>
                <w:szCs w:val="20"/>
                <w:lang w:eastAsia="es-ES"/>
              </w:rPr>
              <w:lastRenderedPageBreak/>
              <w:t>Schema</w:t>
            </w:r>
            <w:proofErr w:type="spellEnd"/>
          </w:p>
        </w:tc>
        <w:tc>
          <w:tcPr>
            <w:tcW w:w="3327" w:type="dxa"/>
            <w:tcBorders>
              <w:top w:val="nil"/>
              <w:left w:val="nil"/>
              <w:bottom w:val="single" w:sz="8" w:space="0" w:color="DBDBDB"/>
              <w:right w:val="single" w:sz="8" w:space="0" w:color="DBDBD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val="en-GB" w:eastAsia="es-ES"/>
              </w:rPr>
            </w:pPr>
            <w:r w:rsidRPr="00C63A80">
              <w:rPr>
                <w:rFonts w:ascii="Arial" w:eastAsia="Times New Roman" w:hAnsi="Arial" w:cs="Arial"/>
                <w:color w:val="595959" w:themeColor="text1" w:themeTint="A6"/>
                <w:sz w:val="20"/>
                <w:szCs w:val="20"/>
                <w:lang w:val="en-GB" w:eastAsia="es-ES"/>
              </w:rPr>
              <w:t>Database is schema-agnostic and is dictated by the application. It allows for agility and highly iterative development</w:t>
            </w:r>
          </w:p>
        </w:tc>
        <w:tc>
          <w:tcPr>
            <w:tcW w:w="4111" w:type="dxa"/>
            <w:tcBorders>
              <w:top w:val="nil"/>
              <w:left w:val="nil"/>
              <w:bottom w:val="single" w:sz="8" w:space="0" w:color="DBDBDB"/>
              <w:right w:val="single" w:sz="8" w:space="0" w:color="BBBBB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val="en-GB" w:eastAsia="es-ES"/>
              </w:rPr>
            </w:pPr>
            <w:r w:rsidRPr="00C63A80">
              <w:rPr>
                <w:rFonts w:ascii="Arial" w:eastAsia="Times New Roman" w:hAnsi="Arial" w:cs="Arial"/>
                <w:color w:val="595959" w:themeColor="text1" w:themeTint="A6"/>
                <w:sz w:val="20"/>
                <w:szCs w:val="20"/>
                <w:lang w:val="en-GB" w:eastAsia="es-ES"/>
              </w:rPr>
              <w:t>Schema must be maintained and kept in sync between application and database</w:t>
            </w:r>
          </w:p>
        </w:tc>
      </w:tr>
      <w:tr w:rsidR="000B12A4" w:rsidRPr="00AE5C57" w:rsidTr="00AE5C57">
        <w:trPr>
          <w:trHeight w:val="2124"/>
        </w:trPr>
        <w:tc>
          <w:tcPr>
            <w:tcW w:w="1341" w:type="dxa"/>
            <w:tcBorders>
              <w:top w:val="nil"/>
              <w:left w:val="single" w:sz="8" w:space="0" w:color="BBBBBB"/>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r w:rsidRPr="000B12A4">
              <w:rPr>
                <w:rFonts w:ascii="Arial" w:eastAsia="Times New Roman" w:hAnsi="Arial" w:cs="Arial"/>
                <w:color w:val="000000"/>
                <w:sz w:val="20"/>
                <w:szCs w:val="20"/>
                <w:lang w:eastAsia="es-ES"/>
              </w:rPr>
              <w:t xml:space="preserve">Data </w:t>
            </w:r>
            <w:proofErr w:type="spellStart"/>
            <w:r w:rsidRPr="000B12A4">
              <w:rPr>
                <w:rFonts w:ascii="Arial" w:eastAsia="Times New Roman" w:hAnsi="Arial" w:cs="Arial"/>
                <w:color w:val="000000"/>
                <w:sz w:val="20"/>
                <w:szCs w:val="20"/>
                <w:lang w:eastAsia="es-ES"/>
              </w:rPr>
              <w:t>Properties</w:t>
            </w:r>
            <w:proofErr w:type="spellEnd"/>
          </w:p>
        </w:tc>
        <w:tc>
          <w:tcPr>
            <w:tcW w:w="3327" w:type="dxa"/>
            <w:tcBorders>
              <w:top w:val="nil"/>
              <w:left w:val="nil"/>
              <w:bottom w:val="single" w:sz="8" w:space="0" w:color="DBDBDB"/>
              <w:right w:val="single" w:sz="8" w:space="0" w:color="DBDBD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val="en-GB" w:eastAsia="es-ES"/>
              </w:rPr>
            </w:pPr>
            <w:r w:rsidRPr="00C63A80">
              <w:rPr>
                <w:rFonts w:ascii="Arial" w:eastAsia="Times New Roman" w:hAnsi="Arial" w:cs="Arial"/>
                <w:color w:val="595959" w:themeColor="text1" w:themeTint="A6"/>
                <w:sz w:val="20"/>
                <w:szCs w:val="20"/>
                <w:lang w:val="en-GB" w:eastAsia="es-ES"/>
              </w:rPr>
              <w:t>Offers flexibility as not every record needs to store the same properties</w:t>
            </w:r>
          </w:p>
        </w:tc>
        <w:tc>
          <w:tcPr>
            <w:tcW w:w="4111" w:type="dxa"/>
            <w:tcBorders>
              <w:top w:val="nil"/>
              <w:left w:val="nil"/>
              <w:bottom w:val="single" w:sz="8" w:space="0" w:color="DBDBDB"/>
              <w:right w:val="single" w:sz="8" w:space="0" w:color="BBBBB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val="en-GB" w:eastAsia="es-ES"/>
              </w:rPr>
            </w:pPr>
            <w:r w:rsidRPr="00C63A80">
              <w:rPr>
                <w:rFonts w:ascii="Arial" w:eastAsia="Times New Roman" w:hAnsi="Arial" w:cs="Arial"/>
                <w:color w:val="595959" w:themeColor="text1" w:themeTint="A6"/>
                <w:sz w:val="20"/>
                <w:szCs w:val="20"/>
                <w:lang w:val="en-GB" w:eastAsia="es-ES"/>
              </w:rPr>
              <w:t>Great for solutions where every record has the same properties</w:t>
            </w:r>
          </w:p>
        </w:tc>
      </w:tr>
      <w:tr w:rsidR="000B12A4" w:rsidRPr="00AE5C57" w:rsidTr="00AE5C57">
        <w:trPr>
          <w:trHeight w:val="1860"/>
        </w:trPr>
        <w:tc>
          <w:tcPr>
            <w:tcW w:w="1341" w:type="dxa"/>
            <w:tcBorders>
              <w:top w:val="nil"/>
              <w:left w:val="single" w:sz="8" w:space="0" w:color="BBBBBB"/>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r w:rsidRPr="000B12A4">
              <w:rPr>
                <w:rFonts w:ascii="Arial" w:eastAsia="Times New Roman" w:hAnsi="Arial" w:cs="Arial"/>
                <w:color w:val="000000"/>
                <w:sz w:val="20"/>
                <w:szCs w:val="20"/>
                <w:lang w:eastAsia="es-ES"/>
              </w:rPr>
              <w:t>New data</w:t>
            </w:r>
          </w:p>
        </w:tc>
        <w:tc>
          <w:tcPr>
            <w:tcW w:w="3327" w:type="dxa"/>
            <w:tcBorders>
              <w:top w:val="nil"/>
              <w:left w:val="nil"/>
              <w:bottom w:val="single" w:sz="8" w:space="0" w:color="DBDBDB"/>
              <w:right w:val="single" w:sz="8" w:space="0" w:color="DBDBD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val="en-GB" w:eastAsia="es-ES"/>
              </w:rPr>
            </w:pPr>
            <w:r w:rsidRPr="00C63A80">
              <w:rPr>
                <w:rFonts w:ascii="Arial" w:eastAsia="Times New Roman" w:hAnsi="Arial" w:cs="Arial"/>
                <w:color w:val="595959" w:themeColor="text1" w:themeTint="A6"/>
                <w:sz w:val="20"/>
                <w:szCs w:val="20"/>
                <w:lang w:val="en-GB" w:eastAsia="es-ES"/>
              </w:rPr>
              <w:t>New data can be added without any reservation</w:t>
            </w:r>
          </w:p>
        </w:tc>
        <w:tc>
          <w:tcPr>
            <w:tcW w:w="4111" w:type="dxa"/>
            <w:tcBorders>
              <w:top w:val="nil"/>
              <w:left w:val="nil"/>
              <w:bottom w:val="single" w:sz="8" w:space="0" w:color="DBDBDB"/>
              <w:right w:val="single" w:sz="8" w:space="0" w:color="BBBBB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val="en-GB" w:eastAsia="es-ES"/>
              </w:rPr>
            </w:pPr>
            <w:r w:rsidRPr="00C63A80">
              <w:rPr>
                <w:rFonts w:ascii="Arial" w:eastAsia="Times New Roman" w:hAnsi="Arial" w:cs="Arial"/>
                <w:color w:val="595959" w:themeColor="text1" w:themeTint="A6"/>
                <w:sz w:val="20"/>
                <w:szCs w:val="20"/>
                <w:lang w:val="en-GB" w:eastAsia="es-ES"/>
              </w:rPr>
              <w:t>Adding new data might require altering schemas or backfilling data</w:t>
            </w:r>
          </w:p>
        </w:tc>
      </w:tr>
      <w:tr w:rsidR="000B12A4" w:rsidRPr="000B12A4" w:rsidTr="00AE5C57">
        <w:trPr>
          <w:trHeight w:val="1332"/>
        </w:trPr>
        <w:tc>
          <w:tcPr>
            <w:tcW w:w="1341" w:type="dxa"/>
            <w:tcBorders>
              <w:top w:val="nil"/>
              <w:left w:val="single" w:sz="8" w:space="0" w:color="BBBBBB"/>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proofErr w:type="spellStart"/>
            <w:r w:rsidRPr="000B12A4">
              <w:rPr>
                <w:rFonts w:ascii="Arial" w:eastAsia="Times New Roman" w:hAnsi="Arial" w:cs="Arial"/>
                <w:color w:val="000000"/>
                <w:sz w:val="20"/>
                <w:szCs w:val="20"/>
                <w:lang w:eastAsia="es-ES"/>
              </w:rPr>
              <w:t>Types</w:t>
            </w:r>
            <w:proofErr w:type="spellEnd"/>
            <w:r w:rsidRPr="000B12A4">
              <w:rPr>
                <w:rFonts w:ascii="Arial" w:eastAsia="Times New Roman" w:hAnsi="Arial" w:cs="Arial"/>
                <w:color w:val="000000"/>
                <w:sz w:val="20"/>
                <w:szCs w:val="20"/>
                <w:lang w:eastAsia="es-ES"/>
              </w:rPr>
              <w:t xml:space="preserve"> of Data</w:t>
            </w:r>
          </w:p>
        </w:tc>
        <w:tc>
          <w:tcPr>
            <w:tcW w:w="3327" w:type="dxa"/>
            <w:tcBorders>
              <w:top w:val="nil"/>
              <w:left w:val="nil"/>
              <w:bottom w:val="single" w:sz="8" w:space="0" w:color="DBDBDB"/>
              <w:right w:val="single" w:sz="8" w:space="0" w:color="DBDBD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val="en-GB" w:eastAsia="es-ES"/>
              </w:rPr>
            </w:pPr>
            <w:r w:rsidRPr="00C63A80">
              <w:rPr>
                <w:rFonts w:ascii="Arial" w:eastAsia="Times New Roman" w:hAnsi="Arial" w:cs="Arial"/>
                <w:color w:val="595959" w:themeColor="text1" w:themeTint="A6"/>
                <w:sz w:val="20"/>
                <w:szCs w:val="20"/>
                <w:lang w:val="en-GB" w:eastAsia="es-ES"/>
              </w:rPr>
              <w:t>Good for semi-structured, complex, or nested data</w:t>
            </w:r>
          </w:p>
        </w:tc>
        <w:tc>
          <w:tcPr>
            <w:tcW w:w="4111" w:type="dxa"/>
            <w:tcBorders>
              <w:top w:val="nil"/>
              <w:left w:val="nil"/>
              <w:bottom w:val="single" w:sz="8" w:space="0" w:color="DBDBDB"/>
              <w:right w:val="single" w:sz="8" w:space="0" w:color="BBBBB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eastAsia="es-ES"/>
              </w:rPr>
            </w:pPr>
            <w:proofErr w:type="spellStart"/>
            <w:r w:rsidRPr="00C63A80">
              <w:rPr>
                <w:rFonts w:ascii="Arial" w:eastAsia="Times New Roman" w:hAnsi="Arial" w:cs="Arial"/>
                <w:color w:val="595959" w:themeColor="text1" w:themeTint="A6"/>
                <w:sz w:val="20"/>
                <w:szCs w:val="20"/>
                <w:lang w:eastAsia="es-ES"/>
              </w:rPr>
              <w:t>Good</w:t>
            </w:r>
            <w:proofErr w:type="spellEnd"/>
            <w:r w:rsidRPr="00C63A80">
              <w:rPr>
                <w:rFonts w:ascii="Arial" w:eastAsia="Times New Roman" w:hAnsi="Arial" w:cs="Arial"/>
                <w:color w:val="595959" w:themeColor="text1" w:themeTint="A6"/>
                <w:sz w:val="20"/>
                <w:szCs w:val="20"/>
                <w:lang w:eastAsia="es-ES"/>
              </w:rPr>
              <w:t xml:space="preserve"> </w:t>
            </w:r>
            <w:proofErr w:type="spellStart"/>
            <w:r w:rsidRPr="00C63A80">
              <w:rPr>
                <w:rFonts w:ascii="Arial" w:eastAsia="Times New Roman" w:hAnsi="Arial" w:cs="Arial"/>
                <w:color w:val="595959" w:themeColor="text1" w:themeTint="A6"/>
                <w:sz w:val="20"/>
                <w:szCs w:val="20"/>
                <w:lang w:eastAsia="es-ES"/>
              </w:rPr>
              <w:t>for</w:t>
            </w:r>
            <w:proofErr w:type="spellEnd"/>
            <w:r w:rsidRPr="00C63A80">
              <w:rPr>
                <w:rFonts w:ascii="Arial" w:eastAsia="Times New Roman" w:hAnsi="Arial" w:cs="Arial"/>
                <w:color w:val="595959" w:themeColor="text1" w:themeTint="A6"/>
                <w:sz w:val="20"/>
                <w:szCs w:val="20"/>
                <w:lang w:eastAsia="es-ES"/>
              </w:rPr>
              <w:t xml:space="preserve"> </w:t>
            </w:r>
            <w:proofErr w:type="spellStart"/>
            <w:r w:rsidRPr="00C63A80">
              <w:rPr>
                <w:rFonts w:ascii="Arial" w:eastAsia="Times New Roman" w:hAnsi="Arial" w:cs="Arial"/>
                <w:color w:val="595959" w:themeColor="text1" w:themeTint="A6"/>
                <w:sz w:val="20"/>
                <w:szCs w:val="20"/>
                <w:lang w:eastAsia="es-ES"/>
              </w:rPr>
              <w:t>structured</w:t>
            </w:r>
            <w:proofErr w:type="spellEnd"/>
            <w:r w:rsidRPr="00C63A80">
              <w:rPr>
                <w:rFonts w:ascii="Arial" w:eastAsia="Times New Roman" w:hAnsi="Arial" w:cs="Arial"/>
                <w:color w:val="595959" w:themeColor="text1" w:themeTint="A6"/>
                <w:sz w:val="20"/>
                <w:szCs w:val="20"/>
                <w:lang w:eastAsia="es-ES"/>
              </w:rPr>
              <w:t xml:space="preserve"> data</w:t>
            </w:r>
          </w:p>
        </w:tc>
      </w:tr>
      <w:tr w:rsidR="000B12A4" w:rsidRPr="00AE5C57" w:rsidTr="00AE5C57">
        <w:trPr>
          <w:trHeight w:val="3180"/>
        </w:trPr>
        <w:tc>
          <w:tcPr>
            <w:tcW w:w="1341" w:type="dxa"/>
            <w:tcBorders>
              <w:top w:val="nil"/>
              <w:left w:val="single" w:sz="8" w:space="0" w:color="BBBBBB"/>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proofErr w:type="spellStart"/>
            <w:r w:rsidRPr="000B12A4">
              <w:rPr>
                <w:rFonts w:ascii="Arial" w:eastAsia="Times New Roman" w:hAnsi="Arial" w:cs="Arial"/>
                <w:color w:val="000000"/>
                <w:sz w:val="20"/>
                <w:szCs w:val="20"/>
                <w:lang w:eastAsia="es-ES"/>
              </w:rPr>
              <w:t>Relationships</w:t>
            </w:r>
            <w:proofErr w:type="spellEnd"/>
          </w:p>
        </w:tc>
        <w:tc>
          <w:tcPr>
            <w:tcW w:w="3327" w:type="dxa"/>
            <w:tcBorders>
              <w:top w:val="nil"/>
              <w:left w:val="nil"/>
              <w:bottom w:val="single" w:sz="8" w:space="0" w:color="DBDBDB"/>
              <w:right w:val="single" w:sz="8" w:space="0" w:color="DBDBD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val="en-GB" w:eastAsia="es-ES"/>
              </w:rPr>
            </w:pPr>
            <w:r w:rsidRPr="00C63A80">
              <w:rPr>
                <w:rFonts w:ascii="Arial" w:eastAsia="Times New Roman" w:hAnsi="Arial" w:cs="Arial"/>
                <w:color w:val="595959" w:themeColor="text1" w:themeTint="A6"/>
                <w:sz w:val="20"/>
                <w:szCs w:val="20"/>
                <w:lang w:val="en-GB" w:eastAsia="es-ES"/>
              </w:rPr>
              <w:t xml:space="preserve">Relationships between the data are often captured by </w:t>
            </w:r>
            <w:proofErr w:type="spellStart"/>
            <w:r w:rsidRPr="00C63A80">
              <w:rPr>
                <w:rFonts w:ascii="Arial" w:eastAsia="Times New Roman" w:hAnsi="Arial" w:cs="Arial"/>
                <w:color w:val="595959" w:themeColor="text1" w:themeTint="A6"/>
                <w:sz w:val="20"/>
                <w:szCs w:val="20"/>
                <w:lang w:val="en-GB" w:eastAsia="es-ES"/>
              </w:rPr>
              <w:t>denormalizing</w:t>
            </w:r>
            <w:proofErr w:type="spellEnd"/>
            <w:r w:rsidRPr="00C63A80">
              <w:rPr>
                <w:rFonts w:ascii="Arial" w:eastAsia="Times New Roman" w:hAnsi="Arial" w:cs="Arial"/>
                <w:color w:val="595959" w:themeColor="text1" w:themeTint="A6"/>
                <w:sz w:val="20"/>
                <w:szCs w:val="20"/>
                <w:lang w:val="en-GB" w:eastAsia="es-ES"/>
              </w:rPr>
              <w:t xml:space="preserve"> data and representing all data for an object in a single record</w:t>
            </w:r>
          </w:p>
        </w:tc>
        <w:tc>
          <w:tcPr>
            <w:tcW w:w="4111" w:type="dxa"/>
            <w:tcBorders>
              <w:top w:val="nil"/>
              <w:left w:val="nil"/>
              <w:bottom w:val="single" w:sz="8" w:space="0" w:color="DBDBDB"/>
              <w:right w:val="single" w:sz="8" w:space="0" w:color="BBBBBB"/>
            </w:tcBorders>
            <w:shd w:val="clear" w:color="000000" w:fill="FFFFFF"/>
            <w:vAlign w:val="center"/>
            <w:hideMark/>
          </w:tcPr>
          <w:p w:rsidR="000B12A4" w:rsidRPr="00C63A80" w:rsidRDefault="000B12A4" w:rsidP="000B12A4">
            <w:pPr>
              <w:spacing w:after="0" w:line="240" w:lineRule="auto"/>
              <w:jc w:val="center"/>
              <w:rPr>
                <w:rFonts w:ascii="Arial" w:eastAsia="Times New Roman" w:hAnsi="Arial" w:cs="Arial"/>
                <w:color w:val="595959" w:themeColor="text1" w:themeTint="A6"/>
                <w:sz w:val="20"/>
                <w:szCs w:val="20"/>
                <w:lang w:val="en-GB" w:eastAsia="es-ES"/>
              </w:rPr>
            </w:pPr>
            <w:r w:rsidRPr="00C63A80">
              <w:rPr>
                <w:rFonts w:ascii="Arial" w:eastAsia="Times New Roman" w:hAnsi="Arial" w:cs="Arial"/>
                <w:color w:val="595959" w:themeColor="text1" w:themeTint="A6"/>
                <w:sz w:val="20"/>
                <w:szCs w:val="20"/>
                <w:lang w:val="en-GB" w:eastAsia="es-ES"/>
              </w:rPr>
              <w:t>Relationships are often captured in normalized models using joins to resolve references across tables.</w:t>
            </w:r>
          </w:p>
        </w:tc>
      </w:tr>
      <w:tr w:rsidR="000B12A4" w:rsidRPr="00AE5C57" w:rsidTr="00AE5C57">
        <w:trPr>
          <w:trHeight w:val="3180"/>
        </w:trPr>
        <w:tc>
          <w:tcPr>
            <w:tcW w:w="1341" w:type="dxa"/>
            <w:tcBorders>
              <w:top w:val="nil"/>
              <w:left w:val="single" w:sz="8" w:space="0" w:color="BBBBBB"/>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proofErr w:type="spellStart"/>
            <w:r w:rsidRPr="000B12A4">
              <w:rPr>
                <w:rFonts w:ascii="Arial" w:eastAsia="Times New Roman" w:hAnsi="Arial" w:cs="Arial"/>
                <w:color w:val="000000"/>
                <w:sz w:val="20"/>
                <w:szCs w:val="20"/>
                <w:lang w:eastAsia="es-ES"/>
              </w:rPr>
              <w:lastRenderedPageBreak/>
              <w:t>Scalability</w:t>
            </w:r>
            <w:proofErr w:type="spellEnd"/>
          </w:p>
        </w:tc>
        <w:tc>
          <w:tcPr>
            <w:tcW w:w="3327" w:type="dxa"/>
            <w:tcBorders>
              <w:top w:val="nil"/>
              <w:left w:val="nil"/>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val="en-GB" w:eastAsia="es-ES"/>
              </w:rPr>
            </w:pPr>
            <w:r w:rsidRPr="000B12A4">
              <w:rPr>
                <w:rFonts w:ascii="Arial" w:eastAsia="Times New Roman" w:hAnsi="Arial" w:cs="Arial"/>
                <w:color w:val="000000"/>
                <w:sz w:val="20"/>
                <w:szCs w:val="20"/>
                <w:lang w:val="en-GB" w:eastAsia="es-ES"/>
              </w:rPr>
              <w:t>Are horizontally scalable. Are scaled by increasing the databases servers in the pool of resources to reduce the load.</w:t>
            </w:r>
          </w:p>
        </w:tc>
        <w:tc>
          <w:tcPr>
            <w:tcW w:w="4111" w:type="dxa"/>
            <w:tcBorders>
              <w:top w:val="nil"/>
              <w:left w:val="nil"/>
              <w:bottom w:val="single" w:sz="8" w:space="0" w:color="DBDBDB"/>
              <w:right w:val="single" w:sz="8" w:space="0" w:color="BBBBB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val="en-GB" w:eastAsia="es-ES"/>
              </w:rPr>
            </w:pPr>
            <w:r w:rsidRPr="000B12A4">
              <w:rPr>
                <w:rFonts w:ascii="Arial" w:eastAsia="Times New Roman" w:hAnsi="Arial" w:cs="Arial"/>
                <w:color w:val="000000"/>
                <w:sz w:val="20"/>
                <w:szCs w:val="20"/>
                <w:lang w:val="en-GB" w:eastAsia="es-ES"/>
              </w:rPr>
              <w:t>Are vertically scalable. Are scaled by increasing the horse-power of the hardware.</w:t>
            </w:r>
          </w:p>
        </w:tc>
      </w:tr>
      <w:tr w:rsidR="000B12A4" w:rsidRPr="00AE5C57" w:rsidTr="00AE5C57">
        <w:trPr>
          <w:trHeight w:val="1596"/>
        </w:trPr>
        <w:tc>
          <w:tcPr>
            <w:tcW w:w="1341" w:type="dxa"/>
            <w:tcBorders>
              <w:top w:val="nil"/>
              <w:left w:val="single" w:sz="8" w:space="0" w:color="BBBBBB"/>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proofErr w:type="spellStart"/>
            <w:r w:rsidRPr="000B12A4">
              <w:rPr>
                <w:rFonts w:ascii="Arial" w:eastAsia="Times New Roman" w:hAnsi="Arial" w:cs="Arial"/>
                <w:color w:val="000000"/>
                <w:sz w:val="20"/>
                <w:szCs w:val="20"/>
                <w:lang w:eastAsia="es-ES"/>
              </w:rPr>
              <w:t>Complex</w:t>
            </w:r>
            <w:proofErr w:type="spellEnd"/>
            <w:r w:rsidRPr="000B12A4">
              <w:rPr>
                <w:rFonts w:ascii="Arial" w:eastAsia="Times New Roman" w:hAnsi="Arial" w:cs="Arial"/>
                <w:color w:val="000000"/>
                <w:sz w:val="20"/>
                <w:szCs w:val="20"/>
                <w:lang w:eastAsia="es-ES"/>
              </w:rPr>
              <w:t xml:space="preserve"> </w:t>
            </w:r>
            <w:proofErr w:type="spellStart"/>
            <w:r w:rsidRPr="000B12A4">
              <w:rPr>
                <w:rFonts w:ascii="Arial" w:eastAsia="Times New Roman" w:hAnsi="Arial" w:cs="Arial"/>
                <w:color w:val="000000"/>
                <w:sz w:val="20"/>
                <w:szCs w:val="20"/>
                <w:lang w:eastAsia="es-ES"/>
              </w:rPr>
              <w:t>Queries</w:t>
            </w:r>
            <w:proofErr w:type="spellEnd"/>
          </w:p>
        </w:tc>
        <w:tc>
          <w:tcPr>
            <w:tcW w:w="3327" w:type="dxa"/>
            <w:tcBorders>
              <w:top w:val="nil"/>
              <w:left w:val="nil"/>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val="en-GB" w:eastAsia="es-ES"/>
              </w:rPr>
            </w:pPr>
            <w:r w:rsidRPr="000B12A4">
              <w:rPr>
                <w:rFonts w:ascii="Arial" w:eastAsia="Times New Roman" w:hAnsi="Arial" w:cs="Arial"/>
                <w:color w:val="000000"/>
                <w:sz w:val="20"/>
                <w:szCs w:val="20"/>
                <w:lang w:val="en-GB" w:eastAsia="es-ES"/>
              </w:rPr>
              <w:t>Are not good fit for complex queries</w:t>
            </w:r>
          </w:p>
        </w:tc>
        <w:tc>
          <w:tcPr>
            <w:tcW w:w="4111" w:type="dxa"/>
            <w:tcBorders>
              <w:top w:val="nil"/>
              <w:left w:val="nil"/>
              <w:bottom w:val="single" w:sz="8" w:space="0" w:color="DBDBDB"/>
              <w:right w:val="single" w:sz="8" w:space="0" w:color="BBBBB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val="en-GB" w:eastAsia="es-ES"/>
              </w:rPr>
            </w:pPr>
            <w:r w:rsidRPr="000B12A4">
              <w:rPr>
                <w:rFonts w:ascii="Arial" w:eastAsia="Times New Roman" w:hAnsi="Arial" w:cs="Arial"/>
                <w:color w:val="000000"/>
                <w:sz w:val="20"/>
                <w:szCs w:val="20"/>
                <w:lang w:val="en-GB" w:eastAsia="es-ES"/>
              </w:rPr>
              <w:t>Are good fit for the complex query intensive environment</w:t>
            </w:r>
          </w:p>
        </w:tc>
      </w:tr>
      <w:tr w:rsidR="000B12A4" w:rsidRPr="00AE5C57" w:rsidTr="00AE5C57">
        <w:trPr>
          <w:trHeight w:val="1596"/>
        </w:trPr>
        <w:tc>
          <w:tcPr>
            <w:tcW w:w="1341" w:type="dxa"/>
            <w:tcBorders>
              <w:top w:val="nil"/>
              <w:left w:val="single" w:sz="8" w:space="0" w:color="BBBBBB"/>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r w:rsidRPr="000B12A4">
              <w:rPr>
                <w:rFonts w:ascii="Arial" w:eastAsia="Times New Roman" w:hAnsi="Arial" w:cs="Arial"/>
                <w:color w:val="000000"/>
                <w:sz w:val="20"/>
                <w:szCs w:val="20"/>
                <w:lang w:eastAsia="es-ES"/>
              </w:rPr>
              <w:t>Standard interfaces</w:t>
            </w:r>
          </w:p>
        </w:tc>
        <w:tc>
          <w:tcPr>
            <w:tcW w:w="3327" w:type="dxa"/>
            <w:tcBorders>
              <w:top w:val="nil"/>
              <w:left w:val="nil"/>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val="en-GB" w:eastAsia="es-ES"/>
              </w:rPr>
            </w:pPr>
            <w:r w:rsidRPr="000B12A4">
              <w:rPr>
                <w:rFonts w:ascii="Arial" w:eastAsia="Times New Roman" w:hAnsi="Arial" w:cs="Arial"/>
                <w:color w:val="000000"/>
                <w:sz w:val="20"/>
                <w:szCs w:val="20"/>
                <w:lang w:val="en-GB" w:eastAsia="es-ES"/>
              </w:rPr>
              <w:t>Don’t have standard interfaces to perform complex queries</w:t>
            </w:r>
          </w:p>
        </w:tc>
        <w:tc>
          <w:tcPr>
            <w:tcW w:w="4111" w:type="dxa"/>
            <w:tcBorders>
              <w:top w:val="nil"/>
              <w:left w:val="nil"/>
              <w:bottom w:val="single" w:sz="8" w:space="0" w:color="DBDBDB"/>
              <w:right w:val="single" w:sz="8" w:space="0" w:color="BBBBB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val="en-GB" w:eastAsia="es-ES"/>
              </w:rPr>
            </w:pPr>
            <w:r w:rsidRPr="000B12A4">
              <w:rPr>
                <w:rFonts w:ascii="Arial" w:eastAsia="Times New Roman" w:hAnsi="Arial" w:cs="Arial"/>
                <w:color w:val="000000"/>
                <w:sz w:val="20"/>
                <w:szCs w:val="20"/>
                <w:lang w:val="en-GB" w:eastAsia="es-ES"/>
              </w:rPr>
              <w:t>Have standard interfaces to perform complex queries</w:t>
            </w:r>
          </w:p>
        </w:tc>
      </w:tr>
      <w:tr w:rsidR="000B12A4" w:rsidRPr="00AE5C57" w:rsidTr="00AE5C57">
        <w:trPr>
          <w:trHeight w:val="1860"/>
        </w:trPr>
        <w:tc>
          <w:tcPr>
            <w:tcW w:w="1341" w:type="dxa"/>
            <w:tcBorders>
              <w:top w:val="nil"/>
              <w:left w:val="single" w:sz="8" w:space="0" w:color="BBBBBB"/>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proofErr w:type="spellStart"/>
            <w:r w:rsidRPr="000B12A4">
              <w:rPr>
                <w:rFonts w:ascii="Arial" w:eastAsia="Times New Roman" w:hAnsi="Arial" w:cs="Arial"/>
                <w:color w:val="000000"/>
                <w:sz w:val="20"/>
                <w:szCs w:val="20"/>
                <w:lang w:eastAsia="es-ES"/>
              </w:rPr>
              <w:t>Size</w:t>
            </w:r>
            <w:proofErr w:type="spellEnd"/>
            <w:r w:rsidRPr="000B12A4">
              <w:rPr>
                <w:rFonts w:ascii="Arial" w:eastAsia="Times New Roman" w:hAnsi="Arial" w:cs="Arial"/>
                <w:color w:val="000000"/>
                <w:sz w:val="20"/>
                <w:szCs w:val="20"/>
                <w:lang w:eastAsia="es-ES"/>
              </w:rPr>
              <w:t xml:space="preserve"> of data set</w:t>
            </w:r>
          </w:p>
        </w:tc>
        <w:tc>
          <w:tcPr>
            <w:tcW w:w="3327" w:type="dxa"/>
            <w:tcBorders>
              <w:top w:val="nil"/>
              <w:left w:val="nil"/>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val="en-GB" w:eastAsia="es-ES"/>
              </w:rPr>
            </w:pPr>
            <w:r w:rsidRPr="000B12A4">
              <w:rPr>
                <w:rFonts w:ascii="Arial" w:eastAsia="Times New Roman" w:hAnsi="Arial" w:cs="Arial"/>
                <w:color w:val="000000"/>
                <w:sz w:val="20"/>
                <w:szCs w:val="20"/>
                <w:lang w:val="en-GB" w:eastAsia="es-ES"/>
              </w:rPr>
              <w:t>Highly preferred for large data set as can store hierarchical data</w:t>
            </w:r>
          </w:p>
        </w:tc>
        <w:tc>
          <w:tcPr>
            <w:tcW w:w="4111" w:type="dxa"/>
            <w:tcBorders>
              <w:top w:val="nil"/>
              <w:left w:val="nil"/>
              <w:bottom w:val="single" w:sz="8" w:space="0" w:color="DBDBDB"/>
              <w:right w:val="single" w:sz="8" w:space="0" w:color="BBBBB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val="en-GB" w:eastAsia="es-ES"/>
              </w:rPr>
            </w:pPr>
            <w:r w:rsidRPr="000B12A4">
              <w:rPr>
                <w:rFonts w:ascii="Arial" w:eastAsia="Times New Roman" w:hAnsi="Arial" w:cs="Arial"/>
                <w:color w:val="000000"/>
                <w:sz w:val="20"/>
                <w:szCs w:val="20"/>
                <w:lang w:val="en-GB" w:eastAsia="es-ES"/>
              </w:rPr>
              <w:t>Not ideal for large data set</w:t>
            </w:r>
          </w:p>
        </w:tc>
      </w:tr>
      <w:tr w:rsidR="000B12A4" w:rsidRPr="00AE5C57" w:rsidTr="00AE5C57">
        <w:trPr>
          <w:trHeight w:val="3444"/>
        </w:trPr>
        <w:tc>
          <w:tcPr>
            <w:tcW w:w="1341" w:type="dxa"/>
            <w:tcBorders>
              <w:top w:val="nil"/>
              <w:left w:val="single" w:sz="8" w:space="0" w:color="BBBBBB"/>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proofErr w:type="spellStart"/>
            <w:r w:rsidRPr="000B12A4">
              <w:rPr>
                <w:rFonts w:ascii="Arial" w:eastAsia="Times New Roman" w:hAnsi="Arial" w:cs="Arial"/>
                <w:color w:val="000000"/>
                <w:sz w:val="20"/>
                <w:szCs w:val="20"/>
                <w:lang w:eastAsia="es-ES"/>
              </w:rPr>
              <w:t>Complex</w:t>
            </w:r>
            <w:proofErr w:type="spellEnd"/>
            <w:r w:rsidRPr="000B12A4">
              <w:rPr>
                <w:rFonts w:ascii="Arial" w:eastAsia="Times New Roman" w:hAnsi="Arial" w:cs="Arial"/>
                <w:color w:val="000000"/>
                <w:sz w:val="20"/>
                <w:szCs w:val="20"/>
                <w:lang w:eastAsia="es-ES"/>
              </w:rPr>
              <w:t xml:space="preserve"> </w:t>
            </w:r>
            <w:proofErr w:type="spellStart"/>
            <w:r w:rsidRPr="000B12A4">
              <w:rPr>
                <w:rFonts w:ascii="Arial" w:eastAsia="Times New Roman" w:hAnsi="Arial" w:cs="Arial"/>
                <w:color w:val="000000"/>
                <w:sz w:val="20"/>
                <w:szCs w:val="20"/>
                <w:lang w:eastAsia="es-ES"/>
              </w:rPr>
              <w:t>transactional</w:t>
            </w:r>
            <w:proofErr w:type="spellEnd"/>
            <w:r w:rsidRPr="000B12A4">
              <w:rPr>
                <w:rFonts w:ascii="Arial" w:eastAsia="Times New Roman" w:hAnsi="Arial" w:cs="Arial"/>
                <w:color w:val="000000"/>
                <w:sz w:val="20"/>
                <w:szCs w:val="20"/>
                <w:lang w:eastAsia="es-ES"/>
              </w:rPr>
              <w:t xml:space="preserve"> </w:t>
            </w:r>
            <w:proofErr w:type="spellStart"/>
            <w:r w:rsidRPr="000B12A4">
              <w:rPr>
                <w:rFonts w:ascii="Arial" w:eastAsia="Times New Roman" w:hAnsi="Arial" w:cs="Arial"/>
                <w:color w:val="000000"/>
                <w:sz w:val="20"/>
                <w:szCs w:val="20"/>
                <w:lang w:eastAsia="es-ES"/>
              </w:rPr>
              <w:t>applications</w:t>
            </w:r>
            <w:proofErr w:type="spellEnd"/>
          </w:p>
        </w:tc>
        <w:tc>
          <w:tcPr>
            <w:tcW w:w="3327" w:type="dxa"/>
            <w:tcBorders>
              <w:top w:val="nil"/>
              <w:left w:val="nil"/>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val="en-GB" w:eastAsia="es-ES"/>
              </w:rPr>
            </w:pPr>
            <w:r w:rsidRPr="000B12A4">
              <w:rPr>
                <w:rFonts w:ascii="Arial" w:eastAsia="Times New Roman" w:hAnsi="Arial" w:cs="Arial"/>
                <w:color w:val="000000"/>
                <w:sz w:val="20"/>
                <w:szCs w:val="20"/>
                <w:lang w:val="en-GB" w:eastAsia="es-ES"/>
              </w:rPr>
              <w:t>Not comparable and stable enough in high load and for complex transactional applications.</w:t>
            </w:r>
          </w:p>
        </w:tc>
        <w:tc>
          <w:tcPr>
            <w:tcW w:w="4111" w:type="dxa"/>
            <w:tcBorders>
              <w:top w:val="nil"/>
              <w:left w:val="nil"/>
              <w:bottom w:val="single" w:sz="8" w:space="0" w:color="DBDBDB"/>
              <w:right w:val="single" w:sz="8" w:space="0" w:color="BBBBB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val="en-GB" w:eastAsia="es-ES"/>
              </w:rPr>
            </w:pPr>
            <w:r w:rsidRPr="000B12A4">
              <w:rPr>
                <w:rFonts w:ascii="Arial" w:eastAsia="Times New Roman" w:hAnsi="Arial" w:cs="Arial"/>
                <w:color w:val="000000"/>
                <w:sz w:val="20"/>
                <w:szCs w:val="20"/>
                <w:lang w:val="en-GB" w:eastAsia="es-ES"/>
              </w:rPr>
              <w:t>Better suited for heavy duty transactional type applications, as it is more stable and promises the atomicity as well as integrity of the data.</w:t>
            </w:r>
          </w:p>
        </w:tc>
      </w:tr>
      <w:tr w:rsidR="000B12A4" w:rsidRPr="00AE5C57" w:rsidTr="00AE5C57">
        <w:trPr>
          <w:trHeight w:val="1596"/>
        </w:trPr>
        <w:tc>
          <w:tcPr>
            <w:tcW w:w="1341" w:type="dxa"/>
            <w:tcBorders>
              <w:top w:val="nil"/>
              <w:left w:val="single" w:sz="8" w:space="0" w:color="BBBBBB"/>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proofErr w:type="spellStart"/>
            <w:r w:rsidRPr="000B12A4">
              <w:rPr>
                <w:rFonts w:ascii="Arial" w:eastAsia="Times New Roman" w:hAnsi="Arial" w:cs="Arial"/>
                <w:color w:val="000000"/>
                <w:sz w:val="20"/>
                <w:szCs w:val="20"/>
                <w:lang w:eastAsia="es-ES"/>
              </w:rPr>
              <w:t>Adoption</w:t>
            </w:r>
            <w:proofErr w:type="spellEnd"/>
            <w:r w:rsidRPr="000B12A4">
              <w:rPr>
                <w:rFonts w:ascii="Arial" w:eastAsia="Times New Roman" w:hAnsi="Arial" w:cs="Arial"/>
                <w:color w:val="000000"/>
                <w:sz w:val="20"/>
                <w:szCs w:val="20"/>
                <w:lang w:eastAsia="es-ES"/>
              </w:rPr>
              <w:t xml:space="preserve"> and </w:t>
            </w:r>
            <w:proofErr w:type="spellStart"/>
            <w:r w:rsidRPr="000B12A4">
              <w:rPr>
                <w:rFonts w:ascii="Arial" w:eastAsia="Times New Roman" w:hAnsi="Arial" w:cs="Arial"/>
                <w:color w:val="000000"/>
                <w:sz w:val="20"/>
                <w:szCs w:val="20"/>
                <w:lang w:eastAsia="es-ES"/>
              </w:rPr>
              <w:t>Support</w:t>
            </w:r>
            <w:proofErr w:type="spellEnd"/>
          </w:p>
        </w:tc>
        <w:tc>
          <w:tcPr>
            <w:tcW w:w="3327" w:type="dxa"/>
            <w:tcBorders>
              <w:top w:val="nil"/>
              <w:left w:val="nil"/>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val="en-GB" w:eastAsia="es-ES"/>
              </w:rPr>
            </w:pPr>
            <w:r w:rsidRPr="000B12A4">
              <w:rPr>
                <w:rFonts w:ascii="Arial" w:eastAsia="Times New Roman" w:hAnsi="Arial" w:cs="Arial"/>
                <w:color w:val="000000"/>
                <w:sz w:val="20"/>
                <w:szCs w:val="20"/>
                <w:lang w:val="en-GB" w:eastAsia="es-ES"/>
              </w:rPr>
              <w:t>Not widely adopted and local community support only  </w:t>
            </w:r>
          </w:p>
        </w:tc>
        <w:tc>
          <w:tcPr>
            <w:tcW w:w="4111" w:type="dxa"/>
            <w:tcBorders>
              <w:top w:val="nil"/>
              <w:left w:val="nil"/>
              <w:bottom w:val="single" w:sz="8" w:space="0" w:color="DBDBDB"/>
              <w:right w:val="single" w:sz="8" w:space="0" w:color="BBBBB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val="en-GB" w:eastAsia="es-ES"/>
              </w:rPr>
            </w:pPr>
            <w:r w:rsidRPr="000B12A4">
              <w:rPr>
                <w:rFonts w:ascii="Arial" w:eastAsia="Times New Roman" w:hAnsi="Arial" w:cs="Arial"/>
                <w:color w:val="000000"/>
                <w:sz w:val="20"/>
                <w:szCs w:val="20"/>
                <w:lang w:val="en-GB" w:eastAsia="es-ES"/>
              </w:rPr>
              <w:t>Widely adopted and easier support available</w:t>
            </w:r>
          </w:p>
        </w:tc>
      </w:tr>
      <w:tr w:rsidR="000B12A4" w:rsidRPr="00AE5C57" w:rsidTr="00AE5C57">
        <w:trPr>
          <w:trHeight w:val="3444"/>
        </w:trPr>
        <w:tc>
          <w:tcPr>
            <w:tcW w:w="1341" w:type="dxa"/>
            <w:tcBorders>
              <w:top w:val="nil"/>
              <w:left w:val="single" w:sz="8" w:space="0" w:color="BBBBBB"/>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proofErr w:type="spellStart"/>
            <w:r w:rsidRPr="000B12A4">
              <w:rPr>
                <w:rFonts w:ascii="Arial" w:eastAsia="Times New Roman" w:hAnsi="Arial" w:cs="Arial"/>
                <w:color w:val="000000"/>
                <w:sz w:val="20"/>
                <w:szCs w:val="20"/>
                <w:lang w:eastAsia="es-ES"/>
              </w:rPr>
              <w:lastRenderedPageBreak/>
              <w:t>Properties</w:t>
            </w:r>
            <w:proofErr w:type="spellEnd"/>
          </w:p>
        </w:tc>
        <w:tc>
          <w:tcPr>
            <w:tcW w:w="3327" w:type="dxa"/>
            <w:tcBorders>
              <w:top w:val="nil"/>
              <w:left w:val="nil"/>
              <w:bottom w:val="single" w:sz="8" w:space="0" w:color="DBDBD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r w:rsidRPr="000B12A4">
              <w:rPr>
                <w:rFonts w:ascii="Arial" w:eastAsia="Times New Roman" w:hAnsi="Arial" w:cs="Arial"/>
                <w:color w:val="000000"/>
                <w:sz w:val="20"/>
                <w:szCs w:val="20"/>
                <w:lang w:val="en-GB" w:eastAsia="es-ES"/>
              </w:rPr>
              <w:t xml:space="preserve">Follows the Brewers CAP theorem (Consistency, Availability and Partition tolerance). </w:t>
            </w:r>
            <w:proofErr w:type="spellStart"/>
            <w:r w:rsidRPr="000B12A4">
              <w:rPr>
                <w:rFonts w:ascii="Arial" w:eastAsia="Times New Roman" w:hAnsi="Arial" w:cs="Arial"/>
                <w:color w:val="000000"/>
                <w:sz w:val="20"/>
                <w:szCs w:val="20"/>
                <w:lang w:eastAsia="es-ES"/>
              </w:rPr>
              <w:t>Some</w:t>
            </w:r>
            <w:proofErr w:type="spellEnd"/>
            <w:r w:rsidRPr="000B12A4">
              <w:rPr>
                <w:rFonts w:ascii="Arial" w:eastAsia="Times New Roman" w:hAnsi="Arial" w:cs="Arial"/>
                <w:color w:val="000000"/>
                <w:sz w:val="20"/>
                <w:szCs w:val="20"/>
                <w:lang w:eastAsia="es-ES"/>
              </w:rPr>
              <w:t xml:space="preserve"> </w:t>
            </w:r>
            <w:proofErr w:type="spellStart"/>
            <w:r w:rsidRPr="000B12A4">
              <w:rPr>
                <w:rFonts w:ascii="Arial" w:eastAsia="Times New Roman" w:hAnsi="Arial" w:cs="Arial"/>
                <w:color w:val="000000"/>
                <w:sz w:val="20"/>
                <w:szCs w:val="20"/>
                <w:lang w:eastAsia="es-ES"/>
              </w:rPr>
              <w:t>databases</w:t>
            </w:r>
            <w:proofErr w:type="spellEnd"/>
            <w:r w:rsidRPr="000B12A4">
              <w:rPr>
                <w:rFonts w:ascii="Arial" w:eastAsia="Times New Roman" w:hAnsi="Arial" w:cs="Arial"/>
                <w:color w:val="000000"/>
                <w:sz w:val="20"/>
                <w:szCs w:val="20"/>
                <w:lang w:eastAsia="es-ES"/>
              </w:rPr>
              <w:t xml:space="preserve"> </w:t>
            </w:r>
            <w:proofErr w:type="spellStart"/>
            <w:r w:rsidRPr="000B12A4">
              <w:rPr>
                <w:rFonts w:ascii="Arial" w:eastAsia="Times New Roman" w:hAnsi="Arial" w:cs="Arial"/>
                <w:color w:val="000000"/>
                <w:sz w:val="20"/>
                <w:szCs w:val="20"/>
                <w:lang w:eastAsia="es-ES"/>
              </w:rPr>
              <w:t>may</w:t>
            </w:r>
            <w:proofErr w:type="spellEnd"/>
            <w:r w:rsidRPr="000B12A4">
              <w:rPr>
                <w:rFonts w:ascii="Arial" w:eastAsia="Times New Roman" w:hAnsi="Arial" w:cs="Arial"/>
                <w:color w:val="000000"/>
                <w:sz w:val="20"/>
                <w:szCs w:val="20"/>
                <w:lang w:eastAsia="es-ES"/>
              </w:rPr>
              <w:t xml:space="preserve"> </w:t>
            </w:r>
            <w:proofErr w:type="spellStart"/>
            <w:r w:rsidRPr="000B12A4">
              <w:rPr>
                <w:rFonts w:ascii="Arial" w:eastAsia="Times New Roman" w:hAnsi="Arial" w:cs="Arial"/>
                <w:color w:val="000000"/>
                <w:sz w:val="20"/>
                <w:szCs w:val="20"/>
                <w:lang w:eastAsia="es-ES"/>
              </w:rPr>
              <w:t>follow</w:t>
            </w:r>
            <w:proofErr w:type="spellEnd"/>
            <w:r w:rsidRPr="000B12A4">
              <w:rPr>
                <w:rFonts w:ascii="Arial" w:eastAsia="Times New Roman" w:hAnsi="Arial" w:cs="Arial"/>
                <w:color w:val="000000"/>
                <w:sz w:val="20"/>
                <w:szCs w:val="20"/>
                <w:lang w:eastAsia="es-ES"/>
              </w:rPr>
              <w:t xml:space="preserve"> ACID </w:t>
            </w:r>
            <w:proofErr w:type="spellStart"/>
            <w:r w:rsidRPr="000B12A4">
              <w:rPr>
                <w:rFonts w:ascii="Arial" w:eastAsia="Times New Roman" w:hAnsi="Arial" w:cs="Arial"/>
                <w:color w:val="000000"/>
                <w:sz w:val="20"/>
                <w:szCs w:val="20"/>
                <w:lang w:eastAsia="es-ES"/>
              </w:rPr>
              <w:t>properties</w:t>
            </w:r>
            <w:proofErr w:type="spellEnd"/>
            <w:r w:rsidRPr="000B12A4">
              <w:rPr>
                <w:rFonts w:ascii="Arial" w:eastAsia="Times New Roman" w:hAnsi="Arial" w:cs="Arial"/>
                <w:color w:val="000000"/>
                <w:sz w:val="20"/>
                <w:szCs w:val="20"/>
                <w:lang w:eastAsia="es-ES"/>
              </w:rPr>
              <w:t>.</w:t>
            </w:r>
          </w:p>
        </w:tc>
        <w:tc>
          <w:tcPr>
            <w:tcW w:w="4111" w:type="dxa"/>
            <w:tcBorders>
              <w:top w:val="nil"/>
              <w:left w:val="nil"/>
              <w:bottom w:val="single" w:sz="8" w:space="0" w:color="DBDBDB"/>
              <w:right w:val="single" w:sz="8" w:space="0" w:color="BBBBB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val="en-GB" w:eastAsia="es-ES"/>
              </w:rPr>
            </w:pPr>
            <w:r w:rsidRPr="000B12A4">
              <w:rPr>
                <w:rFonts w:ascii="Arial" w:eastAsia="Times New Roman" w:hAnsi="Arial" w:cs="Arial"/>
                <w:color w:val="000000"/>
                <w:sz w:val="20"/>
                <w:szCs w:val="20"/>
                <w:lang w:val="en-GB" w:eastAsia="es-ES"/>
              </w:rPr>
              <w:t>Emphasizes on ACID properties (Atomicity, Consistency, Isolation and Durability)</w:t>
            </w:r>
          </w:p>
        </w:tc>
      </w:tr>
      <w:tr w:rsidR="000B12A4" w:rsidRPr="00AE5C57" w:rsidTr="00AE5C57">
        <w:trPr>
          <w:trHeight w:val="2124"/>
        </w:trPr>
        <w:tc>
          <w:tcPr>
            <w:tcW w:w="1341" w:type="dxa"/>
            <w:tcBorders>
              <w:top w:val="nil"/>
              <w:left w:val="single" w:sz="8" w:space="0" w:color="BBBBBB"/>
              <w:bottom w:val="single" w:sz="8" w:space="0" w:color="BBBBB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eastAsia="es-ES"/>
              </w:rPr>
            </w:pPr>
            <w:proofErr w:type="spellStart"/>
            <w:r w:rsidRPr="000B12A4">
              <w:rPr>
                <w:rFonts w:ascii="Arial" w:eastAsia="Times New Roman" w:hAnsi="Arial" w:cs="Arial"/>
                <w:color w:val="000000"/>
                <w:sz w:val="20"/>
                <w:szCs w:val="20"/>
                <w:lang w:eastAsia="es-ES"/>
              </w:rPr>
              <w:t>Examples</w:t>
            </w:r>
            <w:proofErr w:type="spellEnd"/>
          </w:p>
        </w:tc>
        <w:tc>
          <w:tcPr>
            <w:tcW w:w="3327" w:type="dxa"/>
            <w:tcBorders>
              <w:top w:val="nil"/>
              <w:left w:val="nil"/>
              <w:bottom w:val="single" w:sz="8" w:space="0" w:color="BBBBBB"/>
              <w:right w:val="single" w:sz="8" w:space="0" w:color="DBDBD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val="en-GB" w:eastAsia="es-ES"/>
              </w:rPr>
            </w:pPr>
            <w:r w:rsidRPr="000B12A4">
              <w:rPr>
                <w:rFonts w:ascii="Arial" w:eastAsia="Times New Roman" w:hAnsi="Arial" w:cs="Arial"/>
                <w:color w:val="000000"/>
                <w:sz w:val="20"/>
                <w:szCs w:val="20"/>
                <w:lang w:val="en-GB" w:eastAsia="es-ES"/>
              </w:rPr>
              <w:t xml:space="preserve">MongoDB, </w:t>
            </w:r>
            <w:proofErr w:type="spellStart"/>
            <w:r w:rsidRPr="000B12A4">
              <w:rPr>
                <w:rFonts w:ascii="Arial" w:eastAsia="Times New Roman" w:hAnsi="Arial" w:cs="Arial"/>
                <w:color w:val="000000"/>
                <w:sz w:val="20"/>
                <w:szCs w:val="20"/>
                <w:lang w:val="en-GB" w:eastAsia="es-ES"/>
              </w:rPr>
              <w:t>BigTable</w:t>
            </w:r>
            <w:proofErr w:type="spellEnd"/>
            <w:r w:rsidRPr="000B12A4">
              <w:rPr>
                <w:rFonts w:ascii="Arial" w:eastAsia="Times New Roman" w:hAnsi="Arial" w:cs="Arial"/>
                <w:color w:val="000000"/>
                <w:sz w:val="20"/>
                <w:szCs w:val="20"/>
                <w:lang w:val="en-GB" w:eastAsia="es-ES"/>
              </w:rPr>
              <w:t xml:space="preserve">, </w:t>
            </w:r>
            <w:proofErr w:type="spellStart"/>
            <w:r w:rsidRPr="000B12A4">
              <w:rPr>
                <w:rFonts w:ascii="Arial" w:eastAsia="Times New Roman" w:hAnsi="Arial" w:cs="Arial"/>
                <w:color w:val="000000"/>
                <w:sz w:val="20"/>
                <w:szCs w:val="20"/>
                <w:lang w:val="en-GB" w:eastAsia="es-ES"/>
              </w:rPr>
              <w:t>Redis</w:t>
            </w:r>
            <w:proofErr w:type="spellEnd"/>
            <w:r w:rsidRPr="000B12A4">
              <w:rPr>
                <w:rFonts w:ascii="Arial" w:eastAsia="Times New Roman" w:hAnsi="Arial" w:cs="Arial"/>
                <w:color w:val="000000"/>
                <w:sz w:val="20"/>
                <w:szCs w:val="20"/>
                <w:lang w:val="en-GB" w:eastAsia="es-ES"/>
              </w:rPr>
              <w:t xml:space="preserve">, </w:t>
            </w:r>
            <w:proofErr w:type="spellStart"/>
            <w:r w:rsidRPr="000B12A4">
              <w:rPr>
                <w:rFonts w:ascii="Arial" w:eastAsia="Times New Roman" w:hAnsi="Arial" w:cs="Arial"/>
                <w:color w:val="000000"/>
                <w:sz w:val="20"/>
                <w:szCs w:val="20"/>
                <w:lang w:val="en-GB" w:eastAsia="es-ES"/>
              </w:rPr>
              <w:t>RavenDb</w:t>
            </w:r>
            <w:proofErr w:type="spellEnd"/>
            <w:r w:rsidRPr="000B12A4">
              <w:rPr>
                <w:rFonts w:ascii="Arial" w:eastAsia="Times New Roman" w:hAnsi="Arial" w:cs="Arial"/>
                <w:color w:val="000000"/>
                <w:sz w:val="20"/>
                <w:szCs w:val="20"/>
                <w:lang w:val="en-GB" w:eastAsia="es-ES"/>
              </w:rPr>
              <w:t xml:space="preserve">, Cassandra, </w:t>
            </w:r>
            <w:proofErr w:type="spellStart"/>
            <w:r w:rsidRPr="000B12A4">
              <w:rPr>
                <w:rFonts w:ascii="Arial" w:eastAsia="Times New Roman" w:hAnsi="Arial" w:cs="Arial"/>
                <w:color w:val="000000"/>
                <w:sz w:val="20"/>
                <w:szCs w:val="20"/>
                <w:lang w:val="en-GB" w:eastAsia="es-ES"/>
              </w:rPr>
              <w:t>Hbase</w:t>
            </w:r>
            <w:proofErr w:type="spellEnd"/>
            <w:r w:rsidRPr="000B12A4">
              <w:rPr>
                <w:rFonts w:ascii="Arial" w:eastAsia="Times New Roman" w:hAnsi="Arial" w:cs="Arial"/>
                <w:color w:val="000000"/>
                <w:sz w:val="20"/>
                <w:szCs w:val="20"/>
                <w:lang w:val="en-GB" w:eastAsia="es-ES"/>
              </w:rPr>
              <w:t xml:space="preserve">, Neo4j and </w:t>
            </w:r>
            <w:proofErr w:type="spellStart"/>
            <w:r w:rsidRPr="000B12A4">
              <w:rPr>
                <w:rFonts w:ascii="Arial" w:eastAsia="Times New Roman" w:hAnsi="Arial" w:cs="Arial"/>
                <w:color w:val="000000"/>
                <w:sz w:val="20"/>
                <w:szCs w:val="20"/>
                <w:lang w:val="en-GB" w:eastAsia="es-ES"/>
              </w:rPr>
              <w:t>CouchDb</w:t>
            </w:r>
            <w:proofErr w:type="spellEnd"/>
          </w:p>
        </w:tc>
        <w:tc>
          <w:tcPr>
            <w:tcW w:w="4111" w:type="dxa"/>
            <w:tcBorders>
              <w:top w:val="nil"/>
              <w:left w:val="nil"/>
              <w:bottom w:val="single" w:sz="8" w:space="0" w:color="BBBBBB"/>
              <w:right w:val="single" w:sz="8" w:space="0" w:color="BBBBBB"/>
            </w:tcBorders>
            <w:shd w:val="clear" w:color="000000" w:fill="FFFFFF"/>
            <w:vAlign w:val="center"/>
            <w:hideMark/>
          </w:tcPr>
          <w:p w:rsidR="000B12A4" w:rsidRPr="000B12A4" w:rsidRDefault="000B12A4" w:rsidP="000B12A4">
            <w:pPr>
              <w:spacing w:after="0" w:line="240" w:lineRule="auto"/>
              <w:jc w:val="center"/>
              <w:rPr>
                <w:rFonts w:ascii="Arial" w:eastAsia="Times New Roman" w:hAnsi="Arial" w:cs="Arial"/>
                <w:color w:val="000000"/>
                <w:sz w:val="20"/>
                <w:szCs w:val="20"/>
                <w:lang w:val="en-GB" w:eastAsia="es-ES"/>
              </w:rPr>
            </w:pPr>
            <w:proofErr w:type="spellStart"/>
            <w:r w:rsidRPr="000B12A4">
              <w:rPr>
                <w:rFonts w:ascii="Arial" w:eastAsia="Times New Roman" w:hAnsi="Arial" w:cs="Arial"/>
                <w:color w:val="000000"/>
                <w:sz w:val="20"/>
                <w:szCs w:val="20"/>
                <w:lang w:val="en-GB" w:eastAsia="es-ES"/>
              </w:rPr>
              <w:t>MySql</w:t>
            </w:r>
            <w:proofErr w:type="spellEnd"/>
            <w:r w:rsidRPr="000B12A4">
              <w:rPr>
                <w:rFonts w:ascii="Arial" w:eastAsia="Times New Roman" w:hAnsi="Arial" w:cs="Arial"/>
                <w:color w:val="000000"/>
                <w:sz w:val="20"/>
                <w:szCs w:val="20"/>
                <w:lang w:val="en-GB" w:eastAsia="es-ES"/>
              </w:rPr>
              <w:t xml:space="preserve">, Oracle, </w:t>
            </w:r>
            <w:proofErr w:type="spellStart"/>
            <w:r w:rsidRPr="000B12A4">
              <w:rPr>
                <w:rFonts w:ascii="Arial" w:eastAsia="Times New Roman" w:hAnsi="Arial" w:cs="Arial"/>
                <w:color w:val="000000"/>
                <w:sz w:val="20"/>
                <w:szCs w:val="20"/>
                <w:lang w:val="en-GB" w:eastAsia="es-ES"/>
              </w:rPr>
              <w:t>Sqlite</w:t>
            </w:r>
            <w:proofErr w:type="spellEnd"/>
            <w:r w:rsidRPr="000B12A4">
              <w:rPr>
                <w:rFonts w:ascii="Arial" w:eastAsia="Times New Roman" w:hAnsi="Arial" w:cs="Arial"/>
                <w:color w:val="000000"/>
                <w:sz w:val="20"/>
                <w:szCs w:val="20"/>
                <w:lang w:val="en-GB" w:eastAsia="es-ES"/>
              </w:rPr>
              <w:t>, Postgres and MS-SQL</w:t>
            </w:r>
          </w:p>
        </w:tc>
      </w:tr>
    </w:tbl>
    <w:p w:rsidR="00E47AA8" w:rsidRDefault="00E47AA8" w:rsidP="00E47AA8">
      <w:pPr>
        <w:rPr>
          <w:lang w:val="en-GB"/>
        </w:rPr>
      </w:pPr>
    </w:p>
    <w:p w:rsidR="007331C5" w:rsidRDefault="007331C5" w:rsidP="00E47AA8">
      <w:pPr>
        <w:rPr>
          <w:lang w:val="en-GB"/>
        </w:rPr>
      </w:pPr>
    </w:p>
    <w:p w:rsidR="007331C5" w:rsidRPr="00AE5C57" w:rsidRDefault="007331C5" w:rsidP="00E47AA8">
      <w:pPr>
        <w:rPr>
          <w:b/>
          <w:lang w:val="en-GB"/>
        </w:rPr>
      </w:pPr>
      <w:r w:rsidRPr="00AE5C57">
        <w:rPr>
          <w:b/>
          <w:lang w:val="en-GB"/>
        </w:rPr>
        <w:t>What is Hadoop?</w:t>
      </w:r>
    </w:p>
    <w:p w:rsidR="007331C5" w:rsidRPr="00C63A80" w:rsidRDefault="007331C5" w:rsidP="00277851">
      <w:pPr>
        <w:ind w:left="708"/>
        <w:rPr>
          <w:color w:val="595959" w:themeColor="text1" w:themeTint="A6"/>
          <w:lang w:val="en-GB"/>
        </w:rPr>
      </w:pPr>
      <w:r w:rsidRPr="00C63A80">
        <w:rPr>
          <w:color w:val="595959" w:themeColor="text1" w:themeTint="A6"/>
          <w:lang w:val="en-GB"/>
        </w:rPr>
        <w:t xml:space="preserve">Hadoop is an open source distributed processing framework that manages data processing and storage for big data applications running in clustered systems. It is at the </w:t>
      </w:r>
      <w:proofErr w:type="spellStart"/>
      <w:r w:rsidRPr="00C63A80">
        <w:rPr>
          <w:color w:val="595959" w:themeColor="text1" w:themeTint="A6"/>
          <w:lang w:val="en-GB"/>
        </w:rPr>
        <w:t>center</w:t>
      </w:r>
      <w:proofErr w:type="spellEnd"/>
      <w:r w:rsidRPr="00C63A80">
        <w:rPr>
          <w:color w:val="595959" w:themeColor="text1" w:themeTint="A6"/>
          <w:lang w:val="en-GB"/>
        </w:rPr>
        <w:t xml:space="preserve"> of a growing ecosystem of big data technologies that are primarily used to support advanced analytics initiatives, including predictive analytics, data mining and machine learning applications. Hadoop can handle various forms of structured and unstructured data, giving users more flexibility for collecting, processing and </w:t>
      </w:r>
      <w:r w:rsidR="00557049" w:rsidRPr="00C63A80">
        <w:rPr>
          <w:color w:val="595959" w:themeColor="text1" w:themeTint="A6"/>
          <w:lang w:val="en-GB"/>
        </w:rPr>
        <w:t>analysing</w:t>
      </w:r>
      <w:r w:rsidRPr="00C63A80">
        <w:rPr>
          <w:color w:val="595959" w:themeColor="text1" w:themeTint="A6"/>
          <w:lang w:val="en-GB"/>
        </w:rPr>
        <w:t xml:space="preserve"> data than relational databases and data warehouses provide.</w:t>
      </w:r>
    </w:p>
    <w:p w:rsidR="00557049" w:rsidRPr="00C63A80" w:rsidRDefault="00557049" w:rsidP="00E47AA8">
      <w:pPr>
        <w:rPr>
          <w:color w:val="595959" w:themeColor="text1" w:themeTint="A6"/>
          <w:lang w:val="en-GB"/>
        </w:rPr>
      </w:pPr>
    </w:p>
    <w:p w:rsidR="00557049" w:rsidRPr="00AE5C57" w:rsidRDefault="00557049" w:rsidP="00E47AA8">
      <w:pPr>
        <w:rPr>
          <w:b/>
          <w:lang w:val="en-GB"/>
        </w:rPr>
      </w:pPr>
      <w:r w:rsidRPr="00AE5C57">
        <w:rPr>
          <w:b/>
          <w:lang w:val="en-GB"/>
        </w:rPr>
        <w:t>What is parquet file?</w:t>
      </w:r>
    </w:p>
    <w:p w:rsidR="00557049" w:rsidRPr="00C63A80" w:rsidRDefault="00557049" w:rsidP="00277851">
      <w:pPr>
        <w:ind w:left="708"/>
        <w:rPr>
          <w:color w:val="595959" w:themeColor="text1" w:themeTint="A6"/>
          <w:lang w:val="en-GB"/>
        </w:rPr>
      </w:pPr>
      <w:r w:rsidRPr="00C63A80">
        <w:rPr>
          <w:color w:val="595959" w:themeColor="text1" w:themeTint="A6"/>
          <w:lang w:val="en-GB"/>
        </w:rPr>
        <w:t>A parquet file is a columnar file format that provides optimizations under the hood to speed up queries and is a far more efficient file format than CSV or JSON.</w:t>
      </w:r>
    </w:p>
    <w:p w:rsidR="00557049" w:rsidRDefault="00557049" w:rsidP="00E47AA8">
      <w:pPr>
        <w:rPr>
          <w:lang w:val="en-GB"/>
        </w:rPr>
      </w:pPr>
    </w:p>
    <w:p w:rsidR="00557049" w:rsidRPr="00AE5C57" w:rsidRDefault="00557049" w:rsidP="00E47AA8">
      <w:pPr>
        <w:rPr>
          <w:b/>
          <w:lang w:val="en-GB"/>
        </w:rPr>
      </w:pPr>
      <w:r w:rsidRPr="00AE5C57">
        <w:rPr>
          <w:b/>
          <w:lang w:val="en-GB"/>
        </w:rPr>
        <w:t>Performance Testing</w:t>
      </w:r>
    </w:p>
    <w:p w:rsidR="00557049" w:rsidRDefault="00557049" w:rsidP="00277851">
      <w:pPr>
        <w:ind w:left="708"/>
        <w:rPr>
          <w:lang w:val="en-GB"/>
        </w:rPr>
      </w:pPr>
      <w:r>
        <w:rPr>
          <w:lang w:val="en-GB"/>
        </w:rPr>
        <w:t>How do you proceed and execute those tests?</w:t>
      </w:r>
    </w:p>
    <w:p w:rsidR="00557049" w:rsidRDefault="00557049" w:rsidP="00E47AA8">
      <w:pPr>
        <w:rPr>
          <w:lang w:val="en-GB"/>
        </w:rPr>
      </w:pPr>
    </w:p>
    <w:p w:rsidR="00557049" w:rsidRPr="009B0C1D" w:rsidRDefault="00557049" w:rsidP="00277851">
      <w:pPr>
        <w:ind w:left="708"/>
        <w:rPr>
          <w:b/>
          <w:lang w:val="en-GB"/>
        </w:rPr>
      </w:pPr>
      <w:r w:rsidRPr="009B0C1D">
        <w:rPr>
          <w:b/>
          <w:lang w:val="en-GB"/>
        </w:rPr>
        <w:t>Load Testing:</w:t>
      </w:r>
    </w:p>
    <w:p w:rsidR="008A435A" w:rsidRDefault="008A435A" w:rsidP="00277851">
      <w:pPr>
        <w:ind w:left="1416"/>
        <w:rPr>
          <w:lang w:val="en-GB"/>
        </w:rPr>
      </w:pPr>
      <w:r w:rsidRPr="008A435A">
        <w:rPr>
          <w:lang w:val="en-GB"/>
        </w:rPr>
        <w:t xml:space="preserve">Load Testing </w:t>
      </w:r>
      <w:r>
        <w:rPr>
          <w:lang w:val="en-GB"/>
        </w:rPr>
        <w:t>is</w:t>
      </w:r>
      <w:r w:rsidRPr="008A435A">
        <w:rPr>
          <w:lang w:val="en-GB"/>
        </w:rPr>
        <w:t xml:space="preserve"> a type of performance testing that simulates real-world load on any software, application, or website. It examines how the system behaves </w:t>
      </w:r>
      <w:r w:rsidRPr="008A435A">
        <w:rPr>
          <w:lang w:val="en-GB"/>
        </w:rPr>
        <w:lastRenderedPageBreak/>
        <w:t>during normal and high loads and determines if a system, piece of software, or computing device can handle high loads given a high demand of end users.</w:t>
      </w:r>
    </w:p>
    <w:p w:rsidR="008A435A" w:rsidRDefault="008A435A" w:rsidP="008A435A">
      <w:pPr>
        <w:rPr>
          <w:lang w:val="en-GB"/>
        </w:rPr>
      </w:pPr>
    </w:p>
    <w:p w:rsidR="008A435A" w:rsidRPr="008A435A" w:rsidRDefault="008A435A" w:rsidP="00277851">
      <w:pPr>
        <w:numPr>
          <w:ilvl w:val="0"/>
          <w:numId w:val="1"/>
        </w:numPr>
        <w:shd w:val="clear" w:color="auto" w:fill="FFFFFF"/>
        <w:spacing w:before="100" w:beforeAutospacing="1" w:after="100" w:afterAutospacing="1" w:line="240" w:lineRule="auto"/>
        <w:ind w:left="1843"/>
        <w:rPr>
          <w:lang w:val="en-GB"/>
        </w:rPr>
      </w:pPr>
      <w:r w:rsidRPr="008A435A">
        <w:rPr>
          <w:lang w:val="en-GB"/>
        </w:rPr>
        <w:t>Identify</w:t>
      </w:r>
      <w:r>
        <w:rPr>
          <w:lang w:val="en-GB"/>
        </w:rPr>
        <w:t>ing</w:t>
      </w:r>
      <w:r w:rsidRPr="008A435A">
        <w:rPr>
          <w:lang w:val="en-GB"/>
        </w:rPr>
        <w:t xml:space="preserve"> business goals. A strong understanding of future goals for scope and volume will draw clear guidelines to inform the process.</w:t>
      </w:r>
    </w:p>
    <w:p w:rsidR="008A435A" w:rsidRPr="008A435A" w:rsidRDefault="008A435A" w:rsidP="00277851">
      <w:pPr>
        <w:numPr>
          <w:ilvl w:val="0"/>
          <w:numId w:val="1"/>
        </w:numPr>
        <w:shd w:val="clear" w:color="auto" w:fill="FFFFFF"/>
        <w:spacing w:before="100" w:beforeAutospacing="1" w:after="100" w:afterAutospacing="1" w:line="240" w:lineRule="auto"/>
        <w:ind w:left="1843"/>
        <w:rPr>
          <w:lang w:val="en-GB"/>
        </w:rPr>
      </w:pPr>
      <w:r>
        <w:rPr>
          <w:lang w:val="en-GB"/>
        </w:rPr>
        <w:t>Determining</w:t>
      </w:r>
      <w:r w:rsidRPr="008A435A">
        <w:rPr>
          <w:lang w:val="en-GB"/>
        </w:rPr>
        <w:t xml:space="preserve"> key measures for the application and web performance. Agree on criteria to track. Some criteria include response times, throughput, resource utilization, maximum user load, and business performance metrics.</w:t>
      </w:r>
    </w:p>
    <w:p w:rsidR="008A435A" w:rsidRDefault="008A435A" w:rsidP="00277851">
      <w:pPr>
        <w:numPr>
          <w:ilvl w:val="0"/>
          <w:numId w:val="1"/>
        </w:numPr>
        <w:shd w:val="clear" w:color="auto" w:fill="FFFFFF"/>
        <w:spacing w:before="100" w:beforeAutospacing="1" w:after="100" w:afterAutospacing="1" w:line="240" w:lineRule="auto"/>
        <w:ind w:left="1843"/>
        <w:rPr>
          <w:lang w:val="en-GB"/>
        </w:rPr>
      </w:pPr>
      <w:r w:rsidRPr="008A435A">
        <w:rPr>
          <w:lang w:val="en-GB"/>
        </w:rPr>
        <w:t>Choosing a suitable tool</w:t>
      </w:r>
      <w:r>
        <w:rPr>
          <w:lang w:val="en-GB"/>
        </w:rPr>
        <w:t xml:space="preserve"> like </w:t>
      </w:r>
      <w:proofErr w:type="spellStart"/>
      <w:r>
        <w:rPr>
          <w:lang w:val="en-GB"/>
        </w:rPr>
        <w:t>LoadRunner</w:t>
      </w:r>
      <w:proofErr w:type="spellEnd"/>
      <w:r>
        <w:rPr>
          <w:lang w:val="en-GB"/>
        </w:rPr>
        <w:t xml:space="preserve"> or </w:t>
      </w:r>
      <w:proofErr w:type="spellStart"/>
      <w:r>
        <w:rPr>
          <w:lang w:val="en-GB"/>
        </w:rPr>
        <w:t>Jmeter</w:t>
      </w:r>
      <w:proofErr w:type="spellEnd"/>
    </w:p>
    <w:p w:rsidR="008A435A" w:rsidRPr="008A435A" w:rsidRDefault="008A435A" w:rsidP="00277851">
      <w:pPr>
        <w:numPr>
          <w:ilvl w:val="0"/>
          <w:numId w:val="1"/>
        </w:numPr>
        <w:shd w:val="clear" w:color="auto" w:fill="FFFFFF"/>
        <w:spacing w:before="100" w:beforeAutospacing="1" w:after="100" w:afterAutospacing="1" w:line="240" w:lineRule="auto"/>
        <w:ind w:left="1843"/>
        <w:rPr>
          <w:lang w:val="en-GB"/>
        </w:rPr>
      </w:pPr>
      <w:r>
        <w:rPr>
          <w:lang w:val="en-GB"/>
        </w:rPr>
        <w:t>Creating</w:t>
      </w:r>
      <w:r w:rsidRPr="008A435A">
        <w:rPr>
          <w:lang w:val="en-GB"/>
        </w:rPr>
        <w:t xml:space="preserve"> test case</w:t>
      </w:r>
      <w:r>
        <w:rPr>
          <w:lang w:val="en-GB"/>
        </w:rPr>
        <w:t>s</w:t>
      </w:r>
      <w:r w:rsidRPr="008A435A">
        <w:rPr>
          <w:lang w:val="en-GB"/>
        </w:rPr>
        <w:t>. In writing a test case, make sure both positive and negative scenarios are taken into account. </w:t>
      </w:r>
      <w:hyperlink r:id="rId5" w:history="1">
        <w:r w:rsidRPr="008A435A">
          <w:rPr>
            <w:lang w:val="en-GB"/>
          </w:rPr>
          <w:t>Test cases</w:t>
        </w:r>
      </w:hyperlink>
      <w:r w:rsidRPr="008A435A">
        <w:rPr>
          <w:lang w:val="en-GB"/>
        </w:rPr>
        <w:t> must be accurate and capable of being traced to requirements.</w:t>
      </w:r>
    </w:p>
    <w:p w:rsidR="008A435A" w:rsidRDefault="008A435A" w:rsidP="00277851">
      <w:pPr>
        <w:numPr>
          <w:ilvl w:val="0"/>
          <w:numId w:val="1"/>
        </w:numPr>
        <w:shd w:val="clear" w:color="auto" w:fill="FFFFFF"/>
        <w:spacing w:before="100" w:beforeAutospacing="1" w:after="100" w:afterAutospacing="1" w:line="240" w:lineRule="auto"/>
        <w:ind w:left="1843"/>
        <w:rPr>
          <w:lang w:val="en-GB"/>
        </w:rPr>
      </w:pPr>
      <w:r w:rsidRPr="008A435A">
        <w:rPr>
          <w:lang w:val="en-GB"/>
        </w:rPr>
        <w:t>Understanding our environment. Considering different types of deployments. Creating configurations similar to typical production</w:t>
      </w:r>
    </w:p>
    <w:p w:rsidR="008A435A" w:rsidRPr="008A435A" w:rsidRDefault="008A435A" w:rsidP="00277851">
      <w:pPr>
        <w:numPr>
          <w:ilvl w:val="0"/>
          <w:numId w:val="1"/>
        </w:numPr>
        <w:shd w:val="clear" w:color="auto" w:fill="FFFFFF"/>
        <w:spacing w:before="100" w:beforeAutospacing="1" w:after="100" w:afterAutospacing="1" w:line="240" w:lineRule="auto"/>
        <w:ind w:left="1843"/>
        <w:rPr>
          <w:lang w:val="en-GB"/>
        </w:rPr>
      </w:pPr>
      <w:r w:rsidRPr="008A435A">
        <w:rPr>
          <w:lang w:val="en-GB"/>
        </w:rPr>
        <w:t>Run tests incrementally. During these tests, the system will ultimately fail. One key goal is determining what volume results in failure, and spotlighting what fails first.</w:t>
      </w:r>
    </w:p>
    <w:p w:rsidR="008A435A" w:rsidRPr="009B0C1D" w:rsidRDefault="008A435A" w:rsidP="00277851">
      <w:pPr>
        <w:ind w:left="708"/>
        <w:rPr>
          <w:b/>
          <w:lang w:val="en-GB"/>
        </w:rPr>
      </w:pPr>
      <w:r w:rsidRPr="009B0C1D">
        <w:rPr>
          <w:b/>
          <w:lang w:val="en-GB"/>
        </w:rPr>
        <w:t>Endurance Testing:</w:t>
      </w:r>
    </w:p>
    <w:p w:rsidR="008A435A" w:rsidRDefault="008A435A" w:rsidP="00277851">
      <w:pPr>
        <w:ind w:left="1416"/>
        <w:rPr>
          <w:lang w:val="en-GB"/>
        </w:rPr>
      </w:pPr>
      <w:r w:rsidRPr="008A435A">
        <w:rPr>
          <w:lang w:val="en-GB"/>
        </w:rPr>
        <w:t>Endurance Testing is testing of an application or software with a significant load extended over a long period of time, to evaluate how the system behaves under sustained use.</w:t>
      </w:r>
    </w:p>
    <w:p w:rsidR="009B0C1D" w:rsidRPr="009B0C1D" w:rsidRDefault="009B0C1D" w:rsidP="00277851">
      <w:pPr>
        <w:ind w:left="1416"/>
        <w:rPr>
          <w:lang w:val="en-GB"/>
        </w:rPr>
      </w:pPr>
      <w:r w:rsidRPr="009B0C1D">
        <w:rPr>
          <w:lang w:val="en-GB"/>
        </w:rPr>
        <w:t>Below is the basic testing approach for Endurance Test</w:t>
      </w:r>
    </w:p>
    <w:p w:rsidR="009B0C1D" w:rsidRPr="009B0C1D" w:rsidRDefault="009B0C1D" w:rsidP="00277851">
      <w:pPr>
        <w:ind w:left="1416"/>
        <w:rPr>
          <w:lang w:val="en-GB"/>
        </w:rPr>
      </w:pPr>
    </w:p>
    <w:p w:rsidR="009B0C1D" w:rsidRDefault="009B0C1D" w:rsidP="00277851">
      <w:pPr>
        <w:ind w:left="1416"/>
        <w:rPr>
          <w:lang w:val="en-GB"/>
        </w:rPr>
      </w:pPr>
      <w:r w:rsidRPr="009B0C1D">
        <w:rPr>
          <w:lang w:val="en-GB"/>
        </w:rPr>
        <w:t>Testing Environment – Identify</w:t>
      </w:r>
      <w:r>
        <w:rPr>
          <w:lang w:val="en-GB"/>
        </w:rPr>
        <w:t>ing</w:t>
      </w:r>
      <w:r w:rsidRPr="009B0C1D">
        <w:rPr>
          <w:lang w:val="en-GB"/>
        </w:rPr>
        <w:t xml:space="preserve"> the hardware, software, operating system require</w:t>
      </w:r>
      <w:r>
        <w:rPr>
          <w:lang w:val="en-GB"/>
        </w:rPr>
        <w:t>d</w:t>
      </w:r>
      <w:r w:rsidRPr="009B0C1D">
        <w:rPr>
          <w:lang w:val="en-GB"/>
        </w:rPr>
        <w:t xml:space="preserve"> for the endurance testing, assigning roles and responsibilities within the team, etc. The environment should be ready before the test execution. </w:t>
      </w:r>
      <w:r>
        <w:rPr>
          <w:lang w:val="en-GB"/>
        </w:rPr>
        <w:t xml:space="preserve">We </w:t>
      </w:r>
      <w:r w:rsidRPr="009B0C1D">
        <w:rPr>
          <w:lang w:val="en-GB"/>
        </w:rPr>
        <w:t>also need to estimate common database production size and yearly growth</w:t>
      </w:r>
    </w:p>
    <w:p w:rsidR="009B0C1D" w:rsidRPr="009B0C1D" w:rsidRDefault="009B0C1D" w:rsidP="00277851">
      <w:pPr>
        <w:ind w:left="1416"/>
        <w:rPr>
          <w:lang w:val="en-GB"/>
        </w:rPr>
      </w:pPr>
      <w:r w:rsidRPr="009B0C1D">
        <w:rPr>
          <w:lang w:val="en-GB"/>
        </w:rPr>
        <w:t xml:space="preserve">Creating the Test Plan, Scenarios - Based on nature of testing - manual or automation or combination of both, Test Case design, reviews, and execution should be planned. Testing to stress the system, break point testing, etc. </w:t>
      </w:r>
      <w:bookmarkStart w:id="0" w:name="_GoBack"/>
      <w:bookmarkEnd w:id="0"/>
      <w:r w:rsidRPr="009B0C1D">
        <w:rPr>
          <w:lang w:val="en-GB"/>
        </w:rPr>
        <w:t>should also be part of the test plan. Testing to stress the system determines the break point in the application.</w:t>
      </w:r>
    </w:p>
    <w:p w:rsidR="009B0C1D" w:rsidRDefault="009B0C1D" w:rsidP="00277851">
      <w:pPr>
        <w:ind w:left="1416"/>
        <w:rPr>
          <w:lang w:val="en-GB"/>
        </w:rPr>
      </w:pPr>
      <w:r>
        <w:rPr>
          <w:lang w:val="en-GB"/>
        </w:rPr>
        <w:t>When testing using a performance tool, we should consider those points:</w:t>
      </w:r>
    </w:p>
    <w:p w:rsidR="009B0C1D" w:rsidRPr="009B0C1D" w:rsidRDefault="009B0C1D" w:rsidP="00277851">
      <w:pPr>
        <w:ind w:left="1416"/>
        <w:rPr>
          <w:lang w:val="en-GB"/>
        </w:rPr>
      </w:pPr>
      <w:r w:rsidRPr="009B0C1D">
        <w:rPr>
          <w:lang w:val="en-GB"/>
        </w:rPr>
        <w:t>Will performance remain consistent over time?</w:t>
      </w:r>
    </w:p>
    <w:p w:rsidR="009B0C1D" w:rsidRPr="009B0C1D" w:rsidRDefault="009B0C1D" w:rsidP="00277851">
      <w:pPr>
        <w:ind w:left="1416"/>
        <w:rPr>
          <w:lang w:val="en-GB"/>
        </w:rPr>
      </w:pPr>
      <w:r w:rsidRPr="009B0C1D">
        <w:rPr>
          <w:lang w:val="en-GB"/>
        </w:rPr>
        <w:t>Are there other minor issues that have not yet been detected?</w:t>
      </w:r>
    </w:p>
    <w:p w:rsidR="009B0C1D" w:rsidRPr="009B0C1D" w:rsidRDefault="009B0C1D" w:rsidP="00277851">
      <w:pPr>
        <w:ind w:left="1416"/>
        <w:rPr>
          <w:lang w:val="en-GB"/>
        </w:rPr>
      </w:pPr>
      <w:r w:rsidRPr="009B0C1D">
        <w:rPr>
          <w:lang w:val="en-GB"/>
        </w:rPr>
        <w:t>Is there external interference that was not addressed?</w:t>
      </w:r>
    </w:p>
    <w:p w:rsidR="009B0C1D" w:rsidRDefault="009B0C1D" w:rsidP="00277851">
      <w:pPr>
        <w:ind w:left="1416"/>
        <w:rPr>
          <w:lang w:val="en-GB"/>
        </w:rPr>
      </w:pPr>
      <w:r>
        <w:rPr>
          <w:lang w:val="en-GB"/>
        </w:rPr>
        <w:t>Analysing reports and retesting</w:t>
      </w:r>
    </w:p>
    <w:p w:rsidR="009B0C1D" w:rsidRDefault="009B0C1D" w:rsidP="009B0C1D">
      <w:pPr>
        <w:rPr>
          <w:lang w:val="en-GB"/>
        </w:rPr>
      </w:pPr>
    </w:p>
    <w:p w:rsidR="009B0C1D" w:rsidRDefault="009B0C1D" w:rsidP="009B0C1D">
      <w:pPr>
        <w:rPr>
          <w:lang w:val="en-GB"/>
        </w:rPr>
      </w:pPr>
    </w:p>
    <w:p w:rsidR="009B0C1D" w:rsidRPr="009B0C1D" w:rsidRDefault="009B0C1D" w:rsidP="00277851">
      <w:pPr>
        <w:ind w:left="708"/>
        <w:rPr>
          <w:b/>
          <w:lang w:val="en-GB"/>
        </w:rPr>
      </w:pPr>
      <w:r w:rsidRPr="009B0C1D">
        <w:rPr>
          <w:b/>
          <w:lang w:val="en-GB"/>
        </w:rPr>
        <w:lastRenderedPageBreak/>
        <w:t>Volume testing:</w:t>
      </w:r>
    </w:p>
    <w:p w:rsidR="009B0C1D" w:rsidRPr="009B0C1D" w:rsidRDefault="009B0C1D" w:rsidP="00277851">
      <w:pPr>
        <w:ind w:left="1416"/>
        <w:rPr>
          <w:lang w:val="en-GB"/>
        </w:rPr>
      </w:pPr>
      <w:r w:rsidRPr="009B0C1D">
        <w:rPr>
          <w:lang w:val="en-GB"/>
        </w:rPr>
        <w:t xml:space="preserve">Volume testing is done to </w:t>
      </w:r>
      <w:proofErr w:type="spellStart"/>
      <w:r w:rsidRPr="009B0C1D">
        <w:rPr>
          <w:lang w:val="en-GB"/>
        </w:rPr>
        <w:t>analyze</w:t>
      </w:r>
      <w:proofErr w:type="spellEnd"/>
      <w:r w:rsidRPr="009B0C1D">
        <w:rPr>
          <w:lang w:val="en-GB"/>
        </w:rPr>
        <w:t xml:space="preserve"> the system performance by increasing the volume of data in the database.</w:t>
      </w:r>
      <w:r>
        <w:rPr>
          <w:lang w:val="en-GB"/>
        </w:rPr>
        <w:t xml:space="preserve"> </w:t>
      </w:r>
      <w:r w:rsidRPr="009B0C1D">
        <w:rPr>
          <w:lang w:val="en-GB"/>
        </w:rPr>
        <w:t xml:space="preserve">With the help of Volume testing, the impact on response time and system </w:t>
      </w:r>
      <w:proofErr w:type="spellStart"/>
      <w:r w:rsidRPr="009B0C1D">
        <w:rPr>
          <w:lang w:val="en-GB"/>
        </w:rPr>
        <w:t>behavior</w:t>
      </w:r>
      <w:proofErr w:type="spellEnd"/>
      <w:r w:rsidRPr="009B0C1D">
        <w:rPr>
          <w:lang w:val="en-GB"/>
        </w:rPr>
        <w:t xml:space="preserve"> can be studied when exposed to a high volume of data.</w:t>
      </w:r>
    </w:p>
    <w:p w:rsidR="009B0C1D" w:rsidRPr="009B0C1D" w:rsidRDefault="009B0C1D" w:rsidP="00277851">
      <w:pPr>
        <w:ind w:left="1416"/>
        <w:rPr>
          <w:lang w:val="en-GB"/>
        </w:rPr>
      </w:pPr>
    </w:p>
    <w:p w:rsidR="009B0C1D" w:rsidRPr="009B0C1D" w:rsidRDefault="009B0C1D" w:rsidP="00277851">
      <w:pPr>
        <w:ind w:left="1416"/>
        <w:rPr>
          <w:lang w:val="en-GB"/>
        </w:rPr>
      </w:pPr>
      <w:r w:rsidRPr="009B0C1D">
        <w:rPr>
          <w:lang w:val="en-GB"/>
        </w:rPr>
        <w:t>In volume testing, following things need to be tested</w:t>
      </w:r>
    </w:p>
    <w:p w:rsidR="009B0C1D" w:rsidRPr="009B0C1D" w:rsidRDefault="009B0C1D" w:rsidP="00277851">
      <w:pPr>
        <w:ind w:left="1416"/>
        <w:rPr>
          <w:lang w:val="en-GB"/>
        </w:rPr>
      </w:pPr>
      <w:r w:rsidRPr="009B0C1D">
        <w:rPr>
          <w:lang w:val="en-GB"/>
        </w:rPr>
        <w:t>Test to check if there is any data loss</w:t>
      </w:r>
    </w:p>
    <w:p w:rsidR="009B0C1D" w:rsidRPr="009B0C1D" w:rsidRDefault="009B0C1D" w:rsidP="00277851">
      <w:pPr>
        <w:ind w:left="1416"/>
        <w:rPr>
          <w:lang w:val="en-GB"/>
        </w:rPr>
      </w:pPr>
      <w:r w:rsidRPr="009B0C1D">
        <w:rPr>
          <w:lang w:val="en-GB"/>
        </w:rPr>
        <w:t>Check the system's response time</w:t>
      </w:r>
    </w:p>
    <w:p w:rsidR="009B0C1D" w:rsidRPr="009B0C1D" w:rsidRDefault="009B0C1D" w:rsidP="00277851">
      <w:pPr>
        <w:ind w:left="1416"/>
        <w:rPr>
          <w:lang w:val="en-GB"/>
        </w:rPr>
      </w:pPr>
      <w:r w:rsidRPr="009B0C1D">
        <w:rPr>
          <w:lang w:val="en-GB"/>
        </w:rPr>
        <w:t>Check if the data is stored correctly or not</w:t>
      </w:r>
    </w:p>
    <w:p w:rsidR="009B0C1D" w:rsidRPr="009B0C1D" w:rsidRDefault="009B0C1D" w:rsidP="00277851">
      <w:pPr>
        <w:ind w:left="1416"/>
        <w:rPr>
          <w:lang w:val="en-GB"/>
        </w:rPr>
      </w:pPr>
      <w:r w:rsidRPr="009B0C1D">
        <w:rPr>
          <w:lang w:val="en-GB"/>
        </w:rPr>
        <w:t>Verify if the data is overwritten without any notification</w:t>
      </w:r>
    </w:p>
    <w:p w:rsidR="009B0C1D" w:rsidRPr="009B0C1D" w:rsidRDefault="009B0C1D" w:rsidP="00277851">
      <w:pPr>
        <w:ind w:left="1416"/>
        <w:rPr>
          <w:lang w:val="en-GB"/>
        </w:rPr>
      </w:pPr>
      <w:r w:rsidRPr="009B0C1D">
        <w:rPr>
          <w:lang w:val="en-GB"/>
        </w:rPr>
        <w:t>Check for warning and error messages, whether it comes at all for volume problems</w:t>
      </w:r>
    </w:p>
    <w:p w:rsidR="009B0C1D" w:rsidRDefault="009B0C1D" w:rsidP="00277851">
      <w:pPr>
        <w:ind w:left="1416"/>
        <w:rPr>
          <w:lang w:val="en-GB"/>
        </w:rPr>
      </w:pPr>
      <w:r w:rsidRPr="009B0C1D">
        <w:rPr>
          <w:lang w:val="en-GB"/>
        </w:rPr>
        <w:t>Check whether high volume data affects the speed of processing</w:t>
      </w:r>
    </w:p>
    <w:p w:rsidR="009B0C1D" w:rsidRPr="009B0C1D" w:rsidRDefault="009B0C1D" w:rsidP="00277851">
      <w:pPr>
        <w:ind w:left="1416"/>
        <w:rPr>
          <w:lang w:val="en-GB"/>
        </w:rPr>
      </w:pPr>
    </w:p>
    <w:p w:rsidR="009B0C1D" w:rsidRPr="009B0C1D" w:rsidRDefault="009B0C1D" w:rsidP="00277851">
      <w:pPr>
        <w:ind w:left="1416"/>
        <w:rPr>
          <w:lang w:val="en-GB"/>
        </w:rPr>
      </w:pPr>
      <w:r>
        <w:rPr>
          <w:lang w:val="en-GB"/>
        </w:rPr>
        <w:t>Approach for executing Volume test cases:</w:t>
      </w:r>
    </w:p>
    <w:p w:rsidR="009B0C1D" w:rsidRPr="009B0C1D" w:rsidRDefault="009B0C1D" w:rsidP="00277851">
      <w:pPr>
        <w:ind w:left="1416"/>
        <w:rPr>
          <w:lang w:val="en-GB"/>
        </w:rPr>
      </w:pPr>
      <w:proofErr w:type="spellStart"/>
      <w:r w:rsidRPr="009B0C1D">
        <w:rPr>
          <w:lang w:val="en-GB"/>
        </w:rPr>
        <w:t>Stop</w:t>
      </w:r>
      <w:r>
        <w:rPr>
          <w:lang w:val="en-GB"/>
        </w:rPr>
        <w:t>ing</w:t>
      </w:r>
      <w:proofErr w:type="spellEnd"/>
      <w:r w:rsidRPr="009B0C1D">
        <w:rPr>
          <w:lang w:val="en-GB"/>
        </w:rPr>
        <w:t xml:space="preserve"> all servers and check all logs</w:t>
      </w:r>
    </w:p>
    <w:p w:rsidR="009B0C1D" w:rsidRPr="009B0C1D" w:rsidRDefault="009B0C1D" w:rsidP="00277851">
      <w:pPr>
        <w:ind w:left="1416"/>
        <w:rPr>
          <w:lang w:val="en-GB"/>
        </w:rPr>
      </w:pPr>
      <w:r>
        <w:rPr>
          <w:lang w:val="en-GB"/>
        </w:rPr>
        <w:t xml:space="preserve">Before the load test, we </w:t>
      </w:r>
      <w:r w:rsidRPr="009B0C1D">
        <w:rPr>
          <w:lang w:val="en-GB"/>
        </w:rPr>
        <w:t>manually execute the application scenario</w:t>
      </w:r>
    </w:p>
    <w:p w:rsidR="009B0C1D" w:rsidRPr="009B0C1D" w:rsidRDefault="009B0C1D" w:rsidP="00277851">
      <w:pPr>
        <w:ind w:left="1416"/>
        <w:rPr>
          <w:lang w:val="en-GB"/>
        </w:rPr>
      </w:pPr>
      <w:r w:rsidRPr="009B0C1D">
        <w:rPr>
          <w:lang w:val="en-GB"/>
        </w:rPr>
        <w:t xml:space="preserve">For most useful results </w:t>
      </w:r>
      <w:r w:rsidR="009E77D8">
        <w:rPr>
          <w:lang w:val="en-GB"/>
        </w:rPr>
        <w:t xml:space="preserve">we </w:t>
      </w:r>
      <w:r w:rsidRPr="009B0C1D">
        <w:rPr>
          <w:lang w:val="en-GB"/>
        </w:rPr>
        <w:t>stagger the number of users</w:t>
      </w:r>
    </w:p>
    <w:p w:rsidR="009B0C1D" w:rsidRPr="009B0C1D" w:rsidRDefault="009B0C1D" w:rsidP="00277851">
      <w:pPr>
        <w:ind w:left="1416"/>
        <w:rPr>
          <w:lang w:val="en-GB"/>
        </w:rPr>
      </w:pPr>
      <w:proofErr w:type="spellStart"/>
      <w:r>
        <w:rPr>
          <w:lang w:val="en-GB"/>
        </w:rPr>
        <w:t>Analyzing</w:t>
      </w:r>
      <w:proofErr w:type="spellEnd"/>
      <w:r w:rsidRPr="009B0C1D">
        <w:rPr>
          <w:lang w:val="en-GB"/>
        </w:rPr>
        <w:t xml:space="preserve"> the use case for improvement once a baseline has been established</w:t>
      </w:r>
    </w:p>
    <w:p w:rsidR="009B0C1D" w:rsidRDefault="009B0C1D" w:rsidP="00277851">
      <w:pPr>
        <w:ind w:left="1416"/>
        <w:rPr>
          <w:lang w:val="en-GB"/>
        </w:rPr>
      </w:pPr>
      <w:r w:rsidRPr="009B0C1D">
        <w:rPr>
          <w:lang w:val="en-GB"/>
        </w:rPr>
        <w:t>A repetition of particular parts of volume testing becomes inevitable in case there is a performance bottleneck</w:t>
      </w:r>
    </w:p>
    <w:p w:rsidR="009B0C1D" w:rsidRDefault="009B0C1D" w:rsidP="009B0C1D">
      <w:pPr>
        <w:rPr>
          <w:lang w:val="en-GB"/>
        </w:rPr>
      </w:pPr>
    </w:p>
    <w:p w:rsidR="009E77D8" w:rsidRPr="009E77D8" w:rsidRDefault="009E77D8" w:rsidP="00277851">
      <w:pPr>
        <w:ind w:left="708"/>
        <w:rPr>
          <w:b/>
          <w:lang w:val="en-GB"/>
        </w:rPr>
      </w:pPr>
      <w:r w:rsidRPr="009E77D8">
        <w:rPr>
          <w:b/>
          <w:lang w:val="en-GB"/>
        </w:rPr>
        <w:t>Capacity Testing:</w:t>
      </w:r>
    </w:p>
    <w:p w:rsidR="009E77D8" w:rsidRPr="009E77D8" w:rsidRDefault="009E77D8" w:rsidP="00277851">
      <w:pPr>
        <w:ind w:left="1416"/>
        <w:rPr>
          <w:lang w:val="en-GB"/>
        </w:rPr>
      </w:pPr>
      <w:r w:rsidRPr="009E77D8">
        <w:rPr>
          <w:lang w:val="en-GB"/>
        </w:rPr>
        <w:t>Capacity testing is targeted at testing whether the application and environment can handle the amount of traffic that it was designed to handle.  It can be used during the design phase to benchmark the numbers of users or transaction the system can handle under a given set of circumstances.</w:t>
      </w:r>
    </w:p>
    <w:p w:rsidR="009E77D8" w:rsidRPr="009E77D8" w:rsidRDefault="009E77D8" w:rsidP="00277851">
      <w:pPr>
        <w:ind w:left="1416"/>
        <w:rPr>
          <w:lang w:val="en-GB"/>
        </w:rPr>
      </w:pPr>
    </w:p>
    <w:p w:rsidR="009E77D8" w:rsidRDefault="009E77D8" w:rsidP="00277851">
      <w:pPr>
        <w:ind w:left="1416"/>
        <w:rPr>
          <w:lang w:val="en-GB"/>
        </w:rPr>
      </w:pPr>
      <w:r w:rsidRPr="009E77D8">
        <w:rPr>
          <w:lang w:val="en-GB"/>
        </w:rPr>
        <w:t>Capacity testing can also help with strategic planning, so we can proactively increase infrastructure before limits are reached and the user experience is impacted.</w:t>
      </w:r>
    </w:p>
    <w:p w:rsidR="000455F9" w:rsidRDefault="000455F9" w:rsidP="00277851">
      <w:pPr>
        <w:ind w:left="1416"/>
        <w:rPr>
          <w:lang w:val="en-GB"/>
        </w:rPr>
      </w:pPr>
      <w:r>
        <w:rPr>
          <w:lang w:val="en-GB"/>
        </w:rPr>
        <w:t>The approach is the same a</w:t>
      </w:r>
      <w:r w:rsidR="00277851">
        <w:rPr>
          <w:lang w:val="en-GB"/>
        </w:rPr>
        <w:t>s</w:t>
      </w:r>
      <w:r>
        <w:rPr>
          <w:lang w:val="en-GB"/>
        </w:rPr>
        <w:t xml:space="preserve"> the load testing.</w:t>
      </w:r>
    </w:p>
    <w:p w:rsidR="00277851" w:rsidRDefault="00277851" w:rsidP="00277851">
      <w:pPr>
        <w:ind w:left="1416"/>
        <w:rPr>
          <w:lang w:val="en-GB"/>
        </w:rPr>
      </w:pPr>
    </w:p>
    <w:p w:rsidR="00277851" w:rsidRDefault="00277851" w:rsidP="00277851">
      <w:pPr>
        <w:ind w:left="1416"/>
        <w:rPr>
          <w:lang w:val="en-GB"/>
        </w:rPr>
      </w:pPr>
    </w:p>
    <w:p w:rsidR="000455F9" w:rsidRPr="000455F9" w:rsidRDefault="000455F9" w:rsidP="00277851">
      <w:pPr>
        <w:ind w:left="708"/>
        <w:rPr>
          <w:b/>
          <w:lang w:val="en-GB"/>
        </w:rPr>
      </w:pPr>
      <w:r w:rsidRPr="000455F9">
        <w:rPr>
          <w:b/>
          <w:lang w:val="en-GB"/>
        </w:rPr>
        <w:lastRenderedPageBreak/>
        <w:t>Stress testing:</w:t>
      </w:r>
    </w:p>
    <w:p w:rsidR="000455F9" w:rsidRPr="000455F9" w:rsidRDefault="000455F9" w:rsidP="00277851">
      <w:pPr>
        <w:ind w:left="1416"/>
        <w:rPr>
          <w:lang w:val="en-GB"/>
        </w:rPr>
      </w:pPr>
      <w:r w:rsidRPr="000455F9">
        <w:rPr>
          <w:lang w:val="en-GB"/>
        </w:rPr>
        <w:t>The purpose of web server stress testing is to find the target application’s crash point.</w:t>
      </w:r>
    </w:p>
    <w:p w:rsidR="000455F9" w:rsidRDefault="000455F9" w:rsidP="00277851">
      <w:pPr>
        <w:ind w:left="1416"/>
        <w:rPr>
          <w:lang w:val="en-GB"/>
        </w:rPr>
      </w:pPr>
      <w:r w:rsidRPr="000455F9">
        <w:rPr>
          <w:lang w:val="en-GB"/>
        </w:rPr>
        <w:t>The crash point is not always an error message or access violation. It can be a perceptible slowdown in the request processing.</w:t>
      </w:r>
    </w:p>
    <w:p w:rsidR="000455F9" w:rsidRDefault="000455F9" w:rsidP="00277851">
      <w:pPr>
        <w:ind w:left="1416"/>
        <w:rPr>
          <w:lang w:val="en-GB"/>
        </w:rPr>
      </w:pPr>
      <w:r>
        <w:rPr>
          <w:lang w:val="en-GB"/>
        </w:rPr>
        <w:t>Approach for testing on a website:</w:t>
      </w:r>
    </w:p>
    <w:p w:rsidR="000455F9" w:rsidRPr="000455F9" w:rsidRDefault="000455F9" w:rsidP="00277851">
      <w:pPr>
        <w:pStyle w:val="Prrafodelista"/>
        <w:numPr>
          <w:ilvl w:val="0"/>
          <w:numId w:val="2"/>
        </w:numPr>
        <w:ind w:left="1701"/>
        <w:rPr>
          <w:lang w:val="en-GB"/>
        </w:rPr>
      </w:pPr>
      <w:r w:rsidRPr="000455F9">
        <w:rPr>
          <w:lang w:val="en-GB"/>
        </w:rPr>
        <w:t>Record</w:t>
      </w:r>
      <w:r>
        <w:rPr>
          <w:lang w:val="en-GB"/>
        </w:rPr>
        <w:t>ing</w:t>
      </w:r>
      <w:r w:rsidRPr="000455F9">
        <w:rPr>
          <w:lang w:val="en-GB"/>
        </w:rPr>
        <w:t xml:space="preserve"> one or more user scenarios.</w:t>
      </w:r>
    </w:p>
    <w:p w:rsidR="000455F9" w:rsidRPr="000455F9" w:rsidRDefault="00277851" w:rsidP="00277851">
      <w:pPr>
        <w:pStyle w:val="Prrafodelista"/>
        <w:numPr>
          <w:ilvl w:val="0"/>
          <w:numId w:val="2"/>
        </w:numPr>
        <w:ind w:left="1701"/>
        <w:rPr>
          <w:lang w:val="en-GB"/>
        </w:rPr>
      </w:pPr>
      <w:r>
        <w:rPr>
          <w:lang w:val="en-GB"/>
        </w:rPr>
        <w:t>Creating</w:t>
      </w:r>
      <w:r w:rsidR="000455F9" w:rsidRPr="000455F9">
        <w:rPr>
          <w:lang w:val="en-GB"/>
        </w:rPr>
        <w:t xml:space="preserve"> a load test that will simulate several virtual users.</w:t>
      </w:r>
    </w:p>
    <w:p w:rsidR="000455F9" w:rsidRPr="000455F9" w:rsidRDefault="000455F9" w:rsidP="00277851">
      <w:pPr>
        <w:pStyle w:val="Prrafodelista"/>
        <w:numPr>
          <w:ilvl w:val="0"/>
          <w:numId w:val="2"/>
        </w:numPr>
        <w:ind w:left="1701"/>
        <w:rPr>
          <w:lang w:val="en-GB"/>
        </w:rPr>
      </w:pPr>
      <w:r w:rsidRPr="000455F9">
        <w:rPr>
          <w:lang w:val="en-GB"/>
        </w:rPr>
        <w:t>Specify</w:t>
      </w:r>
      <w:r>
        <w:rPr>
          <w:lang w:val="en-GB"/>
        </w:rPr>
        <w:t>ing</w:t>
      </w:r>
      <w:r w:rsidRPr="000455F9">
        <w:rPr>
          <w:lang w:val="en-GB"/>
        </w:rPr>
        <w:t xml:space="preserve"> the browser, connection speed and start delay for each user.</w:t>
      </w:r>
    </w:p>
    <w:p w:rsidR="000455F9" w:rsidRPr="000455F9" w:rsidRDefault="000455F9" w:rsidP="00277851">
      <w:pPr>
        <w:pStyle w:val="Prrafodelista"/>
        <w:numPr>
          <w:ilvl w:val="0"/>
          <w:numId w:val="2"/>
        </w:numPr>
        <w:ind w:left="1701"/>
        <w:rPr>
          <w:lang w:val="en-GB"/>
        </w:rPr>
      </w:pPr>
      <w:r w:rsidRPr="000455F9">
        <w:rPr>
          <w:lang w:val="en-GB"/>
        </w:rPr>
        <w:t>Specify</w:t>
      </w:r>
      <w:r>
        <w:rPr>
          <w:lang w:val="en-GB"/>
        </w:rPr>
        <w:t>ing</w:t>
      </w:r>
      <w:r w:rsidRPr="000455F9">
        <w:rPr>
          <w:lang w:val="en-GB"/>
        </w:rPr>
        <w:t xml:space="preserve"> the workstation for each user.</w:t>
      </w:r>
    </w:p>
    <w:p w:rsidR="000455F9" w:rsidRPr="000455F9" w:rsidRDefault="000455F9" w:rsidP="00277851">
      <w:pPr>
        <w:pStyle w:val="Prrafodelista"/>
        <w:numPr>
          <w:ilvl w:val="0"/>
          <w:numId w:val="2"/>
        </w:numPr>
        <w:ind w:left="1701"/>
        <w:rPr>
          <w:lang w:val="en-GB"/>
        </w:rPr>
      </w:pPr>
      <w:r w:rsidRPr="000455F9">
        <w:rPr>
          <w:lang w:val="en-GB"/>
        </w:rPr>
        <w:t>Run the test.</w:t>
      </w:r>
    </w:p>
    <w:p w:rsidR="000455F9" w:rsidRPr="000455F9" w:rsidRDefault="000455F9" w:rsidP="00277851">
      <w:pPr>
        <w:pStyle w:val="Prrafodelista"/>
        <w:numPr>
          <w:ilvl w:val="0"/>
          <w:numId w:val="2"/>
        </w:numPr>
        <w:ind w:left="1701"/>
        <w:rPr>
          <w:lang w:val="en-GB"/>
        </w:rPr>
      </w:pPr>
      <w:proofErr w:type="spellStart"/>
      <w:r>
        <w:rPr>
          <w:lang w:val="en-GB"/>
        </w:rPr>
        <w:t>Analyzing</w:t>
      </w:r>
      <w:proofErr w:type="spellEnd"/>
      <w:r w:rsidRPr="000455F9">
        <w:rPr>
          <w:lang w:val="en-GB"/>
        </w:rPr>
        <w:t xml:space="preserve"> the load test results and check whether the application “crashes”.</w:t>
      </w:r>
    </w:p>
    <w:p w:rsidR="000455F9" w:rsidRPr="000455F9" w:rsidRDefault="000455F9" w:rsidP="00277851">
      <w:pPr>
        <w:pStyle w:val="Prrafodelista"/>
        <w:numPr>
          <w:ilvl w:val="0"/>
          <w:numId w:val="2"/>
        </w:numPr>
        <w:ind w:left="1701"/>
        <w:rPr>
          <w:lang w:val="en-GB"/>
        </w:rPr>
      </w:pPr>
      <w:r w:rsidRPr="000455F9">
        <w:rPr>
          <w:lang w:val="en-GB"/>
        </w:rPr>
        <w:t xml:space="preserve">If the test results contain warnings and errors, this may mean that you </w:t>
      </w:r>
      <w:r>
        <w:rPr>
          <w:lang w:val="en-GB"/>
        </w:rPr>
        <w:t>we have</w:t>
      </w:r>
      <w:r w:rsidRPr="000455F9">
        <w:rPr>
          <w:lang w:val="en-GB"/>
        </w:rPr>
        <w:t xml:space="preserve"> found the crash point.</w:t>
      </w:r>
    </w:p>
    <w:p w:rsidR="000455F9" w:rsidRPr="000455F9" w:rsidRDefault="000455F9" w:rsidP="00277851">
      <w:pPr>
        <w:pStyle w:val="Prrafodelista"/>
        <w:numPr>
          <w:ilvl w:val="0"/>
          <w:numId w:val="2"/>
        </w:numPr>
        <w:ind w:left="1701"/>
        <w:rPr>
          <w:lang w:val="en-GB"/>
        </w:rPr>
      </w:pPr>
      <w:r w:rsidRPr="000455F9">
        <w:rPr>
          <w:lang w:val="en-GB"/>
        </w:rPr>
        <w:t>Once again, a crash is not always an error, this may be unacceptable performance.</w:t>
      </w:r>
    </w:p>
    <w:p w:rsidR="000455F9" w:rsidRDefault="000455F9" w:rsidP="00277851">
      <w:pPr>
        <w:pStyle w:val="Prrafodelista"/>
        <w:numPr>
          <w:ilvl w:val="0"/>
          <w:numId w:val="2"/>
        </w:numPr>
        <w:ind w:left="1701"/>
        <w:rPr>
          <w:lang w:val="en-GB"/>
        </w:rPr>
      </w:pPr>
      <w:r w:rsidRPr="000455F9">
        <w:rPr>
          <w:lang w:val="en-GB"/>
        </w:rPr>
        <w:t xml:space="preserve">If the application did not crash, </w:t>
      </w:r>
      <w:r>
        <w:rPr>
          <w:lang w:val="en-GB"/>
        </w:rPr>
        <w:t xml:space="preserve">we </w:t>
      </w:r>
      <w:r w:rsidRPr="000455F9">
        <w:rPr>
          <w:lang w:val="en-GB"/>
        </w:rPr>
        <w:t>increase the number of virtual users and perform the test again.</w:t>
      </w:r>
    </w:p>
    <w:p w:rsidR="00277851" w:rsidRPr="00277851" w:rsidRDefault="00277851" w:rsidP="00277851">
      <w:pPr>
        <w:rPr>
          <w:lang w:val="en-GB"/>
        </w:rPr>
      </w:pPr>
    </w:p>
    <w:p w:rsidR="000455F9" w:rsidRPr="00277851" w:rsidRDefault="000455F9" w:rsidP="00277851">
      <w:pPr>
        <w:rPr>
          <w:b/>
          <w:lang w:val="en-GB"/>
        </w:rPr>
      </w:pPr>
      <w:r w:rsidRPr="00AE5C57">
        <w:rPr>
          <w:b/>
          <w:lang w:val="en-GB"/>
        </w:rPr>
        <w:t>The approach to ensure that tests could be rerun in the future:</w:t>
      </w:r>
    </w:p>
    <w:p w:rsidR="00F0751F" w:rsidRPr="00277851" w:rsidRDefault="003056DE" w:rsidP="00277851">
      <w:pPr>
        <w:pStyle w:val="Prrafodelista"/>
        <w:numPr>
          <w:ilvl w:val="0"/>
          <w:numId w:val="3"/>
        </w:numPr>
        <w:rPr>
          <w:lang w:val="en-GB"/>
        </w:rPr>
      </w:pPr>
      <w:r w:rsidRPr="00277851">
        <w:rPr>
          <w:lang w:val="en-GB"/>
        </w:rPr>
        <w:t xml:space="preserve">Design test cases that take into account the </w:t>
      </w:r>
      <w:r w:rsidR="00F0751F" w:rsidRPr="00277851">
        <w:rPr>
          <w:lang w:val="en-GB"/>
        </w:rPr>
        <w:t xml:space="preserve">impact on the </w:t>
      </w:r>
      <w:r w:rsidRPr="00277851">
        <w:rPr>
          <w:lang w:val="en-GB"/>
        </w:rPr>
        <w:t>potential hardware growth (</w:t>
      </w:r>
      <w:proofErr w:type="spellStart"/>
      <w:r w:rsidRPr="00277851">
        <w:rPr>
          <w:lang w:val="en-GB"/>
        </w:rPr>
        <w:t>i.e</w:t>
      </w:r>
      <w:proofErr w:type="spellEnd"/>
      <w:r w:rsidRPr="00277851">
        <w:rPr>
          <w:lang w:val="en-GB"/>
        </w:rPr>
        <w:t xml:space="preserve"> data base size</w:t>
      </w:r>
      <w:r w:rsidR="00F0751F" w:rsidRPr="00277851">
        <w:rPr>
          <w:lang w:val="en-GB"/>
        </w:rPr>
        <w:t>, file size</w:t>
      </w:r>
      <w:proofErr w:type="gramStart"/>
      <w:r w:rsidR="00F0751F" w:rsidRPr="00277851">
        <w:rPr>
          <w:lang w:val="en-GB"/>
        </w:rPr>
        <w:t>..)</w:t>
      </w:r>
      <w:proofErr w:type="gramEnd"/>
      <w:r w:rsidR="00F0751F" w:rsidRPr="00277851">
        <w:rPr>
          <w:lang w:val="en-GB"/>
        </w:rPr>
        <w:t>.</w:t>
      </w:r>
    </w:p>
    <w:p w:rsidR="003056DE" w:rsidRDefault="003056DE" w:rsidP="000455F9">
      <w:pPr>
        <w:pStyle w:val="Prrafodelista"/>
        <w:numPr>
          <w:ilvl w:val="0"/>
          <w:numId w:val="3"/>
        </w:numPr>
        <w:rPr>
          <w:lang w:val="en-GB"/>
        </w:rPr>
      </w:pPr>
      <w:r>
        <w:rPr>
          <w:lang w:val="en-GB"/>
        </w:rPr>
        <w:t>Designing test cases that can adapt to potential load increase on requirements (</w:t>
      </w:r>
      <w:proofErr w:type="spellStart"/>
      <w:r>
        <w:rPr>
          <w:lang w:val="en-GB"/>
        </w:rPr>
        <w:t>i.e</w:t>
      </w:r>
      <w:proofErr w:type="spellEnd"/>
      <w:r>
        <w:rPr>
          <w:lang w:val="en-GB"/>
        </w:rPr>
        <w:t xml:space="preserve">: more user </w:t>
      </w:r>
      <w:r w:rsidR="00F0751F">
        <w:rPr>
          <w:lang w:val="en-GB"/>
        </w:rPr>
        <w:t>connections, more transactions</w:t>
      </w:r>
    </w:p>
    <w:p w:rsidR="00F0751F" w:rsidRDefault="00F0751F" w:rsidP="000455F9">
      <w:pPr>
        <w:pStyle w:val="Prrafodelista"/>
        <w:numPr>
          <w:ilvl w:val="0"/>
          <w:numId w:val="3"/>
        </w:numPr>
        <w:rPr>
          <w:lang w:val="en-GB"/>
        </w:rPr>
      </w:pPr>
      <w:proofErr w:type="spellStart"/>
      <w:r>
        <w:rPr>
          <w:lang w:val="en-GB"/>
        </w:rPr>
        <w:t>Tescases</w:t>
      </w:r>
      <w:proofErr w:type="spellEnd"/>
      <w:r>
        <w:rPr>
          <w:lang w:val="en-GB"/>
        </w:rPr>
        <w:t xml:space="preserve"> should be reusable as much as possible, in case of automation, the implementation of procedures and functions are recommended practices.</w:t>
      </w:r>
    </w:p>
    <w:p w:rsidR="000455F9" w:rsidRDefault="003056DE" w:rsidP="000455F9">
      <w:pPr>
        <w:pStyle w:val="Prrafodelista"/>
        <w:numPr>
          <w:ilvl w:val="0"/>
          <w:numId w:val="3"/>
        </w:numPr>
        <w:rPr>
          <w:lang w:val="en-GB"/>
        </w:rPr>
      </w:pPr>
      <w:r>
        <w:rPr>
          <w:lang w:val="en-GB"/>
        </w:rPr>
        <w:t>Writing good test cases and document them using an adequate tool, avoi</w:t>
      </w:r>
      <w:r w:rsidR="00F0751F">
        <w:rPr>
          <w:lang w:val="en-GB"/>
        </w:rPr>
        <w:t>ding keeping fragile test cases in the test suit.</w:t>
      </w:r>
    </w:p>
    <w:p w:rsidR="00F0751F" w:rsidRDefault="00F0751F" w:rsidP="000455F9">
      <w:pPr>
        <w:pStyle w:val="Prrafodelista"/>
        <w:numPr>
          <w:ilvl w:val="0"/>
          <w:numId w:val="3"/>
        </w:numPr>
        <w:rPr>
          <w:lang w:val="en-GB"/>
        </w:rPr>
      </w:pPr>
      <w:r>
        <w:rPr>
          <w:lang w:val="en-GB"/>
        </w:rPr>
        <w:t xml:space="preserve">Storing </w:t>
      </w:r>
      <w:proofErr w:type="spellStart"/>
      <w:r>
        <w:rPr>
          <w:lang w:val="en-GB"/>
        </w:rPr>
        <w:t>testdata</w:t>
      </w:r>
      <w:proofErr w:type="spellEnd"/>
      <w:r>
        <w:rPr>
          <w:lang w:val="en-GB"/>
        </w:rPr>
        <w:t xml:space="preserve"> and </w:t>
      </w:r>
      <w:proofErr w:type="spellStart"/>
      <w:r>
        <w:rPr>
          <w:lang w:val="en-GB"/>
        </w:rPr>
        <w:t>testcases</w:t>
      </w:r>
      <w:proofErr w:type="spellEnd"/>
      <w:r>
        <w:rPr>
          <w:lang w:val="en-GB"/>
        </w:rPr>
        <w:t>, with reports in an adequate tool.</w:t>
      </w:r>
    </w:p>
    <w:p w:rsidR="00F0751F" w:rsidRDefault="00F0751F" w:rsidP="000455F9">
      <w:pPr>
        <w:pStyle w:val="Prrafodelista"/>
        <w:numPr>
          <w:ilvl w:val="0"/>
          <w:numId w:val="3"/>
        </w:numPr>
        <w:rPr>
          <w:lang w:val="en-GB"/>
        </w:rPr>
      </w:pPr>
      <w:r>
        <w:rPr>
          <w:lang w:val="en-GB"/>
        </w:rPr>
        <w:t>Keeping reports, could help in terms of result comparison in the future.</w:t>
      </w:r>
    </w:p>
    <w:p w:rsidR="003056DE" w:rsidRDefault="003056DE" w:rsidP="000455F9">
      <w:pPr>
        <w:pStyle w:val="Prrafodelista"/>
        <w:numPr>
          <w:ilvl w:val="0"/>
          <w:numId w:val="3"/>
        </w:numPr>
        <w:rPr>
          <w:lang w:val="en-GB"/>
        </w:rPr>
      </w:pPr>
      <w:r>
        <w:rPr>
          <w:lang w:val="en-GB"/>
        </w:rPr>
        <w:t>Giving continuous support to the team and transfer knowledge upon new joiners</w:t>
      </w:r>
      <w:r w:rsidR="00F0751F">
        <w:rPr>
          <w:lang w:val="en-GB"/>
        </w:rPr>
        <w:t xml:space="preserve"> so they can continue the design and execution without any human issues due to lack </w:t>
      </w:r>
      <w:proofErr w:type="spellStart"/>
      <w:r w:rsidR="00F0751F">
        <w:rPr>
          <w:lang w:val="en-GB"/>
        </w:rPr>
        <w:t>f</w:t>
      </w:r>
      <w:proofErr w:type="spellEnd"/>
      <w:r w:rsidR="00F0751F">
        <w:rPr>
          <w:lang w:val="en-GB"/>
        </w:rPr>
        <w:t xml:space="preserve"> knowledge</w:t>
      </w:r>
      <w:r>
        <w:rPr>
          <w:lang w:val="en-GB"/>
        </w:rPr>
        <w:t>.</w:t>
      </w:r>
    </w:p>
    <w:p w:rsidR="00277851" w:rsidRPr="00277851" w:rsidRDefault="00277851" w:rsidP="00277851">
      <w:pPr>
        <w:rPr>
          <w:lang w:val="en-GB"/>
        </w:rPr>
      </w:pPr>
    </w:p>
    <w:p w:rsidR="009656AD" w:rsidRPr="00AE5C57" w:rsidRDefault="009656AD" w:rsidP="003056DE">
      <w:pPr>
        <w:tabs>
          <w:tab w:val="left" w:pos="6348"/>
        </w:tabs>
        <w:rPr>
          <w:b/>
          <w:lang w:val="en-GB"/>
        </w:rPr>
      </w:pPr>
      <w:r w:rsidRPr="00AE5C57">
        <w:rPr>
          <w:b/>
          <w:lang w:val="en-GB"/>
        </w:rPr>
        <w:t>The most important KPI to store are:</w:t>
      </w:r>
    </w:p>
    <w:p w:rsidR="003056DE" w:rsidRPr="009656AD" w:rsidRDefault="003056DE" w:rsidP="009656AD">
      <w:pPr>
        <w:pStyle w:val="Prrafodelista"/>
        <w:numPr>
          <w:ilvl w:val="0"/>
          <w:numId w:val="4"/>
        </w:numPr>
        <w:tabs>
          <w:tab w:val="left" w:pos="6348"/>
        </w:tabs>
        <w:rPr>
          <w:lang w:val="en-GB"/>
        </w:rPr>
      </w:pPr>
      <w:r w:rsidRPr="009656AD">
        <w:rPr>
          <w:lang w:val="en-GB"/>
        </w:rPr>
        <w:t>Number of Users</w:t>
      </w:r>
    </w:p>
    <w:p w:rsidR="003056DE" w:rsidRPr="009656AD" w:rsidRDefault="003056DE" w:rsidP="009656AD">
      <w:pPr>
        <w:pStyle w:val="Prrafodelista"/>
        <w:numPr>
          <w:ilvl w:val="0"/>
          <w:numId w:val="4"/>
        </w:numPr>
        <w:tabs>
          <w:tab w:val="left" w:pos="6348"/>
        </w:tabs>
        <w:rPr>
          <w:lang w:val="en-GB"/>
        </w:rPr>
      </w:pPr>
      <w:r w:rsidRPr="009656AD">
        <w:rPr>
          <w:lang w:val="en-GB"/>
        </w:rPr>
        <w:t>Requests per second</w:t>
      </w:r>
    </w:p>
    <w:p w:rsidR="003056DE" w:rsidRPr="009656AD" w:rsidRDefault="003056DE" w:rsidP="009656AD">
      <w:pPr>
        <w:pStyle w:val="Prrafodelista"/>
        <w:numPr>
          <w:ilvl w:val="0"/>
          <w:numId w:val="4"/>
        </w:numPr>
        <w:tabs>
          <w:tab w:val="left" w:pos="6348"/>
        </w:tabs>
        <w:rPr>
          <w:lang w:val="en-GB"/>
        </w:rPr>
      </w:pPr>
      <w:r w:rsidRPr="009656AD">
        <w:rPr>
          <w:lang w:val="en-GB"/>
        </w:rPr>
        <w:t>Errors per Second</w:t>
      </w:r>
    </w:p>
    <w:p w:rsidR="003056DE" w:rsidRPr="009656AD" w:rsidRDefault="003056DE" w:rsidP="009656AD">
      <w:pPr>
        <w:pStyle w:val="Prrafodelista"/>
        <w:numPr>
          <w:ilvl w:val="0"/>
          <w:numId w:val="4"/>
        </w:numPr>
        <w:tabs>
          <w:tab w:val="left" w:pos="6348"/>
        </w:tabs>
        <w:rPr>
          <w:lang w:val="en-GB"/>
        </w:rPr>
      </w:pPr>
      <w:r w:rsidRPr="009656AD">
        <w:rPr>
          <w:lang w:val="en-GB"/>
        </w:rPr>
        <w:t>Response Time</w:t>
      </w:r>
    </w:p>
    <w:p w:rsidR="003056DE" w:rsidRPr="009656AD" w:rsidRDefault="003056DE" w:rsidP="009656AD">
      <w:pPr>
        <w:pStyle w:val="Prrafodelista"/>
        <w:numPr>
          <w:ilvl w:val="0"/>
          <w:numId w:val="4"/>
        </w:numPr>
        <w:tabs>
          <w:tab w:val="left" w:pos="6348"/>
        </w:tabs>
        <w:rPr>
          <w:lang w:val="en-GB"/>
        </w:rPr>
      </w:pPr>
      <w:r w:rsidRPr="009656AD">
        <w:rPr>
          <w:lang w:val="en-GB"/>
        </w:rPr>
        <w:t>Latency</w:t>
      </w:r>
    </w:p>
    <w:p w:rsidR="003056DE" w:rsidRPr="009656AD" w:rsidRDefault="003056DE" w:rsidP="009656AD">
      <w:pPr>
        <w:pStyle w:val="Prrafodelista"/>
        <w:numPr>
          <w:ilvl w:val="0"/>
          <w:numId w:val="4"/>
        </w:numPr>
        <w:tabs>
          <w:tab w:val="left" w:pos="6348"/>
        </w:tabs>
        <w:rPr>
          <w:lang w:val="en-GB"/>
        </w:rPr>
      </w:pPr>
      <w:r w:rsidRPr="009656AD">
        <w:rPr>
          <w:lang w:val="en-GB"/>
        </w:rPr>
        <w:t>Connect time</w:t>
      </w:r>
    </w:p>
    <w:p w:rsidR="003056DE" w:rsidRDefault="009656AD" w:rsidP="009656AD">
      <w:pPr>
        <w:pStyle w:val="Prrafodelista"/>
        <w:numPr>
          <w:ilvl w:val="0"/>
          <w:numId w:val="4"/>
        </w:numPr>
        <w:tabs>
          <w:tab w:val="left" w:pos="6348"/>
        </w:tabs>
        <w:rPr>
          <w:lang w:val="en-GB"/>
        </w:rPr>
      </w:pPr>
      <w:r>
        <w:rPr>
          <w:lang w:val="en-GB"/>
        </w:rPr>
        <w:lastRenderedPageBreak/>
        <w:t>B</w:t>
      </w:r>
      <w:r w:rsidR="003056DE" w:rsidRPr="009656AD">
        <w:rPr>
          <w:lang w:val="en-GB"/>
        </w:rPr>
        <w:t>andwidth consumption that is generated by the test per second - Bytes/s (Throughput)</w:t>
      </w:r>
    </w:p>
    <w:p w:rsidR="00414CBE" w:rsidRDefault="00414CBE" w:rsidP="00414CBE">
      <w:pPr>
        <w:tabs>
          <w:tab w:val="left" w:pos="6348"/>
        </w:tabs>
        <w:rPr>
          <w:lang w:val="en-GB"/>
        </w:rPr>
      </w:pPr>
    </w:p>
    <w:p w:rsidR="00414CBE" w:rsidRPr="00414CBE" w:rsidRDefault="00414CBE" w:rsidP="00414CBE">
      <w:pPr>
        <w:tabs>
          <w:tab w:val="left" w:pos="6348"/>
        </w:tabs>
        <w:rPr>
          <w:lang w:val="en-GB"/>
        </w:rPr>
      </w:pPr>
    </w:p>
    <w:p w:rsidR="00414CBE" w:rsidRPr="00414CBE" w:rsidRDefault="00414CBE" w:rsidP="00414CBE">
      <w:pPr>
        <w:tabs>
          <w:tab w:val="left" w:pos="6348"/>
        </w:tabs>
        <w:rPr>
          <w:b/>
          <w:lang w:val="en-GB"/>
        </w:rPr>
      </w:pPr>
      <w:r w:rsidRPr="00414CBE">
        <w:rPr>
          <w:b/>
          <w:lang w:val="en-GB"/>
        </w:rPr>
        <w:t>What will determine the status of the tests?</w:t>
      </w:r>
    </w:p>
    <w:p w:rsidR="00414CBE" w:rsidRDefault="00414CBE" w:rsidP="00277851">
      <w:pPr>
        <w:tabs>
          <w:tab w:val="left" w:pos="6348"/>
        </w:tabs>
        <w:ind w:left="360"/>
        <w:rPr>
          <w:lang w:val="en-GB"/>
        </w:rPr>
      </w:pPr>
      <w:r>
        <w:rPr>
          <w:lang w:val="en-GB"/>
        </w:rPr>
        <w:t>The test reports is the way of reporting the status of the test. Those reports are related to each other’s:</w:t>
      </w:r>
    </w:p>
    <w:p w:rsidR="00414CBE" w:rsidRPr="00414CBE" w:rsidRDefault="00414CBE" w:rsidP="00277851">
      <w:pPr>
        <w:pStyle w:val="Prrafodelista"/>
        <w:numPr>
          <w:ilvl w:val="0"/>
          <w:numId w:val="5"/>
        </w:numPr>
        <w:tabs>
          <w:tab w:val="left" w:pos="6348"/>
        </w:tabs>
        <w:ind w:left="1080"/>
        <w:rPr>
          <w:lang w:val="en-GB"/>
        </w:rPr>
      </w:pPr>
      <w:r w:rsidRPr="00414CBE">
        <w:rPr>
          <w:lang w:val="en-GB"/>
        </w:rPr>
        <w:t>Test plan status</w:t>
      </w:r>
      <w:r w:rsidRPr="00414CBE">
        <w:rPr>
          <w:lang w:val="en-GB"/>
        </w:rPr>
        <w:t xml:space="preserve">, given a </w:t>
      </w:r>
      <w:proofErr w:type="spellStart"/>
      <w:r w:rsidRPr="00414CBE">
        <w:rPr>
          <w:lang w:val="en-GB"/>
        </w:rPr>
        <w:t>oveall</w:t>
      </w:r>
      <w:proofErr w:type="spellEnd"/>
      <w:r w:rsidRPr="00414CBE">
        <w:rPr>
          <w:lang w:val="en-GB"/>
        </w:rPr>
        <w:t xml:space="preserve"> all idea of the plan to all the team,</w:t>
      </w:r>
    </w:p>
    <w:p w:rsidR="00414CBE" w:rsidRPr="00414CBE" w:rsidRDefault="00414CBE" w:rsidP="00277851">
      <w:pPr>
        <w:pStyle w:val="Prrafodelista"/>
        <w:numPr>
          <w:ilvl w:val="0"/>
          <w:numId w:val="5"/>
        </w:numPr>
        <w:tabs>
          <w:tab w:val="left" w:pos="6348"/>
        </w:tabs>
        <w:ind w:left="1080"/>
        <w:rPr>
          <w:lang w:val="en-GB"/>
        </w:rPr>
      </w:pPr>
      <w:r w:rsidRPr="00414CBE">
        <w:rPr>
          <w:lang w:val="en-GB"/>
        </w:rPr>
        <w:t>Test documentation status</w:t>
      </w:r>
      <w:r>
        <w:rPr>
          <w:lang w:val="en-GB"/>
        </w:rPr>
        <w:t>: w</w:t>
      </w:r>
      <w:r w:rsidRPr="00414CBE">
        <w:rPr>
          <w:lang w:val="en-GB"/>
        </w:rPr>
        <w:t>h</w:t>
      </w:r>
      <w:r>
        <w:rPr>
          <w:lang w:val="en-GB"/>
        </w:rPr>
        <w:t>e</w:t>
      </w:r>
      <w:r w:rsidRPr="00414CBE">
        <w:rPr>
          <w:lang w:val="en-GB"/>
        </w:rPr>
        <w:t xml:space="preserve">re the </w:t>
      </w:r>
      <w:r w:rsidRPr="00414CBE">
        <w:rPr>
          <w:lang w:val="en-GB"/>
        </w:rPr>
        <w:t xml:space="preserve">designing of the tests, data gathering and other activities have begun and also when they are finished. This report will not only let them know about the progress of the task but also signal the teams that need to review and provide signoff on the </w:t>
      </w:r>
      <w:proofErr w:type="spellStart"/>
      <w:r w:rsidRPr="00414CBE">
        <w:rPr>
          <w:lang w:val="en-GB"/>
        </w:rPr>
        <w:t>artifacts</w:t>
      </w:r>
      <w:proofErr w:type="spellEnd"/>
      <w:r w:rsidRPr="00414CBE">
        <w:rPr>
          <w:lang w:val="en-GB"/>
        </w:rPr>
        <w:t>, that they are up next.</w:t>
      </w:r>
    </w:p>
    <w:p w:rsidR="00414CBE" w:rsidRPr="00414CBE" w:rsidRDefault="00414CBE" w:rsidP="00277851">
      <w:pPr>
        <w:pStyle w:val="Prrafodelista"/>
        <w:numPr>
          <w:ilvl w:val="0"/>
          <w:numId w:val="5"/>
        </w:numPr>
        <w:tabs>
          <w:tab w:val="left" w:pos="6348"/>
        </w:tabs>
        <w:ind w:left="1080"/>
        <w:rPr>
          <w:lang w:val="en-GB"/>
        </w:rPr>
      </w:pPr>
      <w:r w:rsidRPr="00414CBE">
        <w:rPr>
          <w:lang w:val="en-GB"/>
        </w:rPr>
        <w:t>Test</w:t>
      </w:r>
      <w:r>
        <w:rPr>
          <w:lang w:val="en-GB"/>
        </w:rPr>
        <w:t xml:space="preserve"> execution status and/or defect status</w:t>
      </w:r>
    </w:p>
    <w:sectPr w:rsidR="00414CBE" w:rsidRPr="00414C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1EB4"/>
    <w:multiLevelType w:val="hybridMultilevel"/>
    <w:tmpl w:val="36FE2F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DB4FD1"/>
    <w:multiLevelType w:val="hybridMultilevel"/>
    <w:tmpl w:val="96FE05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9B5CA4"/>
    <w:multiLevelType w:val="hybridMultilevel"/>
    <w:tmpl w:val="58760926"/>
    <w:lvl w:ilvl="0" w:tplc="70D4CE20">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684D9C"/>
    <w:multiLevelType w:val="multilevel"/>
    <w:tmpl w:val="3A6A6F16"/>
    <w:lvl w:ilvl="0">
      <w:start w:val="1"/>
      <w:numFmt w:val="decimal"/>
      <w:lvlText w:val="%1."/>
      <w:lvlJc w:val="left"/>
      <w:pPr>
        <w:tabs>
          <w:tab w:val="num" w:pos="1753"/>
        </w:tabs>
        <w:ind w:left="1753" w:hanging="360"/>
      </w:pPr>
    </w:lvl>
    <w:lvl w:ilvl="1" w:tentative="1">
      <w:start w:val="1"/>
      <w:numFmt w:val="decimal"/>
      <w:lvlText w:val="%2."/>
      <w:lvlJc w:val="left"/>
      <w:pPr>
        <w:tabs>
          <w:tab w:val="num" w:pos="2473"/>
        </w:tabs>
        <w:ind w:left="2473" w:hanging="360"/>
      </w:pPr>
    </w:lvl>
    <w:lvl w:ilvl="2" w:tentative="1">
      <w:start w:val="1"/>
      <w:numFmt w:val="decimal"/>
      <w:lvlText w:val="%3."/>
      <w:lvlJc w:val="left"/>
      <w:pPr>
        <w:tabs>
          <w:tab w:val="num" w:pos="3193"/>
        </w:tabs>
        <w:ind w:left="3193" w:hanging="360"/>
      </w:pPr>
    </w:lvl>
    <w:lvl w:ilvl="3" w:tentative="1">
      <w:start w:val="1"/>
      <w:numFmt w:val="decimal"/>
      <w:lvlText w:val="%4."/>
      <w:lvlJc w:val="left"/>
      <w:pPr>
        <w:tabs>
          <w:tab w:val="num" w:pos="3913"/>
        </w:tabs>
        <w:ind w:left="3913" w:hanging="360"/>
      </w:pPr>
    </w:lvl>
    <w:lvl w:ilvl="4" w:tentative="1">
      <w:start w:val="1"/>
      <w:numFmt w:val="decimal"/>
      <w:lvlText w:val="%5."/>
      <w:lvlJc w:val="left"/>
      <w:pPr>
        <w:tabs>
          <w:tab w:val="num" w:pos="4633"/>
        </w:tabs>
        <w:ind w:left="4633" w:hanging="360"/>
      </w:pPr>
    </w:lvl>
    <w:lvl w:ilvl="5" w:tentative="1">
      <w:start w:val="1"/>
      <w:numFmt w:val="decimal"/>
      <w:lvlText w:val="%6."/>
      <w:lvlJc w:val="left"/>
      <w:pPr>
        <w:tabs>
          <w:tab w:val="num" w:pos="5353"/>
        </w:tabs>
        <w:ind w:left="5353" w:hanging="360"/>
      </w:pPr>
    </w:lvl>
    <w:lvl w:ilvl="6" w:tentative="1">
      <w:start w:val="1"/>
      <w:numFmt w:val="decimal"/>
      <w:lvlText w:val="%7."/>
      <w:lvlJc w:val="left"/>
      <w:pPr>
        <w:tabs>
          <w:tab w:val="num" w:pos="6073"/>
        </w:tabs>
        <w:ind w:left="6073" w:hanging="360"/>
      </w:pPr>
    </w:lvl>
    <w:lvl w:ilvl="7" w:tentative="1">
      <w:start w:val="1"/>
      <w:numFmt w:val="decimal"/>
      <w:lvlText w:val="%8."/>
      <w:lvlJc w:val="left"/>
      <w:pPr>
        <w:tabs>
          <w:tab w:val="num" w:pos="6793"/>
        </w:tabs>
        <w:ind w:left="6793" w:hanging="360"/>
      </w:pPr>
    </w:lvl>
    <w:lvl w:ilvl="8" w:tentative="1">
      <w:start w:val="1"/>
      <w:numFmt w:val="decimal"/>
      <w:lvlText w:val="%9."/>
      <w:lvlJc w:val="left"/>
      <w:pPr>
        <w:tabs>
          <w:tab w:val="num" w:pos="7513"/>
        </w:tabs>
        <w:ind w:left="7513" w:hanging="360"/>
      </w:pPr>
    </w:lvl>
  </w:abstractNum>
  <w:abstractNum w:abstractNumId="4" w15:restartNumberingAfterBreak="0">
    <w:nsid w:val="70536119"/>
    <w:multiLevelType w:val="hybridMultilevel"/>
    <w:tmpl w:val="99D28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AA8"/>
    <w:rsid w:val="000455F9"/>
    <w:rsid w:val="000B12A4"/>
    <w:rsid w:val="000B2113"/>
    <w:rsid w:val="00277851"/>
    <w:rsid w:val="003056DE"/>
    <w:rsid w:val="00414CBE"/>
    <w:rsid w:val="004266AB"/>
    <w:rsid w:val="00557049"/>
    <w:rsid w:val="007331C5"/>
    <w:rsid w:val="008A435A"/>
    <w:rsid w:val="009656AD"/>
    <w:rsid w:val="009B0C1D"/>
    <w:rsid w:val="009E77D8"/>
    <w:rsid w:val="00AE5C57"/>
    <w:rsid w:val="00C63A80"/>
    <w:rsid w:val="00D17554"/>
    <w:rsid w:val="00E47AA8"/>
    <w:rsid w:val="00F075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0F905-2FDA-4C8A-A788-3EAA71AA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A435A"/>
    <w:rPr>
      <w:b/>
      <w:bCs/>
    </w:rPr>
  </w:style>
  <w:style w:type="character" w:styleId="Hipervnculo">
    <w:name w:val="Hyperlink"/>
    <w:basedOn w:val="Fuentedeprrafopredeter"/>
    <w:uiPriority w:val="99"/>
    <w:semiHidden/>
    <w:unhideWhenUsed/>
    <w:rsid w:val="008A435A"/>
    <w:rPr>
      <w:color w:val="0000FF"/>
      <w:u w:val="single"/>
    </w:rPr>
  </w:style>
  <w:style w:type="paragraph" w:styleId="Prrafodelista">
    <w:name w:val="List Paragraph"/>
    <w:basedOn w:val="Normal"/>
    <w:uiPriority w:val="34"/>
    <w:qFormat/>
    <w:rsid w:val="00045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2167">
      <w:bodyDiv w:val="1"/>
      <w:marLeft w:val="0"/>
      <w:marRight w:val="0"/>
      <w:marTop w:val="0"/>
      <w:marBottom w:val="0"/>
      <w:divBdr>
        <w:top w:val="none" w:sz="0" w:space="0" w:color="auto"/>
        <w:left w:val="none" w:sz="0" w:space="0" w:color="auto"/>
        <w:bottom w:val="none" w:sz="0" w:space="0" w:color="auto"/>
        <w:right w:val="none" w:sz="0" w:space="0" w:color="auto"/>
      </w:divBdr>
    </w:div>
    <w:div w:id="172887821">
      <w:bodyDiv w:val="1"/>
      <w:marLeft w:val="0"/>
      <w:marRight w:val="0"/>
      <w:marTop w:val="0"/>
      <w:marBottom w:val="0"/>
      <w:divBdr>
        <w:top w:val="none" w:sz="0" w:space="0" w:color="auto"/>
        <w:left w:val="none" w:sz="0" w:space="0" w:color="auto"/>
        <w:bottom w:val="none" w:sz="0" w:space="0" w:color="auto"/>
        <w:right w:val="none" w:sz="0" w:space="0" w:color="auto"/>
      </w:divBdr>
    </w:div>
    <w:div w:id="297734924">
      <w:bodyDiv w:val="1"/>
      <w:marLeft w:val="0"/>
      <w:marRight w:val="0"/>
      <w:marTop w:val="0"/>
      <w:marBottom w:val="0"/>
      <w:divBdr>
        <w:top w:val="none" w:sz="0" w:space="0" w:color="auto"/>
        <w:left w:val="none" w:sz="0" w:space="0" w:color="auto"/>
        <w:bottom w:val="none" w:sz="0" w:space="0" w:color="auto"/>
        <w:right w:val="none" w:sz="0" w:space="0" w:color="auto"/>
      </w:divBdr>
    </w:div>
    <w:div w:id="432865535">
      <w:bodyDiv w:val="1"/>
      <w:marLeft w:val="0"/>
      <w:marRight w:val="0"/>
      <w:marTop w:val="0"/>
      <w:marBottom w:val="0"/>
      <w:divBdr>
        <w:top w:val="none" w:sz="0" w:space="0" w:color="auto"/>
        <w:left w:val="none" w:sz="0" w:space="0" w:color="auto"/>
        <w:bottom w:val="none" w:sz="0" w:space="0" w:color="auto"/>
        <w:right w:val="none" w:sz="0" w:space="0" w:color="auto"/>
      </w:divBdr>
    </w:div>
    <w:div w:id="44069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ify.com/constructing-good-test-cas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2568</TotalTime>
  <Pages>8</Pages>
  <Words>1593</Words>
  <Characters>8763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Yasmina GIL</dc:creator>
  <cp:keywords/>
  <dc:description/>
  <cp:lastModifiedBy>Yasmina GIL</cp:lastModifiedBy>
  <cp:revision>8</cp:revision>
  <dcterms:created xsi:type="dcterms:W3CDTF">2018-07-04T17:05:00Z</dcterms:created>
  <dcterms:modified xsi:type="dcterms:W3CDTF">2018-07-06T13:30:00Z</dcterms:modified>
</cp:coreProperties>
</file>