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46A6A">
        <w:rPr>
          <w:b/>
          <w:bCs/>
          <w:sz w:val="32"/>
          <w:szCs w:val="32"/>
          <w:highlight w:val="yellow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 xml:space="preserve">Fabrício </w:t>
      </w:r>
      <w:proofErr w:type="spellStart"/>
      <w:r w:rsidR="0079329F">
        <w:rPr>
          <w:szCs w:val="24"/>
        </w:rPr>
        <w:t>Galende</w:t>
      </w:r>
      <w:proofErr w:type="spellEnd"/>
      <w:r w:rsidR="0079329F">
        <w:rPr>
          <w:szCs w:val="24"/>
        </w:rPr>
        <w:t xml:space="preserve">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7B597B3D" w14:textId="310367C8" w:rsidR="00547D5E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2574812" w:history="1">
        <w:r w:rsidR="00547D5E" w:rsidRPr="00007683">
          <w:rPr>
            <w:rStyle w:val="Hyperlink"/>
            <w:noProof/>
          </w:rPr>
          <w:t>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Introdução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_Toc52574812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32D9BAB6" w14:textId="5AA32E48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3" w:history="1">
        <w:r w:rsidRPr="00007683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Definição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DCB327" w14:textId="72D392F8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4" w:history="1">
        <w:r w:rsidRPr="00007683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D1D39B" w14:textId="2531C38E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5" w:history="1">
        <w:r w:rsidRPr="00007683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AFC57D" w14:textId="436AEC18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6" w:history="1">
        <w:r w:rsidRPr="00007683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3820A2" w14:textId="5C7E5D9B" w:rsidR="00547D5E" w:rsidRDefault="00547D5E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7" w:history="1">
        <w:r w:rsidRPr="00007683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48A09F" w14:textId="1F877EE8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8" w:history="1">
        <w:r w:rsidRPr="00007683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46CF52" w14:textId="2857933D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9" w:history="1">
        <w:r w:rsidRPr="00007683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8C7BA4" w14:textId="741EAE06" w:rsidR="00547D5E" w:rsidRDefault="00547D5E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0" w:history="1">
        <w:r w:rsidRPr="00007683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Detalhes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703059" w14:textId="67FA70C1" w:rsidR="00547D5E" w:rsidRDefault="00547D5E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1" w:history="1">
        <w:r w:rsidRPr="00007683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07683">
          <w:rPr>
            <w:rStyle w:val="Hyperlink"/>
            <w:noProof/>
          </w:rPr>
          <w:t>Resultados e Discussão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DD8415" w14:textId="42FBA424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2574812"/>
      <w:r>
        <w:lastRenderedPageBreak/>
        <w:t>Introdução</w:t>
      </w:r>
      <w:bookmarkEnd w:id="3"/>
    </w:p>
    <w:p w14:paraId="2F4FFA96" w14:textId="77777777" w:rsidR="0079329F" w:rsidRDefault="0079329F" w:rsidP="0079329F"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bookmarkStart w:id="4" w:name="_Toc52574813"/>
      <w:r>
        <w:t>Definição do problema</w:t>
      </w:r>
      <w:bookmarkEnd w:id="4"/>
    </w:p>
    <w:p w14:paraId="1DB720DE" w14:textId="687DF39B" w:rsidR="0079329F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46A6A">
        <w:rPr>
          <w:highlight w:val="yellow"/>
        </w:rPr>
        <w:t xml:space="preserve">acessíveis facilmente a partir de </w:t>
      </w:r>
      <w:r w:rsidR="00D25A5C">
        <w:rPr>
          <w:highlight w:val="yellow"/>
        </w:rPr>
        <w:t xml:space="preserve">navegadores instalados em </w:t>
      </w:r>
      <w:r w:rsidR="00346A6A" w:rsidRPr="00346A6A">
        <w:rPr>
          <w:highlight w:val="yellow"/>
        </w:rPr>
        <w:t xml:space="preserve">dispositivos tais como notebooks, tablets e </w:t>
      </w:r>
      <w:proofErr w:type="spellStart"/>
      <w:r w:rsidR="00346A6A" w:rsidRPr="00346A6A">
        <w:rPr>
          <w:highlight w:val="yellow"/>
        </w:rPr>
        <w:t>smart</w:t>
      </w:r>
      <w:proofErr w:type="spellEnd"/>
      <w:r w:rsidR="00346A6A" w:rsidRPr="00346A6A">
        <w:rPr>
          <w:highlight w:val="yellow"/>
        </w:rPr>
        <w:t xml:space="preserve"> </w:t>
      </w:r>
      <w:proofErr w:type="spellStart"/>
      <w:r w:rsidR="00346A6A" w:rsidRPr="00346A6A">
        <w:rPr>
          <w:highlight w:val="yellow"/>
        </w:rPr>
        <w:t>phones</w:t>
      </w:r>
      <w:proofErr w:type="spellEnd"/>
      <w:r w:rsidR="00346A6A" w:rsidRPr="00346A6A">
        <w:rPr>
          <w:highlight w:val="yellow"/>
        </w:rPr>
        <w:t>,</w:t>
      </w:r>
      <w:r w:rsidR="00DE2D33">
        <w:t xml:space="preserve"> que </w:t>
      </w:r>
      <w:r w:rsidR="00346A6A" w:rsidRPr="00346A6A">
        <w:rPr>
          <w:highlight w:val="yellow"/>
        </w:rPr>
        <w:t xml:space="preserve">são </w:t>
      </w:r>
      <w:r w:rsidR="00DE2D33">
        <w:t>desenvolvidas para torna</w:t>
      </w:r>
      <w:r w:rsidR="00F33BD8">
        <w:t>r</w:t>
      </w:r>
      <w:r w:rsidR="00DE2D33">
        <w:t xml:space="preserve"> processos manuais mais simples, rápidos e eficazes. </w:t>
      </w:r>
      <w:r w:rsidR="00346A6A" w:rsidRPr="00346A6A">
        <w:rPr>
          <w:highlight w:val="yellow"/>
        </w:rPr>
        <w:t>Esses</w:t>
      </w:r>
      <w:r w:rsidR="00346A6A">
        <w:t xml:space="preserve"> </w:t>
      </w:r>
      <w:r w:rsidR="00DE2D33">
        <w:t xml:space="preserve">sistemas também podem ser elaborados como forma de integrar a comunicação e permitir que determinados públicos tenham acesso </w:t>
      </w:r>
      <w:r w:rsidR="00346A6A" w:rsidRPr="00346A6A">
        <w:rPr>
          <w:highlight w:val="yellow"/>
        </w:rPr>
        <w:t>à</w:t>
      </w:r>
      <w:r w:rsidR="00DE2D33" w:rsidRPr="00346A6A">
        <w:rPr>
          <w:highlight w:val="yellow"/>
        </w:rPr>
        <w:t>s</w:t>
      </w:r>
      <w:r w:rsidR="00DE2D33">
        <w:t xml:space="preserve"> informações</w:t>
      </w:r>
      <w:r w:rsidR="00EE78DC">
        <w:t xml:space="preserve">. </w:t>
      </w:r>
      <w:r w:rsidR="00EE78DC" w:rsidRPr="00EE78DC">
        <w:rPr>
          <w:highlight w:val="yellow"/>
        </w:rPr>
        <w:t>Sistemas web são também personalizáveis</w:t>
      </w:r>
      <w:r w:rsidR="006B6FEA">
        <w:t xml:space="preserve"> de acordo com a</w:t>
      </w:r>
      <w:r w:rsidR="00EE78DC">
        <w:t>s</w:t>
      </w:r>
      <w:r w:rsidR="006B6FEA">
        <w:t xml:space="preserve"> necessidade</w:t>
      </w:r>
      <w:r w:rsidR="00EE78DC">
        <w:t>s e preferências</w:t>
      </w:r>
      <w:r w:rsidR="006B6FEA">
        <w:t xml:space="preserve"> do </w:t>
      </w:r>
      <w:r w:rsidR="00346A6A">
        <w:t>usuário final</w:t>
      </w:r>
      <w:r w:rsidR="00DE2D33">
        <w:t xml:space="preserve">. </w:t>
      </w:r>
    </w:p>
    <w:p w14:paraId="5EE2F49E" w14:textId="197F6999" w:rsidR="00346A6A" w:rsidRDefault="00346A6A" w:rsidP="0079329F">
      <w:r w:rsidRPr="00D25A5C">
        <w:rPr>
          <w:highlight w:val="yellow"/>
        </w:rPr>
        <w:t>Dada tamanha abrangência e importância de tais sistema</w:t>
      </w:r>
      <w:r w:rsidR="00EE78DC" w:rsidRPr="00D25A5C">
        <w:rPr>
          <w:highlight w:val="yellow"/>
        </w:rPr>
        <w:t>s</w:t>
      </w:r>
      <w:r w:rsidRPr="00D25A5C">
        <w:rPr>
          <w:highlight w:val="yellow"/>
        </w:rPr>
        <w:t xml:space="preserve">, a demanda pela qualidade, e consequente necessidade de verificação </w:t>
      </w:r>
      <w:r w:rsidR="00D25A5C" w:rsidRPr="00D25A5C">
        <w:rPr>
          <w:highlight w:val="yellow"/>
        </w:rPr>
        <w:t>deles</w:t>
      </w:r>
      <w:r w:rsidRPr="00D25A5C">
        <w:rPr>
          <w:highlight w:val="yellow"/>
        </w:rPr>
        <w:t xml:space="preserve">, é inquestionável. Portanto, </w:t>
      </w:r>
      <w:r w:rsidR="00D25A5C" w:rsidRPr="00D25A5C">
        <w:rPr>
          <w:highlight w:val="yellow"/>
        </w:rPr>
        <w:t>o desenvolvimento de soluções cujo intuito é testar e garantir a qualidade de tais sistemas é oportuno e altamente relevante. Apesar disso, testar sistemas web não é tarefa fácil e requer, frequentemente, a automação de tarefas que são executadas ora por usuários humanos (</w:t>
      </w:r>
      <w:proofErr w:type="spellStart"/>
      <w:r w:rsidR="00D25A5C" w:rsidRPr="00D25A5C">
        <w:rPr>
          <w:highlight w:val="yellow"/>
        </w:rPr>
        <w:t>e.g</w:t>
      </w:r>
      <w:proofErr w:type="spellEnd"/>
      <w:r w:rsidR="00D25A5C" w:rsidRPr="00D25A5C">
        <w:rPr>
          <w:highlight w:val="yellow"/>
        </w:rPr>
        <w:t>: interação com formulários e navegação entre páginas)</w:t>
      </w:r>
      <w:r w:rsidR="00D25A5C">
        <w:rPr>
          <w:highlight w:val="yellow"/>
        </w:rPr>
        <w:t xml:space="preserve"> e</w:t>
      </w:r>
      <w:r w:rsidR="00D25A5C" w:rsidRPr="00D25A5C">
        <w:rPr>
          <w:highlight w:val="yellow"/>
        </w:rPr>
        <w:t xml:space="preserve"> ora por outros sistemas computacionais (e.g.: testes de APIs de serviços web).</w:t>
      </w:r>
    </w:p>
    <w:p w14:paraId="687E4EEB" w14:textId="27AE5469" w:rsidR="00D25A5C" w:rsidRPr="00600B01" w:rsidRDefault="00D25A5C" w:rsidP="0079329F">
      <w:pPr>
        <w:rPr>
          <w:highlight w:val="yellow"/>
        </w:rPr>
      </w:pPr>
      <w:r w:rsidRPr="00600B01">
        <w:rPr>
          <w:highlight w:val="yellow"/>
        </w:rPr>
        <w:t xml:space="preserve">Considerando o que foi dito até o momento, pode-se concluir que o desenvolvimento de sistemas para testes, e consequente garantia da qualidade dos </w:t>
      </w:r>
      <w:r w:rsidR="00600B01" w:rsidRPr="00600B01">
        <w:rPr>
          <w:highlight w:val="yellow"/>
        </w:rPr>
        <w:t>sistemas web testados</w:t>
      </w:r>
      <w:r w:rsidRPr="00600B01">
        <w:rPr>
          <w:highlight w:val="yellow"/>
        </w:rPr>
        <w:t>, é um problema de extrema importância e não tão fácil de ser endereçado. Apesar disso, tais sistemas de teste acarretarão, sem dúvidas, melhoria d</w:t>
      </w:r>
      <w:r w:rsidR="00BF71A7">
        <w:rPr>
          <w:highlight w:val="yellow"/>
        </w:rPr>
        <w:t xml:space="preserve">a </w:t>
      </w:r>
      <w:r w:rsidRPr="00600B01">
        <w:rPr>
          <w:highlight w:val="yellow"/>
        </w:rPr>
        <w:t>qualidade com consequente redução de custos com o sistema (a médio e longo prazo) a</w:t>
      </w:r>
      <w:r w:rsidR="00600B01" w:rsidRPr="00600B01">
        <w:rPr>
          <w:highlight w:val="yellow"/>
        </w:rPr>
        <w:t xml:space="preserve">lém de aumentar a satisfação geral do usuário final. </w:t>
      </w:r>
    </w:p>
    <w:p w14:paraId="1574B353" w14:textId="3B0B8086" w:rsidR="0079329F" w:rsidRDefault="00600B01" w:rsidP="00600B01">
      <w:r w:rsidRPr="00600B01">
        <w:rPr>
          <w:highlight w:val="yellow"/>
        </w:rPr>
        <w:t>Esse trabalho aborda o problema de gerenciamento e execução de casos de teste a partir de um sistema web que evita que casos de teste sejam especificados</w:t>
      </w:r>
      <w:r w:rsidR="00BF71A7">
        <w:rPr>
          <w:highlight w:val="yellow"/>
        </w:rPr>
        <w:t xml:space="preserve"> e executados</w:t>
      </w:r>
      <w:r w:rsidRPr="00600B01">
        <w:rPr>
          <w:highlight w:val="yellow"/>
        </w:rPr>
        <w:t xml:space="preserve"> a partir de </w:t>
      </w:r>
      <w:r w:rsidR="00BF71A7">
        <w:rPr>
          <w:highlight w:val="yellow"/>
        </w:rPr>
        <w:t>interação direta com</w:t>
      </w:r>
      <w:r w:rsidRPr="00600B01">
        <w:rPr>
          <w:highlight w:val="yellow"/>
        </w:rPr>
        <w:t xml:space="preserve"> código-fonte de teste. Dessa maneira, casos de teste podem ser facilmente gerenciados e reutilizados</w:t>
      </w:r>
      <w:r w:rsidR="007D0309" w:rsidRPr="007D0309">
        <w:rPr>
          <w:highlight w:val="yellow"/>
        </w:rPr>
        <w:t>,</w:t>
      </w:r>
      <w:r w:rsidRPr="007D0309">
        <w:rPr>
          <w:highlight w:val="yellow"/>
        </w:rPr>
        <w:t xml:space="preserve"> </w:t>
      </w:r>
      <w:r w:rsidR="00BF71A7" w:rsidRPr="007D0309">
        <w:rPr>
          <w:highlight w:val="yellow"/>
        </w:rPr>
        <w:t>em sistemas web similares</w:t>
      </w:r>
      <w:r w:rsidR="007D0309" w:rsidRPr="007D0309">
        <w:rPr>
          <w:highlight w:val="yellow"/>
        </w:rPr>
        <w:t>, sem interação com código para teste.</w:t>
      </w:r>
    </w:p>
    <w:p w14:paraId="0024EDAC" w14:textId="77777777" w:rsidR="00C33D7D" w:rsidRDefault="00C33D7D" w:rsidP="00C33D7D">
      <w:pPr>
        <w:pStyle w:val="Ttulo2"/>
      </w:pPr>
      <w:bookmarkStart w:id="5" w:name="_Toc52574814"/>
      <w:r>
        <w:t>Objetivo</w:t>
      </w:r>
      <w:bookmarkEnd w:id="5"/>
    </w:p>
    <w:p w14:paraId="540CBB66" w14:textId="77777777" w:rsidR="007D0309" w:rsidRDefault="0079329F" w:rsidP="0079329F">
      <w:r w:rsidRPr="00701D46">
        <w:rPr>
          <w:highlight w:val="yellow"/>
        </w:rPr>
        <w:t xml:space="preserve">O objetivo deste projeto </w:t>
      </w:r>
      <w:r w:rsidR="007D0309" w:rsidRPr="00701D46">
        <w:rPr>
          <w:highlight w:val="yellow"/>
        </w:rPr>
        <w:t xml:space="preserve">é desenvolver um sistema web que interaja com um conjunto de ferramentas de teste, tais como o </w:t>
      </w:r>
      <w:proofErr w:type="spellStart"/>
      <w:r w:rsidR="007D0309" w:rsidRPr="00701D46">
        <w:rPr>
          <w:highlight w:val="yellow"/>
        </w:rPr>
        <w:t>Selenium</w:t>
      </w:r>
      <w:proofErr w:type="spellEnd"/>
      <w:r w:rsidR="007D0309" w:rsidRPr="00701D46">
        <w:rPr>
          <w:highlight w:val="yellow"/>
        </w:rPr>
        <w:t xml:space="preserve"> Web Driver e o </w:t>
      </w:r>
      <w:proofErr w:type="spellStart"/>
      <w:r w:rsidR="007D0309" w:rsidRPr="00701D46">
        <w:rPr>
          <w:highlight w:val="yellow"/>
        </w:rPr>
        <w:t>JUnit</w:t>
      </w:r>
      <w:proofErr w:type="spellEnd"/>
      <w:r w:rsidR="007D0309" w:rsidRPr="00701D46">
        <w:rPr>
          <w:highlight w:val="yellow"/>
        </w:rPr>
        <w:t xml:space="preserve"> 5, de modo a automatizar a execução de testes em sistemas web, sejam esses sistemas compostos por APIs ou interfaces com o usuário tais como páginas contendo formulários.</w:t>
      </w:r>
      <w:r w:rsidR="007D0309">
        <w:t xml:space="preserve"> </w:t>
      </w:r>
    </w:p>
    <w:p w14:paraId="6D7C5F3A" w14:textId="08AF9C52" w:rsidR="007D0309" w:rsidRDefault="007D0309" w:rsidP="0079329F">
      <w:r w:rsidRPr="00547D5E">
        <w:rPr>
          <w:highlight w:val="yellow"/>
        </w:rPr>
        <w:lastRenderedPageBreak/>
        <w:t xml:space="preserve">Além disso, o sistema a ser desenvolvido deverá ser capaz de gerenciar os casos de teste de </w:t>
      </w:r>
      <w:proofErr w:type="gramStart"/>
      <w:r w:rsidRPr="00547D5E">
        <w:rPr>
          <w:highlight w:val="yellow"/>
        </w:rPr>
        <w:t>modo  a</w:t>
      </w:r>
      <w:proofErr w:type="gramEnd"/>
      <w:r w:rsidRPr="00547D5E">
        <w:rPr>
          <w:highlight w:val="yellow"/>
        </w:rPr>
        <w:t xml:space="preserve"> permitir sua reutilização em sistemas similares.</w:t>
      </w:r>
    </w:p>
    <w:p w14:paraId="70165284" w14:textId="575E2E94" w:rsidR="0079329F" w:rsidRDefault="0079329F" w:rsidP="0079329F">
      <w:r>
        <w:t xml:space="preserve"> </w:t>
      </w:r>
    </w:p>
    <w:p w14:paraId="32DBB706" w14:textId="14D105A1" w:rsidR="007D0309" w:rsidRDefault="007009AC" w:rsidP="00547D5E">
      <w:pPr>
        <w:pStyle w:val="Ttulo2"/>
      </w:pPr>
      <w:bookmarkStart w:id="6" w:name="_Toc52574815"/>
      <w:r>
        <w:t>Escopo</w:t>
      </w:r>
      <w:bookmarkEnd w:id="6"/>
    </w:p>
    <w:p w14:paraId="4B6F081F" w14:textId="62EA81D0" w:rsidR="007D0309" w:rsidRPr="00547D5E" w:rsidRDefault="00547D5E" w:rsidP="007D0309">
      <w:pPr>
        <w:rPr>
          <w:highlight w:val="yellow"/>
        </w:rPr>
      </w:pPr>
      <w:r w:rsidRPr="00547D5E">
        <w:rPr>
          <w:highlight w:val="yellow"/>
        </w:rPr>
        <w:t>As características do sistema a ser desenvolvido incluem:</w:t>
      </w:r>
    </w:p>
    <w:p w14:paraId="7CF7C7FC" w14:textId="1F656696" w:rsidR="007D0309" w:rsidRPr="00547D5E" w:rsidRDefault="007D0309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Gerenciamento dos casos de teste (CRUD);</w:t>
      </w:r>
    </w:p>
    <w:p w14:paraId="101D3C59" w14:textId="1AACB4F7" w:rsidR="007D0309" w:rsidRPr="00547D5E" w:rsidRDefault="007D0309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Execução de testes a partir de interação somente com uma interface web (via navegador);</w:t>
      </w:r>
    </w:p>
    <w:p w14:paraId="6EA7392D" w14:textId="0921B83A" w:rsidR="007D0309" w:rsidRPr="00547D5E" w:rsidRDefault="00547D5E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Execução de testes funcionais;</w:t>
      </w:r>
    </w:p>
    <w:p w14:paraId="6DA53427" w14:textId="55A26330" w:rsidR="00547D5E" w:rsidRPr="00547D5E" w:rsidRDefault="00547D5E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Execução de testes de confiabilidade;</w:t>
      </w:r>
    </w:p>
    <w:p w14:paraId="51C418D4" w14:textId="2E6CC7B5" w:rsidR="00547D5E" w:rsidRPr="00547D5E" w:rsidRDefault="00547D5E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Execução de testes de navegabilidade;</w:t>
      </w:r>
    </w:p>
    <w:p w14:paraId="1E36396E" w14:textId="164A7B7D" w:rsidR="00547D5E" w:rsidRPr="00547D5E" w:rsidRDefault="00547D5E" w:rsidP="007D0309">
      <w:pPr>
        <w:pStyle w:val="PargrafodaLista"/>
        <w:numPr>
          <w:ilvl w:val="0"/>
          <w:numId w:val="17"/>
        </w:numPr>
        <w:rPr>
          <w:highlight w:val="yellow"/>
        </w:rPr>
      </w:pPr>
      <w:r w:rsidRPr="00547D5E">
        <w:rPr>
          <w:highlight w:val="yellow"/>
        </w:rPr>
        <w:t>Execução de testes de segurança.</w:t>
      </w:r>
    </w:p>
    <w:p w14:paraId="42701857" w14:textId="5982F249" w:rsidR="00547D5E" w:rsidRDefault="00547D5E" w:rsidP="00547D5E">
      <w:pPr>
        <w:ind w:firstLine="0"/>
      </w:pPr>
    </w:p>
    <w:p w14:paraId="0F95BFAD" w14:textId="68623673" w:rsidR="00547D5E" w:rsidRPr="007D0309" w:rsidRDefault="00547D5E" w:rsidP="00547D5E">
      <w:pPr>
        <w:pStyle w:val="Ttulo2"/>
      </w:pPr>
      <w:bookmarkStart w:id="7" w:name="_Toc52574816"/>
      <w:r>
        <w:t>Tecnologias utilizadas</w:t>
      </w:r>
      <w:bookmarkEnd w:id="7"/>
    </w:p>
    <w:p w14:paraId="60CB14FE" w14:textId="77777777" w:rsidR="00547D5E" w:rsidRPr="00547D5E" w:rsidRDefault="00587326" w:rsidP="00547D5E">
      <w:pPr>
        <w:rPr>
          <w:highlight w:val="yellow"/>
        </w:rPr>
      </w:pPr>
      <w:r w:rsidRPr="00547D5E">
        <w:rPr>
          <w:highlight w:val="yellow"/>
        </w:rPr>
        <w:t>Para o desenvolvimento d</w:t>
      </w:r>
      <w:r w:rsidR="00547D5E" w:rsidRPr="00547D5E">
        <w:rPr>
          <w:highlight w:val="yellow"/>
        </w:rPr>
        <w:t>esse projeto, as seguintes tecnologias serão utilizadas:</w:t>
      </w:r>
    </w:p>
    <w:p w14:paraId="3D08A57C" w14:textId="64A11566" w:rsidR="00547D5E" w:rsidRPr="00547D5E" w:rsidRDefault="00547D5E" w:rsidP="00547D5E">
      <w:pPr>
        <w:pStyle w:val="PargrafodaLista"/>
        <w:numPr>
          <w:ilvl w:val="0"/>
          <w:numId w:val="18"/>
        </w:numPr>
        <w:ind w:left="1134" w:hanging="283"/>
        <w:rPr>
          <w:highlight w:val="yellow"/>
        </w:rPr>
      </w:pPr>
      <w:r w:rsidRPr="00547D5E">
        <w:rPr>
          <w:highlight w:val="yellow"/>
        </w:rPr>
        <w:t>Java EE 8;</w:t>
      </w:r>
    </w:p>
    <w:p w14:paraId="5ECD4DB2" w14:textId="7D454B63" w:rsidR="0067601C" w:rsidRPr="00547D5E" w:rsidRDefault="0067601C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proofErr w:type="spellStart"/>
      <w:r w:rsidRPr="00547D5E">
        <w:rPr>
          <w:highlight w:val="yellow"/>
        </w:rPr>
        <w:t>Gradle</w:t>
      </w:r>
      <w:proofErr w:type="spellEnd"/>
      <w:r w:rsidRPr="00547D5E">
        <w:rPr>
          <w:highlight w:val="yellow"/>
        </w:rPr>
        <w:t xml:space="preserve"> </w:t>
      </w:r>
      <w:proofErr w:type="spellStart"/>
      <w:r w:rsidRPr="00547D5E">
        <w:rPr>
          <w:highlight w:val="yellow"/>
        </w:rPr>
        <w:t>Version</w:t>
      </w:r>
      <w:proofErr w:type="spellEnd"/>
      <w:r w:rsidRPr="00547D5E">
        <w:rPr>
          <w:highlight w:val="yellow"/>
        </w:rPr>
        <w:t xml:space="preserve"> 6.6.1</w:t>
      </w:r>
      <w:r w:rsidR="00547D5E" w:rsidRPr="00547D5E">
        <w:rPr>
          <w:highlight w:val="yellow"/>
        </w:rPr>
        <w:t>;</w:t>
      </w:r>
    </w:p>
    <w:p w14:paraId="2E1439EE" w14:textId="2A5AED10" w:rsidR="0067601C" w:rsidRPr="00547D5E" w:rsidRDefault="0067601C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proofErr w:type="spellStart"/>
      <w:r w:rsidRPr="00547D5E">
        <w:rPr>
          <w:highlight w:val="yellow"/>
        </w:rPr>
        <w:t>Selenium</w:t>
      </w:r>
      <w:proofErr w:type="spellEnd"/>
      <w:r w:rsidRPr="00547D5E">
        <w:rPr>
          <w:highlight w:val="yellow"/>
        </w:rPr>
        <w:t xml:space="preserve"> </w:t>
      </w:r>
      <w:proofErr w:type="spellStart"/>
      <w:r w:rsidRPr="00547D5E">
        <w:rPr>
          <w:highlight w:val="yellow"/>
        </w:rPr>
        <w:t>Webdriver</w:t>
      </w:r>
      <w:proofErr w:type="spellEnd"/>
      <w:r w:rsidR="00547D5E" w:rsidRPr="00547D5E">
        <w:rPr>
          <w:highlight w:val="yellow"/>
        </w:rPr>
        <w:t>;</w:t>
      </w:r>
    </w:p>
    <w:p w14:paraId="2FF645DF" w14:textId="0CA43C6D" w:rsidR="00547D5E" w:rsidRPr="00547D5E" w:rsidRDefault="00547D5E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proofErr w:type="spellStart"/>
      <w:r w:rsidRPr="00547D5E">
        <w:rPr>
          <w:highlight w:val="yellow"/>
        </w:rPr>
        <w:t>JUnit</w:t>
      </w:r>
      <w:proofErr w:type="spellEnd"/>
      <w:r w:rsidRPr="00547D5E">
        <w:rPr>
          <w:highlight w:val="yellow"/>
        </w:rPr>
        <w:t xml:space="preserve"> 5;</w:t>
      </w:r>
    </w:p>
    <w:p w14:paraId="13AEDAD9" w14:textId="16798344" w:rsidR="00547D5E" w:rsidRPr="00547D5E" w:rsidRDefault="00547D5E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r w:rsidRPr="00547D5E">
        <w:rPr>
          <w:highlight w:val="yellow"/>
        </w:rPr>
        <w:t>HTML 5</w:t>
      </w:r>
    </w:p>
    <w:p w14:paraId="4EAD91A8" w14:textId="355CEE47" w:rsidR="00547D5E" w:rsidRPr="00547D5E" w:rsidRDefault="00547D5E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r w:rsidRPr="00547D5E">
        <w:rPr>
          <w:highlight w:val="yellow"/>
        </w:rPr>
        <w:t>CSS 3</w:t>
      </w:r>
    </w:p>
    <w:p w14:paraId="492DF67B" w14:textId="32307A81" w:rsidR="00547D5E" w:rsidRPr="00547D5E" w:rsidRDefault="00547D5E" w:rsidP="0067601C">
      <w:pPr>
        <w:pStyle w:val="PargrafodaLista"/>
        <w:numPr>
          <w:ilvl w:val="0"/>
          <w:numId w:val="16"/>
        </w:numPr>
        <w:ind w:left="1134" w:hanging="283"/>
        <w:rPr>
          <w:highlight w:val="yellow"/>
        </w:rPr>
      </w:pPr>
      <w:proofErr w:type="spellStart"/>
      <w:r w:rsidRPr="00547D5E">
        <w:rPr>
          <w:highlight w:val="yellow"/>
        </w:rPr>
        <w:t>JavaScript</w:t>
      </w:r>
      <w:proofErr w:type="spellEnd"/>
      <w:r w:rsidRPr="00547D5E">
        <w:rPr>
          <w:highlight w:val="yellow"/>
        </w:rPr>
        <w:t xml:space="preserve"> (</w:t>
      </w:r>
      <w:proofErr w:type="spellStart"/>
      <w:r w:rsidRPr="00547D5E">
        <w:rPr>
          <w:highlight w:val="yellow"/>
        </w:rPr>
        <w:t>ECMAScript</w:t>
      </w:r>
      <w:proofErr w:type="spellEnd"/>
      <w:r w:rsidRPr="00547D5E">
        <w:rPr>
          <w:highlight w:val="yellow"/>
        </w:rPr>
        <w:t xml:space="preserve"> 6)</w:t>
      </w:r>
    </w:p>
    <w:p w14:paraId="61D0B0C3" w14:textId="77777777" w:rsidR="00F62C59" w:rsidRDefault="00AB2AF6" w:rsidP="00B50B12">
      <w:pPr>
        <w:pStyle w:val="Ttulo1"/>
      </w:pPr>
      <w:bookmarkStart w:id="8" w:name="_Toc52574817"/>
      <w:r>
        <w:t>Desenvolvimento</w:t>
      </w:r>
      <w:bookmarkEnd w:id="8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9" w:name="_Toc438245121"/>
      <w:bookmarkStart w:id="10" w:name="_Toc52574818"/>
      <w:r>
        <w:lastRenderedPageBreak/>
        <w:t>Arquitetura</w:t>
      </w:r>
      <w:bookmarkEnd w:id="9"/>
      <w:bookmarkEnd w:id="10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1" w:name="_Toc52574819"/>
      <w:r>
        <w:t>Modelo de Dados</w:t>
      </w:r>
      <w:bookmarkEnd w:id="11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r w:rsidR="00007E30">
        <w:fldChar w:fldCharType="begin"/>
      </w:r>
      <w:r w:rsidR="00007E30">
        <w:instrText xml:space="preserve"> SEQ Figura \* ARABIC </w:instrText>
      </w:r>
      <w:r w:rsidR="00007E30">
        <w:fldChar w:fldCharType="separate"/>
      </w:r>
      <w:r>
        <w:rPr>
          <w:noProof/>
        </w:rPr>
        <w:t>1</w:t>
      </w:r>
      <w:r w:rsidR="00007E30">
        <w:rPr>
          <w:noProof/>
        </w:rPr>
        <w:fldChar w:fldCharType="end"/>
      </w:r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2" w:name="_Toc52574820"/>
      <w:r>
        <w:lastRenderedPageBreak/>
        <w:t>Detalhes</w:t>
      </w:r>
      <w:bookmarkEnd w:id="12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3" w:name="_Toc52574821"/>
      <w:r>
        <w:t>Resultados e Discussão</w:t>
      </w:r>
      <w:bookmarkEnd w:id="13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3F2B3E" w14:textId="77777777" w:rsidR="00007E30" w:rsidRDefault="00007E30">
      <w:r>
        <w:separator/>
      </w:r>
    </w:p>
    <w:p w14:paraId="606AB7E6" w14:textId="77777777" w:rsidR="00007E30" w:rsidRDefault="00007E30"/>
  </w:endnote>
  <w:endnote w:type="continuationSeparator" w:id="0">
    <w:p w14:paraId="073150A0" w14:textId="77777777" w:rsidR="00007E30" w:rsidRDefault="00007E30">
      <w:r>
        <w:continuationSeparator/>
      </w:r>
    </w:p>
    <w:p w14:paraId="09EEC566" w14:textId="77777777" w:rsidR="00007E30" w:rsidRDefault="00007E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5BD382" w14:textId="77777777" w:rsidR="00007E30" w:rsidRDefault="00007E30">
      <w:r>
        <w:separator/>
      </w:r>
    </w:p>
    <w:p w14:paraId="33CDF52C" w14:textId="77777777" w:rsidR="00007E30" w:rsidRDefault="00007E30"/>
  </w:footnote>
  <w:footnote w:type="continuationSeparator" w:id="0">
    <w:p w14:paraId="5A08F547" w14:textId="77777777" w:rsidR="00007E30" w:rsidRDefault="00007E30">
      <w:r>
        <w:continuationSeparator/>
      </w:r>
    </w:p>
    <w:p w14:paraId="24B69D5B" w14:textId="77777777" w:rsidR="00007E30" w:rsidRDefault="00007E3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82" type="#_x0000_t75" style="width:3in;height:3in" o:bullet="t"/>
    </w:pict>
  </w:numPicBullet>
  <w:numPicBullet w:numPicBulletId="1">
    <w:pict>
      <v:shape id="_x0000_i1483" type="#_x0000_t75" style="width:3in;height:3in" o:bullet="t"/>
    </w:pict>
  </w:numPicBullet>
  <w:numPicBullet w:numPicBulletId="2">
    <w:pict>
      <v:shape id="_x0000_i1484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9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4"/>
  </w:num>
  <w:num w:numId="5">
    <w:abstractNumId w:val="13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11"/>
  </w:num>
  <w:num w:numId="11">
    <w:abstractNumId w:val="9"/>
  </w:num>
  <w:num w:numId="12">
    <w:abstractNumId w:val="6"/>
  </w:num>
  <w:num w:numId="13">
    <w:abstractNumId w:val="16"/>
  </w:num>
  <w:num w:numId="14">
    <w:abstractNumId w:val="10"/>
  </w:num>
  <w:num w:numId="15">
    <w:abstractNumId w:val="12"/>
  </w:num>
  <w:num w:numId="16">
    <w:abstractNumId w:val="7"/>
  </w:num>
  <w:num w:numId="17">
    <w:abstractNumId w:val="15"/>
  </w:num>
  <w:num w:numId="18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activeWritingStyle w:appName="MSWord" w:lang="pt-BR" w:vendorID="1" w:dllVersion="513" w:checkStyle="1"/>
  <w:proofState w:spelling="clean" w:grammar="clean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873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FABRICIO GALENDE MARQUES DE CARVALHO</cp:lastModifiedBy>
  <cp:revision>15</cp:revision>
  <cp:lastPrinted>2011-06-20T19:51:00Z</cp:lastPrinted>
  <dcterms:created xsi:type="dcterms:W3CDTF">2020-09-01T11:23:00Z</dcterms:created>
  <dcterms:modified xsi:type="dcterms:W3CDTF">2020-10-03T02:49:00Z</dcterms:modified>
</cp:coreProperties>
</file>