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fait l’opérateur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%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en C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Additionne deux nombres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Donne le reste de la division entière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Divise deux nombres</w:t>
        <w:br/>
        <w:t xml:space="preserve"> D. Multiplie deux nombres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opérateur permet de tester l’égalité entre deux valeurs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=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==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!=</w:t>
        <w:br/>
        <w:t xml:space="preserve"> D. &amp;&amp;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retourne l’expression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(5 &gt; 3) &amp;&amp; (2 &lt; 4)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0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5</w:t>
        <w:br/>
        <w:t xml:space="preserve"> D. Erreur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résultat de l’expression logique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!(0 || 1)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1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2</w:t>
        <w:br/>
        <w:t xml:space="preserve"> D. Erreur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valeur de l’expression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10 / 4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en C si les deux opérandes sont des entiers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2.5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3</w:t>
        <w:br/>
        <w:t xml:space="preserve"> D. 4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">
    <w:abstractNumId w:val="24"/>
  </w: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