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est le résultat de ce code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i = 0;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{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printf("%d ", i);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i++;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 while (i &lt; 3);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A. Affiche 0 1 2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B. Affiche 1 2 3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C. Boucle infinie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D. Ne compile pas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 va afficher ce code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i = 5;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{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printf("i = %d\n", i);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i++;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 while (i &lt; 5);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Rien</w:t>
        <w:br/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 B. i = 5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Boucle infinie</w:t>
        <w:br/>
        <w:t xml:space="preserve"> D. Erreur de compilation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Quelle est l’utilité de la boucle do...while dans un programme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A. Exécuter un bloc d’instructions au moins une fois et répéter tant qu’une condition est vraie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Exécuter une fois un bloc sans répétition</w:t>
        <w:br/>
        <w:t xml:space="preserve"> C. Tester une condition sans exécuter de bloc</w:t>
        <w:br/>
        <w:t xml:space="preserve"> D. Arrêter un programme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Que fait ce code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i = 0;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{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if(i == 2) break;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printf("%d ", i);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i++;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 while (i &lt; 5);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A. Affiche 0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Affiche 0 1 2 </w:t>
        <w:br/>
        <w:t xml:space="preserve"> C. Affiche 0 1 2 3 4</w:t>
        <w:br/>
        <w:t xml:space="preserve"> D. Boucle infinie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 Que se passe-t-il si on écrit ceci ?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while(0);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printf("Fin\n");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Boucle infinie</w:t>
        <w:br/>
        <w:t xml:space="preserve"> B. Ne compile pas</w:t>
        <w:br/>
        <w:t xml:space="preserve"> </w:t>
      </w:r>
      <w:r>
        <w:rPr>
          <w:rFonts w:ascii="Aptos" w:hAnsi="Aptos" w:cs="Aptos" w:eastAsia="Aptos"/>
          <w:color w:val="00B050"/>
          <w:spacing w:val="0"/>
          <w:position w:val="0"/>
          <w:sz w:val="24"/>
          <w:shd w:fill="auto" w:val="clear"/>
        </w:rPr>
        <w:t xml:space="preserve">C. Affiche "Fin" une fois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Erreur à l’exécution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">
    <w:abstractNumId w:val="6"/>
  </w: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