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numPr>
          <w:ilvl w:val="0"/>
          <w:numId w:val="1"/>
        </w:numPr>
        <w:spacing w:before="281" w:after="281" w:line="279"/>
        <w:ind w:right="0" w:left="720" w:hanging="360"/>
        <w:jc w:val="left"/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  <w:t xml:space="preserve">Que retourne l'expression suivante ?</w:t>
      </w:r>
    </w:p>
    <w:p>
      <w:pPr>
        <w:spacing w:before="0" w:after="0" w:line="279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char s[] = "Bonjour";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printf("%c", s[0]);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</w:p>
    <w:p>
      <w:pPr>
        <w:spacing w:before="240" w:after="240" w:line="279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4EA72E"/>
          <w:spacing w:val="0"/>
          <w:position w:val="0"/>
          <w:sz w:val="24"/>
          <w:shd w:fill="auto" w:val="clear"/>
        </w:rPr>
        <w:t xml:space="preserve">A. </w:t>
      </w:r>
      <w:r>
        <w:rPr>
          <w:rFonts w:ascii="Consolas" w:hAnsi="Consolas" w:cs="Consolas" w:eastAsia="Consolas"/>
          <w:color w:val="4EA72E"/>
          <w:spacing w:val="0"/>
          <w:position w:val="0"/>
          <w:sz w:val="24"/>
          <w:shd w:fill="auto" w:val="clear"/>
        </w:rPr>
        <w:t xml:space="preserve">'B'</w:t>
      </w:r>
      <w:r>
        <w:rPr>
          <w:rFonts w:ascii="Aptos" w:hAnsi="Aptos" w:cs="Aptos" w:eastAsia="Aptos"/>
          <w:color w:val="4EA72E"/>
          <w:spacing w:val="0"/>
          <w:position w:val="0"/>
          <w:sz w:val="24"/>
          <w:shd w:fill="auto" w:val="clear"/>
        </w:rPr>
        <w:t xml:space="preserve">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 B.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"Bonjour"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 C.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0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 D.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'\0'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bonne réponse: A</w:t>
      </w: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  <w:t xml:space="preserve">2. Que contient 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8"/>
          <w:shd w:fill="auto" w:val="clear"/>
        </w:rPr>
        <w:t xml:space="preserve">s[5]</w:t>
      </w:r>
      <w:r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  <w:t xml:space="preserve"> dans la chaîne suivante ?</w:t>
      </w:r>
    </w:p>
    <w:p>
      <w:pPr>
        <w:spacing w:before="0" w:after="0" w:line="279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char s[] = "Salut";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A.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'u'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 </w:t>
      </w:r>
      <w:r>
        <w:rPr>
          <w:rFonts w:ascii="Aptos" w:hAnsi="Aptos" w:cs="Aptos" w:eastAsia="Aptos"/>
          <w:color w:val="4EA72E"/>
          <w:spacing w:val="0"/>
          <w:position w:val="0"/>
          <w:sz w:val="24"/>
          <w:shd w:fill="auto" w:val="clear"/>
        </w:rPr>
        <w:t xml:space="preserve">B. </w:t>
      </w:r>
      <w:r>
        <w:rPr>
          <w:rFonts w:ascii="Consolas" w:hAnsi="Consolas" w:cs="Consolas" w:eastAsia="Consolas"/>
          <w:color w:val="4EA72E"/>
          <w:spacing w:val="0"/>
          <w:position w:val="0"/>
          <w:sz w:val="24"/>
          <w:shd w:fill="auto" w:val="clear"/>
        </w:rPr>
        <w:t xml:space="preserve">'\0'</w:t>
      </w:r>
      <w:r>
        <w:rPr>
          <w:rFonts w:ascii="Aptos" w:hAnsi="Aptos" w:cs="Aptos" w:eastAsia="Aptos"/>
          <w:color w:val="4EA72E"/>
          <w:spacing w:val="0"/>
          <w:position w:val="0"/>
          <w:sz w:val="24"/>
          <w:shd w:fill="auto" w:val="clear"/>
        </w:rPr>
        <w:t xml:space="preserve">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 C.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"t"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 D. Erreur de dépassement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bonne réponse: B</w:t>
      </w: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  <w:t xml:space="preserve">3. Quelle boucle permet d’afficher chaque caractère d’une chaîne jusqu’à la fin ?</w:t>
      </w:r>
    </w:p>
    <w:p>
      <w:pPr>
        <w:spacing w:before="0" w:after="0" w:line="279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char s[] = "Test";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A.</w:t>
      </w:r>
    </w:p>
    <w:p>
      <w:pPr>
        <w:spacing w:before="0" w:after="0" w:line="279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for(int i = 0; s[i] == '\0'; i++)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   printf("%c", s[i]);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B.</w:t>
      </w:r>
    </w:p>
    <w:p>
      <w:pPr>
        <w:spacing w:before="0" w:after="0" w:line="279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4EA72E"/>
          <w:spacing w:val="0"/>
          <w:position w:val="0"/>
          <w:sz w:val="24"/>
          <w:shd w:fill="auto" w:val="clear"/>
        </w:rPr>
        <w:t xml:space="preserve">for(int i = 0; s[i] != '\0'; i++) 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4EA72E"/>
          <w:spacing w:val="0"/>
          <w:position w:val="0"/>
          <w:sz w:val="24"/>
          <w:shd w:fill="auto" w:val="clear"/>
        </w:rPr>
        <w:t xml:space="preserve">    printf("%c", s[i]);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C.</w:t>
      </w:r>
    </w:p>
    <w:p>
      <w:pPr>
        <w:spacing w:before="0" w:after="0" w:line="279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while(s[i] != 0)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   printf("%s", s[i]);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D.</w:t>
      </w:r>
    </w:p>
    <w:p>
      <w:pPr>
        <w:spacing w:before="0" w:after="0" w:line="279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for(char c : s)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   printf("%c", c);</w:t>
      </w:r>
    </w:p>
    <w:p>
      <w:pPr>
        <w:spacing w:before="0" w:after="0" w:line="279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bonne réponse: B</w:t>
      </w: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  <w:t xml:space="preserve">4. Pourquoi 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8"/>
          <w:shd w:fill="auto" w:val="clear"/>
        </w:rPr>
        <w:t xml:space="preserve">s[0] = 'M';</w:t>
      </w:r>
      <w:r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  <w:t xml:space="preserve"> est-il valide si 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8"/>
          <w:shd w:fill="auto" w:val="clear"/>
        </w:rPr>
        <w:t xml:space="preserve">s</w:t>
      </w:r>
      <w:r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  <w:t xml:space="preserve"> a été défini ainsi :</w:t>
      </w:r>
    </w:p>
    <w:p>
      <w:pPr>
        <w:spacing w:before="0" w:after="0" w:line="279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char s[] = "Bonjour";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4EA72E"/>
          <w:spacing w:val="0"/>
          <w:position w:val="0"/>
          <w:sz w:val="24"/>
          <w:shd w:fill="auto" w:val="clear"/>
        </w:rPr>
        <w:t xml:space="preserve">A. Parce que </w:t>
      </w:r>
      <w:r>
        <w:rPr>
          <w:rFonts w:ascii="Consolas" w:hAnsi="Consolas" w:cs="Consolas" w:eastAsia="Consolas"/>
          <w:color w:val="4EA72E"/>
          <w:spacing w:val="0"/>
          <w:position w:val="0"/>
          <w:sz w:val="24"/>
          <w:shd w:fill="auto" w:val="clear"/>
        </w:rPr>
        <w:t xml:space="preserve">s</w:t>
      </w:r>
      <w:r>
        <w:rPr>
          <w:rFonts w:ascii="Aptos" w:hAnsi="Aptos" w:cs="Aptos" w:eastAsia="Aptos"/>
          <w:color w:val="4EA72E"/>
          <w:spacing w:val="0"/>
          <w:position w:val="0"/>
          <w:sz w:val="24"/>
          <w:shd w:fill="auto" w:val="clear"/>
        </w:rPr>
        <w:t xml:space="preserve"> est un tableau modifiable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 B. Parce que tous les caractères d'une chaîne sont constants</w:t>
        <w:br/>
        <w:t xml:space="preserve">C. Parce que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s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référence une zone mémoire modifiable</w:t>
        <w:br/>
        <w:t xml:space="preserve"> D. Ce n’est pas valide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bonne réponse: A</w:t>
      </w: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  <w:t xml:space="preserve">5. Peut-on modifier un caractère d’une chaîne 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8"/>
          <w:shd w:fill="auto" w:val="clear"/>
        </w:rPr>
        <w:t xml:space="preserve">char s[]</w:t>
      </w:r>
      <w:r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  <w:t xml:space="preserve"> à l’aide de son indice ?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A. Non, les chaînes sont constantes</w:t>
        <w:br/>
      </w:r>
      <w:r>
        <w:rPr>
          <w:rFonts w:ascii="Aptos" w:hAnsi="Aptos" w:cs="Aptos" w:eastAsia="Aptos"/>
          <w:color w:val="4EA72E"/>
          <w:spacing w:val="0"/>
          <w:position w:val="0"/>
          <w:sz w:val="24"/>
          <w:shd w:fill="auto" w:val="clear"/>
        </w:rPr>
        <w:t xml:space="preserve"> B. Oui, avec s[i] = 'x';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 C. Non, car les chaînes sont toujours en lecture seule</w:t>
        <w:br/>
        <w:t xml:space="preserve"> D. Non, on ne peut modifier les caractères que si la chaîne est déclarée comme tableau modifiable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bonne réponse: B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num w:numId="1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