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1814" w14:textId="77777777" w:rsidR="002A41D1" w:rsidRDefault="002A41D1" w:rsidP="002A41D1">
      <w:pPr>
        <w:jc w:val="center"/>
        <w:rPr>
          <w:rFonts w:ascii="Cambria" w:hAnsi="Cambria"/>
          <w:b/>
          <w:bCs/>
          <w:sz w:val="32"/>
          <w:szCs w:val="32"/>
        </w:rPr>
      </w:pPr>
      <w:r w:rsidRPr="00381500">
        <w:rPr>
          <w:rFonts w:ascii="Cambria" w:hAnsi="Cambria"/>
          <w:b/>
          <w:bCs/>
          <w:sz w:val="32"/>
          <w:szCs w:val="32"/>
        </w:rPr>
        <w:t>RAPPORT FINAL DE PROJET</w:t>
      </w:r>
      <w:r>
        <w:rPr>
          <w:rFonts w:ascii="Cambria" w:hAnsi="Cambria"/>
          <w:b/>
          <w:bCs/>
          <w:sz w:val="32"/>
          <w:szCs w:val="32"/>
        </w:rPr>
        <w:t xml:space="preserve"> </w:t>
      </w:r>
    </w:p>
    <w:p w14:paraId="0F86728A" w14:textId="77777777" w:rsidR="002A41D1" w:rsidRPr="00381500" w:rsidRDefault="002A41D1" w:rsidP="002A41D1">
      <w:pPr>
        <w:jc w:val="center"/>
        <w:rPr>
          <w:rFonts w:ascii="Cambria" w:hAnsi="Cambria"/>
          <w:b/>
          <w:bCs/>
          <w:sz w:val="32"/>
          <w:szCs w:val="32"/>
        </w:rPr>
      </w:pPr>
    </w:p>
    <w:p w14:paraId="33E4D640" w14:textId="77777777" w:rsidR="002A41D1" w:rsidRPr="00381500" w:rsidRDefault="002A41D1" w:rsidP="002A41D1">
      <w:pPr>
        <w:rPr>
          <w:rFonts w:ascii="Cambria" w:hAnsi="Cambria"/>
          <w:b/>
          <w:bCs/>
          <w:sz w:val="28"/>
          <w:szCs w:val="28"/>
        </w:rPr>
      </w:pPr>
      <w:r w:rsidRPr="00381500">
        <w:rPr>
          <w:rFonts w:ascii="Cambria" w:hAnsi="Cambria"/>
          <w:b/>
          <w:bCs/>
          <w:sz w:val="28"/>
          <w:szCs w:val="28"/>
        </w:rPr>
        <w:t>Solution de Prédiction de la Qualité de l'Air (AQI)</w:t>
      </w:r>
    </w:p>
    <w:p w14:paraId="6CFC1EFA" w14:textId="77777777" w:rsidR="002A41D1" w:rsidRPr="00381500" w:rsidRDefault="002A41D1" w:rsidP="002A41D1">
      <w:pPr>
        <w:rPr>
          <w:rFonts w:ascii="Cambria" w:hAnsi="Cambria"/>
        </w:rPr>
      </w:pPr>
      <w:r w:rsidRPr="00381500">
        <w:rPr>
          <w:rFonts w:ascii="Cambria" w:hAnsi="Cambria"/>
          <w:b/>
          <w:bCs/>
        </w:rPr>
        <w:t>Client :</w:t>
      </w:r>
      <w:r w:rsidRPr="00381500">
        <w:rPr>
          <w:rFonts w:ascii="Cambria" w:hAnsi="Cambria"/>
        </w:rPr>
        <w:t xml:space="preserve"> </w:t>
      </w:r>
      <w:proofErr w:type="spellStart"/>
      <w:r w:rsidRPr="00381500">
        <w:rPr>
          <w:rFonts w:ascii="Cambria" w:hAnsi="Cambria"/>
        </w:rPr>
        <w:t>UrbanAir</w:t>
      </w:r>
      <w:proofErr w:type="spellEnd"/>
      <w:r w:rsidRPr="00381500">
        <w:rPr>
          <w:rFonts w:ascii="Cambria" w:hAnsi="Cambria"/>
        </w:rPr>
        <w:t xml:space="preserve"> Solutions </w:t>
      </w:r>
      <w:r w:rsidRPr="00381500">
        <w:rPr>
          <w:rFonts w:ascii="Cambria" w:hAnsi="Cambria"/>
          <w:b/>
          <w:bCs/>
        </w:rPr>
        <w:t>Équipe de développement :</w:t>
      </w:r>
    </w:p>
    <w:p w14:paraId="1F3D52D6" w14:textId="77777777" w:rsidR="002A41D1" w:rsidRPr="00381500" w:rsidRDefault="002A41D1" w:rsidP="002A41D1">
      <w:pPr>
        <w:numPr>
          <w:ilvl w:val="0"/>
          <w:numId w:val="1"/>
        </w:numPr>
        <w:rPr>
          <w:rFonts w:ascii="Cambria" w:hAnsi="Cambria"/>
        </w:rPr>
      </w:pPr>
      <w:r w:rsidRPr="00381500">
        <w:rPr>
          <w:rFonts w:ascii="Cambria" w:hAnsi="Cambria"/>
        </w:rPr>
        <w:t xml:space="preserve">Yasmine Ameur (Data </w:t>
      </w:r>
      <w:proofErr w:type="spellStart"/>
      <w:r w:rsidRPr="00381500">
        <w:rPr>
          <w:rFonts w:ascii="Cambria" w:hAnsi="Cambria"/>
        </w:rPr>
        <w:t>Analyst</w:t>
      </w:r>
      <w:proofErr w:type="spellEnd"/>
      <w:r w:rsidRPr="00381500">
        <w:rPr>
          <w:rFonts w:ascii="Cambria" w:hAnsi="Cambria"/>
        </w:rPr>
        <w:t xml:space="preserve"> &amp; </w:t>
      </w:r>
      <w:proofErr w:type="spellStart"/>
      <w:r w:rsidRPr="00381500">
        <w:rPr>
          <w:rFonts w:ascii="Cambria" w:hAnsi="Cambria"/>
        </w:rPr>
        <w:t>Scientist</w:t>
      </w:r>
      <w:proofErr w:type="spellEnd"/>
      <w:r w:rsidRPr="00381500">
        <w:rPr>
          <w:rFonts w:ascii="Cambria" w:hAnsi="Cambria"/>
        </w:rPr>
        <w:t>)</w:t>
      </w:r>
    </w:p>
    <w:p w14:paraId="0E9F9285" w14:textId="77777777" w:rsidR="002A41D1" w:rsidRPr="00381500" w:rsidRDefault="002A41D1" w:rsidP="002A41D1">
      <w:pPr>
        <w:numPr>
          <w:ilvl w:val="0"/>
          <w:numId w:val="1"/>
        </w:numPr>
        <w:rPr>
          <w:rFonts w:ascii="Cambria" w:hAnsi="Cambria"/>
        </w:rPr>
      </w:pPr>
      <w:r w:rsidRPr="00381500">
        <w:rPr>
          <w:rFonts w:ascii="Cambria" w:hAnsi="Cambria"/>
        </w:rPr>
        <w:t xml:space="preserve">Michel Cesar Dongmo Zambou (AI </w:t>
      </w:r>
      <w:proofErr w:type="spellStart"/>
      <w:r w:rsidRPr="00381500">
        <w:rPr>
          <w:rFonts w:ascii="Cambria" w:hAnsi="Cambria"/>
        </w:rPr>
        <w:t>Engineer</w:t>
      </w:r>
      <w:proofErr w:type="spellEnd"/>
      <w:r w:rsidRPr="00381500">
        <w:rPr>
          <w:rFonts w:ascii="Cambria" w:hAnsi="Cambria"/>
        </w:rPr>
        <w:t xml:space="preserve"> &amp; DevOps)</w:t>
      </w:r>
    </w:p>
    <w:p w14:paraId="1AC4A354" w14:textId="77777777" w:rsidR="002A41D1" w:rsidRDefault="002A41D1" w:rsidP="002A41D1">
      <w:pPr>
        <w:rPr>
          <w:rFonts w:ascii="Cambria" w:hAnsi="Cambria"/>
        </w:rPr>
      </w:pPr>
      <w:r w:rsidRPr="00381500">
        <w:rPr>
          <w:rFonts w:ascii="Cambria" w:hAnsi="Cambria"/>
          <w:b/>
          <w:bCs/>
        </w:rPr>
        <w:t>Date :</w:t>
      </w:r>
      <w:r w:rsidRPr="00381500">
        <w:rPr>
          <w:rFonts w:ascii="Cambria" w:hAnsi="Cambria"/>
        </w:rPr>
        <w:t xml:space="preserve"> 5 Décembre 2025</w:t>
      </w:r>
      <w:r>
        <w:rPr>
          <w:rFonts w:ascii="Cambria" w:hAnsi="Cambria"/>
        </w:rPr>
        <w:t xml:space="preserve"> </w:t>
      </w:r>
    </w:p>
    <w:p w14:paraId="04BA8B09" w14:textId="77777777" w:rsidR="002A41D1" w:rsidRPr="00381500" w:rsidRDefault="002A41D1" w:rsidP="002A41D1">
      <w:pPr>
        <w:rPr>
          <w:rFonts w:ascii="Cambria" w:hAnsi="Cambria"/>
        </w:rPr>
      </w:pPr>
    </w:p>
    <w:p w14:paraId="0374909F" w14:textId="77777777" w:rsidR="002A41D1" w:rsidRPr="00381500" w:rsidRDefault="002A41D1" w:rsidP="002A41D1">
      <w:pPr>
        <w:rPr>
          <w:rFonts w:ascii="Cambria" w:hAnsi="Cambria"/>
          <w:b/>
          <w:bCs/>
        </w:rPr>
      </w:pPr>
      <w:r w:rsidRPr="00381500">
        <w:rPr>
          <w:rFonts w:ascii="Cambria" w:hAnsi="Cambria"/>
          <w:b/>
          <w:bCs/>
        </w:rPr>
        <w:t>1. Contexte et Problème Soulevé</w:t>
      </w:r>
    </w:p>
    <w:p w14:paraId="29DCC7A7" w14:textId="77777777" w:rsidR="002A41D1" w:rsidRPr="00381500" w:rsidRDefault="002A41D1" w:rsidP="002A41D1">
      <w:pPr>
        <w:rPr>
          <w:rFonts w:ascii="Cambria" w:hAnsi="Cambria"/>
          <w:b/>
          <w:bCs/>
        </w:rPr>
      </w:pPr>
      <w:r w:rsidRPr="00381500">
        <w:rPr>
          <w:rFonts w:ascii="Cambria" w:hAnsi="Cambria"/>
          <w:b/>
          <w:bCs/>
        </w:rPr>
        <w:t xml:space="preserve">1.1 Le Client : </w:t>
      </w:r>
      <w:proofErr w:type="spellStart"/>
      <w:r w:rsidRPr="00381500">
        <w:rPr>
          <w:rFonts w:ascii="Cambria" w:hAnsi="Cambria"/>
          <w:b/>
          <w:bCs/>
        </w:rPr>
        <w:t>UrbanAir</w:t>
      </w:r>
      <w:proofErr w:type="spellEnd"/>
      <w:r w:rsidRPr="00381500">
        <w:rPr>
          <w:rFonts w:ascii="Cambria" w:hAnsi="Cambria"/>
          <w:b/>
          <w:bCs/>
        </w:rPr>
        <w:t xml:space="preserve"> Solutions</w:t>
      </w:r>
    </w:p>
    <w:p w14:paraId="15E42BBC" w14:textId="77777777" w:rsidR="002A41D1" w:rsidRPr="00381500" w:rsidRDefault="002A41D1" w:rsidP="002A41D1">
      <w:pPr>
        <w:rPr>
          <w:rFonts w:ascii="Cambria" w:hAnsi="Cambria"/>
        </w:rPr>
      </w:pPr>
      <w:proofErr w:type="spellStart"/>
      <w:r w:rsidRPr="00381500">
        <w:rPr>
          <w:rFonts w:ascii="Cambria" w:hAnsi="Cambria"/>
        </w:rPr>
        <w:t>UrbanAir</w:t>
      </w:r>
      <w:proofErr w:type="spellEnd"/>
      <w:r w:rsidRPr="00381500">
        <w:rPr>
          <w:rFonts w:ascii="Cambria" w:hAnsi="Cambria"/>
        </w:rPr>
        <w:t xml:space="preserve"> Solutions est une startup technologique fictive opérant en Inde, partenaire des municipalités locales. Sa mission est de fournir des outils d'aide à la décision pour la gestion environnementale urbaine. Elle cherche à moderniser les systèmes d'alerte à la pollution qui sont actuellement réactifs (après l'événement) plutôt que prédictifs.</w:t>
      </w:r>
    </w:p>
    <w:p w14:paraId="6D6E8B82" w14:textId="77777777" w:rsidR="002A41D1" w:rsidRPr="00381500" w:rsidRDefault="002A41D1" w:rsidP="002A41D1">
      <w:pPr>
        <w:rPr>
          <w:rFonts w:ascii="Cambria" w:hAnsi="Cambria"/>
          <w:b/>
          <w:bCs/>
        </w:rPr>
      </w:pPr>
      <w:r w:rsidRPr="00381500">
        <w:rPr>
          <w:rFonts w:ascii="Cambria" w:hAnsi="Cambria"/>
          <w:b/>
          <w:bCs/>
        </w:rPr>
        <w:t>1.2 La Problématique</w:t>
      </w:r>
    </w:p>
    <w:p w14:paraId="44EAED9E" w14:textId="77777777" w:rsidR="002A41D1" w:rsidRPr="00381500" w:rsidRDefault="002A41D1" w:rsidP="002A41D1">
      <w:pPr>
        <w:rPr>
          <w:rFonts w:ascii="Cambria" w:hAnsi="Cambria"/>
        </w:rPr>
      </w:pPr>
      <w:r w:rsidRPr="00381500">
        <w:rPr>
          <w:rFonts w:ascii="Cambria" w:hAnsi="Cambria"/>
        </w:rPr>
        <w:t xml:space="preserve">La pollution de l'air est un enjeu sanitaire critique en Inde. Les méthodes actuelles de surveillance permettent de connaître le niveau de pollution à l'instant T, mais ne permettent pas d'anticiper l'évolution de la qualité de l'air à court terme. </w:t>
      </w:r>
      <w:r w:rsidRPr="00381500">
        <w:rPr>
          <w:rFonts w:ascii="Cambria" w:hAnsi="Cambria"/>
          <w:b/>
          <w:bCs/>
        </w:rPr>
        <w:t>Le défi :</w:t>
      </w:r>
      <w:r w:rsidRPr="00381500">
        <w:rPr>
          <w:rFonts w:ascii="Cambria" w:hAnsi="Cambria"/>
        </w:rPr>
        <w:t xml:space="preserve"> Les autorités municipales ont besoin d'un système capable de </w:t>
      </w:r>
      <w:r w:rsidRPr="00381500">
        <w:rPr>
          <w:rFonts w:ascii="Cambria" w:hAnsi="Cambria"/>
          <w:b/>
          <w:bCs/>
        </w:rPr>
        <w:t>prédire la catégorie de l'Indice de Qualité de l'Air (AQI)</w:t>
      </w:r>
      <w:r w:rsidRPr="00381500">
        <w:rPr>
          <w:rFonts w:ascii="Cambria" w:hAnsi="Cambria"/>
        </w:rPr>
        <w:t xml:space="preserve"> (ex: "Sévère", "Bon", "Modéré") en fonction des relevés de polluants actuels. Cela permettrait de déclencher des alertes préventives et de restreindre certaines activités industrielles ou de trafic avant que les seuils critiques ne soient atteints.</w:t>
      </w:r>
    </w:p>
    <w:p w14:paraId="03AA95C0" w14:textId="77777777" w:rsidR="002A41D1" w:rsidRPr="00381500" w:rsidRDefault="002A41D1" w:rsidP="002A41D1">
      <w:pPr>
        <w:rPr>
          <w:rFonts w:ascii="Cambria" w:hAnsi="Cambria"/>
          <w:b/>
          <w:bCs/>
        </w:rPr>
      </w:pPr>
      <w:r w:rsidRPr="00381500">
        <w:rPr>
          <w:rFonts w:ascii="Cambria" w:hAnsi="Cambria"/>
          <w:b/>
          <w:bCs/>
        </w:rPr>
        <w:t>2. Solution Développée</w:t>
      </w:r>
    </w:p>
    <w:p w14:paraId="423FA7F0" w14:textId="77777777" w:rsidR="002A41D1" w:rsidRPr="00381500" w:rsidRDefault="002A41D1" w:rsidP="002A41D1">
      <w:pPr>
        <w:rPr>
          <w:rFonts w:ascii="Cambria" w:hAnsi="Cambria"/>
        </w:rPr>
      </w:pPr>
      <w:r w:rsidRPr="00381500">
        <w:rPr>
          <w:rFonts w:ascii="Cambria" w:hAnsi="Cambria"/>
        </w:rPr>
        <w:t>Pour répondre à ce besoin, nous avons développé une chaîne de valeur complète allant de l'analyse de données historiques au déploiement d'une API prédictive dans le cloud.</w:t>
      </w:r>
    </w:p>
    <w:p w14:paraId="1F1A7D14" w14:textId="77777777" w:rsidR="002A41D1" w:rsidRPr="00381500" w:rsidRDefault="002A41D1" w:rsidP="002A41D1">
      <w:pPr>
        <w:rPr>
          <w:rFonts w:ascii="Cambria" w:hAnsi="Cambria"/>
          <w:b/>
          <w:bCs/>
        </w:rPr>
      </w:pPr>
      <w:r w:rsidRPr="00381500">
        <w:rPr>
          <w:rFonts w:ascii="Cambria" w:hAnsi="Cambria"/>
          <w:b/>
          <w:bCs/>
        </w:rPr>
        <w:t>2.1 Approche Méthodologique</w:t>
      </w:r>
    </w:p>
    <w:p w14:paraId="563D2867" w14:textId="77777777" w:rsidR="002A41D1" w:rsidRPr="00381500" w:rsidRDefault="002A41D1" w:rsidP="002A41D1">
      <w:pPr>
        <w:rPr>
          <w:rFonts w:ascii="Cambria" w:hAnsi="Cambria"/>
        </w:rPr>
      </w:pPr>
      <w:r w:rsidRPr="00381500">
        <w:rPr>
          <w:rFonts w:ascii="Cambria" w:hAnsi="Cambria"/>
        </w:rPr>
        <w:t>Notre démarche s'est structurée autour du standard CRISP-DM :</w:t>
      </w:r>
    </w:p>
    <w:p w14:paraId="0343E3D8" w14:textId="77777777" w:rsidR="002A41D1" w:rsidRPr="00381500" w:rsidRDefault="002A41D1" w:rsidP="002A41D1">
      <w:pPr>
        <w:numPr>
          <w:ilvl w:val="0"/>
          <w:numId w:val="2"/>
        </w:numPr>
        <w:rPr>
          <w:rFonts w:ascii="Cambria" w:hAnsi="Cambria"/>
        </w:rPr>
      </w:pPr>
      <w:r w:rsidRPr="00381500">
        <w:rPr>
          <w:rFonts w:ascii="Cambria" w:hAnsi="Cambria"/>
          <w:b/>
          <w:bCs/>
        </w:rPr>
        <w:t>Compréhension des données :</w:t>
      </w:r>
      <w:r w:rsidRPr="00381500">
        <w:rPr>
          <w:rFonts w:ascii="Cambria" w:hAnsi="Cambria"/>
        </w:rPr>
        <w:t xml:space="preserve"> Analyse du </w:t>
      </w:r>
      <w:proofErr w:type="spellStart"/>
      <w:r w:rsidRPr="00381500">
        <w:rPr>
          <w:rFonts w:ascii="Cambria" w:hAnsi="Cambria"/>
        </w:rPr>
        <w:t>dataset</w:t>
      </w:r>
      <w:proofErr w:type="spellEnd"/>
      <w:r w:rsidRPr="00381500">
        <w:rPr>
          <w:rFonts w:ascii="Cambria" w:hAnsi="Cambria"/>
        </w:rPr>
        <w:t xml:space="preserve"> city_day.csv (2015-2020) couvrant plusieurs villes indiennes.</w:t>
      </w:r>
    </w:p>
    <w:p w14:paraId="5E888293" w14:textId="77777777" w:rsidR="002A41D1" w:rsidRPr="00381500" w:rsidRDefault="002A41D1" w:rsidP="002A41D1">
      <w:pPr>
        <w:numPr>
          <w:ilvl w:val="0"/>
          <w:numId w:val="2"/>
        </w:numPr>
        <w:rPr>
          <w:rFonts w:ascii="Cambria" w:hAnsi="Cambria"/>
        </w:rPr>
      </w:pPr>
      <w:r w:rsidRPr="00381500">
        <w:rPr>
          <w:rFonts w:ascii="Cambria" w:hAnsi="Cambria"/>
          <w:b/>
          <w:bCs/>
        </w:rPr>
        <w:t>Préparation :</w:t>
      </w:r>
      <w:r w:rsidRPr="00381500">
        <w:rPr>
          <w:rFonts w:ascii="Cambria" w:hAnsi="Cambria"/>
        </w:rPr>
        <w:t xml:space="preserve"> Nettoyage rigoureux des données (imputation, encodage).</w:t>
      </w:r>
    </w:p>
    <w:p w14:paraId="36062895" w14:textId="77777777" w:rsidR="002A41D1" w:rsidRPr="00381500" w:rsidRDefault="002A41D1" w:rsidP="002A41D1">
      <w:pPr>
        <w:numPr>
          <w:ilvl w:val="0"/>
          <w:numId w:val="2"/>
        </w:numPr>
        <w:rPr>
          <w:rFonts w:ascii="Cambria" w:hAnsi="Cambria"/>
        </w:rPr>
      </w:pPr>
      <w:r w:rsidRPr="00381500">
        <w:rPr>
          <w:rFonts w:ascii="Cambria" w:hAnsi="Cambria"/>
          <w:b/>
          <w:bCs/>
        </w:rPr>
        <w:lastRenderedPageBreak/>
        <w:t>Modélisation :</w:t>
      </w:r>
      <w:r w:rsidRPr="00381500">
        <w:rPr>
          <w:rFonts w:ascii="Cambria" w:hAnsi="Cambria"/>
        </w:rPr>
        <w:t xml:space="preserve"> Comparaison de plusieurs algorithmes (KNN, </w:t>
      </w:r>
      <w:proofErr w:type="spellStart"/>
      <w:r w:rsidRPr="00381500">
        <w:rPr>
          <w:rFonts w:ascii="Cambria" w:hAnsi="Cambria"/>
        </w:rPr>
        <w:t>Random</w:t>
      </w:r>
      <w:proofErr w:type="spellEnd"/>
      <w:r w:rsidRPr="00381500">
        <w:rPr>
          <w:rFonts w:ascii="Cambria" w:hAnsi="Cambria"/>
        </w:rPr>
        <w:t xml:space="preserve"> Forest, </w:t>
      </w:r>
      <w:proofErr w:type="spellStart"/>
      <w:r w:rsidRPr="00381500">
        <w:rPr>
          <w:rFonts w:ascii="Cambria" w:hAnsi="Cambria"/>
        </w:rPr>
        <w:t>XGBoost</w:t>
      </w:r>
      <w:proofErr w:type="spellEnd"/>
      <w:r w:rsidRPr="00381500">
        <w:rPr>
          <w:rFonts w:ascii="Cambria" w:hAnsi="Cambria"/>
        </w:rPr>
        <w:t>).</w:t>
      </w:r>
    </w:p>
    <w:p w14:paraId="254FAB2E" w14:textId="77777777" w:rsidR="002A41D1" w:rsidRPr="00381500" w:rsidRDefault="002A41D1" w:rsidP="002A41D1">
      <w:pPr>
        <w:numPr>
          <w:ilvl w:val="0"/>
          <w:numId w:val="2"/>
        </w:numPr>
        <w:rPr>
          <w:rFonts w:ascii="Cambria" w:hAnsi="Cambria"/>
        </w:rPr>
      </w:pPr>
      <w:r w:rsidRPr="00381500">
        <w:rPr>
          <w:rFonts w:ascii="Cambria" w:hAnsi="Cambria"/>
          <w:b/>
          <w:bCs/>
        </w:rPr>
        <w:t>Déploiement :</w:t>
      </w:r>
      <w:r w:rsidRPr="00381500">
        <w:rPr>
          <w:rFonts w:ascii="Cambria" w:hAnsi="Cambria"/>
        </w:rPr>
        <w:t xml:space="preserve"> Mise en production via une architecture conteneurisée.</w:t>
      </w:r>
    </w:p>
    <w:p w14:paraId="7C66CF63" w14:textId="77777777" w:rsidR="002A41D1" w:rsidRPr="00B61D38" w:rsidRDefault="002A41D1" w:rsidP="002A41D1">
      <w:pPr>
        <w:rPr>
          <w:rFonts w:ascii="Cambria" w:hAnsi="Cambria"/>
        </w:rPr>
      </w:pPr>
      <w:r w:rsidRPr="00381500">
        <w:rPr>
          <w:rFonts w:ascii="Cambria" w:hAnsi="Cambria"/>
          <w:b/>
          <w:bCs/>
        </w:rPr>
        <w:t xml:space="preserve">2.2 </w:t>
      </w:r>
      <w:r w:rsidRPr="00B61D38">
        <w:rPr>
          <w:rFonts w:ascii="Cambria" w:hAnsi="Cambria"/>
          <w:b/>
          <w:bCs/>
        </w:rPr>
        <w:t>Exigences techniques</w:t>
      </w:r>
    </w:p>
    <w:p w14:paraId="0F2EF457" w14:textId="77777777" w:rsidR="002A41D1" w:rsidRPr="00B61D38" w:rsidRDefault="002A41D1" w:rsidP="002A41D1">
      <w:pPr>
        <w:pStyle w:val="Paragraphedeliste"/>
        <w:numPr>
          <w:ilvl w:val="0"/>
          <w:numId w:val="10"/>
        </w:numPr>
        <w:tabs>
          <w:tab w:val="left" w:pos="0"/>
        </w:tabs>
        <w:ind w:left="360"/>
        <w:rPr>
          <w:rFonts w:ascii="Cambria" w:hAnsi="Cambria"/>
          <w:b/>
          <w:bCs/>
        </w:rPr>
      </w:pPr>
      <w:r w:rsidRPr="00B61D38">
        <w:rPr>
          <w:rFonts w:ascii="Cambria" w:hAnsi="Cambria"/>
          <w:b/>
          <w:bCs/>
        </w:rPr>
        <w:t>Langage principal</w:t>
      </w:r>
    </w:p>
    <w:p w14:paraId="17606C53" w14:textId="77777777" w:rsidR="002A41D1" w:rsidRPr="00B61D38" w:rsidRDefault="002A41D1" w:rsidP="002A41D1">
      <w:pPr>
        <w:rPr>
          <w:rFonts w:ascii="Cambria" w:hAnsi="Cambria"/>
        </w:rPr>
      </w:pPr>
      <w:r w:rsidRPr="00B61D38">
        <w:rPr>
          <w:rFonts w:ascii="Cambria" w:hAnsi="Cambria"/>
          <w:b/>
          <w:bCs/>
        </w:rPr>
        <w:t>Python</w:t>
      </w:r>
      <w:r w:rsidRPr="00B61D38">
        <w:rPr>
          <w:rFonts w:ascii="Cambria" w:hAnsi="Cambria"/>
        </w:rPr>
        <w:t xml:space="preserve"> (Version 3.9+) </w:t>
      </w:r>
      <w:r w:rsidRPr="00B61D38">
        <w:rPr>
          <w:rFonts w:ascii="Cambria" w:hAnsi="Cambria"/>
          <w:i/>
          <w:iCs/>
        </w:rPr>
        <w:t>Justification :</w:t>
      </w:r>
      <w:r w:rsidRPr="00B61D38">
        <w:rPr>
          <w:rFonts w:ascii="Cambria" w:hAnsi="Cambria"/>
        </w:rPr>
        <w:t xml:space="preserve"> C'est le standard actuel pour la Data Science et le Machine Learning, offrant un vaste écosystème de bibliothèques robustes et une facilité d'intégration pour le déploiement web.</w:t>
      </w:r>
    </w:p>
    <w:p w14:paraId="692860E6" w14:textId="77777777" w:rsidR="002A41D1" w:rsidRPr="00B61D38" w:rsidRDefault="002A41D1" w:rsidP="002A41D1">
      <w:pPr>
        <w:pStyle w:val="Paragraphedeliste"/>
        <w:numPr>
          <w:ilvl w:val="0"/>
          <w:numId w:val="10"/>
        </w:numPr>
        <w:tabs>
          <w:tab w:val="left" w:pos="0"/>
        </w:tabs>
        <w:ind w:left="360"/>
        <w:rPr>
          <w:rFonts w:ascii="Cambria" w:hAnsi="Cambria"/>
          <w:b/>
          <w:bCs/>
        </w:rPr>
      </w:pPr>
      <w:r w:rsidRPr="00B61D38">
        <w:rPr>
          <w:rFonts w:ascii="Cambria" w:hAnsi="Cambria"/>
          <w:b/>
          <w:bCs/>
        </w:rPr>
        <w:t>Environnement de travail</w:t>
      </w:r>
    </w:p>
    <w:p w14:paraId="4D1A52F6" w14:textId="77777777" w:rsidR="002A41D1" w:rsidRPr="00B61D38" w:rsidRDefault="002A41D1" w:rsidP="002A41D1">
      <w:pPr>
        <w:rPr>
          <w:rFonts w:ascii="Cambria" w:hAnsi="Cambria"/>
        </w:rPr>
      </w:pPr>
      <w:r w:rsidRPr="00B61D38">
        <w:rPr>
          <w:rFonts w:ascii="Cambria" w:hAnsi="Cambria"/>
        </w:rPr>
        <w:t>Nous avons utilisé une approche hybride pour maximiser l'efficacité à chaque étape :</w:t>
      </w:r>
    </w:p>
    <w:p w14:paraId="05ED876E" w14:textId="77777777" w:rsidR="002A41D1" w:rsidRPr="00B61D38" w:rsidRDefault="002A41D1" w:rsidP="002A41D1">
      <w:pPr>
        <w:numPr>
          <w:ilvl w:val="0"/>
          <w:numId w:val="12"/>
        </w:numPr>
        <w:rPr>
          <w:rFonts w:ascii="Cambria" w:hAnsi="Cambria"/>
        </w:rPr>
      </w:pPr>
      <w:r w:rsidRPr="00B61D38">
        <w:rPr>
          <w:rFonts w:ascii="Cambria" w:hAnsi="Cambria"/>
          <w:b/>
          <w:bCs/>
        </w:rPr>
        <w:t xml:space="preserve">Google </w:t>
      </w:r>
      <w:proofErr w:type="spellStart"/>
      <w:r w:rsidRPr="00B61D38">
        <w:rPr>
          <w:rFonts w:ascii="Cambria" w:hAnsi="Cambria"/>
          <w:b/>
          <w:bCs/>
        </w:rPr>
        <w:t>Colab</w:t>
      </w:r>
      <w:proofErr w:type="spellEnd"/>
      <w:r w:rsidRPr="00B61D38">
        <w:rPr>
          <w:rFonts w:ascii="Cambria" w:hAnsi="Cambria"/>
          <w:b/>
          <w:bCs/>
        </w:rPr>
        <w:t xml:space="preserve"> :</w:t>
      </w:r>
      <w:r w:rsidRPr="00B61D38">
        <w:rPr>
          <w:rFonts w:ascii="Cambria" w:hAnsi="Cambria"/>
        </w:rPr>
        <w:t xml:space="preserve"> Utilisé pour la phase exploratoire, le nettoyage des données et l'entraînement intensif des modèles (profitant des ressources cloud gratuites).</w:t>
      </w:r>
    </w:p>
    <w:p w14:paraId="04713532" w14:textId="77777777" w:rsidR="002A41D1" w:rsidRPr="00B61D38" w:rsidRDefault="002A41D1" w:rsidP="002A41D1">
      <w:pPr>
        <w:numPr>
          <w:ilvl w:val="0"/>
          <w:numId w:val="12"/>
        </w:numPr>
        <w:rPr>
          <w:rFonts w:ascii="Cambria" w:hAnsi="Cambria"/>
        </w:rPr>
      </w:pPr>
      <w:r w:rsidRPr="00B61D38">
        <w:rPr>
          <w:rFonts w:ascii="Cambria" w:hAnsi="Cambria"/>
          <w:b/>
          <w:bCs/>
        </w:rPr>
        <w:t>Visual Studio Code (VS Code) :</w:t>
      </w:r>
      <w:r w:rsidRPr="00B61D38">
        <w:rPr>
          <w:rFonts w:ascii="Cambria" w:hAnsi="Cambria"/>
        </w:rPr>
        <w:t xml:space="preserve"> Utilisé pour le développement de l'API (app.py), la rédaction des fichiers de configuration (</w:t>
      </w:r>
      <w:proofErr w:type="spellStart"/>
      <w:r w:rsidRPr="00B61D38">
        <w:rPr>
          <w:rFonts w:ascii="Cambria" w:hAnsi="Cambria"/>
        </w:rPr>
        <w:t>Dockerfile</w:t>
      </w:r>
      <w:proofErr w:type="spellEnd"/>
      <w:r w:rsidRPr="00B61D38">
        <w:rPr>
          <w:rFonts w:ascii="Cambria" w:hAnsi="Cambria"/>
        </w:rPr>
        <w:t xml:space="preserve">, requirements.txt) et la gestion du </w:t>
      </w:r>
      <w:proofErr w:type="spellStart"/>
      <w:r w:rsidRPr="00B61D38">
        <w:rPr>
          <w:rFonts w:ascii="Cambria" w:hAnsi="Cambria"/>
        </w:rPr>
        <w:t>versionning</w:t>
      </w:r>
      <w:proofErr w:type="spellEnd"/>
      <w:r w:rsidRPr="00B61D38">
        <w:rPr>
          <w:rFonts w:ascii="Cambria" w:hAnsi="Cambria"/>
        </w:rPr>
        <w:t xml:space="preserve"> local.</w:t>
      </w:r>
    </w:p>
    <w:p w14:paraId="0612756A" w14:textId="77777777" w:rsidR="002A41D1" w:rsidRPr="00B61D38" w:rsidRDefault="002A41D1" w:rsidP="002A41D1">
      <w:pPr>
        <w:pStyle w:val="Paragraphedeliste"/>
        <w:numPr>
          <w:ilvl w:val="0"/>
          <w:numId w:val="10"/>
        </w:numPr>
        <w:tabs>
          <w:tab w:val="left" w:pos="0"/>
        </w:tabs>
        <w:ind w:left="360"/>
        <w:rPr>
          <w:rFonts w:ascii="Cambria" w:hAnsi="Cambria"/>
          <w:b/>
          <w:bCs/>
        </w:rPr>
      </w:pPr>
      <w:r w:rsidRPr="00B61D38">
        <w:rPr>
          <w:rFonts w:ascii="Cambria" w:hAnsi="Cambria"/>
          <w:b/>
          <w:bCs/>
        </w:rPr>
        <w:t>Bibliothèques</w:t>
      </w:r>
    </w:p>
    <w:p w14:paraId="0D2F2A78" w14:textId="77777777" w:rsidR="002A41D1" w:rsidRPr="00B61D38" w:rsidRDefault="002A41D1" w:rsidP="002A41D1">
      <w:pPr>
        <w:rPr>
          <w:rFonts w:ascii="Cambria" w:hAnsi="Cambria"/>
        </w:rPr>
      </w:pPr>
      <w:r w:rsidRPr="00B61D38">
        <w:rPr>
          <w:rFonts w:ascii="Cambria" w:hAnsi="Cambria"/>
        </w:rPr>
        <w:t>Les principales bibliothèques utilisées pour le projet sont :</w:t>
      </w:r>
    </w:p>
    <w:p w14:paraId="657CF198" w14:textId="77777777" w:rsidR="002A41D1" w:rsidRPr="00B61D38" w:rsidRDefault="002A41D1" w:rsidP="002A41D1">
      <w:pPr>
        <w:numPr>
          <w:ilvl w:val="0"/>
          <w:numId w:val="11"/>
        </w:numPr>
        <w:rPr>
          <w:rFonts w:ascii="Cambria" w:hAnsi="Cambria"/>
        </w:rPr>
      </w:pPr>
      <w:r w:rsidRPr="00B61D38">
        <w:rPr>
          <w:rFonts w:ascii="Cambria" w:hAnsi="Cambria"/>
          <w:b/>
          <w:bCs/>
        </w:rPr>
        <w:t>Manipulation et Analyse :</w:t>
      </w:r>
      <w:r w:rsidRPr="00B61D38">
        <w:rPr>
          <w:rFonts w:ascii="Cambria" w:hAnsi="Cambria"/>
        </w:rPr>
        <w:t xml:space="preserve"> Pandas, </w:t>
      </w:r>
      <w:proofErr w:type="spellStart"/>
      <w:r w:rsidRPr="00B61D38">
        <w:rPr>
          <w:rFonts w:ascii="Cambria" w:hAnsi="Cambria"/>
        </w:rPr>
        <w:t>NumPy</w:t>
      </w:r>
      <w:proofErr w:type="spellEnd"/>
      <w:r w:rsidRPr="00B61D38">
        <w:rPr>
          <w:rFonts w:ascii="Cambria" w:hAnsi="Cambria"/>
        </w:rPr>
        <w:t>.</w:t>
      </w:r>
    </w:p>
    <w:p w14:paraId="054D304F" w14:textId="77777777" w:rsidR="002A41D1" w:rsidRPr="00B61D38" w:rsidRDefault="002A41D1" w:rsidP="002A41D1">
      <w:pPr>
        <w:numPr>
          <w:ilvl w:val="0"/>
          <w:numId w:val="11"/>
        </w:numPr>
        <w:rPr>
          <w:rFonts w:ascii="Cambria" w:hAnsi="Cambria"/>
        </w:rPr>
      </w:pPr>
      <w:r w:rsidRPr="00B61D38">
        <w:rPr>
          <w:rFonts w:ascii="Cambria" w:hAnsi="Cambria"/>
          <w:b/>
          <w:bCs/>
        </w:rPr>
        <w:t>Machine Learning :</w:t>
      </w:r>
      <w:r w:rsidRPr="00B61D38">
        <w:rPr>
          <w:rFonts w:ascii="Cambria" w:hAnsi="Cambria"/>
        </w:rPr>
        <w:t xml:space="preserve"> </w:t>
      </w:r>
      <w:proofErr w:type="spellStart"/>
      <w:r w:rsidRPr="00B61D38">
        <w:rPr>
          <w:rFonts w:ascii="Cambria" w:hAnsi="Cambria"/>
        </w:rPr>
        <w:t>Scikit-learn</w:t>
      </w:r>
      <w:proofErr w:type="spellEnd"/>
      <w:r w:rsidRPr="00B61D38">
        <w:rPr>
          <w:rFonts w:ascii="Cambria" w:hAnsi="Cambria"/>
        </w:rPr>
        <w:t xml:space="preserve"> (pour le prétraitement et les métriques), </w:t>
      </w:r>
      <w:proofErr w:type="spellStart"/>
      <w:r w:rsidRPr="00B61D38">
        <w:rPr>
          <w:rFonts w:ascii="Cambria" w:hAnsi="Cambria"/>
        </w:rPr>
        <w:t>XGBoost</w:t>
      </w:r>
      <w:proofErr w:type="spellEnd"/>
      <w:r w:rsidRPr="00B61D38">
        <w:rPr>
          <w:rFonts w:ascii="Cambria" w:hAnsi="Cambria"/>
        </w:rPr>
        <w:t xml:space="preserve"> (pour le modèle de classification performant).</w:t>
      </w:r>
    </w:p>
    <w:p w14:paraId="7D43033D" w14:textId="77777777" w:rsidR="002A41D1" w:rsidRPr="00B61D38" w:rsidRDefault="002A41D1" w:rsidP="002A41D1">
      <w:pPr>
        <w:numPr>
          <w:ilvl w:val="0"/>
          <w:numId w:val="11"/>
        </w:numPr>
        <w:rPr>
          <w:rFonts w:ascii="Cambria" w:hAnsi="Cambria"/>
        </w:rPr>
      </w:pPr>
      <w:r w:rsidRPr="00B61D38">
        <w:rPr>
          <w:rFonts w:ascii="Cambria" w:hAnsi="Cambria"/>
          <w:b/>
          <w:bCs/>
        </w:rPr>
        <w:t>Développement API :</w:t>
      </w:r>
      <w:r w:rsidRPr="00B61D38">
        <w:rPr>
          <w:rFonts w:ascii="Cambria" w:hAnsi="Cambria"/>
        </w:rPr>
        <w:t xml:space="preserve"> </w:t>
      </w:r>
      <w:proofErr w:type="spellStart"/>
      <w:r w:rsidRPr="00B61D38">
        <w:rPr>
          <w:rFonts w:ascii="Cambria" w:hAnsi="Cambria"/>
        </w:rPr>
        <w:t>FastAPI</w:t>
      </w:r>
      <w:proofErr w:type="spellEnd"/>
      <w:r w:rsidRPr="00B61D38">
        <w:rPr>
          <w:rFonts w:ascii="Cambria" w:hAnsi="Cambria"/>
        </w:rPr>
        <w:t xml:space="preserve"> (</w:t>
      </w:r>
      <w:proofErr w:type="spellStart"/>
      <w:r w:rsidRPr="00B61D38">
        <w:rPr>
          <w:rFonts w:ascii="Cambria" w:hAnsi="Cambria"/>
        </w:rPr>
        <w:t>framework</w:t>
      </w:r>
      <w:proofErr w:type="spellEnd"/>
      <w:r w:rsidRPr="00B61D38">
        <w:rPr>
          <w:rFonts w:ascii="Cambria" w:hAnsi="Cambria"/>
        </w:rPr>
        <w:t xml:space="preserve"> web), </w:t>
      </w:r>
      <w:proofErr w:type="spellStart"/>
      <w:r w:rsidRPr="00B61D38">
        <w:rPr>
          <w:rFonts w:ascii="Cambria" w:hAnsi="Cambria"/>
        </w:rPr>
        <w:t>Uvicorn</w:t>
      </w:r>
      <w:proofErr w:type="spellEnd"/>
      <w:r w:rsidRPr="00B61D38">
        <w:rPr>
          <w:rFonts w:ascii="Cambria" w:hAnsi="Cambria"/>
        </w:rPr>
        <w:t xml:space="preserve"> (serveur ASGI), </w:t>
      </w:r>
      <w:proofErr w:type="spellStart"/>
      <w:r w:rsidRPr="00B61D38">
        <w:rPr>
          <w:rFonts w:ascii="Cambria" w:hAnsi="Cambria"/>
        </w:rPr>
        <w:t>Pydantic</w:t>
      </w:r>
      <w:proofErr w:type="spellEnd"/>
      <w:r w:rsidRPr="00B61D38">
        <w:rPr>
          <w:rFonts w:ascii="Cambria" w:hAnsi="Cambria"/>
        </w:rPr>
        <w:t xml:space="preserve"> (validation des données).</w:t>
      </w:r>
    </w:p>
    <w:p w14:paraId="0EE03260" w14:textId="77777777" w:rsidR="002A41D1" w:rsidRPr="00B61D38" w:rsidRDefault="002A41D1" w:rsidP="002A41D1">
      <w:pPr>
        <w:numPr>
          <w:ilvl w:val="0"/>
          <w:numId w:val="11"/>
        </w:numPr>
        <w:rPr>
          <w:rFonts w:ascii="Cambria" w:hAnsi="Cambria"/>
        </w:rPr>
      </w:pPr>
      <w:r w:rsidRPr="00B61D38">
        <w:rPr>
          <w:rFonts w:ascii="Cambria" w:hAnsi="Cambria"/>
          <w:b/>
          <w:bCs/>
        </w:rPr>
        <w:t>Utilitaires :</w:t>
      </w:r>
      <w:r w:rsidRPr="00B61D38">
        <w:rPr>
          <w:rFonts w:ascii="Cambria" w:hAnsi="Cambria"/>
        </w:rPr>
        <w:t xml:space="preserve"> </w:t>
      </w:r>
      <w:proofErr w:type="spellStart"/>
      <w:r w:rsidRPr="00B61D38">
        <w:rPr>
          <w:rFonts w:ascii="Cambria" w:hAnsi="Cambria"/>
        </w:rPr>
        <w:t>Joblib</w:t>
      </w:r>
      <w:proofErr w:type="spellEnd"/>
      <w:r w:rsidRPr="00B61D38">
        <w:rPr>
          <w:rFonts w:ascii="Cambria" w:hAnsi="Cambria"/>
        </w:rPr>
        <w:t xml:space="preserve"> (sérialisation du modèle), </w:t>
      </w:r>
      <w:proofErr w:type="spellStart"/>
      <w:r w:rsidRPr="00B61D38">
        <w:rPr>
          <w:rFonts w:ascii="Cambria" w:hAnsi="Cambria"/>
        </w:rPr>
        <w:t>Matplotlib</w:t>
      </w:r>
      <w:proofErr w:type="spellEnd"/>
      <w:r w:rsidRPr="00B61D38">
        <w:rPr>
          <w:rFonts w:ascii="Cambria" w:hAnsi="Cambria"/>
        </w:rPr>
        <w:t xml:space="preserve"> / </w:t>
      </w:r>
      <w:proofErr w:type="spellStart"/>
      <w:r w:rsidRPr="00B61D38">
        <w:rPr>
          <w:rFonts w:ascii="Cambria" w:hAnsi="Cambria"/>
        </w:rPr>
        <w:t>Seaborn</w:t>
      </w:r>
      <w:proofErr w:type="spellEnd"/>
      <w:r w:rsidRPr="00B61D38">
        <w:rPr>
          <w:rFonts w:ascii="Cambria" w:hAnsi="Cambria"/>
        </w:rPr>
        <w:t xml:space="preserve"> (visualisation des données).</w:t>
      </w:r>
    </w:p>
    <w:p w14:paraId="49F9400D" w14:textId="77777777" w:rsidR="002A41D1" w:rsidRPr="00B61D38" w:rsidRDefault="002A41D1" w:rsidP="002A41D1">
      <w:pPr>
        <w:pStyle w:val="Paragraphedeliste"/>
        <w:numPr>
          <w:ilvl w:val="0"/>
          <w:numId w:val="10"/>
        </w:numPr>
        <w:tabs>
          <w:tab w:val="left" w:pos="0"/>
        </w:tabs>
        <w:ind w:left="360"/>
        <w:rPr>
          <w:rFonts w:ascii="Cambria" w:hAnsi="Cambria"/>
          <w:b/>
          <w:bCs/>
        </w:rPr>
      </w:pPr>
      <w:r w:rsidRPr="00B61D38">
        <w:rPr>
          <w:rFonts w:ascii="Cambria" w:hAnsi="Cambria"/>
          <w:b/>
          <w:bCs/>
        </w:rPr>
        <w:t>Déploiement simplifié</w:t>
      </w:r>
    </w:p>
    <w:p w14:paraId="7A1B0EE2" w14:textId="77777777" w:rsidR="002A41D1" w:rsidRPr="00B61D38" w:rsidRDefault="002A41D1" w:rsidP="002A41D1">
      <w:pPr>
        <w:rPr>
          <w:rFonts w:ascii="Cambria" w:hAnsi="Cambria"/>
        </w:rPr>
      </w:pPr>
      <w:r w:rsidRPr="00B61D38">
        <w:rPr>
          <w:rFonts w:ascii="Cambria" w:hAnsi="Cambria"/>
        </w:rPr>
        <w:t xml:space="preserve">La solution est présentée sous forme d'une </w:t>
      </w:r>
      <w:r w:rsidRPr="00B61D38">
        <w:rPr>
          <w:rFonts w:ascii="Cambria" w:hAnsi="Cambria"/>
          <w:b/>
          <w:bCs/>
        </w:rPr>
        <w:t>API REST interactive</w:t>
      </w:r>
      <w:r w:rsidRPr="00B61D38">
        <w:rPr>
          <w:rFonts w:ascii="Cambria" w:hAnsi="Cambria"/>
        </w:rPr>
        <w:t xml:space="preserve"> :</w:t>
      </w:r>
    </w:p>
    <w:p w14:paraId="7B16DDF9" w14:textId="77777777" w:rsidR="002A41D1" w:rsidRPr="00B61D38" w:rsidRDefault="002A41D1" w:rsidP="002A41D1">
      <w:pPr>
        <w:numPr>
          <w:ilvl w:val="0"/>
          <w:numId w:val="13"/>
        </w:numPr>
        <w:rPr>
          <w:rFonts w:ascii="Cambria" w:hAnsi="Cambria"/>
        </w:rPr>
      </w:pPr>
      <w:r w:rsidRPr="00B61D38">
        <w:rPr>
          <w:rFonts w:ascii="Cambria" w:hAnsi="Cambria"/>
          <w:b/>
          <w:bCs/>
        </w:rPr>
        <w:t>Démo :</w:t>
      </w:r>
      <w:r w:rsidRPr="00B61D38">
        <w:rPr>
          <w:rFonts w:ascii="Cambria" w:hAnsi="Cambria"/>
        </w:rPr>
        <w:t xml:space="preserve"> Une interface utilisateur accessible via navigateur (</w:t>
      </w:r>
      <w:proofErr w:type="spellStart"/>
      <w:r w:rsidRPr="00B61D38">
        <w:rPr>
          <w:rFonts w:ascii="Cambria" w:hAnsi="Cambria"/>
        </w:rPr>
        <w:t>Swagger</w:t>
      </w:r>
      <w:proofErr w:type="spellEnd"/>
      <w:r w:rsidRPr="00B61D38">
        <w:rPr>
          <w:rFonts w:ascii="Cambria" w:hAnsi="Cambria"/>
        </w:rPr>
        <w:t xml:space="preserve"> UI) permet à n'importe quel utilisateur de saisir des valeurs de polluants et de recevoir une prédiction immédiate de la qualité de l'air.</w:t>
      </w:r>
    </w:p>
    <w:p w14:paraId="374E8C9F" w14:textId="77777777" w:rsidR="002A41D1" w:rsidRPr="00B61D38" w:rsidRDefault="002A41D1" w:rsidP="002A41D1">
      <w:pPr>
        <w:numPr>
          <w:ilvl w:val="0"/>
          <w:numId w:val="13"/>
        </w:numPr>
        <w:rPr>
          <w:rFonts w:ascii="Cambria" w:hAnsi="Cambria"/>
        </w:rPr>
      </w:pPr>
      <w:r w:rsidRPr="00B61D38">
        <w:rPr>
          <w:rFonts w:ascii="Cambria" w:hAnsi="Cambria"/>
          <w:b/>
          <w:bCs/>
        </w:rPr>
        <w:t>Accessibilité :</w:t>
      </w:r>
      <w:r w:rsidRPr="00B61D38">
        <w:rPr>
          <w:rFonts w:ascii="Cambria" w:hAnsi="Cambria"/>
        </w:rPr>
        <w:t xml:space="preserve"> L'application est conteneurisée avec </w:t>
      </w:r>
      <w:r w:rsidRPr="00B61D38">
        <w:rPr>
          <w:rFonts w:ascii="Cambria" w:hAnsi="Cambria"/>
          <w:b/>
          <w:bCs/>
        </w:rPr>
        <w:t>Docker</w:t>
      </w:r>
      <w:r w:rsidRPr="00B61D38">
        <w:rPr>
          <w:rFonts w:ascii="Cambria" w:hAnsi="Cambria"/>
        </w:rPr>
        <w:t xml:space="preserve"> et hébergée publiquement sur </w:t>
      </w:r>
      <w:r w:rsidRPr="00B61D38">
        <w:rPr>
          <w:rFonts w:ascii="Cambria" w:hAnsi="Cambria"/>
          <w:b/>
          <w:bCs/>
        </w:rPr>
        <w:t>Google Cloud Run</w:t>
      </w:r>
      <w:r w:rsidRPr="00B61D38">
        <w:rPr>
          <w:rFonts w:ascii="Cambria" w:hAnsi="Cambria"/>
        </w:rPr>
        <w:t>, garantissant une disponibilité 24/7 sans gestion de serveur.</w:t>
      </w:r>
    </w:p>
    <w:p w14:paraId="5B7590A5" w14:textId="77777777" w:rsidR="002A41D1" w:rsidRPr="00B61D38" w:rsidRDefault="002A41D1" w:rsidP="002A41D1">
      <w:pPr>
        <w:rPr>
          <w:rFonts w:ascii="Cambria" w:hAnsi="Cambria"/>
        </w:rPr>
      </w:pPr>
    </w:p>
    <w:p w14:paraId="483ADE76" w14:textId="77777777" w:rsidR="002A41D1" w:rsidRPr="00B61D38" w:rsidRDefault="002A41D1" w:rsidP="002A41D1">
      <w:pPr>
        <w:rPr>
          <w:rFonts w:ascii="Cambria" w:hAnsi="Cambria"/>
        </w:rPr>
      </w:pPr>
    </w:p>
    <w:p w14:paraId="15752A83" w14:textId="77777777" w:rsidR="002A41D1" w:rsidRPr="00381500" w:rsidRDefault="002A41D1" w:rsidP="002A41D1">
      <w:pPr>
        <w:rPr>
          <w:rFonts w:ascii="Cambria" w:hAnsi="Cambria"/>
          <w:b/>
          <w:bCs/>
        </w:rPr>
      </w:pPr>
      <w:r>
        <w:rPr>
          <w:rFonts w:ascii="Cambria" w:hAnsi="Cambria"/>
          <w:b/>
          <w:bCs/>
        </w:rPr>
        <w:t xml:space="preserve">2.3 </w:t>
      </w:r>
      <w:r w:rsidRPr="00381500">
        <w:rPr>
          <w:rFonts w:ascii="Cambria" w:hAnsi="Cambria"/>
          <w:b/>
          <w:bCs/>
        </w:rPr>
        <w:t>Choix Techniques et Justifications</w:t>
      </w:r>
      <w:r>
        <w:rPr>
          <w:rFonts w:ascii="Cambria" w:hAnsi="Cambria"/>
          <w:b/>
          <w:bCs/>
        </w:rPr>
        <w:t xml:space="preserve"> </w:t>
      </w:r>
    </w:p>
    <w:p w14:paraId="4AECAEAB" w14:textId="77777777" w:rsidR="002A41D1" w:rsidRPr="00381500" w:rsidRDefault="002A41D1" w:rsidP="002A41D1">
      <w:pPr>
        <w:numPr>
          <w:ilvl w:val="0"/>
          <w:numId w:val="3"/>
        </w:numPr>
        <w:rPr>
          <w:rFonts w:ascii="Cambria" w:hAnsi="Cambria"/>
        </w:rPr>
      </w:pPr>
      <w:r w:rsidRPr="00381500">
        <w:rPr>
          <w:rFonts w:ascii="Cambria" w:hAnsi="Cambria"/>
          <w:b/>
          <w:bCs/>
        </w:rPr>
        <w:t>Traitement des Données :</w:t>
      </w:r>
    </w:p>
    <w:p w14:paraId="74F5B01B" w14:textId="77777777" w:rsidR="002A41D1" w:rsidRPr="00381500" w:rsidRDefault="002A41D1" w:rsidP="002A41D1">
      <w:pPr>
        <w:numPr>
          <w:ilvl w:val="1"/>
          <w:numId w:val="3"/>
        </w:numPr>
        <w:rPr>
          <w:rFonts w:ascii="Cambria" w:hAnsi="Cambria"/>
        </w:rPr>
      </w:pPr>
      <w:r w:rsidRPr="00381500">
        <w:rPr>
          <w:rFonts w:ascii="Cambria" w:hAnsi="Cambria"/>
          <w:i/>
          <w:iCs/>
        </w:rPr>
        <w:t>Imputation par la Médiane :</w:t>
      </w:r>
      <w:r w:rsidRPr="00381500">
        <w:rPr>
          <w:rFonts w:ascii="Cambria" w:hAnsi="Cambria"/>
        </w:rPr>
        <w:t xml:space="preserve"> Choisie pour combler les valeurs manquantes (fréquentes sur des capteurs défaillants) car elle est robuste aux valeurs aberrantes (</w:t>
      </w:r>
      <w:proofErr w:type="spellStart"/>
      <w:r w:rsidRPr="00381500">
        <w:rPr>
          <w:rFonts w:ascii="Cambria" w:hAnsi="Cambria"/>
        </w:rPr>
        <w:t>outliers</w:t>
      </w:r>
      <w:proofErr w:type="spellEnd"/>
      <w:r w:rsidRPr="00381500">
        <w:rPr>
          <w:rFonts w:ascii="Cambria" w:hAnsi="Cambria"/>
        </w:rPr>
        <w:t>), contrairement à la moyenne.</w:t>
      </w:r>
    </w:p>
    <w:p w14:paraId="107201C9" w14:textId="77777777" w:rsidR="002A41D1" w:rsidRPr="00381500" w:rsidRDefault="002A41D1" w:rsidP="002A41D1">
      <w:pPr>
        <w:numPr>
          <w:ilvl w:val="1"/>
          <w:numId w:val="3"/>
        </w:numPr>
        <w:rPr>
          <w:rFonts w:ascii="Cambria" w:hAnsi="Cambria"/>
        </w:rPr>
      </w:pPr>
      <w:r w:rsidRPr="00381500">
        <w:rPr>
          <w:rFonts w:ascii="Cambria" w:hAnsi="Cambria"/>
          <w:i/>
          <w:iCs/>
        </w:rPr>
        <w:t xml:space="preserve">Frequency </w:t>
      </w:r>
      <w:proofErr w:type="spellStart"/>
      <w:r w:rsidRPr="00381500">
        <w:rPr>
          <w:rFonts w:ascii="Cambria" w:hAnsi="Cambria"/>
          <w:i/>
          <w:iCs/>
        </w:rPr>
        <w:t>Encoding</w:t>
      </w:r>
      <w:proofErr w:type="spellEnd"/>
      <w:r w:rsidRPr="00381500">
        <w:rPr>
          <w:rFonts w:ascii="Cambria" w:hAnsi="Cambria"/>
          <w:i/>
          <w:iCs/>
        </w:rPr>
        <w:t xml:space="preserve"> (Villes) :</w:t>
      </w:r>
      <w:r w:rsidRPr="00381500">
        <w:rPr>
          <w:rFonts w:ascii="Cambria" w:hAnsi="Cambria"/>
        </w:rPr>
        <w:t xml:space="preserve"> Les noms de villes ont été remplacés par leur fréquence d'apparition. Cela permet au modèle de comprendre l'importance relative d'une ville sans créer des dizaines de colonnes supplémentaires (comme l'aurait fait le </w:t>
      </w:r>
      <w:proofErr w:type="spellStart"/>
      <w:r w:rsidRPr="00381500">
        <w:rPr>
          <w:rFonts w:ascii="Cambria" w:hAnsi="Cambria"/>
        </w:rPr>
        <w:t>One-Hot</w:t>
      </w:r>
      <w:proofErr w:type="spellEnd"/>
      <w:r w:rsidRPr="00381500">
        <w:rPr>
          <w:rFonts w:ascii="Cambria" w:hAnsi="Cambria"/>
        </w:rPr>
        <w:t xml:space="preserve"> </w:t>
      </w:r>
      <w:proofErr w:type="spellStart"/>
      <w:r w:rsidRPr="00381500">
        <w:rPr>
          <w:rFonts w:ascii="Cambria" w:hAnsi="Cambria"/>
        </w:rPr>
        <w:t>Encoding</w:t>
      </w:r>
      <w:proofErr w:type="spellEnd"/>
      <w:r w:rsidRPr="00381500">
        <w:rPr>
          <w:rFonts w:ascii="Cambria" w:hAnsi="Cambria"/>
        </w:rPr>
        <w:t>).</w:t>
      </w:r>
    </w:p>
    <w:p w14:paraId="00BB26CF" w14:textId="77777777" w:rsidR="002A41D1" w:rsidRPr="00381500" w:rsidRDefault="002A41D1" w:rsidP="002A41D1">
      <w:pPr>
        <w:numPr>
          <w:ilvl w:val="0"/>
          <w:numId w:val="3"/>
        </w:numPr>
        <w:rPr>
          <w:rFonts w:ascii="Cambria" w:hAnsi="Cambria"/>
        </w:rPr>
      </w:pPr>
      <w:r w:rsidRPr="00381500">
        <w:rPr>
          <w:rFonts w:ascii="Cambria" w:hAnsi="Cambria"/>
          <w:b/>
          <w:bCs/>
        </w:rPr>
        <w:t>Modélisation</w:t>
      </w:r>
      <w:r w:rsidRPr="00381500">
        <w:rPr>
          <w:rFonts w:ascii="Cambria" w:hAnsi="Cambria"/>
        </w:rPr>
        <w:t xml:space="preserve"> (Le Cœur de l'IA)</w:t>
      </w:r>
      <w:r w:rsidRPr="00381500">
        <w:rPr>
          <w:rFonts w:ascii="Cambria" w:hAnsi="Cambria"/>
          <w:b/>
          <w:bCs/>
        </w:rPr>
        <w:t xml:space="preserve"> :</w:t>
      </w:r>
    </w:p>
    <w:p w14:paraId="26CC7BD0" w14:textId="77777777" w:rsidR="002A41D1" w:rsidRPr="00381500" w:rsidRDefault="002A41D1" w:rsidP="002A41D1">
      <w:pPr>
        <w:numPr>
          <w:ilvl w:val="1"/>
          <w:numId w:val="3"/>
        </w:numPr>
        <w:rPr>
          <w:rFonts w:ascii="Cambria" w:hAnsi="Cambria"/>
        </w:rPr>
      </w:pPr>
      <w:r w:rsidRPr="00381500">
        <w:rPr>
          <w:rFonts w:ascii="Cambria" w:hAnsi="Cambria"/>
        </w:rPr>
        <w:t xml:space="preserve">Nous avons retenu l'algorithme </w:t>
      </w:r>
      <w:proofErr w:type="spellStart"/>
      <w:r w:rsidRPr="00381500">
        <w:rPr>
          <w:rFonts w:ascii="Cambria" w:hAnsi="Cambria"/>
          <w:b/>
          <w:bCs/>
        </w:rPr>
        <w:t>XGBoost</w:t>
      </w:r>
      <w:proofErr w:type="spellEnd"/>
      <w:r w:rsidRPr="00381500">
        <w:rPr>
          <w:rFonts w:ascii="Cambria" w:hAnsi="Cambria"/>
          <w:b/>
          <w:bCs/>
        </w:rPr>
        <w:t xml:space="preserve"> Classifier</w:t>
      </w:r>
      <w:r w:rsidRPr="00381500">
        <w:rPr>
          <w:rFonts w:ascii="Cambria" w:hAnsi="Cambria"/>
        </w:rPr>
        <w:t>.</w:t>
      </w:r>
    </w:p>
    <w:p w14:paraId="0DB69F47" w14:textId="77777777" w:rsidR="002A41D1" w:rsidRPr="00381500" w:rsidRDefault="002A41D1" w:rsidP="002A41D1">
      <w:pPr>
        <w:numPr>
          <w:ilvl w:val="1"/>
          <w:numId w:val="3"/>
        </w:numPr>
        <w:rPr>
          <w:rFonts w:ascii="Cambria" w:hAnsi="Cambria"/>
        </w:rPr>
      </w:pPr>
      <w:r w:rsidRPr="00381500">
        <w:rPr>
          <w:rFonts w:ascii="Cambria" w:hAnsi="Cambria"/>
          <w:i/>
          <w:iCs/>
        </w:rPr>
        <w:t>Pourquoi ?</w:t>
      </w:r>
      <w:r w:rsidRPr="00381500">
        <w:rPr>
          <w:rFonts w:ascii="Cambria" w:hAnsi="Cambria"/>
        </w:rPr>
        <w:t xml:space="preserve"> Après comparaison, </w:t>
      </w:r>
      <w:proofErr w:type="spellStart"/>
      <w:r w:rsidRPr="00381500">
        <w:rPr>
          <w:rFonts w:ascii="Cambria" w:hAnsi="Cambria"/>
        </w:rPr>
        <w:t>XGBoost</w:t>
      </w:r>
      <w:proofErr w:type="spellEnd"/>
      <w:r w:rsidRPr="00381500">
        <w:rPr>
          <w:rFonts w:ascii="Cambria" w:hAnsi="Cambria"/>
        </w:rPr>
        <w:t xml:space="preserve"> a surpassé les modèles KNN (trop sensibles au bruit) et </w:t>
      </w:r>
      <w:proofErr w:type="spellStart"/>
      <w:r w:rsidRPr="00381500">
        <w:rPr>
          <w:rFonts w:ascii="Cambria" w:hAnsi="Cambria"/>
        </w:rPr>
        <w:t>Random</w:t>
      </w:r>
      <w:proofErr w:type="spellEnd"/>
      <w:r w:rsidRPr="00381500">
        <w:rPr>
          <w:rFonts w:ascii="Cambria" w:hAnsi="Cambria"/>
        </w:rPr>
        <w:t xml:space="preserve"> Forest. Il offre le meilleur compromis entre performance (F1-Score) et capacité de généralisation sur des données tabulaires complexes.</w:t>
      </w:r>
    </w:p>
    <w:p w14:paraId="32091510" w14:textId="77777777" w:rsidR="002A41D1" w:rsidRPr="00381500" w:rsidRDefault="002A41D1" w:rsidP="002A41D1">
      <w:pPr>
        <w:numPr>
          <w:ilvl w:val="1"/>
          <w:numId w:val="3"/>
        </w:numPr>
        <w:rPr>
          <w:rFonts w:ascii="Cambria" w:hAnsi="Cambria"/>
        </w:rPr>
      </w:pPr>
      <w:r w:rsidRPr="00381500">
        <w:rPr>
          <w:rFonts w:ascii="Cambria" w:hAnsi="Cambria"/>
          <w:i/>
          <w:iCs/>
        </w:rPr>
        <w:t>Optimisation :</w:t>
      </w:r>
      <w:r w:rsidRPr="00381500">
        <w:rPr>
          <w:rFonts w:ascii="Cambria" w:hAnsi="Cambria"/>
        </w:rPr>
        <w:t xml:space="preserve"> Les hyperparamètres ont été ajustés pour maximiser la détection des classes minoritaires (les jours de pollution "Sévère").</w:t>
      </w:r>
    </w:p>
    <w:p w14:paraId="2179D3BB" w14:textId="77777777" w:rsidR="002A41D1" w:rsidRPr="00381500" w:rsidRDefault="002A41D1" w:rsidP="002A41D1">
      <w:pPr>
        <w:numPr>
          <w:ilvl w:val="0"/>
          <w:numId w:val="3"/>
        </w:numPr>
        <w:rPr>
          <w:rFonts w:ascii="Cambria" w:hAnsi="Cambria"/>
        </w:rPr>
      </w:pPr>
      <w:r w:rsidRPr="00381500">
        <w:rPr>
          <w:rFonts w:ascii="Cambria" w:hAnsi="Cambria"/>
          <w:b/>
          <w:bCs/>
        </w:rPr>
        <w:t>Architecture de Déploiement :</w:t>
      </w:r>
    </w:p>
    <w:p w14:paraId="59BC5EA6" w14:textId="77777777" w:rsidR="002A41D1" w:rsidRPr="00381500" w:rsidRDefault="002A41D1" w:rsidP="002A41D1">
      <w:pPr>
        <w:numPr>
          <w:ilvl w:val="1"/>
          <w:numId w:val="3"/>
        </w:numPr>
        <w:rPr>
          <w:rFonts w:ascii="Cambria" w:hAnsi="Cambria"/>
        </w:rPr>
      </w:pPr>
      <w:proofErr w:type="spellStart"/>
      <w:r w:rsidRPr="00381500">
        <w:rPr>
          <w:rFonts w:ascii="Cambria" w:hAnsi="Cambria"/>
          <w:b/>
          <w:bCs/>
        </w:rPr>
        <w:t>FastAPI</w:t>
      </w:r>
      <w:proofErr w:type="spellEnd"/>
      <w:r w:rsidRPr="00381500">
        <w:rPr>
          <w:rFonts w:ascii="Cambria" w:hAnsi="Cambria"/>
          <w:b/>
          <w:bCs/>
        </w:rPr>
        <w:t xml:space="preserve"> :</w:t>
      </w:r>
      <w:r w:rsidRPr="00381500">
        <w:rPr>
          <w:rFonts w:ascii="Cambria" w:hAnsi="Cambria"/>
        </w:rPr>
        <w:t xml:space="preserve"> Pour créer une interface de programmation rapide et auto-documentée.</w:t>
      </w:r>
    </w:p>
    <w:p w14:paraId="2A87E0DB" w14:textId="77777777" w:rsidR="002A41D1" w:rsidRPr="00381500" w:rsidRDefault="002A41D1" w:rsidP="002A41D1">
      <w:pPr>
        <w:numPr>
          <w:ilvl w:val="1"/>
          <w:numId w:val="3"/>
        </w:numPr>
        <w:rPr>
          <w:rFonts w:ascii="Cambria" w:hAnsi="Cambria"/>
        </w:rPr>
      </w:pPr>
      <w:r w:rsidRPr="00381500">
        <w:rPr>
          <w:rFonts w:ascii="Cambria" w:hAnsi="Cambria"/>
          <w:b/>
          <w:bCs/>
        </w:rPr>
        <w:t>Docker :</w:t>
      </w:r>
      <w:r w:rsidRPr="00381500">
        <w:rPr>
          <w:rFonts w:ascii="Cambria" w:hAnsi="Cambria"/>
        </w:rPr>
        <w:t xml:space="preserve"> Pour garantir que l'application fonctionne exactement de la même manière sur l'ordinateur du développeur et sur le serveur.</w:t>
      </w:r>
    </w:p>
    <w:p w14:paraId="39CA0BEC" w14:textId="77777777" w:rsidR="002A41D1" w:rsidRPr="00381500" w:rsidRDefault="002A41D1" w:rsidP="002A41D1">
      <w:pPr>
        <w:numPr>
          <w:ilvl w:val="1"/>
          <w:numId w:val="3"/>
        </w:numPr>
        <w:rPr>
          <w:rFonts w:ascii="Cambria" w:hAnsi="Cambria"/>
        </w:rPr>
      </w:pPr>
      <w:r w:rsidRPr="00381500">
        <w:rPr>
          <w:rFonts w:ascii="Cambria" w:hAnsi="Cambria"/>
          <w:b/>
          <w:bCs/>
        </w:rPr>
        <w:t>Google Cloud Run :</w:t>
      </w:r>
      <w:r w:rsidRPr="00381500">
        <w:rPr>
          <w:rFonts w:ascii="Cambria" w:hAnsi="Cambria"/>
        </w:rPr>
        <w:t xml:space="preserve"> Pour un hébergement "</w:t>
      </w:r>
      <w:proofErr w:type="spellStart"/>
      <w:r w:rsidRPr="00381500">
        <w:rPr>
          <w:rFonts w:ascii="Cambria" w:hAnsi="Cambria"/>
        </w:rPr>
        <w:t>Serverless</w:t>
      </w:r>
      <w:proofErr w:type="spellEnd"/>
      <w:r w:rsidRPr="00381500">
        <w:rPr>
          <w:rFonts w:ascii="Cambria" w:hAnsi="Cambria"/>
        </w:rPr>
        <w:t>" qui gère automatiquement la montée en charge et offre une URL publique sécurisée (HTTPS).</w:t>
      </w:r>
      <w:r>
        <w:rPr>
          <w:rFonts w:ascii="Cambria" w:hAnsi="Cambria"/>
        </w:rPr>
        <w:t xml:space="preserve"> </w:t>
      </w:r>
    </w:p>
    <w:p w14:paraId="173838D3" w14:textId="77777777" w:rsidR="002A41D1" w:rsidRPr="00381500" w:rsidRDefault="002A41D1" w:rsidP="002A41D1">
      <w:pPr>
        <w:rPr>
          <w:rFonts w:ascii="Cambria" w:hAnsi="Cambria"/>
          <w:b/>
          <w:bCs/>
        </w:rPr>
      </w:pPr>
      <w:r w:rsidRPr="00381500">
        <w:rPr>
          <w:rFonts w:ascii="Cambria" w:hAnsi="Cambria"/>
          <w:b/>
          <w:bCs/>
        </w:rPr>
        <w:t>3. Défis Rencontrés et Solutions Apportées</w:t>
      </w:r>
    </w:p>
    <w:p w14:paraId="62E8B331" w14:textId="77777777" w:rsidR="002A41D1" w:rsidRDefault="002A41D1" w:rsidP="002A41D1">
      <w:pPr>
        <w:rPr>
          <w:rFonts w:ascii="Cambria" w:hAnsi="Cambria"/>
        </w:rPr>
      </w:pPr>
      <w:r w:rsidRPr="00381500">
        <w:rPr>
          <w:rFonts w:ascii="Cambria" w:hAnsi="Cambria"/>
        </w:rPr>
        <w:t>Durant le cycle de vie du projet, l'équipe a dû surmonter plusieurs obstacles techniques majeurs :</w:t>
      </w:r>
      <w:r>
        <w:rPr>
          <w:rFonts w:ascii="Cambria" w:hAnsi="Cambria"/>
        </w:rPr>
        <w:t xml:space="preserve"> </w:t>
      </w:r>
    </w:p>
    <w:p w14:paraId="142F5604" w14:textId="77777777" w:rsidR="002A41D1" w:rsidRDefault="002A41D1" w:rsidP="002A41D1">
      <w:pPr>
        <w:rPr>
          <w:rFonts w:ascii="Cambria" w:hAnsi="Cambria"/>
        </w:rPr>
      </w:pPr>
    </w:p>
    <w:p w14:paraId="77038A8D" w14:textId="77777777" w:rsidR="002A41D1" w:rsidRDefault="002A41D1" w:rsidP="002A41D1">
      <w:pPr>
        <w:rPr>
          <w:rFonts w:ascii="Cambria" w:hAnsi="Cambria"/>
        </w:rPr>
      </w:pPr>
    </w:p>
    <w:p w14:paraId="5DE73EC7" w14:textId="77777777" w:rsidR="002A41D1" w:rsidRDefault="002A41D1" w:rsidP="002A41D1">
      <w:pPr>
        <w:rPr>
          <w:rFonts w:ascii="Cambria" w:hAnsi="Cambria"/>
        </w:rPr>
      </w:pPr>
    </w:p>
    <w:p w14:paraId="0B60465E" w14:textId="77777777" w:rsidR="002A41D1" w:rsidRDefault="002A41D1" w:rsidP="002A41D1">
      <w:pPr>
        <w:rPr>
          <w:rFonts w:ascii="Cambria" w:hAnsi="Cambria"/>
        </w:rPr>
      </w:pPr>
    </w:p>
    <w:p w14:paraId="0778311C" w14:textId="77777777" w:rsidR="002A41D1" w:rsidRDefault="002A41D1" w:rsidP="002A41D1">
      <w:pPr>
        <w:rPr>
          <w:rFonts w:ascii="Cambria" w:hAnsi="Cambria"/>
        </w:rPr>
      </w:pPr>
    </w:p>
    <w:tbl>
      <w:tblPr>
        <w:tblStyle w:val="Grilledutableau"/>
        <w:tblW w:w="0" w:type="auto"/>
        <w:tblLook w:val="04A0" w:firstRow="1" w:lastRow="0" w:firstColumn="1" w:lastColumn="0" w:noHBand="0" w:noVBand="1"/>
      </w:tblPr>
      <w:tblGrid>
        <w:gridCol w:w="1885"/>
        <w:gridCol w:w="3510"/>
        <w:gridCol w:w="3621"/>
      </w:tblGrid>
      <w:tr w:rsidR="002A41D1" w14:paraId="1B31E739" w14:textId="77777777" w:rsidTr="007433A2">
        <w:tc>
          <w:tcPr>
            <w:tcW w:w="1885" w:type="dxa"/>
            <w:vAlign w:val="center"/>
          </w:tcPr>
          <w:p w14:paraId="2900B20D" w14:textId="77777777" w:rsidR="002A41D1" w:rsidRDefault="002A41D1" w:rsidP="007433A2">
            <w:pPr>
              <w:rPr>
                <w:rFonts w:ascii="Cambria" w:hAnsi="Cambria"/>
              </w:rPr>
            </w:pPr>
            <w:r>
              <w:rPr>
                <w:b/>
                <w:bCs/>
              </w:rPr>
              <w:t>Défi Technique</w:t>
            </w:r>
          </w:p>
        </w:tc>
        <w:tc>
          <w:tcPr>
            <w:tcW w:w="3510" w:type="dxa"/>
            <w:vAlign w:val="center"/>
          </w:tcPr>
          <w:p w14:paraId="1ABB5D04" w14:textId="77777777" w:rsidR="002A41D1" w:rsidRDefault="002A41D1" w:rsidP="007433A2">
            <w:pPr>
              <w:rPr>
                <w:rFonts w:ascii="Cambria" w:hAnsi="Cambria"/>
              </w:rPr>
            </w:pPr>
            <w:r>
              <w:rPr>
                <w:b/>
                <w:bCs/>
              </w:rPr>
              <w:t>Impact</w:t>
            </w:r>
          </w:p>
        </w:tc>
        <w:tc>
          <w:tcPr>
            <w:tcW w:w="3621" w:type="dxa"/>
            <w:vAlign w:val="center"/>
          </w:tcPr>
          <w:p w14:paraId="20EC1016" w14:textId="77777777" w:rsidR="002A41D1" w:rsidRDefault="002A41D1" w:rsidP="007433A2">
            <w:pPr>
              <w:rPr>
                <w:rFonts w:ascii="Cambria" w:hAnsi="Cambria"/>
              </w:rPr>
            </w:pPr>
            <w:r>
              <w:rPr>
                <w:b/>
                <w:bCs/>
              </w:rPr>
              <w:t>Solution Apportée</w:t>
            </w:r>
          </w:p>
        </w:tc>
      </w:tr>
      <w:tr w:rsidR="002A41D1" w14:paraId="7EA2A7A2" w14:textId="77777777" w:rsidTr="007433A2">
        <w:tc>
          <w:tcPr>
            <w:tcW w:w="1885" w:type="dxa"/>
            <w:vAlign w:val="center"/>
          </w:tcPr>
          <w:p w14:paraId="64803744" w14:textId="77777777" w:rsidR="002A41D1" w:rsidRDefault="002A41D1" w:rsidP="007433A2">
            <w:pPr>
              <w:rPr>
                <w:rFonts w:ascii="Cambria" w:hAnsi="Cambria"/>
              </w:rPr>
            </w:pPr>
            <w:r>
              <w:rPr>
                <w:rStyle w:val="lev"/>
              </w:rPr>
              <w:t>Données Manquantes</w:t>
            </w:r>
          </w:p>
        </w:tc>
        <w:tc>
          <w:tcPr>
            <w:tcW w:w="3510" w:type="dxa"/>
            <w:vAlign w:val="center"/>
          </w:tcPr>
          <w:p w14:paraId="25D5296F" w14:textId="77777777" w:rsidR="002A41D1" w:rsidRDefault="002A41D1" w:rsidP="007433A2">
            <w:pPr>
              <w:rPr>
                <w:rFonts w:ascii="Cambria" w:hAnsi="Cambria"/>
              </w:rPr>
            </w:pPr>
            <w:r>
              <w:t xml:space="preserve">Certaines colonnes clés comme le </w:t>
            </w:r>
            <w:proofErr w:type="spellStart"/>
            <w:r>
              <w:rPr>
                <w:rStyle w:val="CodeHTML"/>
                <w:rFonts w:eastAsiaTheme="majorEastAsia"/>
              </w:rPr>
              <w:t>Xylene</w:t>
            </w:r>
            <w:proofErr w:type="spellEnd"/>
            <w:r>
              <w:t xml:space="preserve"> ou </w:t>
            </w:r>
            <w:r>
              <w:rPr>
                <w:rStyle w:val="CodeHTML"/>
                <w:rFonts w:eastAsiaTheme="majorEastAsia"/>
              </w:rPr>
              <w:t>PM10</w:t>
            </w:r>
            <w:r>
              <w:t xml:space="preserve"> avaient plus de 30% de données manquantes, risquant de rendre le modèle inopérant.</w:t>
            </w:r>
          </w:p>
        </w:tc>
        <w:tc>
          <w:tcPr>
            <w:tcW w:w="3621" w:type="dxa"/>
            <w:vAlign w:val="center"/>
          </w:tcPr>
          <w:p w14:paraId="7DA35938" w14:textId="77777777" w:rsidR="002A41D1" w:rsidRDefault="002A41D1" w:rsidP="007433A2">
            <w:pPr>
              <w:rPr>
                <w:rFonts w:ascii="Cambria" w:hAnsi="Cambria"/>
              </w:rPr>
            </w:pPr>
            <w:r>
              <w:t>Application d'une stratégie d'imputation conditionnelle par la médiane, et suppression sélective des lignes où la cible (AQI) était absente.</w:t>
            </w:r>
          </w:p>
        </w:tc>
      </w:tr>
      <w:tr w:rsidR="002A41D1" w14:paraId="517276B2" w14:textId="77777777" w:rsidTr="007433A2">
        <w:tc>
          <w:tcPr>
            <w:tcW w:w="1885" w:type="dxa"/>
            <w:vAlign w:val="center"/>
          </w:tcPr>
          <w:p w14:paraId="41060071" w14:textId="77777777" w:rsidR="002A41D1" w:rsidRDefault="002A41D1" w:rsidP="007433A2">
            <w:pPr>
              <w:rPr>
                <w:rFonts w:ascii="Cambria" w:hAnsi="Cambria"/>
              </w:rPr>
            </w:pPr>
            <w:r>
              <w:rPr>
                <w:rStyle w:val="lev"/>
              </w:rPr>
              <w:t>Déséquilibre des Classes</w:t>
            </w:r>
          </w:p>
        </w:tc>
        <w:tc>
          <w:tcPr>
            <w:tcW w:w="3510" w:type="dxa"/>
            <w:vAlign w:val="center"/>
          </w:tcPr>
          <w:p w14:paraId="1E4BBC01" w14:textId="77777777" w:rsidR="002A41D1" w:rsidRDefault="002A41D1" w:rsidP="007433A2">
            <w:pPr>
              <w:rPr>
                <w:rFonts w:ascii="Cambria" w:hAnsi="Cambria"/>
              </w:rPr>
            </w:pPr>
            <w:r>
              <w:t>Les jours de qualité "Sévère" étaient moins fréquents que les jours "Modérés", entraînant un biais du modèle vers la classe majoritaire.</w:t>
            </w:r>
          </w:p>
        </w:tc>
        <w:tc>
          <w:tcPr>
            <w:tcW w:w="3621" w:type="dxa"/>
            <w:vAlign w:val="center"/>
          </w:tcPr>
          <w:p w14:paraId="5A783ABE" w14:textId="77777777" w:rsidR="002A41D1" w:rsidRDefault="002A41D1" w:rsidP="007433A2">
            <w:pPr>
              <w:rPr>
                <w:rFonts w:ascii="Cambria" w:hAnsi="Cambria"/>
              </w:rPr>
            </w:pPr>
            <w:r>
              <w:t>Utilisation de métriques pondérées (</w:t>
            </w:r>
            <w:proofErr w:type="spellStart"/>
            <w:r>
              <w:rPr>
                <w:rStyle w:val="lev"/>
              </w:rPr>
              <w:t>Weighted</w:t>
            </w:r>
            <w:proofErr w:type="spellEnd"/>
            <w:r>
              <w:rPr>
                <w:rStyle w:val="lev"/>
              </w:rPr>
              <w:t xml:space="preserve"> F1-Score</w:t>
            </w:r>
            <w:r>
              <w:t>) pour évaluer la performance réelle sur toutes les classes, et non juste la précision globale.</w:t>
            </w:r>
          </w:p>
        </w:tc>
      </w:tr>
      <w:tr w:rsidR="002A41D1" w14:paraId="10F5CBF3" w14:textId="77777777" w:rsidTr="007433A2">
        <w:tc>
          <w:tcPr>
            <w:tcW w:w="1885" w:type="dxa"/>
            <w:vAlign w:val="center"/>
          </w:tcPr>
          <w:p w14:paraId="2F40652E" w14:textId="77777777" w:rsidR="002A41D1" w:rsidRDefault="002A41D1" w:rsidP="007433A2">
            <w:pPr>
              <w:rPr>
                <w:rFonts w:ascii="Cambria" w:hAnsi="Cambria"/>
              </w:rPr>
            </w:pPr>
            <w:r>
              <w:rPr>
                <w:rStyle w:val="lev"/>
              </w:rPr>
              <w:t>Sérialisation du Modèle</w:t>
            </w:r>
          </w:p>
        </w:tc>
        <w:tc>
          <w:tcPr>
            <w:tcW w:w="3510" w:type="dxa"/>
            <w:vAlign w:val="center"/>
          </w:tcPr>
          <w:p w14:paraId="5476595F" w14:textId="77777777" w:rsidR="002A41D1" w:rsidRDefault="002A41D1" w:rsidP="007433A2">
            <w:pPr>
              <w:rPr>
                <w:rFonts w:ascii="Cambria" w:hAnsi="Cambria"/>
              </w:rPr>
            </w:pPr>
            <w:r>
              <w:t xml:space="preserve">Difficultés à charger le modèle </w:t>
            </w:r>
            <w:r>
              <w:rPr>
                <w:rStyle w:val="CodeHTML"/>
                <w:rFonts w:eastAsiaTheme="majorEastAsia"/>
              </w:rPr>
              <w:t>.</w:t>
            </w:r>
            <w:proofErr w:type="spellStart"/>
            <w:r>
              <w:rPr>
                <w:rStyle w:val="CodeHTML"/>
                <w:rFonts w:eastAsiaTheme="majorEastAsia"/>
              </w:rPr>
              <w:t>pkl</w:t>
            </w:r>
            <w:proofErr w:type="spellEnd"/>
            <w:r>
              <w:t xml:space="preserve"> dans l'environnement Docker (incompatibilité de versions </w:t>
            </w:r>
            <w:proofErr w:type="spellStart"/>
            <w:r>
              <w:t>scikit-learn</w:t>
            </w:r>
            <w:proofErr w:type="spellEnd"/>
            <w:r>
              <w:t>/</w:t>
            </w:r>
            <w:proofErr w:type="spellStart"/>
            <w:r>
              <w:t>xgboost</w:t>
            </w:r>
            <w:proofErr w:type="spellEnd"/>
            <w:r>
              <w:t>).</w:t>
            </w:r>
          </w:p>
        </w:tc>
        <w:tc>
          <w:tcPr>
            <w:tcW w:w="3621" w:type="dxa"/>
            <w:vAlign w:val="center"/>
          </w:tcPr>
          <w:p w14:paraId="5B4F6C2C" w14:textId="77777777" w:rsidR="002A41D1" w:rsidRDefault="002A41D1" w:rsidP="007433A2">
            <w:pPr>
              <w:rPr>
                <w:rFonts w:ascii="Cambria" w:hAnsi="Cambria"/>
              </w:rPr>
            </w:pPr>
            <w:r>
              <w:t xml:space="preserve">Standardisation des versions de bibliothèques via </w:t>
            </w:r>
            <w:r>
              <w:rPr>
                <w:rStyle w:val="CodeHTML"/>
                <w:rFonts w:eastAsiaTheme="majorEastAsia"/>
              </w:rPr>
              <w:t>requirements.txt</w:t>
            </w:r>
            <w:r>
              <w:t xml:space="preserve"> et utilisation de la librairie </w:t>
            </w:r>
            <w:proofErr w:type="spellStart"/>
            <w:r>
              <w:rPr>
                <w:rStyle w:val="CodeHTML"/>
                <w:rFonts w:eastAsiaTheme="majorEastAsia"/>
              </w:rPr>
              <w:t>joblib</w:t>
            </w:r>
            <w:proofErr w:type="spellEnd"/>
            <w:r>
              <w:t xml:space="preserve"> pour une sérialisation plus robuste.</w:t>
            </w:r>
          </w:p>
        </w:tc>
      </w:tr>
      <w:tr w:rsidR="002A41D1" w14:paraId="26494F4D" w14:textId="77777777" w:rsidTr="007433A2">
        <w:tc>
          <w:tcPr>
            <w:tcW w:w="1885" w:type="dxa"/>
            <w:vAlign w:val="center"/>
          </w:tcPr>
          <w:p w14:paraId="409DD556" w14:textId="77777777" w:rsidR="002A41D1" w:rsidRDefault="002A41D1" w:rsidP="007433A2">
            <w:pPr>
              <w:rPr>
                <w:rFonts w:ascii="Cambria" w:hAnsi="Cambria"/>
              </w:rPr>
            </w:pPr>
            <w:r>
              <w:rPr>
                <w:rStyle w:val="lev"/>
              </w:rPr>
              <w:t>Déploiement Cloud</w:t>
            </w:r>
          </w:p>
        </w:tc>
        <w:tc>
          <w:tcPr>
            <w:tcW w:w="3510" w:type="dxa"/>
            <w:vAlign w:val="center"/>
          </w:tcPr>
          <w:p w14:paraId="020E1698" w14:textId="77777777" w:rsidR="002A41D1" w:rsidRDefault="002A41D1" w:rsidP="007433A2">
            <w:pPr>
              <w:rPr>
                <w:rFonts w:ascii="Cambria" w:hAnsi="Cambria"/>
              </w:rPr>
            </w:pPr>
            <w:r>
              <w:t>Configuration des ports et permissions sur Google Cloud Run pour rendre l'API publique.</w:t>
            </w:r>
          </w:p>
        </w:tc>
        <w:tc>
          <w:tcPr>
            <w:tcW w:w="3621" w:type="dxa"/>
            <w:vAlign w:val="center"/>
          </w:tcPr>
          <w:p w14:paraId="71856A3B" w14:textId="77777777" w:rsidR="002A41D1" w:rsidRDefault="002A41D1" w:rsidP="007433A2">
            <w:pPr>
              <w:rPr>
                <w:rFonts w:ascii="Cambria" w:hAnsi="Cambria"/>
              </w:rPr>
            </w:pPr>
            <w:r>
              <w:t xml:space="preserve">Configuration explicite du port 8000 dans le </w:t>
            </w:r>
            <w:proofErr w:type="spellStart"/>
            <w:r>
              <w:t>Dockerfile</w:t>
            </w:r>
            <w:proofErr w:type="spellEnd"/>
            <w:r>
              <w:t xml:space="preserve"> et utilisation du flag </w:t>
            </w:r>
            <w:r>
              <w:rPr>
                <w:rStyle w:val="CodeHTML"/>
                <w:rFonts w:eastAsiaTheme="majorEastAsia"/>
              </w:rPr>
              <w:t>--</w:t>
            </w:r>
            <w:proofErr w:type="spellStart"/>
            <w:r>
              <w:rPr>
                <w:rStyle w:val="CodeHTML"/>
                <w:rFonts w:eastAsiaTheme="majorEastAsia"/>
              </w:rPr>
              <w:t>allow-unauthenticated</w:t>
            </w:r>
            <w:proofErr w:type="spellEnd"/>
            <w:r>
              <w:t xml:space="preserve"> lors du déploiement.</w:t>
            </w:r>
          </w:p>
        </w:tc>
      </w:tr>
    </w:tbl>
    <w:p w14:paraId="6573FCBC" w14:textId="77777777" w:rsidR="002A41D1" w:rsidRDefault="002A41D1" w:rsidP="002A41D1">
      <w:pPr>
        <w:rPr>
          <w:rFonts w:ascii="Cambria" w:hAnsi="Cambria"/>
        </w:rPr>
      </w:pPr>
    </w:p>
    <w:p w14:paraId="2DB3A83E" w14:textId="77777777" w:rsidR="002A41D1" w:rsidRDefault="002A41D1" w:rsidP="002A41D1">
      <w:pPr>
        <w:rPr>
          <w:rFonts w:ascii="Cambria" w:hAnsi="Cambria"/>
        </w:rPr>
      </w:pPr>
    </w:p>
    <w:p w14:paraId="604A143C" w14:textId="77777777" w:rsidR="002A41D1" w:rsidRPr="00381500" w:rsidRDefault="002A41D1" w:rsidP="002A41D1">
      <w:pPr>
        <w:rPr>
          <w:rFonts w:ascii="Cambria" w:hAnsi="Cambria"/>
          <w:b/>
          <w:bCs/>
        </w:rPr>
      </w:pPr>
      <w:r w:rsidRPr="00381500">
        <w:rPr>
          <w:rFonts w:ascii="Cambria" w:hAnsi="Cambria"/>
          <w:b/>
          <w:bCs/>
        </w:rPr>
        <w:t>4. Résultats Obtenus</w:t>
      </w:r>
      <w:r>
        <w:rPr>
          <w:rFonts w:ascii="Cambria" w:hAnsi="Cambria"/>
          <w:b/>
          <w:bCs/>
        </w:rPr>
        <w:t xml:space="preserve"> </w:t>
      </w:r>
      <w:r>
        <w:rPr>
          <w:rFonts w:ascii="Cambria" w:hAnsi="Cambria"/>
          <w:b/>
          <w:bCs/>
        </w:rPr>
        <w:br/>
      </w:r>
    </w:p>
    <w:p w14:paraId="14F7271A" w14:textId="77777777" w:rsidR="002A41D1" w:rsidRPr="00381500" w:rsidRDefault="002A41D1" w:rsidP="002A41D1">
      <w:pPr>
        <w:rPr>
          <w:rFonts w:ascii="Cambria" w:hAnsi="Cambria"/>
          <w:b/>
          <w:bCs/>
        </w:rPr>
      </w:pPr>
      <w:r w:rsidRPr="00381500">
        <w:rPr>
          <w:rFonts w:ascii="Cambria" w:hAnsi="Cambria"/>
          <w:b/>
          <w:bCs/>
        </w:rPr>
        <w:t>4.1 Performance du Modèle</w:t>
      </w:r>
    </w:p>
    <w:p w14:paraId="68A3DA19" w14:textId="77777777" w:rsidR="002A41D1" w:rsidRPr="00381500" w:rsidRDefault="002A41D1" w:rsidP="002A41D1">
      <w:pPr>
        <w:rPr>
          <w:rFonts w:ascii="Cambria" w:hAnsi="Cambria"/>
        </w:rPr>
      </w:pPr>
      <w:r w:rsidRPr="00381500">
        <w:rPr>
          <w:rFonts w:ascii="Cambria" w:hAnsi="Cambria"/>
        </w:rPr>
        <w:t>Le modèle final (</w:t>
      </w:r>
      <w:proofErr w:type="spellStart"/>
      <w:r w:rsidRPr="00381500">
        <w:rPr>
          <w:rFonts w:ascii="Cambria" w:hAnsi="Cambria"/>
        </w:rPr>
        <w:t>XGBoost</w:t>
      </w:r>
      <w:proofErr w:type="spellEnd"/>
      <w:r w:rsidRPr="00381500">
        <w:rPr>
          <w:rFonts w:ascii="Cambria" w:hAnsi="Cambria"/>
        </w:rPr>
        <w:t xml:space="preserve"> Optimisé) a atteint les objectifs de performance fixés dans le cahier des charges :</w:t>
      </w:r>
    </w:p>
    <w:p w14:paraId="70F2E020" w14:textId="77777777" w:rsidR="002A41D1" w:rsidRPr="00381500" w:rsidRDefault="002A41D1" w:rsidP="002A41D1">
      <w:pPr>
        <w:numPr>
          <w:ilvl w:val="0"/>
          <w:numId w:val="4"/>
        </w:numPr>
        <w:rPr>
          <w:rFonts w:ascii="Cambria" w:hAnsi="Cambria"/>
        </w:rPr>
      </w:pPr>
      <w:proofErr w:type="spellStart"/>
      <w:r w:rsidRPr="00381500">
        <w:rPr>
          <w:rFonts w:ascii="Cambria" w:hAnsi="Cambria"/>
          <w:b/>
          <w:bCs/>
        </w:rPr>
        <w:t>Weighted</w:t>
      </w:r>
      <w:proofErr w:type="spellEnd"/>
      <w:r w:rsidRPr="00381500">
        <w:rPr>
          <w:rFonts w:ascii="Cambria" w:hAnsi="Cambria"/>
        </w:rPr>
        <w:t xml:space="preserve"> F1-Score</w:t>
      </w:r>
      <w:r w:rsidRPr="00381500">
        <w:rPr>
          <w:rFonts w:ascii="Cambria" w:hAnsi="Cambria"/>
          <w:b/>
          <w:bCs/>
        </w:rPr>
        <w:t xml:space="preserve"> : 0.828</w:t>
      </w:r>
      <w:r w:rsidRPr="00381500">
        <w:rPr>
          <w:rFonts w:ascii="Cambria" w:hAnsi="Cambria"/>
        </w:rPr>
        <w:t xml:space="preserve"> (Objectif &gt; 0.80). Ce score indique une excellente harmonie entre la précision (ne pas donner de fausses alertes) et le rappel (ne pas rater de pics de pollution).</w:t>
      </w:r>
    </w:p>
    <w:p w14:paraId="308D0CCF" w14:textId="77777777" w:rsidR="002A41D1" w:rsidRPr="00381500" w:rsidRDefault="002A41D1" w:rsidP="002A41D1">
      <w:pPr>
        <w:numPr>
          <w:ilvl w:val="0"/>
          <w:numId w:val="4"/>
        </w:numPr>
        <w:rPr>
          <w:rFonts w:ascii="Cambria" w:hAnsi="Cambria"/>
        </w:rPr>
      </w:pPr>
      <w:r w:rsidRPr="00381500">
        <w:rPr>
          <w:rFonts w:ascii="Cambria" w:hAnsi="Cambria"/>
          <w:b/>
          <w:bCs/>
        </w:rPr>
        <w:t>Log-</w:t>
      </w:r>
      <w:proofErr w:type="spellStart"/>
      <w:r w:rsidRPr="00381500">
        <w:rPr>
          <w:rFonts w:ascii="Cambria" w:hAnsi="Cambria"/>
          <w:b/>
          <w:bCs/>
        </w:rPr>
        <w:t>Loss</w:t>
      </w:r>
      <w:proofErr w:type="spellEnd"/>
      <w:r w:rsidRPr="00381500">
        <w:rPr>
          <w:rFonts w:ascii="Cambria" w:hAnsi="Cambria"/>
          <w:b/>
          <w:bCs/>
        </w:rPr>
        <w:t xml:space="preserve"> : 0.448</w:t>
      </w:r>
      <w:r w:rsidRPr="00381500">
        <w:rPr>
          <w:rFonts w:ascii="Cambria" w:hAnsi="Cambria"/>
        </w:rPr>
        <w:t xml:space="preserve"> (Objectif &lt; 0.50). Cette métrique confirme que le modèle est "confiant" dans ses prédictions et hésite peu entre deux classes.</w:t>
      </w:r>
    </w:p>
    <w:p w14:paraId="2E312B4E" w14:textId="77777777" w:rsidR="002A41D1" w:rsidRPr="00381500" w:rsidRDefault="002A41D1" w:rsidP="002A41D1">
      <w:pPr>
        <w:rPr>
          <w:rFonts w:ascii="Cambria" w:hAnsi="Cambria"/>
          <w:b/>
          <w:bCs/>
        </w:rPr>
      </w:pPr>
      <w:r w:rsidRPr="00381500">
        <w:rPr>
          <w:rFonts w:ascii="Cambria" w:hAnsi="Cambria"/>
          <w:b/>
          <w:bCs/>
        </w:rPr>
        <w:t>4.2 Analyse Qualitative</w:t>
      </w:r>
    </w:p>
    <w:p w14:paraId="2F571B77" w14:textId="77777777" w:rsidR="002A41D1" w:rsidRPr="00381500" w:rsidRDefault="002A41D1" w:rsidP="002A41D1">
      <w:pPr>
        <w:rPr>
          <w:rFonts w:ascii="Cambria" w:hAnsi="Cambria"/>
        </w:rPr>
      </w:pPr>
      <w:r w:rsidRPr="00381500">
        <w:rPr>
          <w:rFonts w:ascii="Cambria" w:hAnsi="Cambria"/>
        </w:rPr>
        <w:t>Le modèle excelle à distinguer les jours "Bons" des jours "Sévères". Les quelques erreurs restantes se situent principalement aux frontières des classes intermédiaires (ex: confusion entre "Pauvre" et "Très Pauvre"), ce qui est acceptable d'un point de vue métier, car la réponse sanitaire reste similaire.</w:t>
      </w:r>
    </w:p>
    <w:p w14:paraId="3BC56CB0" w14:textId="77777777" w:rsidR="002A41D1" w:rsidRPr="00381500" w:rsidRDefault="002A41D1" w:rsidP="002A41D1">
      <w:pPr>
        <w:rPr>
          <w:rFonts w:ascii="Cambria" w:hAnsi="Cambria"/>
          <w:b/>
          <w:bCs/>
        </w:rPr>
      </w:pPr>
      <w:r w:rsidRPr="00381500">
        <w:rPr>
          <w:rFonts w:ascii="Cambria" w:hAnsi="Cambria"/>
          <w:b/>
          <w:bCs/>
        </w:rPr>
        <w:lastRenderedPageBreak/>
        <w:t>5. Mode d’Utilisation de la Solution</w:t>
      </w:r>
    </w:p>
    <w:p w14:paraId="1FE76837" w14:textId="77777777" w:rsidR="002A41D1" w:rsidRPr="00381500" w:rsidRDefault="002A41D1" w:rsidP="002A41D1">
      <w:pPr>
        <w:rPr>
          <w:rFonts w:ascii="Cambria" w:hAnsi="Cambria"/>
        </w:rPr>
      </w:pPr>
      <w:r w:rsidRPr="00381500">
        <w:rPr>
          <w:rFonts w:ascii="Cambria" w:hAnsi="Cambria"/>
        </w:rPr>
        <w:t>Votre prototype est désormais accessible publiquement. Voici comment le tester :</w:t>
      </w:r>
    </w:p>
    <w:p w14:paraId="0B95DC60" w14:textId="77777777" w:rsidR="002A41D1" w:rsidRPr="00381500" w:rsidRDefault="002A41D1" w:rsidP="002A41D1">
      <w:pPr>
        <w:rPr>
          <w:rFonts w:ascii="Cambria" w:hAnsi="Cambria"/>
        </w:rPr>
      </w:pPr>
      <w:r w:rsidRPr="00381500">
        <w:rPr>
          <w:rFonts w:ascii="Cambria" w:hAnsi="Cambria"/>
          <w:b/>
          <w:bCs/>
        </w:rPr>
        <w:t>Accès Rapide (Navigateur Web) :</w:t>
      </w:r>
    </w:p>
    <w:p w14:paraId="0F3412EA" w14:textId="77777777" w:rsidR="002A41D1" w:rsidRPr="00381500" w:rsidRDefault="002A41D1" w:rsidP="002A41D1">
      <w:pPr>
        <w:numPr>
          <w:ilvl w:val="0"/>
          <w:numId w:val="5"/>
        </w:numPr>
        <w:rPr>
          <w:rFonts w:ascii="Cambria" w:hAnsi="Cambria"/>
        </w:rPr>
      </w:pPr>
      <w:r w:rsidRPr="00381500">
        <w:rPr>
          <w:rFonts w:ascii="Cambria" w:hAnsi="Cambria"/>
        </w:rPr>
        <w:t>Ouvrez l'URL : https://mon-api-957479726796.us-central1.run.app/docs</w:t>
      </w:r>
    </w:p>
    <w:p w14:paraId="5BC64BC9" w14:textId="77777777" w:rsidR="002A41D1" w:rsidRPr="00381500" w:rsidRDefault="002A41D1" w:rsidP="002A41D1">
      <w:pPr>
        <w:numPr>
          <w:ilvl w:val="0"/>
          <w:numId w:val="5"/>
        </w:numPr>
        <w:rPr>
          <w:rFonts w:ascii="Cambria" w:hAnsi="Cambria"/>
        </w:rPr>
      </w:pPr>
      <w:r w:rsidRPr="00381500">
        <w:rPr>
          <w:rFonts w:ascii="Cambria" w:hAnsi="Cambria"/>
        </w:rPr>
        <w:t xml:space="preserve">Vous accédez à l'interface </w:t>
      </w:r>
      <w:proofErr w:type="spellStart"/>
      <w:r w:rsidRPr="00381500">
        <w:rPr>
          <w:rFonts w:ascii="Cambria" w:hAnsi="Cambria"/>
        </w:rPr>
        <w:t>Swagger</w:t>
      </w:r>
      <w:proofErr w:type="spellEnd"/>
      <w:r w:rsidRPr="00381500">
        <w:rPr>
          <w:rFonts w:ascii="Cambria" w:hAnsi="Cambria"/>
        </w:rPr>
        <w:t xml:space="preserve"> UI.</w:t>
      </w:r>
    </w:p>
    <w:p w14:paraId="6156415F" w14:textId="77777777" w:rsidR="002A41D1" w:rsidRPr="00381500" w:rsidRDefault="002A41D1" w:rsidP="002A41D1">
      <w:pPr>
        <w:numPr>
          <w:ilvl w:val="0"/>
          <w:numId w:val="5"/>
        </w:numPr>
        <w:rPr>
          <w:rFonts w:ascii="Cambria" w:hAnsi="Cambria"/>
        </w:rPr>
      </w:pPr>
      <w:r w:rsidRPr="00381500">
        <w:rPr>
          <w:rFonts w:ascii="Cambria" w:hAnsi="Cambria"/>
        </w:rPr>
        <w:t>Cliquez sur l'onglet POST /</w:t>
      </w:r>
      <w:proofErr w:type="spellStart"/>
      <w:r w:rsidRPr="00381500">
        <w:rPr>
          <w:rFonts w:ascii="Cambria" w:hAnsi="Cambria"/>
        </w:rPr>
        <w:t>predict</w:t>
      </w:r>
      <w:proofErr w:type="spellEnd"/>
      <w:r w:rsidRPr="00381500">
        <w:rPr>
          <w:rFonts w:ascii="Cambria" w:hAnsi="Cambria"/>
        </w:rPr>
        <w:t xml:space="preserve"> puis sur le bouton </w:t>
      </w:r>
      <w:r w:rsidRPr="00381500">
        <w:rPr>
          <w:rFonts w:ascii="Cambria" w:hAnsi="Cambria"/>
          <w:b/>
          <w:bCs/>
        </w:rPr>
        <w:t>"Try</w:t>
      </w:r>
      <w:r w:rsidRPr="00381500">
        <w:rPr>
          <w:rFonts w:ascii="Cambria" w:hAnsi="Cambria"/>
        </w:rPr>
        <w:t xml:space="preserve"> </w:t>
      </w:r>
      <w:proofErr w:type="spellStart"/>
      <w:r w:rsidRPr="00381500">
        <w:rPr>
          <w:rFonts w:ascii="Cambria" w:hAnsi="Cambria"/>
        </w:rPr>
        <w:t>it</w:t>
      </w:r>
      <w:proofErr w:type="spellEnd"/>
      <w:r w:rsidRPr="00381500">
        <w:rPr>
          <w:rFonts w:ascii="Cambria" w:hAnsi="Cambria"/>
          <w:b/>
          <w:bCs/>
        </w:rPr>
        <w:t xml:space="preserve"> out"</w:t>
      </w:r>
      <w:r w:rsidRPr="00381500">
        <w:rPr>
          <w:rFonts w:ascii="Cambria" w:hAnsi="Cambria"/>
        </w:rPr>
        <w:t>.</w:t>
      </w:r>
    </w:p>
    <w:p w14:paraId="4516D42B" w14:textId="77777777" w:rsidR="002A41D1" w:rsidRPr="00381500" w:rsidRDefault="002A41D1" w:rsidP="002A41D1">
      <w:pPr>
        <w:numPr>
          <w:ilvl w:val="0"/>
          <w:numId w:val="5"/>
        </w:numPr>
        <w:rPr>
          <w:rFonts w:ascii="Cambria" w:hAnsi="Cambria"/>
        </w:rPr>
      </w:pPr>
      <w:r w:rsidRPr="00381500">
        <w:rPr>
          <w:rFonts w:ascii="Cambria" w:hAnsi="Cambria"/>
        </w:rPr>
        <w:t xml:space="preserve">Modifiez le JSON d'exemple (ou </w:t>
      </w:r>
      <w:proofErr w:type="spellStart"/>
      <w:r w:rsidRPr="00381500">
        <w:rPr>
          <w:rFonts w:ascii="Cambria" w:hAnsi="Cambria"/>
        </w:rPr>
        <w:t>gardez-le</w:t>
      </w:r>
      <w:proofErr w:type="spellEnd"/>
      <w:r w:rsidRPr="00381500">
        <w:rPr>
          <w:rFonts w:ascii="Cambria" w:hAnsi="Cambria"/>
        </w:rPr>
        <w:t xml:space="preserve"> tel quel) et cliquez sur </w:t>
      </w:r>
      <w:r w:rsidRPr="00381500">
        <w:rPr>
          <w:rFonts w:ascii="Cambria" w:hAnsi="Cambria"/>
          <w:b/>
          <w:bCs/>
        </w:rPr>
        <w:t>"</w:t>
      </w:r>
      <w:proofErr w:type="spellStart"/>
      <w:r w:rsidRPr="00381500">
        <w:rPr>
          <w:rFonts w:ascii="Cambria" w:hAnsi="Cambria"/>
          <w:b/>
          <w:bCs/>
        </w:rPr>
        <w:t>Execute</w:t>
      </w:r>
      <w:proofErr w:type="spellEnd"/>
      <w:r w:rsidRPr="00381500">
        <w:rPr>
          <w:rFonts w:ascii="Cambria" w:hAnsi="Cambria"/>
          <w:b/>
          <w:bCs/>
        </w:rPr>
        <w:t>"</w:t>
      </w:r>
      <w:r w:rsidRPr="00381500">
        <w:rPr>
          <w:rFonts w:ascii="Cambria" w:hAnsi="Cambria"/>
        </w:rPr>
        <w:t>.</w:t>
      </w:r>
    </w:p>
    <w:p w14:paraId="17D65CBA" w14:textId="77777777" w:rsidR="002A41D1" w:rsidRPr="00381500" w:rsidRDefault="002A41D1" w:rsidP="002A41D1">
      <w:pPr>
        <w:numPr>
          <w:ilvl w:val="0"/>
          <w:numId w:val="5"/>
        </w:numPr>
        <w:rPr>
          <w:rFonts w:ascii="Cambria" w:hAnsi="Cambria"/>
        </w:rPr>
      </w:pPr>
      <w:r w:rsidRPr="00381500">
        <w:rPr>
          <w:rFonts w:ascii="Cambria" w:hAnsi="Cambria"/>
        </w:rPr>
        <w:t>Le résultat (la prédiction) s'affichera dans la section "</w:t>
      </w:r>
      <w:proofErr w:type="spellStart"/>
      <w:r w:rsidRPr="00381500">
        <w:rPr>
          <w:rFonts w:ascii="Cambria" w:hAnsi="Cambria"/>
        </w:rPr>
        <w:t>Response</w:t>
      </w:r>
      <w:proofErr w:type="spellEnd"/>
      <w:r w:rsidRPr="00381500">
        <w:rPr>
          <w:rFonts w:ascii="Cambria" w:hAnsi="Cambria"/>
        </w:rPr>
        <w:t xml:space="preserve"> body".</w:t>
      </w:r>
    </w:p>
    <w:p w14:paraId="15AFFCA7" w14:textId="77777777" w:rsidR="002A41D1" w:rsidRPr="00381500" w:rsidRDefault="002A41D1" w:rsidP="002A41D1">
      <w:pPr>
        <w:rPr>
          <w:rFonts w:ascii="Cambria" w:hAnsi="Cambria"/>
        </w:rPr>
      </w:pPr>
      <w:r w:rsidRPr="00381500">
        <w:rPr>
          <w:rFonts w:ascii="Cambria" w:hAnsi="Cambria"/>
          <w:b/>
          <w:bCs/>
        </w:rPr>
        <w:t>Pour les développeurs (</w:t>
      </w:r>
      <w:proofErr w:type="spellStart"/>
      <w:r w:rsidRPr="00381500">
        <w:rPr>
          <w:rFonts w:ascii="Cambria" w:hAnsi="Cambria"/>
          <w:b/>
          <w:bCs/>
        </w:rPr>
        <w:t>Curl</w:t>
      </w:r>
      <w:proofErr w:type="spellEnd"/>
      <w:r w:rsidRPr="00381500">
        <w:rPr>
          <w:rFonts w:ascii="Cambria" w:hAnsi="Cambria"/>
          <w:b/>
          <w:bCs/>
        </w:rPr>
        <w:t>) :</w:t>
      </w:r>
    </w:p>
    <w:p w14:paraId="1B7C452C" w14:textId="77777777" w:rsidR="002A41D1" w:rsidRPr="0081308F" w:rsidRDefault="002A41D1" w:rsidP="002A41D1">
      <w:pPr>
        <w:rPr>
          <w:rFonts w:ascii="Cambria" w:hAnsi="Cambria"/>
          <w:color w:val="747474" w:themeColor="background2" w:themeShade="80"/>
          <w:lang w:val="en-US"/>
        </w:rPr>
      </w:pPr>
      <w:r w:rsidRPr="0081308F">
        <w:rPr>
          <w:rFonts w:ascii="Cambria" w:hAnsi="Cambria"/>
          <w:color w:val="747474" w:themeColor="background2" w:themeShade="80"/>
          <w:lang w:val="en-US"/>
        </w:rPr>
        <w:t>curl -X POST "https://mon-api-957479726796.us-central1.run.app/predict" \</w:t>
      </w:r>
    </w:p>
    <w:p w14:paraId="09766CCC" w14:textId="77777777" w:rsidR="002A41D1" w:rsidRPr="00381500" w:rsidRDefault="002A41D1" w:rsidP="002A41D1">
      <w:pPr>
        <w:rPr>
          <w:rFonts w:ascii="Cambria" w:hAnsi="Cambria"/>
          <w:color w:val="747474" w:themeColor="background2" w:themeShade="80"/>
          <w:lang w:val="en-US"/>
        </w:rPr>
      </w:pPr>
      <w:r w:rsidRPr="0081308F">
        <w:rPr>
          <w:rFonts w:ascii="Cambria" w:hAnsi="Cambria"/>
          <w:color w:val="747474" w:themeColor="background2" w:themeShade="80"/>
          <w:lang w:val="en-US"/>
        </w:rPr>
        <w:t xml:space="preserve">     </w:t>
      </w:r>
      <w:r w:rsidRPr="00381500">
        <w:rPr>
          <w:rFonts w:ascii="Cambria" w:hAnsi="Cambria"/>
          <w:color w:val="747474" w:themeColor="background2" w:themeShade="80"/>
          <w:lang w:val="en-US"/>
        </w:rPr>
        <w:t>-H "Content-Type: application/</w:t>
      </w:r>
      <w:proofErr w:type="spellStart"/>
      <w:r w:rsidRPr="00381500">
        <w:rPr>
          <w:rFonts w:ascii="Cambria" w:hAnsi="Cambria"/>
          <w:color w:val="747474" w:themeColor="background2" w:themeShade="80"/>
          <w:lang w:val="en-US"/>
        </w:rPr>
        <w:t>json</w:t>
      </w:r>
      <w:proofErr w:type="spellEnd"/>
      <w:r w:rsidRPr="00381500">
        <w:rPr>
          <w:rFonts w:ascii="Cambria" w:hAnsi="Cambria"/>
          <w:color w:val="747474" w:themeColor="background2" w:themeShade="80"/>
          <w:lang w:val="en-US"/>
        </w:rPr>
        <w:t>" \</w:t>
      </w:r>
    </w:p>
    <w:p w14:paraId="1F389059" w14:textId="77777777" w:rsidR="002A41D1" w:rsidRPr="00381500" w:rsidRDefault="002A41D1" w:rsidP="002A41D1">
      <w:pPr>
        <w:rPr>
          <w:rFonts w:ascii="Cambria" w:hAnsi="Cambria"/>
          <w:color w:val="747474" w:themeColor="background2" w:themeShade="80"/>
          <w:lang w:val="en-US"/>
        </w:rPr>
      </w:pPr>
      <w:r w:rsidRPr="00381500">
        <w:rPr>
          <w:rFonts w:ascii="Cambria" w:hAnsi="Cambria"/>
          <w:color w:val="747474" w:themeColor="background2" w:themeShade="80"/>
          <w:lang w:val="en-US"/>
        </w:rPr>
        <w:t xml:space="preserve">     -d '{ "PM2_5": 75.0, "NO2": 16.0, "</w:t>
      </w:r>
      <w:proofErr w:type="spellStart"/>
      <w:r w:rsidRPr="00381500">
        <w:rPr>
          <w:rFonts w:ascii="Cambria" w:hAnsi="Cambria"/>
          <w:color w:val="747474" w:themeColor="background2" w:themeShade="80"/>
          <w:lang w:val="en-US"/>
        </w:rPr>
        <w:t>annee</w:t>
      </w:r>
      <w:proofErr w:type="spellEnd"/>
      <w:r w:rsidRPr="00381500">
        <w:rPr>
          <w:rFonts w:ascii="Cambria" w:hAnsi="Cambria"/>
          <w:color w:val="747474" w:themeColor="background2" w:themeShade="80"/>
          <w:lang w:val="en-US"/>
        </w:rPr>
        <w:t xml:space="preserve">": 2015, ... }' </w:t>
      </w:r>
    </w:p>
    <w:p w14:paraId="58066FB0" w14:textId="77777777" w:rsidR="002A41D1" w:rsidRPr="00381500" w:rsidRDefault="002A41D1" w:rsidP="002A41D1">
      <w:pPr>
        <w:rPr>
          <w:rFonts w:ascii="Cambria" w:hAnsi="Cambria"/>
          <w:color w:val="747474" w:themeColor="background2" w:themeShade="80"/>
          <w:lang w:val="en-US"/>
        </w:rPr>
      </w:pPr>
    </w:p>
    <w:p w14:paraId="09F7861D" w14:textId="77777777" w:rsidR="002A41D1" w:rsidRPr="00381500" w:rsidRDefault="002A41D1" w:rsidP="002A41D1">
      <w:pPr>
        <w:rPr>
          <w:rFonts w:ascii="Cambria" w:hAnsi="Cambria"/>
          <w:b/>
          <w:bCs/>
        </w:rPr>
      </w:pPr>
      <w:r w:rsidRPr="00381500">
        <w:rPr>
          <w:rFonts w:ascii="Cambria" w:hAnsi="Cambria"/>
          <w:b/>
          <w:bCs/>
        </w:rPr>
        <w:t>6. Limitations Actuelles</w:t>
      </w:r>
    </w:p>
    <w:p w14:paraId="77E0AB79" w14:textId="77777777" w:rsidR="002A41D1" w:rsidRPr="00381500" w:rsidRDefault="002A41D1" w:rsidP="002A41D1">
      <w:pPr>
        <w:rPr>
          <w:rFonts w:ascii="Cambria" w:hAnsi="Cambria"/>
        </w:rPr>
      </w:pPr>
      <w:r w:rsidRPr="00381500">
        <w:rPr>
          <w:rFonts w:ascii="Cambria" w:hAnsi="Cambria"/>
        </w:rPr>
        <w:t>Bien que fonctionnelle, la solution présente certaines limites à considérer :</w:t>
      </w:r>
    </w:p>
    <w:p w14:paraId="011F2FDB" w14:textId="77777777" w:rsidR="002A41D1" w:rsidRPr="00381500" w:rsidRDefault="002A41D1" w:rsidP="002A41D1">
      <w:pPr>
        <w:numPr>
          <w:ilvl w:val="0"/>
          <w:numId w:val="6"/>
        </w:numPr>
        <w:rPr>
          <w:rFonts w:ascii="Cambria" w:hAnsi="Cambria"/>
        </w:rPr>
      </w:pPr>
      <w:r w:rsidRPr="00381500">
        <w:rPr>
          <w:rFonts w:ascii="Cambria" w:hAnsi="Cambria"/>
          <w:b/>
          <w:bCs/>
        </w:rPr>
        <w:t>Dépendance aux Capteurs :</w:t>
      </w:r>
      <w:r w:rsidRPr="00381500">
        <w:rPr>
          <w:rFonts w:ascii="Cambria" w:hAnsi="Cambria"/>
        </w:rPr>
        <w:t xml:space="preserve"> Le modèle suppose que les données d'entrée (PM2.5, NO2...) sont exactes. Si un capteur physique est défaillant et envoie des valeurs erronées, la prédiction sera fausse ("Garbage In, Garbage Out").</w:t>
      </w:r>
    </w:p>
    <w:p w14:paraId="247B9171" w14:textId="77777777" w:rsidR="002A41D1" w:rsidRPr="00381500" w:rsidRDefault="002A41D1" w:rsidP="002A41D1">
      <w:pPr>
        <w:numPr>
          <w:ilvl w:val="0"/>
          <w:numId w:val="6"/>
        </w:numPr>
        <w:rPr>
          <w:rFonts w:ascii="Cambria" w:hAnsi="Cambria"/>
        </w:rPr>
      </w:pPr>
      <w:r w:rsidRPr="00381500">
        <w:rPr>
          <w:rFonts w:ascii="Cambria" w:hAnsi="Cambria"/>
          <w:b/>
          <w:bCs/>
        </w:rPr>
        <w:t>Statique :</w:t>
      </w:r>
      <w:r w:rsidRPr="00381500">
        <w:rPr>
          <w:rFonts w:ascii="Cambria" w:hAnsi="Cambria"/>
        </w:rPr>
        <w:t xml:space="preserve"> Le modèle a été entraîné sur des données allant jusqu'en 2020. Il ne "connaît" pas les tendances post-2020 (ex: impact des confinements COVID ou nouvelles régulations industrielles) sans un réentraînement.</w:t>
      </w:r>
    </w:p>
    <w:p w14:paraId="33876E53" w14:textId="77777777" w:rsidR="002A41D1" w:rsidRPr="00381500" w:rsidRDefault="002A41D1" w:rsidP="002A41D1">
      <w:pPr>
        <w:numPr>
          <w:ilvl w:val="0"/>
          <w:numId w:val="6"/>
        </w:numPr>
        <w:rPr>
          <w:rFonts w:ascii="Cambria" w:hAnsi="Cambria"/>
        </w:rPr>
      </w:pPr>
      <w:r w:rsidRPr="00381500">
        <w:rPr>
          <w:rFonts w:ascii="Cambria" w:hAnsi="Cambria"/>
          <w:b/>
          <w:bCs/>
        </w:rPr>
        <w:t>Encodage des Villes :</w:t>
      </w:r>
      <w:r w:rsidRPr="00381500">
        <w:rPr>
          <w:rFonts w:ascii="Cambria" w:hAnsi="Cambria"/>
        </w:rPr>
        <w:t xml:space="preserve"> L'utilisateur doit fournir la valeur encodée de la ville (</w:t>
      </w:r>
      <w:proofErr w:type="spellStart"/>
      <w:r w:rsidRPr="00381500">
        <w:rPr>
          <w:rFonts w:ascii="Cambria" w:hAnsi="Cambria"/>
        </w:rPr>
        <w:t>City_Frequency_Encoded</w:t>
      </w:r>
      <w:proofErr w:type="spellEnd"/>
      <w:r w:rsidRPr="00381500">
        <w:rPr>
          <w:rFonts w:ascii="Cambria" w:hAnsi="Cambria"/>
        </w:rPr>
        <w:t>) et non le nom de la ville ("Delhi"), ce qui rend l'API moins conviviale pour un humain sans table de correspondance.</w:t>
      </w:r>
    </w:p>
    <w:p w14:paraId="6DA03610" w14:textId="77777777" w:rsidR="002A41D1" w:rsidRPr="00381500" w:rsidRDefault="002A41D1" w:rsidP="002A41D1">
      <w:pPr>
        <w:rPr>
          <w:rFonts w:ascii="Cambria" w:hAnsi="Cambria"/>
          <w:b/>
          <w:bCs/>
        </w:rPr>
      </w:pPr>
      <w:r w:rsidRPr="00381500">
        <w:rPr>
          <w:rFonts w:ascii="Cambria" w:hAnsi="Cambria"/>
          <w:b/>
          <w:bCs/>
        </w:rPr>
        <w:t>7. Suivi et Maintenance (Réflexion)</w:t>
      </w:r>
    </w:p>
    <w:p w14:paraId="3646E615" w14:textId="77777777" w:rsidR="002A41D1" w:rsidRPr="00381500" w:rsidRDefault="002A41D1" w:rsidP="002A41D1">
      <w:pPr>
        <w:rPr>
          <w:rFonts w:ascii="Cambria" w:hAnsi="Cambria"/>
        </w:rPr>
      </w:pPr>
      <w:r w:rsidRPr="00381500">
        <w:rPr>
          <w:rFonts w:ascii="Cambria" w:hAnsi="Cambria"/>
        </w:rPr>
        <w:t>Pour assurer la pérennité du projet :</w:t>
      </w:r>
    </w:p>
    <w:p w14:paraId="58F582D4" w14:textId="77777777" w:rsidR="002A41D1" w:rsidRPr="00381500" w:rsidRDefault="002A41D1" w:rsidP="002A41D1">
      <w:pPr>
        <w:numPr>
          <w:ilvl w:val="0"/>
          <w:numId w:val="7"/>
        </w:numPr>
        <w:rPr>
          <w:rFonts w:ascii="Cambria" w:hAnsi="Cambria"/>
        </w:rPr>
      </w:pPr>
      <w:r w:rsidRPr="00381500">
        <w:rPr>
          <w:rFonts w:ascii="Cambria" w:hAnsi="Cambria"/>
          <w:b/>
          <w:bCs/>
        </w:rPr>
        <w:t>Surveillance de la Dérive (Drift) :</w:t>
      </w:r>
      <w:r w:rsidRPr="00381500">
        <w:rPr>
          <w:rFonts w:ascii="Cambria" w:hAnsi="Cambria"/>
        </w:rPr>
        <w:t xml:space="preserve"> Il est nécessaire de monitorer les statistiques des données entrantes. Si la moyenne des PM2.5 change drastiquement en hiver 2025 par rapport à 2020, une alerte doit être levée.</w:t>
      </w:r>
    </w:p>
    <w:p w14:paraId="5DA8D8A1" w14:textId="77777777" w:rsidR="002A41D1" w:rsidRPr="00381500" w:rsidRDefault="002A41D1" w:rsidP="002A41D1">
      <w:pPr>
        <w:numPr>
          <w:ilvl w:val="0"/>
          <w:numId w:val="7"/>
        </w:numPr>
        <w:rPr>
          <w:rFonts w:ascii="Cambria" w:hAnsi="Cambria"/>
        </w:rPr>
      </w:pPr>
      <w:r w:rsidRPr="00381500">
        <w:rPr>
          <w:rFonts w:ascii="Cambria" w:hAnsi="Cambria"/>
          <w:b/>
          <w:bCs/>
        </w:rPr>
        <w:t>Réentraînement Périodique :</w:t>
      </w:r>
      <w:r w:rsidRPr="00381500">
        <w:rPr>
          <w:rFonts w:ascii="Cambria" w:hAnsi="Cambria"/>
        </w:rPr>
        <w:t xml:space="preserve"> Nous recommandons un réentraînement trimestriel du modèle intégrant les nouvelles données collectées par </w:t>
      </w:r>
      <w:proofErr w:type="spellStart"/>
      <w:r w:rsidRPr="00381500">
        <w:rPr>
          <w:rFonts w:ascii="Cambria" w:hAnsi="Cambria"/>
        </w:rPr>
        <w:t>UrbanAir</w:t>
      </w:r>
      <w:proofErr w:type="spellEnd"/>
      <w:r w:rsidRPr="00381500">
        <w:rPr>
          <w:rFonts w:ascii="Cambria" w:hAnsi="Cambria"/>
        </w:rPr>
        <w:t xml:space="preserve"> Solutions pour capter les évolutions climatiques et urbaines récentes.</w:t>
      </w:r>
    </w:p>
    <w:p w14:paraId="318B7B9F" w14:textId="77777777" w:rsidR="002A41D1" w:rsidRPr="00381500" w:rsidRDefault="002A41D1" w:rsidP="002A41D1">
      <w:pPr>
        <w:rPr>
          <w:rFonts w:ascii="Cambria" w:hAnsi="Cambria"/>
          <w:b/>
          <w:bCs/>
        </w:rPr>
      </w:pPr>
      <w:r w:rsidRPr="00381500">
        <w:rPr>
          <w:rFonts w:ascii="Cambria" w:hAnsi="Cambria"/>
          <w:b/>
          <w:bCs/>
        </w:rPr>
        <w:lastRenderedPageBreak/>
        <w:t>8. Recommandations pour la Suite</w:t>
      </w:r>
    </w:p>
    <w:p w14:paraId="4F124227" w14:textId="77777777" w:rsidR="002A41D1" w:rsidRPr="00381500" w:rsidRDefault="002A41D1" w:rsidP="002A41D1">
      <w:pPr>
        <w:rPr>
          <w:rFonts w:ascii="Cambria" w:hAnsi="Cambria"/>
        </w:rPr>
      </w:pPr>
      <w:r w:rsidRPr="00381500">
        <w:rPr>
          <w:rFonts w:ascii="Cambria" w:hAnsi="Cambria"/>
        </w:rPr>
        <w:t>Pour transformer ce prototype en produit commercialisable :</w:t>
      </w:r>
    </w:p>
    <w:p w14:paraId="0A809F46" w14:textId="77777777" w:rsidR="002A41D1" w:rsidRPr="00381500" w:rsidRDefault="002A41D1" w:rsidP="002A41D1">
      <w:pPr>
        <w:numPr>
          <w:ilvl w:val="0"/>
          <w:numId w:val="8"/>
        </w:numPr>
        <w:rPr>
          <w:rFonts w:ascii="Cambria" w:hAnsi="Cambria"/>
        </w:rPr>
      </w:pPr>
      <w:r w:rsidRPr="00381500">
        <w:rPr>
          <w:rFonts w:ascii="Cambria" w:hAnsi="Cambria"/>
          <w:b/>
          <w:bCs/>
        </w:rPr>
        <w:t>Amélioration de l'API :</w:t>
      </w:r>
      <w:r w:rsidRPr="00381500">
        <w:rPr>
          <w:rFonts w:ascii="Cambria" w:hAnsi="Cambria"/>
        </w:rPr>
        <w:t xml:space="preserve"> Ajouter un </w:t>
      </w:r>
      <w:proofErr w:type="spellStart"/>
      <w:r w:rsidRPr="00381500">
        <w:rPr>
          <w:rFonts w:ascii="Cambria" w:hAnsi="Cambria"/>
        </w:rPr>
        <w:t>endpoint</w:t>
      </w:r>
      <w:proofErr w:type="spellEnd"/>
      <w:r w:rsidRPr="00381500">
        <w:rPr>
          <w:rFonts w:ascii="Cambria" w:hAnsi="Cambria"/>
        </w:rPr>
        <w:t xml:space="preserve"> qui accepte le nom de la ville (ex: "Delhi") et gère l'encodage en interne, simplifiant l'intégration pour les développeurs tiers.</w:t>
      </w:r>
    </w:p>
    <w:p w14:paraId="036AF063" w14:textId="77777777" w:rsidR="002A41D1" w:rsidRPr="00381500" w:rsidRDefault="002A41D1" w:rsidP="002A41D1">
      <w:pPr>
        <w:numPr>
          <w:ilvl w:val="0"/>
          <w:numId w:val="8"/>
        </w:numPr>
        <w:rPr>
          <w:rFonts w:ascii="Cambria" w:hAnsi="Cambria"/>
        </w:rPr>
      </w:pPr>
      <w:r w:rsidRPr="00381500">
        <w:rPr>
          <w:rFonts w:ascii="Cambria" w:hAnsi="Cambria"/>
          <w:b/>
          <w:bCs/>
        </w:rPr>
        <w:t>Interface Utilisateur (</w:t>
      </w:r>
      <w:proofErr w:type="spellStart"/>
      <w:r w:rsidRPr="00381500">
        <w:rPr>
          <w:rFonts w:ascii="Cambria" w:hAnsi="Cambria"/>
          <w:b/>
          <w:bCs/>
        </w:rPr>
        <w:t>Front-end</w:t>
      </w:r>
      <w:proofErr w:type="spellEnd"/>
      <w:r w:rsidRPr="00381500">
        <w:rPr>
          <w:rFonts w:ascii="Cambria" w:hAnsi="Cambria"/>
          <w:b/>
          <w:bCs/>
        </w:rPr>
        <w:t>) :</w:t>
      </w:r>
      <w:r w:rsidRPr="00381500">
        <w:rPr>
          <w:rFonts w:ascii="Cambria" w:hAnsi="Cambria"/>
        </w:rPr>
        <w:t xml:space="preserve"> Développer un tableau de bord visuel (Web ou Mobile) pour les maires et citoyens, affichant la prédiction sur une carte avec des codes couleurs.</w:t>
      </w:r>
    </w:p>
    <w:p w14:paraId="3894C308" w14:textId="77777777" w:rsidR="002A41D1" w:rsidRPr="00381500" w:rsidRDefault="002A41D1" w:rsidP="002A41D1">
      <w:pPr>
        <w:numPr>
          <w:ilvl w:val="0"/>
          <w:numId w:val="8"/>
        </w:numPr>
        <w:rPr>
          <w:rFonts w:ascii="Cambria" w:hAnsi="Cambria"/>
        </w:rPr>
      </w:pPr>
      <w:r w:rsidRPr="00381500">
        <w:rPr>
          <w:rFonts w:ascii="Cambria" w:hAnsi="Cambria"/>
          <w:b/>
          <w:bCs/>
        </w:rPr>
        <w:t>Sécurité :</w:t>
      </w:r>
      <w:r w:rsidRPr="00381500">
        <w:rPr>
          <w:rFonts w:ascii="Cambria" w:hAnsi="Cambria"/>
        </w:rPr>
        <w:t xml:space="preserve"> Mettre en place une authentification par clé API (API Key) pour contrôler l'accès et potentiellement monétiser le service.</w:t>
      </w:r>
    </w:p>
    <w:p w14:paraId="3E0AE52B" w14:textId="77777777" w:rsidR="002A41D1" w:rsidRPr="00381500" w:rsidRDefault="002A41D1" w:rsidP="002A41D1">
      <w:pPr>
        <w:rPr>
          <w:rFonts w:ascii="Cambria" w:hAnsi="Cambria"/>
          <w:b/>
          <w:bCs/>
        </w:rPr>
      </w:pPr>
      <w:r w:rsidRPr="00381500">
        <w:rPr>
          <w:rFonts w:ascii="Cambria" w:hAnsi="Cambria"/>
          <w:b/>
          <w:bCs/>
        </w:rPr>
        <w:t>9. Annexes</w:t>
      </w:r>
    </w:p>
    <w:p w14:paraId="4306859A" w14:textId="77777777" w:rsidR="002A41D1" w:rsidRPr="00381500" w:rsidRDefault="002A41D1" w:rsidP="002A41D1">
      <w:pPr>
        <w:rPr>
          <w:rFonts w:ascii="Cambria" w:hAnsi="Cambria"/>
          <w:b/>
          <w:bCs/>
        </w:rPr>
      </w:pPr>
      <w:r w:rsidRPr="00381500">
        <w:rPr>
          <w:rFonts w:ascii="Cambria" w:hAnsi="Cambria"/>
          <w:b/>
          <w:bCs/>
        </w:rPr>
        <w:t>A. Références</w:t>
      </w:r>
    </w:p>
    <w:p w14:paraId="6C403CC2" w14:textId="77777777" w:rsidR="002A41D1" w:rsidRPr="00381500" w:rsidRDefault="002A41D1" w:rsidP="002A41D1">
      <w:pPr>
        <w:numPr>
          <w:ilvl w:val="0"/>
          <w:numId w:val="9"/>
        </w:numPr>
        <w:rPr>
          <w:rFonts w:ascii="Cambria" w:hAnsi="Cambria"/>
        </w:rPr>
      </w:pPr>
      <w:r w:rsidRPr="00381500">
        <w:rPr>
          <w:rFonts w:ascii="Cambria" w:hAnsi="Cambria"/>
          <w:b/>
          <w:bCs/>
          <w:lang w:val="en-US"/>
        </w:rPr>
        <w:t>Dataset :</w:t>
      </w:r>
      <w:r w:rsidRPr="00381500">
        <w:rPr>
          <w:rFonts w:ascii="Cambria" w:hAnsi="Cambria"/>
          <w:lang w:val="en-US"/>
        </w:rPr>
        <w:t xml:space="preserve"> </w:t>
      </w:r>
      <w:r w:rsidRPr="00381500">
        <w:rPr>
          <w:rFonts w:ascii="Cambria" w:hAnsi="Cambria"/>
          <w:i/>
          <w:iCs/>
          <w:lang w:val="en-US"/>
        </w:rPr>
        <w:t>Air</w:t>
      </w:r>
      <w:r w:rsidRPr="00381500">
        <w:rPr>
          <w:rFonts w:ascii="Cambria" w:hAnsi="Cambria"/>
          <w:lang w:val="en-US"/>
        </w:rPr>
        <w:t xml:space="preserve"> Quality Data in India (2015 -</w:t>
      </w:r>
      <w:r w:rsidRPr="00381500">
        <w:rPr>
          <w:rFonts w:ascii="Cambria" w:hAnsi="Cambria"/>
          <w:i/>
          <w:iCs/>
          <w:lang w:val="en-US"/>
        </w:rPr>
        <w:t xml:space="preserve"> 2020)</w:t>
      </w:r>
      <w:r w:rsidRPr="00381500">
        <w:rPr>
          <w:rFonts w:ascii="Cambria" w:hAnsi="Cambria"/>
          <w:lang w:val="en-US"/>
        </w:rPr>
        <w:t xml:space="preserve">, Auteur : Rohan Rao. </w:t>
      </w:r>
      <w:r w:rsidRPr="00381500">
        <w:rPr>
          <w:rFonts w:ascii="Cambria" w:hAnsi="Cambria"/>
        </w:rPr>
        <w:t xml:space="preserve">Source : </w:t>
      </w:r>
      <w:hyperlink r:id="rId5" w:tooltip="null" w:history="1">
        <w:proofErr w:type="spellStart"/>
        <w:r w:rsidRPr="00381500">
          <w:rPr>
            <w:rStyle w:val="Lienhypertexte"/>
            <w:rFonts w:ascii="Cambria" w:hAnsi="Cambria"/>
          </w:rPr>
          <w:t>Kaggle</w:t>
        </w:r>
        <w:proofErr w:type="spellEnd"/>
      </w:hyperlink>
      <w:r w:rsidRPr="00381500">
        <w:rPr>
          <w:rFonts w:ascii="Cambria" w:hAnsi="Cambria"/>
        </w:rPr>
        <w:t>.</w:t>
      </w:r>
    </w:p>
    <w:p w14:paraId="7767DA2E" w14:textId="77777777" w:rsidR="002A41D1" w:rsidRDefault="002A41D1" w:rsidP="002A41D1">
      <w:pPr>
        <w:numPr>
          <w:ilvl w:val="0"/>
          <w:numId w:val="9"/>
        </w:numPr>
        <w:rPr>
          <w:rFonts w:ascii="Cambria" w:hAnsi="Cambria"/>
          <w:lang w:val="en-US"/>
        </w:rPr>
      </w:pPr>
      <w:proofErr w:type="spellStart"/>
      <w:r w:rsidRPr="00381500">
        <w:rPr>
          <w:rFonts w:ascii="Cambria" w:hAnsi="Cambria"/>
          <w:b/>
          <w:bCs/>
          <w:lang w:val="en-US"/>
        </w:rPr>
        <w:t>Outils</w:t>
      </w:r>
      <w:proofErr w:type="spellEnd"/>
      <w:r w:rsidRPr="00381500">
        <w:rPr>
          <w:rFonts w:ascii="Cambria" w:hAnsi="Cambria"/>
          <w:b/>
          <w:bCs/>
          <w:lang w:val="en-US"/>
        </w:rPr>
        <w:t xml:space="preserve"> :</w:t>
      </w:r>
      <w:r w:rsidRPr="00381500">
        <w:rPr>
          <w:rFonts w:ascii="Cambria" w:hAnsi="Cambria"/>
          <w:lang w:val="en-US"/>
        </w:rPr>
        <w:t xml:space="preserve"> Python, Scikit-Learn, </w:t>
      </w:r>
      <w:proofErr w:type="spellStart"/>
      <w:r w:rsidRPr="00381500">
        <w:rPr>
          <w:rFonts w:ascii="Cambria" w:hAnsi="Cambria"/>
          <w:lang w:val="en-US"/>
        </w:rPr>
        <w:t>XGBoost</w:t>
      </w:r>
      <w:proofErr w:type="spellEnd"/>
      <w:r w:rsidRPr="00381500">
        <w:rPr>
          <w:rFonts w:ascii="Cambria" w:hAnsi="Cambria"/>
          <w:lang w:val="en-US"/>
        </w:rPr>
        <w:t xml:space="preserve">, </w:t>
      </w:r>
      <w:proofErr w:type="spellStart"/>
      <w:r w:rsidRPr="00381500">
        <w:rPr>
          <w:rFonts w:ascii="Cambria" w:hAnsi="Cambria"/>
          <w:lang w:val="en-US"/>
        </w:rPr>
        <w:t>FastAPI</w:t>
      </w:r>
      <w:proofErr w:type="spellEnd"/>
      <w:r w:rsidRPr="00381500">
        <w:rPr>
          <w:rFonts w:ascii="Cambria" w:hAnsi="Cambria"/>
          <w:lang w:val="en-US"/>
        </w:rPr>
        <w:t>, Docker, Google Cloud Run.</w:t>
      </w:r>
      <w:r>
        <w:rPr>
          <w:rFonts w:ascii="Cambria" w:hAnsi="Cambria"/>
          <w:lang w:val="en-US"/>
        </w:rPr>
        <w:t xml:space="preserve"> </w:t>
      </w:r>
    </w:p>
    <w:p w14:paraId="662A12B7" w14:textId="0872BEDF" w:rsidR="002A41D1" w:rsidRPr="0081308F" w:rsidRDefault="0081308F" w:rsidP="002A41D1">
      <w:pPr>
        <w:numPr>
          <w:ilvl w:val="0"/>
          <w:numId w:val="9"/>
        </w:numPr>
        <w:rPr>
          <w:rFonts w:ascii="Cambria" w:hAnsi="Cambria"/>
        </w:rPr>
      </w:pPr>
      <w:r>
        <w:rPr>
          <w:rFonts w:ascii="Cambria" w:hAnsi="Cambria"/>
          <w:b/>
          <w:bCs/>
        </w:rPr>
        <w:t>C</w:t>
      </w:r>
      <w:r w:rsidRPr="00862FA7">
        <w:rPr>
          <w:rFonts w:ascii="Cambria" w:hAnsi="Cambria"/>
          <w:b/>
          <w:bCs/>
        </w:rPr>
        <w:t>ode source :</w:t>
      </w:r>
      <w:r w:rsidRPr="00862FA7">
        <w:rPr>
          <w:rFonts w:ascii="Cambria" w:hAnsi="Cambria"/>
        </w:rPr>
        <w:t xml:space="preserve"> Disponible sur le dépôt </w:t>
      </w:r>
      <w:hyperlink r:id="rId6" w:history="1">
        <w:r w:rsidRPr="00862FA7">
          <w:rPr>
            <w:rStyle w:val="Lienhypertexte"/>
            <w:rFonts w:ascii="Cambria" w:hAnsi="Cambria"/>
          </w:rPr>
          <w:t>GitHub</w:t>
        </w:r>
      </w:hyperlink>
      <w:r w:rsidRPr="00862FA7">
        <w:rPr>
          <w:rFonts w:ascii="Cambria" w:hAnsi="Cambria"/>
        </w:rPr>
        <w:t xml:space="preserve"> via le lien : </w:t>
      </w:r>
      <w:hyperlink r:id="rId7" w:history="1">
        <w:r w:rsidRPr="00862FA7">
          <w:rPr>
            <w:rStyle w:val="Lienhypertexte"/>
            <w:rFonts w:ascii="Cambria" w:hAnsi="Cambria"/>
          </w:rPr>
          <w:t>https://github.com/MichelAI123/Air_Quality_Project</w:t>
        </w:r>
      </w:hyperlink>
      <w:r>
        <w:t xml:space="preserve"> </w:t>
      </w:r>
    </w:p>
    <w:p w14:paraId="771CE7FE" w14:textId="1F766F96" w:rsidR="002A41D1" w:rsidRDefault="002A41D1" w:rsidP="002A41D1">
      <w:pPr>
        <w:rPr>
          <w:rFonts w:ascii="Cambria" w:hAnsi="Cambria"/>
          <w:b/>
          <w:bCs/>
        </w:rPr>
      </w:pPr>
      <w:r w:rsidRPr="00381500">
        <w:rPr>
          <w:rFonts w:ascii="Cambria" w:hAnsi="Cambria"/>
          <w:b/>
          <w:bCs/>
        </w:rPr>
        <w:t xml:space="preserve">B. Dictionnaire des Données </w:t>
      </w:r>
    </w:p>
    <w:p w14:paraId="2AFD0298" w14:textId="77777777" w:rsidR="002A41D1" w:rsidRDefault="002A41D1" w:rsidP="002A41D1">
      <w:pPr>
        <w:rPr>
          <w:rFonts w:ascii="Cambria" w:hAnsi="Cambria"/>
          <w:b/>
          <w:bCs/>
        </w:rPr>
      </w:pPr>
    </w:p>
    <w:tbl>
      <w:tblPr>
        <w:tblStyle w:val="Grilledutableau"/>
        <w:tblW w:w="0" w:type="auto"/>
        <w:tblLook w:val="04A0" w:firstRow="1" w:lastRow="0" w:firstColumn="1" w:lastColumn="0" w:noHBand="0" w:noVBand="1"/>
      </w:tblPr>
      <w:tblGrid>
        <w:gridCol w:w="1435"/>
        <w:gridCol w:w="1350"/>
        <w:gridCol w:w="4770"/>
        <w:gridCol w:w="1461"/>
      </w:tblGrid>
      <w:tr w:rsidR="002A41D1" w14:paraId="445EDFCD" w14:textId="77777777" w:rsidTr="007433A2">
        <w:tc>
          <w:tcPr>
            <w:tcW w:w="1435" w:type="dxa"/>
            <w:vAlign w:val="center"/>
          </w:tcPr>
          <w:p w14:paraId="47595CDB" w14:textId="77777777" w:rsidR="002A41D1" w:rsidRDefault="002A41D1" w:rsidP="007433A2">
            <w:pPr>
              <w:rPr>
                <w:rFonts w:ascii="Cambria" w:hAnsi="Cambria"/>
                <w:b/>
                <w:bCs/>
              </w:rPr>
            </w:pPr>
            <w:r>
              <w:rPr>
                <w:b/>
                <w:bCs/>
              </w:rPr>
              <w:t>Variable</w:t>
            </w:r>
          </w:p>
        </w:tc>
        <w:tc>
          <w:tcPr>
            <w:tcW w:w="1350" w:type="dxa"/>
            <w:vAlign w:val="center"/>
          </w:tcPr>
          <w:p w14:paraId="4A4C1D04" w14:textId="77777777" w:rsidR="002A41D1" w:rsidRDefault="002A41D1" w:rsidP="007433A2">
            <w:pPr>
              <w:rPr>
                <w:rFonts w:ascii="Cambria" w:hAnsi="Cambria"/>
                <w:b/>
                <w:bCs/>
              </w:rPr>
            </w:pPr>
            <w:r>
              <w:rPr>
                <w:b/>
                <w:bCs/>
              </w:rPr>
              <w:t>Type</w:t>
            </w:r>
          </w:p>
        </w:tc>
        <w:tc>
          <w:tcPr>
            <w:tcW w:w="4770" w:type="dxa"/>
            <w:vAlign w:val="center"/>
          </w:tcPr>
          <w:p w14:paraId="65020C06" w14:textId="77777777" w:rsidR="002A41D1" w:rsidRDefault="002A41D1" w:rsidP="007433A2">
            <w:pPr>
              <w:rPr>
                <w:rFonts w:ascii="Cambria" w:hAnsi="Cambria"/>
                <w:b/>
                <w:bCs/>
              </w:rPr>
            </w:pPr>
            <w:r>
              <w:rPr>
                <w:b/>
                <w:bCs/>
              </w:rPr>
              <w:t>Description</w:t>
            </w:r>
          </w:p>
        </w:tc>
        <w:tc>
          <w:tcPr>
            <w:tcW w:w="1461" w:type="dxa"/>
            <w:vAlign w:val="center"/>
          </w:tcPr>
          <w:p w14:paraId="1A943FC3" w14:textId="77777777" w:rsidR="002A41D1" w:rsidRDefault="002A41D1" w:rsidP="007433A2">
            <w:pPr>
              <w:rPr>
                <w:rFonts w:ascii="Cambria" w:hAnsi="Cambria"/>
                <w:b/>
                <w:bCs/>
              </w:rPr>
            </w:pPr>
            <w:r>
              <w:rPr>
                <w:b/>
                <w:bCs/>
              </w:rPr>
              <w:t>Exemple</w:t>
            </w:r>
          </w:p>
        </w:tc>
      </w:tr>
      <w:tr w:rsidR="002A41D1" w14:paraId="7B50DE68" w14:textId="77777777" w:rsidTr="007433A2">
        <w:tc>
          <w:tcPr>
            <w:tcW w:w="1435" w:type="dxa"/>
            <w:vAlign w:val="center"/>
          </w:tcPr>
          <w:p w14:paraId="06BC8BA6" w14:textId="77777777" w:rsidR="002A41D1" w:rsidRDefault="002A41D1" w:rsidP="007433A2">
            <w:pPr>
              <w:rPr>
                <w:rFonts w:ascii="Cambria" w:hAnsi="Cambria"/>
                <w:b/>
                <w:bCs/>
              </w:rPr>
            </w:pPr>
            <w:r>
              <w:rPr>
                <w:rStyle w:val="CodeHTML"/>
                <w:rFonts w:eastAsiaTheme="majorEastAsia"/>
              </w:rPr>
              <w:t>Date</w:t>
            </w:r>
          </w:p>
        </w:tc>
        <w:tc>
          <w:tcPr>
            <w:tcW w:w="1350" w:type="dxa"/>
            <w:vAlign w:val="center"/>
          </w:tcPr>
          <w:p w14:paraId="0A46206C" w14:textId="77777777" w:rsidR="002A41D1" w:rsidRDefault="002A41D1" w:rsidP="007433A2">
            <w:pPr>
              <w:rPr>
                <w:rFonts w:ascii="Cambria" w:hAnsi="Cambria"/>
                <w:b/>
                <w:bCs/>
              </w:rPr>
            </w:pPr>
            <w:r>
              <w:t>Date</w:t>
            </w:r>
          </w:p>
        </w:tc>
        <w:tc>
          <w:tcPr>
            <w:tcW w:w="4770" w:type="dxa"/>
            <w:vAlign w:val="center"/>
          </w:tcPr>
          <w:p w14:paraId="3F567CCB" w14:textId="77777777" w:rsidR="002A41D1" w:rsidRDefault="002A41D1" w:rsidP="007433A2">
            <w:pPr>
              <w:rPr>
                <w:rFonts w:ascii="Cambria" w:hAnsi="Cambria"/>
                <w:b/>
                <w:bCs/>
              </w:rPr>
            </w:pPr>
            <w:r>
              <w:t>Date de l'observation</w:t>
            </w:r>
          </w:p>
        </w:tc>
        <w:tc>
          <w:tcPr>
            <w:tcW w:w="1461" w:type="dxa"/>
            <w:vAlign w:val="center"/>
          </w:tcPr>
          <w:p w14:paraId="73FE3C01" w14:textId="77777777" w:rsidR="002A41D1" w:rsidRDefault="002A41D1" w:rsidP="007433A2">
            <w:pPr>
              <w:rPr>
                <w:rFonts w:ascii="Cambria" w:hAnsi="Cambria"/>
                <w:b/>
                <w:bCs/>
              </w:rPr>
            </w:pPr>
            <w:r>
              <w:t>2015-01-01</w:t>
            </w:r>
          </w:p>
        </w:tc>
      </w:tr>
      <w:tr w:rsidR="002A41D1" w14:paraId="2616B25A" w14:textId="77777777" w:rsidTr="007433A2">
        <w:tc>
          <w:tcPr>
            <w:tcW w:w="1435" w:type="dxa"/>
            <w:vAlign w:val="center"/>
          </w:tcPr>
          <w:p w14:paraId="68713949" w14:textId="77777777" w:rsidR="002A41D1" w:rsidRDefault="002A41D1" w:rsidP="007433A2">
            <w:pPr>
              <w:rPr>
                <w:rFonts w:ascii="Cambria" w:hAnsi="Cambria"/>
                <w:b/>
                <w:bCs/>
              </w:rPr>
            </w:pPr>
            <w:r>
              <w:rPr>
                <w:rStyle w:val="CodeHTML"/>
                <w:rFonts w:eastAsiaTheme="majorEastAsia"/>
              </w:rPr>
              <w:t>PM2.5</w:t>
            </w:r>
          </w:p>
        </w:tc>
        <w:tc>
          <w:tcPr>
            <w:tcW w:w="1350" w:type="dxa"/>
            <w:vAlign w:val="center"/>
          </w:tcPr>
          <w:p w14:paraId="5AAF88F3" w14:textId="77777777" w:rsidR="002A41D1" w:rsidRDefault="002A41D1" w:rsidP="007433A2">
            <w:pPr>
              <w:rPr>
                <w:rFonts w:ascii="Cambria" w:hAnsi="Cambria"/>
                <w:b/>
                <w:bCs/>
              </w:rPr>
            </w:pPr>
            <w:proofErr w:type="spellStart"/>
            <w:r>
              <w:t>Float</w:t>
            </w:r>
            <w:proofErr w:type="spellEnd"/>
          </w:p>
        </w:tc>
        <w:tc>
          <w:tcPr>
            <w:tcW w:w="4770" w:type="dxa"/>
            <w:vAlign w:val="center"/>
          </w:tcPr>
          <w:p w14:paraId="1B25AD8B" w14:textId="77777777" w:rsidR="002A41D1" w:rsidRDefault="002A41D1" w:rsidP="007433A2">
            <w:pPr>
              <w:rPr>
                <w:rFonts w:ascii="Cambria" w:hAnsi="Cambria"/>
                <w:b/>
                <w:bCs/>
              </w:rPr>
            </w:pPr>
            <w:r>
              <w:t>Particules fines (&lt; 2.5 µm) en µg/m³</w:t>
            </w:r>
          </w:p>
        </w:tc>
        <w:tc>
          <w:tcPr>
            <w:tcW w:w="1461" w:type="dxa"/>
            <w:vAlign w:val="center"/>
          </w:tcPr>
          <w:p w14:paraId="0F7F6A1E" w14:textId="77777777" w:rsidR="002A41D1" w:rsidRDefault="002A41D1" w:rsidP="007433A2">
            <w:pPr>
              <w:rPr>
                <w:rFonts w:ascii="Cambria" w:hAnsi="Cambria"/>
                <w:b/>
                <w:bCs/>
              </w:rPr>
            </w:pPr>
            <w:r>
              <w:t>75.04</w:t>
            </w:r>
          </w:p>
        </w:tc>
      </w:tr>
      <w:tr w:rsidR="002A41D1" w14:paraId="234E6368" w14:textId="77777777" w:rsidTr="007433A2">
        <w:tc>
          <w:tcPr>
            <w:tcW w:w="1435" w:type="dxa"/>
            <w:vAlign w:val="center"/>
          </w:tcPr>
          <w:p w14:paraId="4FC4FC0A" w14:textId="77777777" w:rsidR="002A41D1" w:rsidRDefault="002A41D1" w:rsidP="007433A2">
            <w:pPr>
              <w:rPr>
                <w:rFonts w:ascii="Cambria" w:hAnsi="Cambria"/>
                <w:b/>
                <w:bCs/>
              </w:rPr>
            </w:pPr>
            <w:r>
              <w:rPr>
                <w:rStyle w:val="CodeHTML"/>
                <w:rFonts w:eastAsiaTheme="majorEastAsia"/>
              </w:rPr>
              <w:t>PM10</w:t>
            </w:r>
          </w:p>
        </w:tc>
        <w:tc>
          <w:tcPr>
            <w:tcW w:w="1350" w:type="dxa"/>
            <w:vAlign w:val="center"/>
          </w:tcPr>
          <w:p w14:paraId="5305E133" w14:textId="77777777" w:rsidR="002A41D1" w:rsidRDefault="002A41D1" w:rsidP="007433A2">
            <w:pPr>
              <w:rPr>
                <w:rFonts w:ascii="Cambria" w:hAnsi="Cambria"/>
                <w:b/>
                <w:bCs/>
              </w:rPr>
            </w:pPr>
            <w:proofErr w:type="spellStart"/>
            <w:r>
              <w:t>Float</w:t>
            </w:r>
            <w:proofErr w:type="spellEnd"/>
          </w:p>
        </w:tc>
        <w:tc>
          <w:tcPr>
            <w:tcW w:w="4770" w:type="dxa"/>
            <w:vAlign w:val="center"/>
          </w:tcPr>
          <w:p w14:paraId="239D4C01" w14:textId="77777777" w:rsidR="002A41D1" w:rsidRDefault="002A41D1" w:rsidP="007433A2">
            <w:pPr>
              <w:rPr>
                <w:rFonts w:ascii="Cambria" w:hAnsi="Cambria"/>
                <w:b/>
                <w:bCs/>
              </w:rPr>
            </w:pPr>
            <w:r>
              <w:t>Particules en suspension (&lt; 10 µm)</w:t>
            </w:r>
          </w:p>
        </w:tc>
        <w:tc>
          <w:tcPr>
            <w:tcW w:w="1461" w:type="dxa"/>
            <w:vAlign w:val="center"/>
          </w:tcPr>
          <w:p w14:paraId="64797A1C" w14:textId="77777777" w:rsidR="002A41D1" w:rsidRDefault="002A41D1" w:rsidP="007433A2">
            <w:pPr>
              <w:rPr>
                <w:rFonts w:ascii="Cambria" w:hAnsi="Cambria"/>
                <w:b/>
                <w:bCs/>
              </w:rPr>
            </w:pPr>
            <w:r>
              <w:t>81.99</w:t>
            </w:r>
          </w:p>
        </w:tc>
      </w:tr>
      <w:tr w:rsidR="002A41D1" w14:paraId="1FC0030C" w14:textId="77777777" w:rsidTr="007433A2">
        <w:tc>
          <w:tcPr>
            <w:tcW w:w="1435" w:type="dxa"/>
            <w:vAlign w:val="center"/>
          </w:tcPr>
          <w:p w14:paraId="11486174" w14:textId="77777777" w:rsidR="002A41D1" w:rsidRDefault="002A41D1" w:rsidP="007433A2">
            <w:pPr>
              <w:rPr>
                <w:rFonts w:ascii="Cambria" w:hAnsi="Cambria"/>
                <w:b/>
                <w:bCs/>
              </w:rPr>
            </w:pPr>
            <w:r>
              <w:rPr>
                <w:rStyle w:val="CodeHTML"/>
                <w:rFonts w:eastAsiaTheme="majorEastAsia"/>
              </w:rPr>
              <w:t>NO2</w:t>
            </w:r>
          </w:p>
        </w:tc>
        <w:tc>
          <w:tcPr>
            <w:tcW w:w="1350" w:type="dxa"/>
            <w:vAlign w:val="center"/>
          </w:tcPr>
          <w:p w14:paraId="20CF5C5C" w14:textId="77777777" w:rsidR="002A41D1" w:rsidRDefault="002A41D1" w:rsidP="007433A2">
            <w:pPr>
              <w:rPr>
                <w:rFonts w:ascii="Cambria" w:hAnsi="Cambria"/>
                <w:b/>
                <w:bCs/>
              </w:rPr>
            </w:pPr>
            <w:proofErr w:type="spellStart"/>
            <w:r>
              <w:t>Float</w:t>
            </w:r>
            <w:proofErr w:type="spellEnd"/>
          </w:p>
        </w:tc>
        <w:tc>
          <w:tcPr>
            <w:tcW w:w="4770" w:type="dxa"/>
            <w:vAlign w:val="center"/>
          </w:tcPr>
          <w:p w14:paraId="4E16F842" w14:textId="77777777" w:rsidR="002A41D1" w:rsidRDefault="002A41D1" w:rsidP="007433A2">
            <w:pPr>
              <w:rPr>
                <w:rFonts w:ascii="Cambria" w:hAnsi="Cambria"/>
                <w:b/>
                <w:bCs/>
              </w:rPr>
            </w:pPr>
            <w:r>
              <w:t>Dioxyde d'azote</w:t>
            </w:r>
          </w:p>
        </w:tc>
        <w:tc>
          <w:tcPr>
            <w:tcW w:w="1461" w:type="dxa"/>
            <w:vAlign w:val="center"/>
          </w:tcPr>
          <w:p w14:paraId="623ED6B7" w14:textId="77777777" w:rsidR="002A41D1" w:rsidRDefault="002A41D1" w:rsidP="007433A2">
            <w:pPr>
              <w:rPr>
                <w:rFonts w:ascii="Cambria" w:hAnsi="Cambria"/>
                <w:b/>
                <w:bCs/>
              </w:rPr>
            </w:pPr>
            <w:r>
              <w:t>16.05</w:t>
            </w:r>
          </w:p>
        </w:tc>
      </w:tr>
      <w:tr w:rsidR="002A41D1" w14:paraId="383DBB83" w14:textId="77777777" w:rsidTr="007433A2">
        <w:tc>
          <w:tcPr>
            <w:tcW w:w="1435" w:type="dxa"/>
            <w:vAlign w:val="center"/>
          </w:tcPr>
          <w:p w14:paraId="2441B1A9" w14:textId="77777777" w:rsidR="002A41D1" w:rsidRDefault="002A41D1" w:rsidP="007433A2">
            <w:pPr>
              <w:rPr>
                <w:rFonts w:ascii="Cambria" w:hAnsi="Cambria"/>
                <w:b/>
                <w:bCs/>
              </w:rPr>
            </w:pPr>
            <w:r>
              <w:rPr>
                <w:rStyle w:val="CodeHTML"/>
                <w:rFonts w:eastAsiaTheme="majorEastAsia"/>
              </w:rPr>
              <w:t>CO</w:t>
            </w:r>
          </w:p>
        </w:tc>
        <w:tc>
          <w:tcPr>
            <w:tcW w:w="1350" w:type="dxa"/>
            <w:vAlign w:val="center"/>
          </w:tcPr>
          <w:p w14:paraId="0749731F" w14:textId="77777777" w:rsidR="002A41D1" w:rsidRDefault="002A41D1" w:rsidP="007433A2">
            <w:pPr>
              <w:rPr>
                <w:rFonts w:ascii="Cambria" w:hAnsi="Cambria"/>
                <w:b/>
                <w:bCs/>
              </w:rPr>
            </w:pPr>
            <w:proofErr w:type="spellStart"/>
            <w:r>
              <w:t>Float</w:t>
            </w:r>
            <w:proofErr w:type="spellEnd"/>
          </w:p>
        </w:tc>
        <w:tc>
          <w:tcPr>
            <w:tcW w:w="4770" w:type="dxa"/>
            <w:vAlign w:val="center"/>
          </w:tcPr>
          <w:p w14:paraId="27D20DC2" w14:textId="77777777" w:rsidR="002A41D1" w:rsidRDefault="002A41D1" w:rsidP="007433A2">
            <w:pPr>
              <w:rPr>
                <w:rFonts w:ascii="Cambria" w:hAnsi="Cambria"/>
                <w:b/>
                <w:bCs/>
              </w:rPr>
            </w:pPr>
            <w:r>
              <w:t>Monoxyde de carbone</w:t>
            </w:r>
          </w:p>
        </w:tc>
        <w:tc>
          <w:tcPr>
            <w:tcW w:w="1461" w:type="dxa"/>
            <w:vAlign w:val="center"/>
          </w:tcPr>
          <w:p w14:paraId="4066865F" w14:textId="77777777" w:rsidR="002A41D1" w:rsidRDefault="002A41D1" w:rsidP="007433A2">
            <w:pPr>
              <w:rPr>
                <w:rFonts w:ascii="Cambria" w:hAnsi="Cambria"/>
                <w:b/>
                <w:bCs/>
              </w:rPr>
            </w:pPr>
            <w:r>
              <w:t>0.93</w:t>
            </w:r>
          </w:p>
        </w:tc>
      </w:tr>
      <w:tr w:rsidR="002A41D1" w14:paraId="3AC5FD5E" w14:textId="77777777" w:rsidTr="007433A2">
        <w:tc>
          <w:tcPr>
            <w:tcW w:w="1435" w:type="dxa"/>
            <w:vAlign w:val="center"/>
          </w:tcPr>
          <w:p w14:paraId="334F51A1" w14:textId="77777777" w:rsidR="002A41D1" w:rsidRDefault="002A41D1" w:rsidP="007433A2">
            <w:pPr>
              <w:rPr>
                <w:rFonts w:ascii="Cambria" w:hAnsi="Cambria"/>
                <w:b/>
                <w:bCs/>
              </w:rPr>
            </w:pPr>
            <w:r>
              <w:rPr>
                <w:rStyle w:val="CodeHTML"/>
                <w:rFonts w:eastAsiaTheme="majorEastAsia"/>
              </w:rPr>
              <w:t>SO2</w:t>
            </w:r>
          </w:p>
        </w:tc>
        <w:tc>
          <w:tcPr>
            <w:tcW w:w="1350" w:type="dxa"/>
            <w:vAlign w:val="center"/>
          </w:tcPr>
          <w:p w14:paraId="04FB5A72" w14:textId="77777777" w:rsidR="002A41D1" w:rsidRDefault="002A41D1" w:rsidP="007433A2">
            <w:pPr>
              <w:rPr>
                <w:rFonts w:ascii="Cambria" w:hAnsi="Cambria"/>
                <w:b/>
                <w:bCs/>
              </w:rPr>
            </w:pPr>
            <w:proofErr w:type="spellStart"/>
            <w:r>
              <w:t>Float</w:t>
            </w:r>
            <w:proofErr w:type="spellEnd"/>
          </w:p>
        </w:tc>
        <w:tc>
          <w:tcPr>
            <w:tcW w:w="4770" w:type="dxa"/>
            <w:vAlign w:val="center"/>
          </w:tcPr>
          <w:p w14:paraId="39C9696F" w14:textId="77777777" w:rsidR="002A41D1" w:rsidRDefault="002A41D1" w:rsidP="007433A2">
            <w:pPr>
              <w:rPr>
                <w:rFonts w:ascii="Cambria" w:hAnsi="Cambria"/>
                <w:b/>
                <w:bCs/>
              </w:rPr>
            </w:pPr>
            <w:r>
              <w:t>Dioxyde de soufre</w:t>
            </w:r>
          </w:p>
        </w:tc>
        <w:tc>
          <w:tcPr>
            <w:tcW w:w="1461" w:type="dxa"/>
            <w:vAlign w:val="center"/>
          </w:tcPr>
          <w:p w14:paraId="7EDE8CA1" w14:textId="77777777" w:rsidR="002A41D1" w:rsidRDefault="002A41D1" w:rsidP="007433A2">
            <w:pPr>
              <w:rPr>
                <w:rFonts w:ascii="Cambria" w:hAnsi="Cambria"/>
                <w:b/>
                <w:bCs/>
              </w:rPr>
            </w:pPr>
            <w:r>
              <w:t>6.88</w:t>
            </w:r>
          </w:p>
        </w:tc>
      </w:tr>
      <w:tr w:rsidR="002A41D1" w14:paraId="691F3B06" w14:textId="77777777" w:rsidTr="007433A2">
        <w:tc>
          <w:tcPr>
            <w:tcW w:w="1435" w:type="dxa"/>
            <w:vAlign w:val="center"/>
          </w:tcPr>
          <w:p w14:paraId="5895C2CF" w14:textId="77777777" w:rsidR="002A41D1" w:rsidRDefault="002A41D1" w:rsidP="007433A2">
            <w:pPr>
              <w:rPr>
                <w:rFonts w:ascii="Cambria" w:hAnsi="Cambria"/>
                <w:b/>
                <w:bCs/>
              </w:rPr>
            </w:pPr>
            <w:r>
              <w:rPr>
                <w:rStyle w:val="CodeHTML"/>
                <w:rFonts w:eastAsiaTheme="majorEastAsia"/>
              </w:rPr>
              <w:t>O3</w:t>
            </w:r>
          </w:p>
        </w:tc>
        <w:tc>
          <w:tcPr>
            <w:tcW w:w="1350" w:type="dxa"/>
            <w:vAlign w:val="center"/>
          </w:tcPr>
          <w:p w14:paraId="045F59DE" w14:textId="77777777" w:rsidR="002A41D1" w:rsidRDefault="002A41D1" w:rsidP="007433A2">
            <w:pPr>
              <w:rPr>
                <w:rFonts w:ascii="Cambria" w:hAnsi="Cambria"/>
                <w:b/>
                <w:bCs/>
              </w:rPr>
            </w:pPr>
            <w:proofErr w:type="spellStart"/>
            <w:r>
              <w:t>Float</w:t>
            </w:r>
            <w:proofErr w:type="spellEnd"/>
          </w:p>
        </w:tc>
        <w:tc>
          <w:tcPr>
            <w:tcW w:w="4770" w:type="dxa"/>
            <w:vAlign w:val="center"/>
          </w:tcPr>
          <w:p w14:paraId="590744E2" w14:textId="77777777" w:rsidR="002A41D1" w:rsidRDefault="002A41D1" w:rsidP="007433A2">
            <w:pPr>
              <w:rPr>
                <w:rFonts w:ascii="Cambria" w:hAnsi="Cambria"/>
                <w:b/>
                <w:bCs/>
              </w:rPr>
            </w:pPr>
            <w:r>
              <w:t>Ozone</w:t>
            </w:r>
          </w:p>
        </w:tc>
        <w:tc>
          <w:tcPr>
            <w:tcW w:w="1461" w:type="dxa"/>
            <w:vAlign w:val="center"/>
          </w:tcPr>
          <w:p w14:paraId="06EA6487" w14:textId="77777777" w:rsidR="002A41D1" w:rsidRDefault="002A41D1" w:rsidP="007433A2">
            <w:pPr>
              <w:rPr>
                <w:rFonts w:ascii="Cambria" w:hAnsi="Cambria"/>
                <w:b/>
                <w:bCs/>
              </w:rPr>
            </w:pPr>
            <w:r>
              <w:t>33.52</w:t>
            </w:r>
          </w:p>
        </w:tc>
      </w:tr>
      <w:tr w:rsidR="002A41D1" w14:paraId="45E07D61" w14:textId="77777777" w:rsidTr="007433A2">
        <w:tc>
          <w:tcPr>
            <w:tcW w:w="1435" w:type="dxa"/>
            <w:vAlign w:val="center"/>
          </w:tcPr>
          <w:p w14:paraId="6E2846EB" w14:textId="77777777" w:rsidR="002A41D1" w:rsidRDefault="002A41D1" w:rsidP="007433A2">
            <w:pPr>
              <w:rPr>
                <w:rFonts w:ascii="Cambria" w:hAnsi="Cambria"/>
                <w:b/>
                <w:bCs/>
              </w:rPr>
            </w:pPr>
            <w:r>
              <w:rPr>
                <w:rStyle w:val="CodeHTML"/>
                <w:rFonts w:eastAsiaTheme="majorEastAsia"/>
              </w:rPr>
              <w:t>AQI</w:t>
            </w:r>
          </w:p>
        </w:tc>
        <w:tc>
          <w:tcPr>
            <w:tcW w:w="1350" w:type="dxa"/>
            <w:vAlign w:val="center"/>
          </w:tcPr>
          <w:p w14:paraId="1A359B3C" w14:textId="77777777" w:rsidR="002A41D1" w:rsidRDefault="002A41D1" w:rsidP="007433A2">
            <w:pPr>
              <w:rPr>
                <w:rFonts w:ascii="Cambria" w:hAnsi="Cambria"/>
                <w:b/>
                <w:bCs/>
              </w:rPr>
            </w:pPr>
            <w:proofErr w:type="spellStart"/>
            <w:r>
              <w:t>Float</w:t>
            </w:r>
            <w:proofErr w:type="spellEnd"/>
          </w:p>
        </w:tc>
        <w:tc>
          <w:tcPr>
            <w:tcW w:w="4770" w:type="dxa"/>
            <w:vAlign w:val="center"/>
          </w:tcPr>
          <w:p w14:paraId="15911C00" w14:textId="77777777" w:rsidR="002A41D1" w:rsidRDefault="002A41D1" w:rsidP="007433A2">
            <w:pPr>
              <w:rPr>
                <w:rFonts w:ascii="Cambria" w:hAnsi="Cambria"/>
                <w:b/>
                <w:bCs/>
              </w:rPr>
            </w:pPr>
            <w:r>
              <w:t>Indice de Qualité de l'Air (valeur numérique)</w:t>
            </w:r>
          </w:p>
        </w:tc>
        <w:tc>
          <w:tcPr>
            <w:tcW w:w="1461" w:type="dxa"/>
            <w:vAlign w:val="center"/>
          </w:tcPr>
          <w:p w14:paraId="7AEBDF3F" w14:textId="77777777" w:rsidR="002A41D1" w:rsidRDefault="002A41D1" w:rsidP="007433A2">
            <w:pPr>
              <w:rPr>
                <w:rFonts w:ascii="Cambria" w:hAnsi="Cambria"/>
                <w:b/>
                <w:bCs/>
              </w:rPr>
            </w:pPr>
            <w:r>
              <w:t>185.0</w:t>
            </w:r>
          </w:p>
        </w:tc>
      </w:tr>
      <w:tr w:rsidR="002A41D1" w14:paraId="3A339211" w14:textId="77777777" w:rsidTr="007433A2">
        <w:tc>
          <w:tcPr>
            <w:tcW w:w="1435" w:type="dxa"/>
            <w:vAlign w:val="center"/>
          </w:tcPr>
          <w:p w14:paraId="5036D811" w14:textId="77777777" w:rsidR="002A41D1" w:rsidRDefault="002A41D1" w:rsidP="007433A2">
            <w:pPr>
              <w:rPr>
                <w:rFonts w:ascii="Cambria" w:hAnsi="Cambria"/>
                <w:b/>
                <w:bCs/>
              </w:rPr>
            </w:pPr>
            <w:proofErr w:type="spellStart"/>
            <w:r>
              <w:rPr>
                <w:rStyle w:val="CodeHTML"/>
                <w:rFonts w:eastAsiaTheme="majorEastAsia"/>
              </w:rPr>
              <w:t>AQI_Bucket</w:t>
            </w:r>
            <w:proofErr w:type="spellEnd"/>
          </w:p>
        </w:tc>
        <w:tc>
          <w:tcPr>
            <w:tcW w:w="1350" w:type="dxa"/>
            <w:vAlign w:val="center"/>
          </w:tcPr>
          <w:p w14:paraId="630BD83E" w14:textId="77777777" w:rsidR="002A41D1" w:rsidRDefault="002A41D1" w:rsidP="007433A2">
            <w:pPr>
              <w:rPr>
                <w:rFonts w:ascii="Cambria" w:hAnsi="Cambria"/>
                <w:b/>
                <w:bCs/>
              </w:rPr>
            </w:pPr>
            <w:proofErr w:type="spellStart"/>
            <w:r>
              <w:t>Categ</w:t>
            </w:r>
            <w:proofErr w:type="spellEnd"/>
          </w:p>
        </w:tc>
        <w:tc>
          <w:tcPr>
            <w:tcW w:w="4770" w:type="dxa"/>
            <w:vAlign w:val="center"/>
          </w:tcPr>
          <w:p w14:paraId="5873BB15" w14:textId="77777777" w:rsidR="002A41D1" w:rsidRDefault="002A41D1" w:rsidP="007433A2">
            <w:pPr>
              <w:rPr>
                <w:rFonts w:ascii="Cambria" w:hAnsi="Cambria"/>
                <w:b/>
                <w:bCs/>
              </w:rPr>
            </w:pPr>
          </w:p>
        </w:tc>
        <w:tc>
          <w:tcPr>
            <w:tcW w:w="1461" w:type="dxa"/>
            <w:vAlign w:val="center"/>
          </w:tcPr>
          <w:p w14:paraId="6ADCF86E" w14:textId="77777777" w:rsidR="002A41D1" w:rsidRDefault="002A41D1" w:rsidP="007433A2">
            <w:pPr>
              <w:rPr>
                <w:rFonts w:ascii="Cambria" w:hAnsi="Cambria"/>
                <w:b/>
                <w:bCs/>
              </w:rPr>
            </w:pPr>
          </w:p>
        </w:tc>
      </w:tr>
    </w:tbl>
    <w:p w14:paraId="677764A0" w14:textId="77777777" w:rsidR="002A41D1" w:rsidRDefault="002A41D1" w:rsidP="002A41D1">
      <w:pPr>
        <w:rPr>
          <w:rFonts w:ascii="Cambria" w:hAnsi="Cambria"/>
          <w:b/>
          <w:bCs/>
        </w:rPr>
      </w:pPr>
    </w:p>
    <w:p w14:paraId="6A5C2EC8" w14:textId="77777777" w:rsidR="002A41D1" w:rsidRPr="00FC5D46" w:rsidRDefault="002A41D1" w:rsidP="002A41D1">
      <w:pPr>
        <w:rPr>
          <w:rFonts w:ascii="Cambria" w:hAnsi="Cambria"/>
        </w:rPr>
      </w:pPr>
    </w:p>
    <w:p w14:paraId="1FDE0FF9" w14:textId="77777777" w:rsidR="000556A4" w:rsidRDefault="000556A4"/>
    <w:sectPr w:rsidR="00055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0DE8"/>
    <w:multiLevelType w:val="multilevel"/>
    <w:tmpl w:val="4FF4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103B9"/>
    <w:multiLevelType w:val="multilevel"/>
    <w:tmpl w:val="17BC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B67C8"/>
    <w:multiLevelType w:val="multilevel"/>
    <w:tmpl w:val="6DBC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26284"/>
    <w:multiLevelType w:val="multilevel"/>
    <w:tmpl w:val="445045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33EA1"/>
    <w:multiLevelType w:val="multilevel"/>
    <w:tmpl w:val="C69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05250"/>
    <w:multiLevelType w:val="multilevel"/>
    <w:tmpl w:val="303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C06AE"/>
    <w:multiLevelType w:val="hybridMultilevel"/>
    <w:tmpl w:val="D6C03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D95F19"/>
    <w:multiLevelType w:val="multilevel"/>
    <w:tmpl w:val="235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534D3"/>
    <w:multiLevelType w:val="multilevel"/>
    <w:tmpl w:val="67C6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31FA0"/>
    <w:multiLevelType w:val="multilevel"/>
    <w:tmpl w:val="AB94FC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32682"/>
    <w:multiLevelType w:val="multilevel"/>
    <w:tmpl w:val="5C4E8B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31D44"/>
    <w:multiLevelType w:val="multilevel"/>
    <w:tmpl w:val="017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6313D"/>
    <w:multiLevelType w:val="multilevel"/>
    <w:tmpl w:val="6798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139249">
    <w:abstractNumId w:val="5"/>
  </w:num>
  <w:num w:numId="2" w16cid:durableId="681124745">
    <w:abstractNumId w:val="2"/>
  </w:num>
  <w:num w:numId="3" w16cid:durableId="491868353">
    <w:abstractNumId w:val="12"/>
  </w:num>
  <w:num w:numId="4" w16cid:durableId="1049305777">
    <w:abstractNumId w:val="7"/>
  </w:num>
  <w:num w:numId="5" w16cid:durableId="766734011">
    <w:abstractNumId w:val="1"/>
  </w:num>
  <w:num w:numId="6" w16cid:durableId="105272688">
    <w:abstractNumId w:val="8"/>
  </w:num>
  <w:num w:numId="7" w16cid:durableId="1979987754">
    <w:abstractNumId w:val="11"/>
  </w:num>
  <w:num w:numId="8" w16cid:durableId="992678820">
    <w:abstractNumId w:val="0"/>
  </w:num>
  <w:num w:numId="9" w16cid:durableId="1026559467">
    <w:abstractNumId w:val="4"/>
  </w:num>
  <w:num w:numId="10" w16cid:durableId="251088525">
    <w:abstractNumId w:val="6"/>
  </w:num>
  <w:num w:numId="11" w16cid:durableId="115607109">
    <w:abstractNumId w:val="10"/>
  </w:num>
  <w:num w:numId="12" w16cid:durableId="756096929">
    <w:abstractNumId w:val="3"/>
  </w:num>
  <w:num w:numId="13" w16cid:durableId="1925993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D1"/>
    <w:rsid w:val="000556A4"/>
    <w:rsid w:val="002A41D1"/>
    <w:rsid w:val="0081308F"/>
    <w:rsid w:val="00BD76AC"/>
    <w:rsid w:val="00C570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8D53"/>
  <w15:chartTrackingRefBased/>
  <w15:docId w15:val="{3E5DAB65-B6B6-4600-835B-05218D9F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1D1"/>
  </w:style>
  <w:style w:type="paragraph" w:styleId="Titre1">
    <w:name w:val="heading 1"/>
    <w:basedOn w:val="Normal"/>
    <w:next w:val="Normal"/>
    <w:link w:val="Titre1Car"/>
    <w:uiPriority w:val="9"/>
    <w:qFormat/>
    <w:rsid w:val="002A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41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41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41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41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41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41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41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41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41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41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41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41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41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41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41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41D1"/>
    <w:rPr>
      <w:rFonts w:eastAsiaTheme="majorEastAsia" w:cstheme="majorBidi"/>
      <w:color w:val="272727" w:themeColor="text1" w:themeTint="D8"/>
    </w:rPr>
  </w:style>
  <w:style w:type="paragraph" w:styleId="Titre">
    <w:name w:val="Title"/>
    <w:basedOn w:val="Normal"/>
    <w:next w:val="Normal"/>
    <w:link w:val="TitreCar"/>
    <w:uiPriority w:val="10"/>
    <w:qFormat/>
    <w:rsid w:val="002A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41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41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41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41D1"/>
    <w:pPr>
      <w:spacing w:before="160"/>
      <w:jc w:val="center"/>
    </w:pPr>
    <w:rPr>
      <w:i/>
      <w:iCs/>
      <w:color w:val="404040" w:themeColor="text1" w:themeTint="BF"/>
    </w:rPr>
  </w:style>
  <w:style w:type="character" w:customStyle="1" w:styleId="CitationCar">
    <w:name w:val="Citation Car"/>
    <w:basedOn w:val="Policepardfaut"/>
    <w:link w:val="Citation"/>
    <w:uiPriority w:val="29"/>
    <w:rsid w:val="002A41D1"/>
    <w:rPr>
      <w:i/>
      <w:iCs/>
      <w:color w:val="404040" w:themeColor="text1" w:themeTint="BF"/>
    </w:rPr>
  </w:style>
  <w:style w:type="paragraph" w:styleId="Paragraphedeliste">
    <w:name w:val="List Paragraph"/>
    <w:basedOn w:val="Normal"/>
    <w:uiPriority w:val="34"/>
    <w:qFormat/>
    <w:rsid w:val="002A41D1"/>
    <w:pPr>
      <w:ind w:left="720"/>
      <w:contextualSpacing/>
    </w:pPr>
  </w:style>
  <w:style w:type="character" w:styleId="Accentuationintense">
    <w:name w:val="Intense Emphasis"/>
    <w:basedOn w:val="Policepardfaut"/>
    <w:uiPriority w:val="21"/>
    <w:qFormat/>
    <w:rsid w:val="002A41D1"/>
    <w:rPr>
      <w:i/>
      <w:iCs/>
      <w:color w:val="0F4761" w:themeColor="accent1" w:themeShade="BF"/>
    </w:rPr>
  </w:style>
  <w:style w:type="paragraph" w:styleId="Citationintense">
    <w:name w:val="Intense Quote"/>
    <w:basedOn w:val="Normal"/>
    <w:next w:val="Normal"/>
    <w:link w:val="CitationintenseCar"/>
    <w:uiPriority w:val="30"/>
    <w:qFormat/>
    <w:rsid w:val="002A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41D1"/>
    <w:rPr>
      <w:i/>
      <w:iCs/>
      <w:color w:val="0F4761" w:themeColor="accent1" w:themeShade="BF"/>
    </w:rPr>
  </w:style>
  <w:style w:type="character" w:styleId="Rfrenceintense">
    <w:name w:val="Intense Reference"/>
    <w:basedOn w:val="Policepardfaut"/>
    <w:uiPriority w:val="32"/>
    <w:qFormat/>
    <w:rsid w:val="002A41D1"/>
    <w:rPr>
      <w:b/>
      <w:bCs/>
      <w:smallCaps/>
      <w:color w:val="0F4761" w:themeColor="accent1" w:themeShade="BF"/>
      <w:spacing w:val="5"/>
    </w:rPr>
  </w:style>
  <w:style w:type="character" w:styleId="Lienhypertexte">
    <w:name w:val="Hyperlink"/>
    <w:basedOn w:val="Policepardfaut"/>
    <w:uiPriority w:val="99"/>
    <w:unhideWhenUsed/>
    <w:rsid w:val="002A41D1"/>
    <w:rPr>
      <w:color w:val="467886" w:themeColor="hyperlink"/>
      <w:u w:val="single"/>
    </w:rPr>
  </w:style>
  <w:style w:type="table" w:styleId="Grilledutableau">
    <w:name w:val="Table Grid"/>
    <w:basedOn w:val="TableauNormal"/>
    <w:uiPriority w:val="39"/>
    <w:rsid w:val="002A4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A41D1"/>
    <w:rPr>
      <w:b/>
      <w:bCs/>
    </w:rPr>
  </w:style>
  <w:style w:type="character" w:styleId="CodeHTML">
    <w:name w:val="HTML Code"/>
    <w:basedOn w:val="Policepardfaut"/>
    <w:uiPriority w:val="99"/>
    <w:semiHidden/>
    <w:unhideWhenUsed/>
    <w:rsid w:val="002A41D1"/>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2A41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chelAI123/Air_Quality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chelAI123/Air_Quality_Project" TargetMode="External"/><Relationship Id="rId5" Type="http://schemas.openxmlformats.org/officeDocument/2006/relationships/hyperlink" Target="https://www.kaggle.com/datasets/rohanrao/air-quality-data-in-indi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1547</Words>
  <Characters>9008</Characters>
  <Application>Microsoft Office Word</Application>
  <DocSecurity>0</DocSecurity>
  <Lines>264</Lines>
  <Paragraphs>167</Paragraphs>
  <ScaleCrop>false</ScaleCrop>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Cesar Dongmo Zambou</dc:creator>
  <cp:keywords/>
  <dc:description/>
  <cp:lastModifiedBy>Michel Cesar Dongmo Zambou</cp:lastModifiedBy>
  <cp:revision>2</cp:revision>
  <dcterms:created xsi:type="dcterms:W3CDTF">2025-12-06T05:08:00Z</dcterms:created>
  <dcterms:modified xsi:type="dcterms:W3CDTF">2025-12-06T05:25:00Z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13b79f-ce8d-43d6-b7e5-c12d3e236916_Enabled">
    <vt:lpwstr>true</vt:lpwstr>
  </property>
  <property fmtid="{D5CDD505-2E9C-101B-9397-08002B2CF9AE}" pid="3" name="MSIP_Label_3513b79f-ce8d-43d6-b7e5-c12d3e236916_SetDate">
    <vt:lpwstr>2025-12-06T05:10:19Z</vt:lpwstr>
  </property>
  <property fmtid="{D5CDD505-2E9C-101B-9397-08002B2CF9AE}" pid="4" name="MSIP_Label_3513b79f-ce8d-43d6-b7e5-c12d3e236916_Method">
    <vt:lpwstr>Standard</vt:lpwstr>
  </property>
  <property fmtid="{D5CDD505-2E9C-101B-9397-08002B2CF9AE}" pid="5" name="MSIP_Label_3513b79f-ce8d-43d6-b7e5-c12d3e236916_Name">
    <vt:lpwstr>defa4170-0d19-0005-0004-bc88714345d2</vt:lpwstr>
  </property>
  <property fmtid="{D5CDD505-2E9C-101B-9397-08002B2CF9AE}" pid="6" name="MSIP_Label_3513b79f-ce8d-43d6-b7e5-c12d3e236916_SiteId">
    <vt:lpwstr>ad8a84ef-f1f3-4b14-ad08-b99ca66f7e30</vt:lpwstr>
  </property>
  <property fmtid="{D5CDD505-2E9C-101B-9397-08002B2CF9AE}" pid="7" name="MSIP_Label_3513b79f-ce8d-43d6-b7e5-c12d3e236916_ActionId">
    <vt:lpwstr>fee68cad-8bd3-4eef-bd3b-10c36fb12b7f</vt:lpwstr>
  </property>
  <property fmtid="{D5CDD505-2E9C-101B-9397-08002B2CF9AE}" pid="8" name="MSIP_Label_3513b79f-ce8d-43d6-b7e5-c12d3e236916_ContentBits">
    <vt:lpwstr>0</vt:lpwstr>
  </property>
  <property fmtid="{D5CDD505-2E9C-101B-9397-08002B2CF9AE}" pid="9" name="MSIP_Label_3513b79f-ce8d-43d6-b7e5-c12d3e236916_Tag">
    <vt:lpwstr>10, 3, 0, 1</vt:lpwstr>
  </property>
</Properties>
</file>