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</w:t>
      </w:r>
    </w:p>
    <w:p>
      <w:pPr>
        <w:pStyle w:val="Author"/>
      </w:pPr>
      <w:r>
        <w:t xml:space="preserve">Team 4</w:t>
      </w:r>
    </w:p>
    <w:p>
      <w:pPr>
        <w:pStyle w:val="Date"/>
      </w:pPr>
      <w:r>
        <w:t xml:space="preserve">2025-04-23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</dc:title>
  <dc:creator>Team 4</dc:creator>
  <cp:keywords/>
  <dcterms:created xsi:type="dcterms:W3CDTF">2025-04-23T00:14:57Z</dcterms:created>
  <dcterms:modified xsi:type="dcterms:W3CDTF">2025-04-23T00:14:57Z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sl">
    <vt:lpwstr>csl/econometrica.csl</vt:lpwstr>
  </property>
  <property fmtid="{D5CDD505-2E9C-101B-9397-08002B2CF9AE}" pid="7" name="date">
    <vt:lpwstr>2025-04-23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