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AEAE0" w14:textId="77777777" w:rsidR="001D0828" w:rsidRDefault="001D0828" w:rsidP="001D0828">
      <w:r>
        <w:t>Question 1</w:t>
      </w:r>
    </w:p>
    <w:p w14:paraId="1C68561F" w14:textId="57C7C91B" w:rsidR="001D0828" w:rsidRPr="001D0828" w:rsidRDefault="001D0828" w:rsidP="001D0828">
      <w:r w:rsidRPr="001D0828">
        <w:t>pvt</w:t>
      </w:r>
    </w:p>
    <w:p w14:paraId="69BCB382" w14:textId="77777777" w:rsidR="001D0828" w:rsidRPr="001D0828" w:rsidRDefault="001D0828" w:rsidP="001D0828">
      <w:r w:rsidRPr="001D0828">
        <w:t>volumetrics</w:t>
      </w:r>
    </w:p>
    <w:p w14:paraId="073F70AD" w14:textId="77777777" w:rsidR="001D0828" w:rsidRPr="001D0828" w:rsidRDefault="001D0828" w:rsidP="001D0828">
      <w:r w:rsidRPr="001D0828">
        <w:t>welltest</w:t>
      </w:r>
    </w:p>
    <w:p w14:paraId="27D24649" w14:textId="77777777" w:rsidR="001D0828" w:rsidRPr="001D0828" w:rsidRDefault="001D0828" w:rsidP="001D0828">
      <w:r w:rsidRPr="001D0828">
        <w:t>matbal</w:t>
      </w:r>
    </w:p>
    <w:p w14:paraId="48DF2327" w14:textId="77777777" w:rsidR="001D0828" w:rsidRPr="001D0828" w:rsidRDefault="001D0828" w:rsidP="001D0828">
      <w:r w:rsidRPr="001D0828">
        <w:t>dca</w:t>
      </w:r>
    </w:p>
    <w:p w14:paraId="335477B2" w14:textId="77777777" w:rsidR="001D0828" w:rsidRPr="001D0828" w:rsidRDefault="001D0828" w:rsidP="001D0828">
      <w:r w:rsidRPr="001D0828">
        <w:t>fluid_flow</w:t>
      </w:r>
    </w:p>
    <w:p w14:paraId="5E7803D8" w14:textId="148EB1BB" w:rsidR="001D0828" w:rsidRDefault="001D0828" w:rsidP="001D0828">
      <w:r>
        <w:t>Question 2</w:t>
      </w:r>
    </w:p>
    <w:p w14:paraId="45088C04" w14:textId="61463BFB" w:rsidR="001D0828" w:rsidRPr="001D0828" w:rsidRDefault="001D0828" w:rsidP="001D0828">
      <w:r w:rsidRPr="001D0828">
        <w:t>pvt.pvtlab</w:t>
      </w:r>
    </w:p>
    <w:p w14:paraId="73F04061" w14:textId="25BC3AC4" w:rsidR="001D0828" w:rsidRPr="001D0828" w:rsidRDefault="001D0828" w:rsidP="001D0828">
      <w:r>
        <w:t>Question 3</w:t>
      </w:r>
    </w:p>
    <w:p w14:paraId="62E2BBA7" w14:textId="1CC2C629" w:rsidR="001D0828" w:rsidRPr="001D0828" w:rsidRDefault="001D0828" w:rsidP="001D0828">
      <w:r w:rsidRPr="001D0828">
        <w:t>Purpose: Calculate O</w:t>
      </w:r>
      <w:r>
        <w:t>riginal oil in place and original gas in place</w:t>
      </w:r>
    </w:p>
    <w:p w14:paraId="2F45DD98" w14:textId="72868CE6" w:rsidR="001D0828" w:rsidRPr="001D0828" w:rsidRDefault="001D0828" w:rsidP="001D0828">
      <w:r w:rsidRPr="001D0828">
        <w:t>Methods</w:t>
      </w:r>
      <w:r>
        <w:t xml:space="preserve"> used are </w:t>
      </w:r>
      <w:r w:rsidRPr="001D0828">
        <w:t xml:space="preserve"> Trapezoidal, Pyramidal</w:t>
      </w:r>
      <w:r>
        <w:t xml:space="preserve"> and </w:t>
      </w:r>
      <w:r w:rsidRPr="001D0828">
        <w:t xml:space="preserve"> Simpson’s </w:t>
      </w:r>
    </w:p>
    <w:p w14:paraId="04C964F5" w14:textId="77777777" w:rsidR="001D0828" w:rsidRDefault="001D0828" w:rsidP="001D0828">
      <w:r w:rsidRPr="001D0828">
        <w:t>Question 4</w:t>
      </w:r>
    </w:p>
    <w:p w14:paraId="558B3763" w14:textId="645DFD40" w:rsidR="001D0828" w:rsidRPr="001D0828" w:rsidRDefault="001D0828" w:rsidP="001D0828">
      <w:r w:rsidRPr="001D0828">
        <w:t>Module</w:t>
      </w:r>
      <w:r w:rsidRPr="001D0828">
        <w:t>: dca</w:t>
      </w:r>
    </w:p>
    <w:p w14:paraId="58D8BF42" w14:textId="3D32C347" w:rsidR="001D0828" w:rsidRPr="001D0828" w:rsidRDefault="001D0828" w:rsidP="001D0828">
      <w:r w:rsidRPr="001D0828">
        <w:t>Sub-modules: arps_bootstrap</w:t>
      </w:r>
    </w:p>
    <w:p w14:paraId="5662BAF5" w14:textId="77777777" w:rsidR="001D0828" w:rsidRDefault="001D0828" w:rsidP="001D0828">
      <w:r>
        <w:t>Question 5</w:t>
      </w:r>
    </w:p>
    <w:p w14:paraId="1CD5AAC5" w14:textId="5A1E45A5" w:rsidR="001D0828" w:rsidRPr="001D0828" w:rsidRDefault="001D0828" w:rsidP="001D0828">
      <w:r w:rsidRPr="001D0828">
        <w:t>Schilthuis</w:t>
      </w:r>
    </w:p>
    <w:p w14:paraId="4C0508FA" w14:textId="77777777" w:rsidR="001D0828" w:rsidRPr="001D0828" w:rsidRDefault="001D0828" w:rsidP="001D0828">
      <w:r w:rsidRPr="001D0828">
        <w:t>van Everdingen-Hurst</w:t>
      </w:r>
    </w:p>
    <w:p w14:paraId="5672B72C" w14:textId="1747FD50" w:rsidR="001D0828" w:rsidRPr="001D0828" w:rsidRDefault="001D0828" w:rsidP="001D0828">
      <w:r>
        <w:t xml:space="preserve">Question 6 </w:t>
      </w:r>
    </w:p>
    <w:p w14:paraId="09EA009C" w14:textId="77777777" w:rsidR="001D0828" w:rsidRPr="001D0828" w:rsidRDefault="001D0828" w:rsidP="001D0828">
      <w:r w:rsidRPr="001D0828">
        <w:t>Jupyter Notebook ≈ 94%</w:t>
      </w:r>
    </w:p>
    <w:p w14:paraId="71260A2E" w14:textId="77777777" w:rsidR="001D0828" w:rsidRPr="001D0828" w:rsidRDefault="001D0828" w:rsidP="001D0828">
      <w:r w:rsidRPr="001D0828">
        <w:t>Python ≈ 6%</w:t>
      </w:r>
    </w:p>
    <w:p w14:paraId="11C5B986" w14:textId="77777777" w:rsidR="001D0828" w:rsidRDefault="001D0828" w:rsidP="001D0828">
      <w:r>
        <w:t>Question 7</w:t>
      </w:r>
    </w:p>
    <w:p w14:paraId="455F6954" w14:textId="341481D6" w:rsidR="001D0828" w:rsidRPr="001D0828" w:rsidRDefault="001D0828" w:rsidP="001D0828">
      <w:r w:rsidRPr="001D0828">
        <w:t>Creative Commons BY-NC-ND 4.0</w:t>
      </w:r>
    </w:p>
    <w:p w14:paraId="7858853E" w14:textId="77777777" w:rsidR="001D0828" w:rsidRPr="001D0828" w:rsidRDefault="001D0828" w:rsidP="001D0828">
      <w:r w:rsidRPr="001D0828">
        <w:t>Restrictions: No commercial use, no derivatives, attribution required</w:t>
      </w:r>
    </w:p>
    <w:p w14:paraId="39C1D8D2" w14:textId="77777777" w:rsidR="001D0828" w:rsidRDefault="001D0828" w:rsidP="001D0828">
      <w:r>
        <w:t>Question 8</w:t>
      </w:r>
    </w:p>
    <w:p w14:paraId="526811E8" w14:textId="2360203F" w:rsidR="001D0828" w:rsidRPr="001D0828" w:rsidRDefault="001D0828" w:rsidP="001D0828">
      <w:r w:rsidRPr="001D0828">
        <w:t>Pressure drawdown and pressure build-up data</w:t>
      </w:r>
    </w:p>
    <w:p w14:paraId="41CD0975" w14:textId="77777777" w:rsidR="001D0828" w:rsidRDefault="001D0828" w:rsidP="001D0828">
      <w:r>
        <w:t>Question 9</w:t>
      </w:r>
    </w:p>
    <w:p w14:paraId="42D2446B" w14:textId="443C2BD5" w:rsidR="001D0828" w:rsidRPr="001D0828" w:rsidRDefault="001D0828" w:rsidP="001D0828">
      <w:r>
        <w:t>It c</w:t>
      </w:r>
      <w:r w:rsidRPr="001D0828">
        <w:t xml:space="preserve">alculates </w:t>
      </w:r>
      <w:r>
        <w:t xml:space="preserve">the </w:t>
      </w:r>
      <w:r w:rsidRPr="001D0828">
        <w:t>reservoir drive indices and energy contributions</w:t>
      </w:r>
    </w:p>
    <w:p w14:paraId="714EB8A2" w14:textId="77777777" w:rsidR="001D0828" w:rsidRDefault="001D0828" w:rsidP="001D0828">
      <w:r>
        <w:t>Questio 10</w:t>
      </w:r>
    </w:p>
    <w:p w14:paraId="2DA0143D" w14:textId="2E7FA0F6" w:rsidR="001D0828" w:rsidRPr="001D0828" w:rsidRDefault="001D0828" w:rsidP="001D0828">
      <w:r w:rsidRPr="001D0828">
        <w:t>Bootstrap resampling</w:t>
      </w:r>
    </w:p>
    <w:p w14:paraId="71353675" w14:textId="740E12B0" w:rsidR="001D0828" w:rsidRPr="001D0828" w:rsidRDefault="001D0828" w:rsidP="001D0828"/>
    <w:p w14:paraId="11DF4661" w14:textId="3D65DC58" w:rsidR="001D0828" w:rsidRPr="001D0828" w:rsidRDefault="001D0828" w:rsidP="001D0828">
      <w:r>
        <w:rPr>
          <w:b/>
          <w:bCs/>
        </w:rPr>
        <w:lastRenderedPageBreak/>
        <w:t>11.</w:t>
      </w:r>
      <w:r w:rsidRPr="001D0828">
        <w:t>dca module</w:t>
      </w:r>
    </w:p>
    <w:p w14:paraId="16A38F28" w14:textId="38FEDED8" w:rsidR="001D0828" w:rsidRPr="001D0828" w:rsidRDefault="001D0828" w:rsidP="001D0828">
      <w:r>
        <w:rPr>
          <w:b/>
          <w:bCs/>
        </w:rPr>
        <w:t>12.</w:t>
      </w:r>
      <w:r w:rsidRPr="001D0828">
        <w:t>Use pvt.pvteos for fluid properties</w:t>
      </w:r>
    </w:p>
    <w:p w14:paraId="1BB7B63E" w14:textId="77777777" w:rsidR="001D0828" w:rsidRPr="001D0828" w:rsidRDefault="001D0828" w:rsidP="001D0828">
      <w:r w:rsidRPr="001D0828">
        <w:t>Use matbal for material balance analysis</w:t>
      </w:r>
    </w:p>
    <w:p w14:paraId="6798B84B" w14:textId="4763A043" w:rsidR="001D0828" w:rsidRPr="001D0828" w:rsidRDefault="001D0828" w:rsidP="001D0828">
      <w:r>
        <w:rPr>
          <w:b/>
          <w:bCs/>
        </w:rPr>
        <w:t>13.</w:t>
      </w:r>
      <w:r w:rsidRPr="001D0828">
        <w:t>Simpson’s 1/3 rule</w:t>
      </w:r>
    </w:p>
    <w:p w14:paraId="6A6A3211" w14:textId="4986B3BD" w:rsidR="001D0828" w:rsidRPr="001D0828" w:rsidRDefault="001D0828" w:rsidP="001D0828">
      <w:r>
        <w:rPr>
          <w:b/>
          <w:bCs/>
        </w:rPr>
        <w:t>14.</w:t>
      </w:r>
      <w:r w:rsidRPr="001D0828">
        <w:t>Aquifer permeability</w:t>
      </w:r>
    </w:p>
    <w:p w14:paraId="070FB63B" w14:textId="77777777" w:rsidR="001D0828" w:rsidRPr="001D0828" w:rsidRDefault="001D0828" w:rsidP="001D0828">
      <w:r w:rsidRPr="001D0828">
        <w:t>Aquifer size/geometry</w:t>
      </w:r>
    </w:p>
    <w:p w14:paraId="00CEB92C" w14:textId="77777777" w:rsidR="001D0828" w:rsidRPr="001D0828" w:rsidRDefault="001D0828" w:rsidP="001D0828">
      <w:r w:rsidRPr="001D0828">
        <w:t>Fluid compressibility/viscosity</w:t>
      </w:r>
    </w:p>
    <w:p w14:paraId="15A28841" w14:textId="77777777" w:rsidR="001D0828" w:rsidRPr="001D0828" w:rsidRDefault="001D0828" w:rsidP="001D0828">
      <w:r w:rsidRPr="001D0828">
        <w:t>Initial reservoir pressure</w:t>
      </w:r>
    </w:p>
    <w:p w14:paraId="3DE797A7" w14:textId="7128B313" w:rsidR="001D0828" w:rsidRPr="001D0828" w:rsidRDefault="001D0828" w:rsidP="001D0828">
      <w:r>
        <w:rPr>
          <w:b/>
          <w:bCs/>
        </w:rPr>
        <w:t>15.</w:t>
      </w:r>
      <w:r w:rsidRPr="001D0828">
        <w:t>Permeability</w:t>
      </w:r>
    </w:p>
    <w:p w14:paraId="55FEA596" w14:textId="77C9A40F" w:rsidR="001D0828" w:rsidRPr="001D0828" w:rsidRDefault="001D0828" w:rsidP="001D0828">
      <w:r>
        <w:rPr>
          <w:b/>
          <w:bCs/>
        </w:rPr>
        <w:t xml:space="preserve">16 </w:t>
      </w:r>
      <w:r w:rsidRPr="001D0828">
        <w:t>Modified code cannot be distributed</w:t>
      </w:r>
    </w:p>
    <w:p w14:paraId="591B7207" w14:textId="4C1C32B4" w:rsidR="001D0828" w:rsidRPr="001D0828" w:rsidRDefault="001D0828" w:rsidP="001D0828">
      <w:r>
        <w:rPr>
          <w:b/>
          <w:bCs/>
        </w:rPr>
        <w:t>17.</w:t>
      </w:r>
      <w:r w:rsidRPr="001D0828">
        <w:t>Drive index (energy) plot from matbal.drives</w:t>
      </w:r>
    </w:p>
    <w:p w14:paraId="480545A2" w14:textId="05B8A109" w:rsidR="001D0828" w:rsidRPr="001D0828" w:rsidRDefault="001D0828" w:rsidP="001D0828">
      <w:r>
        <w:rPr>
          <w:b/>
          <w:bCs/>
        </w:rPr>
        <w:t>18.</w:t>
      </w:r>
      <w:r w:rsidRPr="001D0828">
        <w:t>pvt.pvto</w:t>
      </w:r>
    </w:p>
    <w:p w14:paraId="674F8FC3" w14:textId="76E60714" w:rsidR="001D0828" w:rsidRPr="001D0828" w:rsidRDefault="001D0828" w:rsidP="001D0828">
      <w:r>
        <w:rPr>
          <w:b/>
          <w:bCs/>
        </w:rPr>
        <w:t>19.</w:t>
      </w:r>
      <w:r w:rsidRPr="001D0828">
        <w:t>Shows uncertainty range of decline parameters and forecasts</w:t>
      </w:r>
    </w:p>
    <w:p w14:paraId="4547DD50" w14:textId="61E4A128" w:rsidR="001D0828" w:rsidRPr="001D0828" w:rsidRDefault="001D0828" w:rsidP="001D0828">
      <w:r>
        <w:rPr>
          <w:b/>
          <w:bCs/>
        </w:rPr>
        <w:t>20.</w:t>
      </w:r>
      <w:r w:rsidRPr="001D0828">
        <w:t>Porosity and permeability analysis</w:t>
      </w:r>
    </w:p>
    <w:p w14:paraId="71020FB7" w14:textId="77777777" w:rsidR="001D0828" w:rsidRPr="001D0828" w:rsidRDefault="001D0828" w:rsidP="001D0828">
      <w:r w:rsidRPr="001D0828">
        <w:t>Capillary pressure / relative permeability analysis</w:t>
      </w:r>
    </w:p>
    <w:p w14:paraId="777E840D" w14:textId="77777777" w:rsidR="00D12C96" w:rsidRDefault="00D12C96" w:rsidP="001D0828"/>
    <w:sectPr w:rsidR="00D12C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A5BC3"/>
    <w:multiLevelType w:val="multilevel"/>
    <w:tmpl w:val="2936777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015AFE"/>
    <w:multiLevelType w:val="multilevel"/>
    <w:tmpl w:val="3B8E4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6666052">
    <w:abstractNumId w:val="1"/>
  </w:num>
  <w:num w:numId="2" w16cid:durableId="235435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0828"/>
    <w:rsid w:val="000929FC"/>
    <w:rsid w:val="001D0828"/>
    <w:rsid w:val="001F417C"/>
    <w:rsid w:val="0022710D"/>
    <w:rsid w:val="00365F8B"/>
    <w:rsid w:val="00733A0E"/>
    <w:rsid w:val="008E18A3"/>
    <w:rsid w:val="008F49B8"/>
    <w:rsid w:val="00A263BE"/>
    <w:rsid w:val="00A87C56"/>
    <w:rsid w:val="00BD19EA"/>
    <w:rsid w:val="00CA289A"/>
    <w:rsid w:val="00CF0306"/>
    <w:rsid w:val="00D12C96"/>
    <w:rsid w:val="00DF1263"/>
    <w:rsid w:val="00FF7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4FF47"/>
  <w15:chartTrackingRefBased/>
  <w15:docId w15:val="{408BC0EC-F47B-45E3-A367-80517BAE6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8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8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8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8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8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8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8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8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8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8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8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8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8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8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8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8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82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D082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Atiku Maigari</dc:creator>
  <cp:keywords/>
  <dc:description/>
  <cp:lastModifiedBy>Atiku Maigari</cp:lastModifiedBy>
  <cp:revision>1</cp:revision>
  <dcterms:created xsi:type="dcterms:W3CDTF">2026-02-09T09:46:00Z</dcterms:created>
  <dcterms:modified xsi:type="dcterms:W3CDTF">2026-02-09T09:57:00Z</dcterms:modified>
</cp:coreProperties>
</file>