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60A66" w14:textId="49FA4249" w:rsidR="00555577" w:rsidRDefault="00555577" w:rsidP="00824BE7">
      <w:pPr>
        <w:pStyle w:val="Heading1"/>
        <w:rPr>
          <w:lang w:val="ru-RU"/>
        </w:rPr>
      </w:pPr>
      <w:r>
        <w:rPr>
          <w:lang w:val="ru-RU"/>
        </w:rPr>
        <w:t>Задача 6</w:t>
      </w:r>
    </w:p>
    <w:p w14:paraId="021819A5" w14:textId="77777777" w:rsidR="000127D2" w:rsidRDefault="00555577">
      <w:pPr>
        <w:rPr>
          <w:lang w:val="ru-RU"/>
        </w:rPr>
      </w:pPr>
      <w:r w:rsidRPr="00555577">
        <w:rPr>
          <w:lang w:val="ru-RU"/>
        </w:rPr>
        <w:t>Рассматривается динамическая система</w:t>
      </w:r>
      <w:r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'</m:t>
            </m:r>
          </m:sup>
        </m:sSup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)=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),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ru-RU"/>
          </w:rPr>
          <m:t>)∈[-1,1]</m:t>
        </m:r>
        <m:r>
          <m:rPr>
            <m:sty m:val="p"/>
          </m:rPr>
          <w:rPr>
            <w:rFonts w:ascii="Cambria Math" w:hAnsi="Cambria Math"/>
            <w:lang w:val="ru-RU"/>
          </w:rPr>
          <m:t>.</m:t>
        </m:r>
      </m:oMath>
      <w:r w:rsidRPr="00555577">
        <w:rPr>
          <w:lang w:val="ru-RU"/>
        </w:rPr>
        <w:br/>
        <w:t xml:space="preserve">Требуется перевести систему из заданного начального состояния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hAnsi="Cambria Math"/>
            <w:lang w:val="ru-RU"/>
          </w:rPr>
          <m:t xml:space="preserve">  </m:t>
        </m:r>
      </m:oMath>
      <w:r w:rsidRPr="00555577">
        <w:rPr>
          <w:lang w:val="ru-RU"/>
        </w:rPr>
        <w:t xml:space="preserve">в точку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val="ru-RU"/>
              </w:rPr>
              <m:t>0</m:t>
            </m:r>
          </m:e>
          <m:e>
            <m:r>
              <w:rPr>
                <w:rFonts w:ascii="Cambria Math" w:hAnsi="Cambria Math"/>
                <w:lang w:val="ru-RU"/>
              </w:rPr>
              <m:t>0</m:t>
            </m:r>
          </m:e>
        </m:d>
        <m:r>
          <w:rPr>
            <w:rFonts w:ascii="Cambria Math" w:hAnsi="Cambria Math"/>
            <w:lang w:val="ru-RU"/>
          </w:rPr>
          <m:t xml:space="preserve">  </m:t>
        </m:r>
      </m:oMath>
      <w:r w:rsidRPr="00555577">
        <w:rPr>
          <w:lang w:val="ru-RU"/>
        </w:rPr>
        <w:t xml:space="preserve">за минимальное время </w:t>
      </w:r>
      <m:oMath>
        <m:r>
          <w:rPr>
            <w:rFonts w:ascii="Cambria Math" w:hAnsi="Cambria Math"/>
          </w:rPr>
          <m:t>T</m:t>
        </m:r>
      </m:oMath>
      <w:r w:rsidRPr="00555577">
        <w:rPr>
          <w:lang w:val="ru-RU"/>
        </w:rPr>
        <w:t>.</w:t>
      </w:r>
    </w:p>
    <w:p w14:paraId="0FDBFBA4" w14:textId="7A914206" w:rsidR="00555577" w:rsidRPr="000127D2" w:rsidRDefault="00555577" w:rsidP="000127D2">
      <w:pPr>
        <w:pStyle w:val="ListParagraph"/>
        <w:numPr>
          <w:ilvl w:val="0"/>
          <w:numId w:val="1"/>
        </w:numPr>
        <w:rPr>
          <w:rFonts w:eastAsiaTheme="minorEastAsia"/>
          <w:lang w:val="ru-RU"/>
        </w:rPr>
      </w:pPr>
      <w:r w:rsidRPr="000127D2">
        <w:rPr>
          <w:lang w:val="ru-RU"/>
        </w:rPr>
        <w:t xml:space="preserve">Возьмем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=5,</m:t>
        </m:r>
        <m:r>
          <m:rPr>
            <m:nor/>
          </m:rPr>
          <w:rPr>
            <w:rFonts w:ascii="Arial" w:hAnsi="Arial" w:cs="Arial"/>
            <w:lang w:val="ru-RU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=2</m:t>
        </m:r>
      </m:oMath>
    </w:p>
    <w:p w14:paraId="1942C92B" w14:textId="30CE60AD" w:rsidR="00E644A0" w:rsidRPr="00E644A0" w:rsidRDefault="00555577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Получим один момент переключения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m:rPr>
                <m:nor/>
              </m:rPr>
              <w:rPr>
                <w:rFonts w:eastAsiaTheme="minorEastAsia"/>
                <w:lang w:val="ru-RU"/>
              </w:rPr>
              <m:t>*</m:t>
            </m:r>
          </m:sup>
        </m:sSup>
        <m:r>
          <w:rPr>
            <w:rFonts w:ascii="Cambria Math" w:eastAsiaTheme="minorEastAsia" w:hAnsi="Cambria Math"/>
            <w:lang w:val="ru-RU"/>
          </w:rPr>
          <m:t>≈ 4.645751</m:t>
        </m:r>
      </m:oMath>
      <w:r w:rsidRPr="00555577">
        <w:rPr>
          <w:rFonts w:eastAsiaTheme="minorEastAsia"/>
          <w:lang w:val="ru-RU"/>
        </w:rPr>
        <w:t xml:space="preserve">. </w:t>
      </w:r>
      <w:r w:rsidR="00E644A0">
        <w:rPr>
          <w:rFonts w:eastAsiaTheme="minorEastAsia"/>
          <w:lang w:val="ru-RU"/>
        </w:rPr>
        <w:t xml:space="preserve">Рассмотрели </w:t>
      </w:r>
      <w:r w:rsidRPr="00555577">
        <w:rPr>
          <w:rFonts w:eastAsiaTheme="minorEastAsia"/>
          <w:lang w:val="ru-RU"/>
        </w:rPr>
        <w:t>оба возможных порядка управления (</w:t>
      </w:r>
      <m:oMath>
        <m:r>
          <w:rPr>
            <w:rFonts w:ascii="Cambria Math" w:eastAsiaTheme="minorEastAsia" w:hAnsi="Cambria Math"/>
            <w:lang w:val="ru-RU"/>
          </w:rPr>
          <m:t>-1→+1</m:t>
        </m:r>
      </m:oMath>
      <w:r w:rsidRPr="00555577">
        <w:rPr>
          <w:rFonts w:eastAsiaTheme="minorEastAsia"/>
          <w:lang w:val="ru-RU"/>
        </w:rPr>
        <w:t xml:space="preserve"> и </w:t>
      </w:r>
      <m:oMath>
        <m:r>
          <w:rPr>
            <w:rFonts w:ascii="Cambria Math" w:eastAsiaTheme="minorEastAsia" w:hAnsi="Cambria Math"/>
            <w:lang w:val="ru-RU"/>
          </w:rPr>
          <m:t>+1→-1</m:t>
        </m:r>
      </m:oMath>
      <w:r w:rsidRPr="00555577">
        <w:rPr>
          <w:rFonts w:eastAsiaTheme="minorEastAsia"/>
          <w:lang w:val="ru-RU"/>
        </w:rPr>
        <w:t xml:space="preserve">), после чего выбран вариант, обеспечивающий выполнение конечных условий при минимальном значении времени </w:t>
      </w:r>
      <m:oMath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 xml:space="preserve">≈7.292; </m:t>
        </m:r>
      </m:oMath>
      <w:r w:rsidR="00E644A0" w:rsidRPr="00E644A0">
        <w:rPr>
          <w:rFonts w:eastAsiaTheme="minorEastAsia"/>
          <w:lang w:val="ru-RU"/>
        </w:rPr>
        <w:t xml:space="preserve"> сначала </w:t>
      </w:r>
      <m:oMath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>)=-1</m:t>
        </m:r>
      </m:oMath>
      <w:r w:rsidR="00E644A0" w:rsidRPr="00E644A0">
        <w:rPr>
          <w:rFonts w:eastAsiaTheme="minorEastAsia"/>
          <w:lang w:val="ru-RU"/>
        </w:rPr>
        <w:t xml:space="preserve">, затем после момента переключения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m:rPr>
                <m:nor/>
              </m:rPr>
              <w:rPr>
                <w:rFonts w:eastAsiaTheme="minorEastAsia"/>
                <w:lang w:val="ru-RU"/>
              </w:rPr>
              <m:t>*</m:t>
            </m:r>
          </m:sup>
        </m:sSup>
      </m:oMath>
      <w:r w:rsidR="00E644A0" w:rsidRPr="00E644A0">
        <w:rPr>
          <w:rFonts w:eastAsiaTheme="minorEastAsia"/>
          <w:lang w:val="ru-RU"/>
        </w:rPr>
        <w:t xml:space="preserve">— </w:t>
      </w:r>
      <m:oMath>
        <m:r>
          <w:rPr>
            <w:rFonts w:ascii="Cambria Math" w:eastAsiaTheme="minorEastAsia" w:hAnsi="Cambria Math"/>
          </w:rPr>
          <m:t>u</m:t>
        </m:r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>)=+1</m:t>
        </m:r>
      </m:oMath>
      <w:r w:rsidR="00E644A0">
        <w:rPr>
          <w:rFonts w:eastAsiaTheme="minorEastAsia"/>
          <w:lang w:val="ru-RU"/>
        </w:rPr>
        <w:t xml:space="preserve">; </w:t>
      </w:r>
      <w:r w:rsidR="00E644A0" w:rsidRPr="00E644A0">
        <w:rPr>
          <w:rFonts w:eastAsiaTheme="minorEastAsia"/>
        </w:rPr>
        <w:t>x</w:t>
      </w:r>
      <w:r w:rsidR="00E644A0" w:rsidRPr="00E644A0">
        <w:rPr>
          <w:rFonts w:eastAsiaTheme="minorEastAsia"/>
          <w:lang w:val="ru-RU"/>
        </w:rPr>
        <w:t>(</w:t>
      </w:r>
      <w:r w:rsidR="00E644A0" w:rsidRPr="00E644A0">
        <w:rPr>
          <w:rFonts w:eastAsiaTheme="minorEastAsia"/>
        </w:rPr>
        <w:t>T</w:t>
      </w:r>
      <w:r w:rsidR="00E644A0" w:rsidRPr="00E644A0">
        <w:rPr>
          <w:rFonts w:eastAsiaTheme="minorEastAsia"/>
          <w:lang w:val="ru-RU"/>
        </w:rPr>
        <w:t>) ≈ 1.237</w:t>
      </w:r>
      <w:r w:rsidR="00E644A0" w:rsidRPr="00E644A0">
        <w:rPr>
          <w:rFonts w:eastAsiaTheme="minorEastAsia"/>
        </w:rPr>
        <w:t>e</w:t>
      </w:r>
      <w:r w:rsidR="00E644A0" w:rsidRPr="00E644A0">
        <w:rPr>
          <w:rFonts w:eastAsiaTheme="minorEastAsia"/>
          <w:lang w:val="ru-RU"/>
        </w:rPr>
        <w:t xml:space="preserve">-07, </w:t>
      </w:r>
      <w:r w:rsidR="00E644A0" w:rsidRPr="00E644A0">
        <w:rPr>
          <w:rFonts w:eastAsiaTheme="minorEastAsia"/>
        </w:rPr>
        <w:t>v</w:t>
      </w:r>
      <w:r w:rsidR="00E644A0" w:rsidRPr="00E644A0">
        <w:rPr>
          <w:rFonts w:eastAsiaTheme="minorEastAsia"/>
          <w:lang w:val="ru-RU"/>
        </w:rPr>
        <w:t>(</w:t>
      </w:r>
      <w:r w:rsidR="00E644A0" w:rsidRPr="00E644A0">
        <w:rPr>
          <w:rFonts w:eastAsiaTheme="minorEastAsia"/>
        </w:rPr>
        <w:t>T</w:t>
      </w:r>
      <w:r w:rsidR="00E644A0" w:rsidRPr="00E644A0">
        <w:rPr>
          <w:rFonts w:eastAsiaTheme="minorEastAsia"/>
          <w:lang w:val="ru-RU"/>
        </w:rPr>
        <w:t>) ≈ 4.974</w:t>
      </w:r>
      <w:r w:rsidR="00E644A0" w:rsidRPr="00E644A0">
        <w:rPr>
          <w:rFonts w:eastAsiaTheme="minorEastAsia"/>
        </w:rPr>
        <w:t>e</w:t>
      </w:r>
      <w:r w:rsidR="00E644A0" w:rsidRPr="00E644A0">
        <w:rPr>
          <w:rFonts w:eastAsiaTheme="minorEastAsia"/>
          <w:lang w:val="ru-RU"/>
        </w:rPr>
        <w:t>-04</w:t>
      </w:r>
    </w:p>
    <w:p w14:paraId="2F5FDAD8" w14:textId="08C8B135" w:rsidR="00E644A0" w:rsidRDefault="00E644A0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График траектории состояния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>)</m:t>
        </m:r>
      </m:oMath>
      <w:r>
        <w:rPr>
          <w:rFonts w:eastAsiaTheme="minorEastAsia"/>
          <w:lang w:val="ru-RU"/>
        </w:rPr>
        <w:t xml:space="preserve"> </w:t>
      </w:r>
      <w:r w:rsidR="000127D2">
        <w:rPr>
          <w:rFonts w:eastAsiaTheme="minorEastAsia"/>
          <w:lang w:val="ru-RU"/>
        </w:rPr>
        <w:t xml:space="preserve">и </w:t>
      </w:r>
      <w:r w:rsidR="000127D2" w:rsidRPr="000127D2">
        <w:rPr>
          <w:rFonts w:eastAsiaTheme="minorEastAsia"/>
          <w:lang w:val="ru-RU"/>
        </w:rPr>
        <w:t xml:space="preserve">скорости </w:t>
      </w:r>
      <m:oMath>
        <m:r>
          <w:rPr>
            <w:rFonts w:ascii="Cambria Math" w:eastAsiaTheme="minorEastAsia" w:hAnsi="Cambria Math"/>
          </w:rPr>
          <m:t>v</m:t>
        </m:r>
        <m:r>
          <w:rPr>
            <w:rFonts w:ascii="Cambria Math" w:eastAsiaTheme="minorEastAsia" w:hAnsi="Cambria Math"/>
            <w:lang w:val="ru-RU"/>
          </w:rPr>
          <m:t>(</m:t>
        </m:r>
        <m:r>
          <w:rPr>
            <w:rFonts w:ascii="Cambria Math" w:eastAsiaTheme="minorEastAsia" w:hAnsi="Cambria Math"/>
          </w:rPr>
          <m:t>t</m:t>
        </m:r>
        <m:r>
          <w:rPr>
            <w:rFonts w:ascii="Cambria Math" w:eastAsiaTheme="minorEastAsia" w:hAnsi="Cambria Math"/>
            <w:lang w:val="ru-RU"/>
          </w:rPr>
          <m:t>)</m:t>
        </m:r>
      </m:oMath>
      <w:r w:rsidR="000127D2">
        <w:rPr>
          <w:rFonts w:eastAsiaTheme="minorEastAsia"/>
          <w:lang w:val="ru-RU"/>
        </w:rPr>
        <w:t>:</w:t>
      </w:r>
    </w:p>
    <w:p w14:paraId="44C31CEA" w14:textId="722A39C1" w:rsidR="00E644A0" w:rsidRDefault="00E644A0">
      <w:pPr>
        <w:rPr>
          <w:rFonts w:eastAsiaTheme="minorEastAsia"/>
          <w:lang w:val="ru-RU"/>
        </w:rPr>
      </w:pPr>
      <w:r>
        <w:rPr>
          <w:noProof/>
        </w:rPr>
        <w:drawing>
          <wp:inline distT="0" distB="0" distL="0" distR="0" wp14:anchorId="7F63556B" wp14:editId="67E08D1B">
            <wp:extent cx="2842260" cy="2120416"/>
            <wp:effectExtent l="0" t="0" r="0" b="0"/>
            <wp:docPr id="39592526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25260" name="Picture 1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71" cy="2125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7D2">
        <w:rPr>
          <w:noProof/>
        </w:rPr>
        <w:drawing>
          <wp:inline distT="0" distB="0" distL="0" distR="0" wp14:anchorId="58F6A79C" wp14:editId="0988E750">
            <wp:extent cx="2865120" cy="2137471"/>
            <wp:effectExtent l="0" t="0" r="0" b="0"/>
            <wp:docPr id="1275542566" name="Picture 2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42566" name="Picture 2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793" cy="214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21102" w14:textId="00020AC1" w:rsidR="00E644A0" w:rsidRPr="000127D2" w:rsidRDefault="000127D2" w:rsidP="000127D2">
      <w:pPr>
        <w:pStyle w:val="ListParagraph"/>
        <w:numPr>
          <w:ilvl w:val="0"/>
          <w:numId w:val="1"/>
        </w:numP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-7</m:t>
        </m:r>
        <m:r>
          <w:rPr>
            <w:rFonts w:ascii="Cambria Math" w:hAnsi="Cambria Math"/>
            <w:lang w:val="ru-RU"/>
          </w:rPr>
          <m:t>,</m:t>
        </m:r>
        <m:r>
          <m:rPr>
            <m:nor/>
          </m:rPr>
          <w:rPr>
            <w:rFonts w:ascii="Arial" w:hAnsi="Arial" w:cs="Arial"/>
            <w:lang w:val="ru-RU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3</m:t>
        </m:r>
      </m:oMath>
    </w:p>
    <w:p w14:paraId="22D085F4" w14:textId="27FCDB9A" w:rsidR="00E644A0" w:rsidRDefault="000127D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Аналогичным образом находим </w:t>
      </w:r>
      <w:r w:rsidRPr="000127D2">
        <w:rPr>
          <w:rFonts w:eastAsiaTheme="minorEastAsia"/>
        </w:rPr>
        <w:t>T</w:t>
      </w:r>
      <w:r w:rsidRPr="000127D2">
        <w:rPr>
          <w:rFonts w:eastAsiaTheme="minorEastAsia"/>
          <w:lang w:val="ru-RU"/>
        </w:rPr>
        <w:t>≈3.782330</w:t>
      </w:r>
      <w:r>
        <w:rPr>
          <w:rFonts w:eastAsiaTheme="minorEastAsia"/>
          <w:lang w:val="ru-RU"/>
        </w:rPr>
        <w:t>,</w:t>
      </w:r>
      <w:r w:rsidRPr="000127D2">
        <w:rPr>
          <w:rFonts w:eastAsiaTheme="minorEastAsia"/>
          <w:lang w:val="ru-RU"/>
        </w:rPr>
        <w:t xml:space="preserve"> </w:t>
      </w:r>
      <w:r w:rsidRPr="000127D2">
        <w:rPr>
          <w:rFonts w:eastAsiaTheme="minorEastAsia"/>
        </w:rPr>
        <w:t>t</w:t>
      </w:r>
      <w:r w:rsidRPr="000127D2">
        <w:rPr>
          <w:rFonts w:eastAsiaTheme="minorEastAsia"/>
          <w:lang w:val="ru-RU"/>
        </w:rPr>
        <w:t>*≈0.391165</w:t>
      </w:r>
    </w:p>
    <w:p w14:paraId="446EFEC3" w14:textId="38E154E7" w:rsidR="000127D2" w:rsidRDefault="000127D2">
      <w:pPr>
        <w:rPr>
          <w:rFonts w:eastAsiaTheme="minorEastAsia"/>
          <w:lang w:val="ru-RU"/>
        </w:rPr>
      </w:pPr>
      <w:r>
        <w:rPr>
          <w:noProof/>
        </w:rPr>
        <w:lastRenderedPageBreak/>
        <w:drawing>
          <wp:inline distT="0" distB="0" distL="0" distR="0" wp14:anchorId="0854B42F" wp14:editId="711A5105">
            <wp:extent cx="2994660" cy="2234111"/>
            <wp:effectExtent l="0" t="0" r="0" b="0"/>
            <wp:docPr id="1496021026" name="Picture 1" descr="A graph with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21026" name="Picture 1" descr="A graph with a curv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65" cy="2239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15B33" wp14:editId="3DAEEA47">
            <wp:extent cx="2827020" cy="2109047"/>
            <wp:effectExtent l="0" t="0" r="0" b="5715"/>
            <wp:docPr id="1743715660" name="Picture 2" descr="A graph of 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715660" name="Picture 2" descr="A graph of 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424" cy="21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11E80" w14:textId="537FF3C6" w:rsidR="000127D2" w:rsidRDefault="000127D2" w:rsidP="000127D2">
      <w:pPr>
        <w:pStyle w:val="ListParagraph"/>
        <w:numPr>
          <w:ilvl w:val="0"/>
          <w:numId w:val="1"/>
        </w:numPr>
        <w:rPr>
          <w:rFonts w:eastAsiaTheme="minorEastAsia"/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  <m:r>
          <w:rPr>
            <w:rFonts w:ascii="Cambria Math" w:hAnsi="Cambria Math"/>
            <w:lang w:val="ru-RU"/>
          </w:rPr>
          <m:t>,</m:t>
        </m:r>
        <m:r>
          <m:rPr>
            <m:nor/>
          </m:rPr>
          <w:rPr>
            <w:rFonts w:ascii="Arial" w:hAnsi="Arial" w:cs="Arial"/>
            <w:lang w:val="ru-RU"/>
          </w:rPr>
          <m:t>  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  <w:lang w:val="ru-RU"/>
              </w:rPr>
              <m:t>0</m:t>
            </m:r>
          </m:sub>
        </m:sSub>
        <m: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-6</m:t>
        </m:r>
      </m:oMath>
    </w:p>
    <w:p w14:paraId="1E457B93" w14:textId="78429E54" w:rsidR="000127D2" w:rsidRDefault="000127D2" w:rsidP="000127D2">
      <w:pPr>
        <w:rPr>
          <w:rFonts w:eastAsiaTheme="minorEastAsia"/>
          <w:lang w:val="ru-RU"/>
        </w:rPr>
      </w:pPr>
      <w:r>
        <w:rPr>
          <w:rFonts w:eastAsiaTheme="minorEastAsia"/>
          <w:lang w:val="ru-RU"/>
        </w:rPr>
        <w:t xml:space="preserve">Получили </w:t>
      </w:r>
      <w:r w:rsidRPr="000127D2">
        <w:rPr>
          <w:rFonts w:eastAsiaTheme="minorEastAsia"/>
        </w:rPr>
        <w:t>T≈13.483315</w:t>
      </w:r>
      <w:r>
        <w:rPr>
          <w:rFonts w:eastAsiaTheme="minorEastAsia"/>
          <w:lang w:val="ru-RU"/>
        </w:rPr>
        <w:t>,</w:t>
      </w:r>
      <w:r w:rsidRPr="000127D2">
        <w:rPr>
          <w:rFonts w:eastAsiaTheme="minorEastAsia"/>
        </w:rPr>
        <w:t xml:space="preserve"> t*≈9.741657</w:t>
      </w:r>
    </w:p>
    <w:p w14:paraId="3BFF785A" w14:textId="4EDEC719" w:rsidR="000127D2" w:rsidRPr="000127D2" w:rsidRDefault="000127D2" w:rsidP="000127D2">
      <w:pPr>
        <w:rPr>
          <w:rFonts w:eastAsiaTheme="minorEastAsia"/>
          <w:lang w:val="ru-RU"/>
        </w:rPr>
      </w:pPr>
      <w:r>
        <w:rPr>
          <w:noProof/>
        </w:rPr>
        <w:drawing>
          <wp:inline distT="0" distB="0" distL="0" distR="0" wp14:anchorId="495EEA8F" wp14:editId="5F93B056">
            <wp:extent cx="2865120" cy="2140302"/>
            <wp:effectExtent l="0" t="0" r="0" b="0"/>
            <wp:docPr id="83717387" name="Picture 3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387" name="Picture 3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3129" cy="214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8E15F" wp14:editId="5AB4CCA8">
            <wp:extent cx="2926080" cy="2185840"/>
            <wp:effectExtent l="0" t="0" r="7620" b="5080"/>
            <wp:docPr id="1124217499" name="Picture 4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17499" name="Picture 4" descr="A graph of a func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248" cy="2197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95B2" w14:textId="65A4DBB8" w:rsidR="00E644A0" w:rsidRPr="00E644A0" w:rsidRDefault="00E644A0">
      <w:pPr>
        <w:rPr>
          <w:rFonts w:eastAsiaTheme="minorEastAsia"/>
          <w:lang w:val="ru-RU"/>
        </w:rPr>
      </w:pPr>
    </w:p>
    <w:sectPr w:rsidR="00E644A0" w:rsidRPr="00E644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91EA4"/>
    <w:multiLevelType w:val="hybridMultilevel"/>
    <w:tmpl w:val="BD643538"/>
    <w:lvl w:ilvl="0" w:tplc="FFFFFFFF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054DB5"/>
    <w:multiLevelType w:val="hybridMultilevel"/>
    <w:tmpl w:val="BD643538"/>
    <w:lvl w:ilvl="0" w:tplc="2168E4B0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445321">
    <w:abstractNumId w:val="1"/>
  </w:num>
  <w:num w:numId="2" w16cid:durableId="109517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77"/>
    <w:rsid w:val="000127D2"/>
    <w:rsid w:val="00555577"/>
    <w:rsid w:val="00824BE7"/>
    <w:rsid w:val="009F11D7"/>
    <w:rsid w:val="00D019D5"/>
    <w:rsid w:val="00E6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E78B8"/>
  <w15:chartTrackingRefBased/>
  <w15:docId w15:val="{06475EE8-4CE2-46B8-8D70-F095C1963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5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577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E644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Ясмин Зитуна</dc:creator>
  <cp:keywords/>
  <dc:description/>
  <cp:lastModifiedBy>Ясмин Зитуна</cp:lastModifiedBy>
  <cp:revision>3</cp:revision>
  <dcterms:created xsi:type="dcterms:W3CDTF">2025-12-17T12:46:00Z</dcterms:created>
  <dcterms:modified xsi:type="dcterms:W3CDTF">2025-12-17T22:19:00Z</dcterms:modified>
</cp:coreProperties>
</file>