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</w:rPr>
        <w:drawing>
          <wp:anchor behindDoc="0" distT="0" distB="0" distL="114300" distR="114300" simplePos="0" locked="0" layoutInCell="0" allowOverlap="1" relativeHeight="15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/>
        <w:jc w:val="center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«РОССИЙСКИЙ ГОСУДАРСТВЕННЫЙ ПЕДАГОГИЧЕСКИЙ УНИВЕРСИТЕТ </w:t>
        <w:br/>
        <w:t>им. А. И. ГЕРЦЕНА»</w:t>
      </w:r>
    </w:p>
    <w:p>
      <w:pPr>
        <w:pStyle w:val="Normal"/>
        <w:spacing w:lineRule="auto" w:line="240" w:before="0" w:after="0"/>
        <w:rPr>
          <w:rFonts w:ascii="Times" w:hAnsi="Times" w:eastAsia="Times" w:cs="Times"/>
          <w:sz w:val="20"/>
          <w:szCs w:val="20"/>
        </w:rPr>
      </w:pPr>
      <w:r>
        <w:rPr>
          <w:rFonts w:eastAsia="Times" w:cs="Times" w:ascii="Times" w:hAnsi="Times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16" wp14:anchorId="2FCFC6C1">
                <wp:simplePos x="0" y="0"/>
                <wp:positionH relativeFrom="column">
                  <wp:posOffset>-317500</wp:posOffset>
                </wp:positionH>
                <wp:positionV relativeFrom="paragraph">
                  <wp:posOffset>76200</wp:posOffset>
                </wp:positionV>
                <wp:extent cx="6362700" cy="12700"/>
                <wp:effectExtent l="5080" t="5080" r="5715" b="5715"/>
                <wp:wrapNone/>
                <wp:docPr id="2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4" path="m0,0l-2147483648,-2147483647e" stroked="t" o:allowincell="f" style="position:absolute;margin-left:-25pt;margin-top:6pt;width:500.95pt;height:0.95pt;mso-wrap-style:none;v-text-anchor:middle" wp14:anchorId="2FCFC6C1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sz w:val="20"/>
          <w:szCs w:val="20"/>
        </w:rPr>
      </w:pPr>
      <w:r>
        <w:rPr>
          <w:rFonts w:eastAsia="Times New Roman" w:ascii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>
      <w:pPr>
        <w:pStyle w:val="Normal"/>
        <w:spacing w:lineRule="auto" w:line="240" w:before="0" w:after="60"/>
        <w:jc w:val="center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  <w:t>Кафедра информационных технологий и электронного обучения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/>
          <w:b/>
        </w:rPr>
      </w:pPr>
      <w:r>
        <w:rPr>
          <w:rFonts w:eastAsia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ОТЧЁТ</w:t>
        <w:br/>
        <w:t xml:space="preserve">О ПРОХОЖДЕНИИ УЧЕБНОЙ </w:t>
        <w:br/>
        <w:t xml:space="preserve">(ЭКСПЛУАТАЦИОННОЙ) ПРАКТИКИ </w:t>
        <w:br/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(профиль: “ Технологии разработки программного обеспечения и обработки больших данных ”)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Зав. кафедрой ИТиЭО, д.п.н., проф.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(Власова Е. З.)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Руководитель: старший 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преподаватель кафедры ИТиЭО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(Ильина Т. С.)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  <w:lang w:val="en-US"/>
        </w:rPr>
      </w:pPr>
      <w:r>
        <w:rPr>
          <w:rFonts w:eastAsia="Times New Roman" w:ascii="Times New Roman" w:hAnsi="Times New Roman"/>
          <w:sz w:val="26"/>
          <w:szCs w:val="26"/>
          <w:lang w:val="en-US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sdt>
        <w:sdtPr>
          <w:tag w:val="goog_rdk_2"/>
          <w:id w:val="-593619822"/>
        </w:sdtPr>
        <w:sdtContent>
          <w:r>
            <w:rPr/>
          </w:r>
          <w:r>
            <w:rPr/>
          </w:r>
        </w:sdtContent>
      </w:sdt>
      <w:r>
        <w:rPr>
          <w:rFonts w:eastAsia="Times New Roman" w:ascii="Times New Roman" w:hAnsi="Times New Roman"/>
          <w:sz w:val="26"/>
          <w:szCs w:val="26"/>
        </w:rPr>
        <w:t>Студент 1 курса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____________________</w:t>
      </w:r>
    </w:p>
    <w:p>
      <w:pPr>
        <w:pStyle w:val="Normal"/>
        <w:spacing w:before="0" w:after="0"/>
        <w:jc w:val="right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(</w:t>
      </w:r>
      <w:sdt>
        <w:sdtPr>
          <w:tag w:val="goog_rdk_3"/>
          <w:id w:val="615187454"/>
        </w:sdtPr>
        <w:sdtContent>
          <w:r>
            <w:rPr>
              <w:rFonts w:eastAsia="Times New Roman" w:ascii="Times New Roman" w:hAnsi="Times New Roman"/>
            </w:rPr>
          </w:r>
          <w:r>
            <w:rPr>
              <w:rFonts w:ascii="Times New Roman" w:hAnsi="Times New Roman"/>
            </w:rPr>
            <w:t>Ефимов С. Р.</w:t>
          </w:r>
        </w:sdtContent>
      </w:sdt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/>
          <w:sz w:val="26"/>
          <w:szCs w:val="26"/>
        </w:rPr>
      </w:pPr>
      <w:r>
        <w:rPr>
          <w:rFonts w:eastAsia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ascii="Times New Roman" w:hAnsi="Times New Roman"/>
          <w:sz w:val="26"/>
          <w:szCs w:val="26"/>
        </w:rPr>
        <w:t>2025</w:t>
      </w:r>
    </w:p>
    <w:p>
      <w:pPr>
        <w:pStyle w:val="Heading1"/>
        <w:rPr/>
      </w:pPr>
      <w:r>
        <w:rPr/>
        <w:t>I. Инвариантная самостоятельная работа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Heading2"/>
        <w:rPr/>
      </w:pPr>
      <w:r>
        <w:rPr/>
        <w:t>Задание 1.1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Зарегистрироваться в сервисе </w:t>
      </w:r>
      <w:hyperlink r:id="rId3" w:tgtFrame="_blank">
        <w:r>
          <w:rPr>
            <w:rStyle w:val="Style3"/>
            <w:rFonts w:eastAsia="Times New Roman" w:ascii="Times New Roman" w:hAnsi="Times New Roman"/>
            <w:color w:val="0000FF"/>
            <w:sz w:val="24"/>
            <w:szCs w:val="24"/>
            <w:u w:val="single"/>
          </w:rPr>
          <w:t>GitHub</w:t>
        </w:r>
      </w:hyperlink>
      <w:r>
        <w:rPr>
          <w:rFonts w:eastAsia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jc w:val="both"/>
        <w:rPr>
          <w:i/>
          <w:i/>
          <w:color w:val="000000"/>
        </w:rPr>
      </w:pPr>
      <w:r>
        <w:rPr>
          <w:rFonts w:eastAsia="Times New Roman" w:ascii="Times New Roman" w:hAnsi="Times New Roman"/>
          <w:sz w:val="24"/>
          <w:szCs w:val="24"/>
        </w:rPr>
        <w:t xml:space="preserve">публикация на форуме в </w:t>
      </w:r>
      <w:r>
        <w:rPr>
          <w:rFonts w:eastAsia="Times New Roman" w:ascii="Times New Roman" w:hAnsi="Times New Roman"/>
          <w:sz w:val="24"/>
          <w:szCs w:val="24"/>
          <w:lang w:val="en-US"/>
        </w:rPr>
        <w:t>Moodle</w:t>
      </w:r>
      <w:r>
        <w:rPr>
          <w:rFonts w:eastAsia="Times New Roman" w:ascii="Times New Roman" w:hAnsi="Times New Roman"/>
          <w:sz w:val="24"/>
          <w:szCs w:val="24"/>
        </w:rPr>
        <w:t xml:space="preserve"> и </w:t>
      </w:r>
      <w:r>
        <w:rPr>
          <w:i/>
          <w:color w:val="000000"/>
        </w:rPr>
        <w:t>QR-код  на GIT-репозиторий</w:t>
      </w:r>
    </w:p>
    <w:p>
      <w:pPr>
        <w:pStyle w:val="Heading2"/>
        <w:rPr/>
      </w:pPr>
      <w:r>
        <w:rPr/>
        <w:drawing>
          <wp:inline distT="0" distB="0" distL="0" distR="0">
            <wp:extent cx="2343150" cy="234315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  <w:t>Задание 1.2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Найти не менее 7 источников и составить аннотированный список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Оформить согласно ГОСТу: </w:t>
      </w:r>
      <w:hyperlink r:id="rId5">
        <w:r>
          <w:rPr>
            <w:rStyle w:val="Style3"/>
            <w:rFonts w:eastAsia="Times New Roman" w:ascii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eastAsia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>
        <w:rPr/>
        <w:drawing>
          <wp:inline distT="0" distB="0" distL="0" distR="0">
            <wp:extent cx="2295525" cy="229552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jc w:val="both"/>
        <w:rPr/>
      </w:pPr>
      <w:r>
        <w:rPr/>
        <w:t>Задание 1.3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Представить в виде схемы (интеллект-карта) </w:t>
      </w:r>
    </w:p>
    <w:p>
      <w:pPr>
        <w:pStyle w:val="Normal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362200" cy="2362200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jc w:val="both"/>
        <w:rPr/>
      </w:pPr>
      <w:r>
        <w:rPr/>
        <w:t>Задание 1.4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стандарты и спецификации в сфере ИТ.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Аннотированный список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/>
        <w:drawing>
          <wp:inline distT="0" distB="0" distL="0" distR="0">
            <wp:extent cx="2362200" cy="236220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jc w:val="both"/>
        <w:rPr/>
      </w:pPr>
      <w:r>
        <w:rPr/>
        <w:t>Задание 1.5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 с упражнениями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  <w:drawing>
          <wp:inline distT="0" distB="0" distL="0" distR="0">
            <wp:extent cx="2247900" cy="2247900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jc w:val="both"/>
        <w:rPr/>
      </w:pPr>
      <w:r>
        <w:rPr/>
        <w:t>Задание 1.6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Инструкцию по охране труда программиста.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Ссылка на информационный ресурс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Heading2"/>
        <w:jc w:val="both"/>
        <w:rPr/>
      </w:pPr>
      <w:r>
        <w:rPr/>
        <w:drawing>
          <wp:inline distT="0" distB="0" distL="0" distR="0">
            <wp:extent cx="2286000" cy="2286000"/>
            <wp:effectExtent l="0" t="0" r="0" b="0"/>
            <wp:docPr id="8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jc w:val="both"/>
        <w:rPr/>
      </w:pPr>
      <w:r>
        <w:rPr/>
        <w:t>Задание 1.7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Инженер-программист (программист)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Ссылка на информационный ресурс</w:t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  <w:drawing>
          <wp:inline distT="0" distB="0" distL="0" distR="0">
            <wp:extent cx="2305050" cy="2305050"/>
            <wp:effectExtent l="0" t="0" r="0" b="0"/>
            <wp:docPr id="9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jc w:val="both"/>
        <w:rPr/>
      </w:pPr>
      <w:r>
        <w:rPr/>
        <w:t>Задание 1.8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Провести инсталляцию программного обеспечения.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/>
        <w:drawing>
          <wp:inline distT="0" distB="0" distL="0" distR="0">
            <wp:extent cx="2305050" cy="2305050"/>
            <wp:effectExtent l="0" t="0" r="0" b="0"/>
            <wp:docPr id="10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jc w:val="both"/>
        <w:rPr/>
      </w:pPr>
      <w:r>
        <w:rPr/>
        <w:t>Задание 1.9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240" w:before="0" w:after="0"/>
        <w:jc w:val="both"/>
        <w:rPr>
          <w:rFonts w:ascii="Times" w:hAnsi="Times" w:eastAsia="Times" w:cs="Times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Интеллект-карта</w:t>
      </w:r>
    </w:p>
    <w:p>
      <w:pPr>
        <w:pStyle w:val="Normal"/>
        <w:pBdr/>
        <w:spacing w:lineRule="auto" w:line="240" w:before="0" w:after="0"/>
        <w:jc w:val="both"/>
        <w:rPr>
          <w:rFonts w:ascii="Times" w:hAnsi="Times" w:eastAsia="Times" w:cs="Times"/>
          <w:color w:val="000000"/>
          <w:sz w:val="20"/>
          <w:szCs w:val="20"/>
        </w:rPr>
      </w:pPr>
      <w:r>
        <w:rPr>
          <w:rFonts w:eastAsia="Times" w:cs="Times" w:ascii="Times" w:hAnsi="Times"/>
          <w:color w:val="000000"/>
          <w:sz w:val="20"/>
          <w:szCs w:val="20"/>
        </w:rPr>
      </w:r>
    </w:p>
    <w:p>
      <w:pPr>
        <w:pStyle w:val="Normal"/>
        <w:jc w:val="both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jc w:val="both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jc w:val="both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jc w:val="both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rFonts w:eastAsia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/>
        <w:drawing>
          <wp:inline distT="0" distB="0" distL="0" distR="0">
            <wp:extent cx="2247900" cy="2247900"/>
            <wp:effectExtent l="0" t="0" r="0" b="0"/>
            <wp:docPr id="11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spacing w:before="0" w:after="0"/>
        <w:jc w:val="both"/>
        <w:rPr/>
      </w:pPr>
      <w:r>
        <w:rPr/>
        <w:t>II. Вариативная самостоятельная работа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(выбрать одно из заданий с одинаковыми номерами)</w:t>
      </w:r>
    </w:p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r>
        <w:rPr/>
        <w:t xml:space="preserve">Задание 2.1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Сделать описание рабочего места программиста.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Представить в виде схемы (интеллект-карта) 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2362200" cy="2362200"/>
            <wp:effectExtent l="0" t="0" r="0" b="0"/>
            <wp:docPr id="12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2.2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Конспект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2352675" cy="2352675"/>
            <wp:effectExtent l="0" t="0" r="0" b="0"/>
            <wp:docPr id="13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color w:val="000000"/>
          <w:sz w:val="24"/>
          <w:szCs w:val="24"/>
        </w:rPr>
        <w:t>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2.3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>
      <w:pPr>
        <w:pStyle w:val="Normal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2343150" cy="2343150"/>
            <wp:effectExtent l="0" t="0" r="0" b="0"/>
            <wp:docPr id="14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Heading2"/>
        <w:jc w:val="both"/>
        <w:rPr/>
      </w:pPr>
      <w:r>
        <w:rPr/>
        <w:t xml:space="preserve">Задание 2.4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Для ПК необходимо указать: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bookmarkStart w:id="0" w:name="_GoBack"/>
      <w:bookmarkStart w:id="1" w:name="_heading=h.gjdgxs"/>
      <w:bookmarkEnd w:id="1"/>
      <w:r>
        <w:rPr/>
        <w:drawing>
          <wp:inline distT="0" distB="0" distL="0" distR="0">
            <wp:extent cx="2247900" cy="2247900"/>
            <wp:effectExtent l="0" t="0" r="0" b="0"/>
            <wp:docPr id="15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>
        <w:rPr>
          <w:rFonts w:eastAsia="Times New Roman"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>
      <w:pPr>
        <w:pStyle w:val="Heading2"/>
        <w:jc w:val="both"/>
        <w:rPr/>
      </w:pPr>
      <w:r>
        <w:rPr/>
        <w:t xml:space="preserve">Задание 2.5 </w:t>
      </w:r>
    </w:p>
    <w:p>
      <w:pPr>
        <w:pStyle w:val="11"/>
        <w:jc w:val="both"/>
        <w:rPr/>
      </w:pPr>
      <w:r>
        <w:rPr/>
      </w:r>
    </w:p>
    <w:p>
      <w:pPr>
        <w:pStyle w:val="11"/>
        <w:jc w:val="both"/>
        <w:rPr/>
      </w:pPr>
      <w:r>
        <w:rPr/>
        <w:t>Создать аннотированный алгоритм (описание конкретных действий, сопровождаемые скриншотами) или записать скринкаст:</w:t>
      </w:r>
    </w:p>
    <w:p>
      <w:pPr>
        <w:pStyle w:val="11"/>
        <w:jc w:val="both"/>
        <w:rPr/>
      </w:pPr>
      <w:r>
        <w:rPr/>
        <w:t>2.       Создание бота для Telegram с помощью онлайн приложения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b/>
          <w:sz w:val="24"/>
          <w:szCs w:val="24"/>
        </w:rPr>
        <w:t>Форма отчетности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Текстовый документ или скринкаст</w:t>
      </w:r>
    </w:p>
    <w:p>
      <w:pPr>
        <w:pStyle w:val="Normal"/>
        <w:spacing w:lineRule="auto" w:line="360" w:before="0" w:after="0"/>
        <w:jc w:val="both"/>
        <w:rPr>
          <w:i/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2214880" cy="2394585"/>
            <wp:effectExtent l="0" t="0" r="0" b="0"/>
            <wp:wrapTopAndBottom/>
            <wp:docPr id="1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239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sdt>
        <w:sdtPr>
          <w:tag w:val="goog_rdk_4"/>
          <w:id w:val="1269513651"/>
        </w:sdtPr>
        <w:sdtContent>
          <w:r>
            <w:rPr/>
          </w:r>
          <w:r>
            <w:rPr/>
          </w:r>
        </w:sdtContent>
      </w:sdt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Руководитель практики____________________________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руководителя)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  <w:vertAlign w:val="superscript"/>
        </w:rPr>
      </w:pPr>
      <w:r>
        <w:rPr>
          <w:rFonts w:eastAsia="Times New Roman" w:ascii="Times New Roman" w:hAnsi="Times New Roman"/>
          <w:sz w:val="24"/>
          <w:szCs w:val="24"/>
          <w:vertAlign w:val="superscript"/>
        </w:rPr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Задание выполнил _____________________ </w:t>
      </w:r>
    </w:p>
    <w:p>
      <w:pPr>
        <w:pStyle w:val="Normal"/>
        <w:keepNext w:val="true"/>
        <w:keepLines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                                            </w:t>
      </w:r>
      <w:r>
        <w:rPr>
          <w:rFonts w:eastAsia="Times New Roman" w:ascii="Times New Roman" w:hAnsi="Times New Roman"/>
          <w:sz w:val="24"/>
          <w:szCs w:val="24"/>
          <w:vertAlign w:val="superscript"/>
        </w:rPr>
        <w:t>(подпись студента)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Cambria">
    <w:charset w:val="cc"/>
    <w:family w:val="swiss"/>
    <w:pitch w:val="variable"/>
  </w:font>
  <w:font w:name="Segoe UI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Georgia">
    <w:charset w:val="cc"/>
    <w:family w:val="roman"/>
    <w:pitch w:val="variable"/>
  </w:font>
  <w:font w:name="Times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f6a7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ec1ef3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-tab-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uiPriority w:val="9"/>
    <w:qFormat/>
    <w:rsid w:val="00df6a71"/>
    <w:rPr>
      <w:rFonts w:ascii="Cambria" w:hAnsi="Cambria" w:eastAsia="" w:cs=""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themeColor="followedHyperlink" w:val="8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86ef2"/>
    <w:rPr>
      <w:sz w:val="16"/>
      <w:szCs w:val="16"/>
    </w:rPr>
  </w:style>
  <w:style w:type="character" w:styleId="Style9" w:customStyle="1">
    <w:name w:val="Текст примечания Знак"/>
    <w:basedOn w:val="DefaultParagraphFont"/>
    <w:uiPriority w:val="99"/>
    <w:semiHidden/>
    <w:qFormat/>
    <w:rsid w:val="00a86ef2"/>
    <w:rPr>
      <w:rFonts w:ascii="Calibri" w:hAnsi="Calibri" w:eastAsia="Calibri" w:cs="Times New Roman"/>
      <w:sz w:val="20"/>
      <w:szCs w:val="20"/>
    </w:rPr>
  </w:style>
  <w:style w:type="character" w:styleId="Style10" w:customStyle="1">
    <w:name w:val="Тема примечания Знак"/>
    <w:basedOn w:val="Style9"/>
    <w:link w:val="annotationsubject"/>
    <w:uiPriority w:val="99"/>
    <w:semiHidden/>
    <w:qFormat/>
    <w:rsid w:val="00a86ef2"/>
    <w:rPr>
      <w:rFonts w:ascii="Calibri" w:hAnsi="Calibri" w:eastAsia="Calibri" w:cs="Times New Roman"/>
      <w:b/>
      <w:bCs/>
      <w:sz w:val="20"/>
      <w:szCs w:val="20"/>
    </w:rPr>
  </w:style>
  <w:style w:type="character" w:styleId="2" w:customStyle="1">
    <w:name w:val="Заголовок 2 Знак"/>
    <w:basedOn w:val="DefaultParagraphFont"/>
    <w:uiPriority w:val="9"/>
    <w:qFormat/>
    <w:rsid w:val="00ec1ef3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6"/>
      <w:szCs w:val="26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Style9"/>
    <w:uiPriority w:val="99"/>
    <w:semiHidden/>
    <w:unhideWhenUsed/>
    <w:rsid w:val="00a86ef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0"/>
    <w:uiPriority w:val="99"/>
    <w:semiHidden/>
    <w:unhideWhenUsed/>
    <w:qFormat/>
    <w:rsid w:val="00a86ef2"/>
    <w:pPr/>
    <w:rPr>
      <w:b/>
      <w:bCs/>
    </w:rPr>
  </w:style>
  <w:style w:type="paragraph" w:styleId="11" w:customStyle="1">
    <w:name w:val="Обычный1"/>
    <w:qFormat/>
    <w:rsid w:val="008279c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github.com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kodaktor.ru/ref.pdf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LibreOffice/25.2.0.3$Windows_X86_64 LibreOffice_project/e1cf4a87eb02d755bce1a01209907ea5ddc8f069</Application>
  <AppVersion>15.0000</AppVersion>
  <Pages>9</Pages>
  <Words>552</Words>
  <Characters>4598</Characters>
  <CharactersWithSpaces>5206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2025-01-30T11:08:00Z</dcterms:created>
  <dc:creator>Nikolai Zhukov</dc:creator>
  <dc:description/>
  <dc:language>ru-RU</dc:language>
  <cp:lastModifiedBy/>
  <dcterms:modified xsi:type="dcterms:W3CDTF">2025-02-23T20:08:01Z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