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268" w:rsidRDefault="00C02268" w:rsidP="00C02268">
      <w:pPr>
        <w:jc w:val="both"/>
        <w:rPr>
          <w:b/>
          <w:bCs/>
          <w:sz w:val="28"/>
        </w:rPr>
      </w:pPr>
      <w:r>
        <w:t xml:space="preserve">  </w:t>
      </w:r>
      <w:r w:rsidRPr="00E90674">
        <w:rPr>
          <w:b/>
          <w:bCs/>
          <w:sz w:val="28"/>
        </w:rPr>
        <w:t xml:space="preserve">                                                     IDEATION PHASE</w:t>
      </w:r>
    </w:p>
    <w:p w:rsidR="00C02268" w:rsidRDefault="00C02268" w:rsidP="00C02268">
      <w:pPr>
        <w:jc w:val="both"/>
        <w:rPr>
          <w:rFonts w:ascii="Calibri" w:hAnsi="Calibri" w:cs="Calibri"/>
          <w:b/>
          <w:bCs/>
          <w:color w:val="000000"/>
          <w:sz w:val="28"/>
        </w:rPr>
      </w:pPr>
      <w:r>
        <w:rPr>
          <w:b/>
          <w:bCs/>
          <w:sz w:val="28"/>
        </w:rPr>
        <w:t xml:space="preserve">                                                            </w:t>
      </w:r>
      <w:r>
        <w:rPr>
          <w:rFonts w:ascii="Calibri" w:hAnsi="Calibri" w:cs="Calibri"/>
          <w:b/>
          <w:bCs/>
          <w:color w:val="000000"/>
          <w:sz w:val="28"/>
        </w:rPr>
        <w:t>ABSTRACT</w:t>
      </w:r>
    </w:p>
    <w:p w:rsidR="00C02268" w:rsidRDefault="00C02268" w:rsidP="00C02268">
      <w:pPr>
        <w:jc w:val="both"/>
        <w:rPr>
          <w:rFonts w:ascii="Calibri" w:hAnsi="Calibri" w:cs="Calibri"/>
          <w:b/>
          <w:bCs/>
          <w:color w:val="000000"/>
          <w:sz w:val="28"/>
        </w:rPr>
      </w:pPr>
    </w:p>
    <w:tbl>
      <w:tblPr>
        <w:tblStyle w:val="TableGrid"/>
        <w:tblW w:w="0" w:type="auto"/>
        <w:tblLook w:val="04A0"/>
      </w:tblPr>
      <w:tblGrid>
        <w:gridCol w:w="4675"/>
        <w:gridCol w:w="4675"/>
      </w:tblGrid>
      <w:tr w:rsidR="00C02268" w:rsidTr="00C02268">
        <w:tc>
          <w:tcPr>
            <w:tcW w:w="4675" w:type="dxa"/>
          </w:tcPr>
          <w:p w:rsidR="00C02268" w:rsidRDefault="00C02268" w:rsidP="00C02268">
            <w:pPr>
              <w:jc w:val="both"/>
              <w:rPr>
                <w:rFonts w:ascii="Calibri" w:hAnsi="Calibri" w:cs="Calibri"/>
                <w:b/>
                <w:bCs/>
                <w:color w:val="000000"/>
                <w:sz w:val="28"/>
              </w:rPr>
            </w:pPr>
            <w:r>
              <w:rPr>
                <w:b/>
                <w:bCs/>
                <w:sz w:val="28"/>
              </w:rPr>
              <w:t>Team ID</w:t>
            </w:r>
          </w:p>
        </w:tc>
        <w:tc>
          <w:tcPr>
            <w:tcW w:w="4675" w:type="dxa"/>
          </w:tcPr>
          <w:p w:rsidR="00C02268" w:rsidRDefault="00C02268" w:rsidP="00C02268">
            <w:pPr>
              <w:jc w:val="both"/>
              <w:rPr>
                <w:rFonts w:ascii="Calibri" w:hAnsi="Calibri" w:cs="Calibri"/>
                <w:b/>
                <w:bCs/>
                <w:color w:val="000000"/>
                <w:sz w:val="28"/>
              </w:rPr>
            </w:pPr>
            <w:r>
              <w:rPr>
                <w:b/>
                <w:bCs/>
                <w:sz w:val="28"/>
              </w:rPr>
              <w:t>PNT2022TMID13652</w:t>
            </w:r>
          </w:p>
        </w:tc>
      </w:tr>
      <w:tr w:rsidR="00C02268" w:rsidTr="00C02268">
        <w:tc>
          <w:tcPr>
            <w:tcW w:w="4675" w:type="dxa"/>
          </w:tcPr>
          <w:p w:rsidR="00C02268" w:rsidRDefault="00C02268" w:rsidP="00C02268">
            <w:pPr>
              <w:jc w:val="both"/>
              <w:rPr>
                <w:rFonts w:ascii="Calibri" w:hAnsi="Calibri" w:cs="Calibri"/>
                <w:b/>
                <w:bCs/>
                <w:color w:val="000000"/>
                <w:sz w:val="28"/>
              </w:rPr>
            </w:pPr>
            <w:r>
              <w:rPr>
                <w:b/>
                <w:bCs/>
                <w:sz w:val="28"/>
              </w:rPr>
              <w:t>Project Name</w:t>
            </w:r>
          </w:p>
        </w:tc>
        <w:tc>
          <w:tcPr>
            <w:tcW w:w="4675" w:type="dxa"/>
          </w:tcPr>
          <w:p w:rsidR="00C02268" w:rsidRDefault="00C02268" w:rsidP="00C02268">
            <w:pPr>
              <w:jc w:val="both"/>
              <w:rPr>
                <w:rFonts w:ascii="Calibri" w:hAnsi="Calibri" w:cs="Calibri"/>
                <w:b/>
                <w:bCs/>
                <w:color w:val="000000"/>
                <w:sz w:val="28"/>
              </w:rPr>
            </w:pPr>
            <w:r>
              <w:rPr>
                <w:b/>
                <w:bCs/>
                <w:sz w:val="28"/>
              </w:rPr>
              <w:t>Smart Waste Management System for Metropolitan Cities</w:t>
            </w:r>
          </w:p>
        </w:tc>
      </w:tr>
    </w:tbl>
    <w:p w:rsidR="00C02268" w:rsidRDefault="00C02268" w:rsidP="00C02268">
      <w:pPr>
        <w:jc w:val="both"/>
        <w:rPr>
          <w:rFonts w:ascii="Calibri" w:hAnsi="Calibri" w:cs="Calibri"/>
          <w:b/>
          <w:bCs/>
          <w:color w:val="000000"/>
          <w:sz w:val="28"/>
        </w:rPr>
      </w:pPr>
    </w:p>
    <w:p w:rsidR="008A4D8A" w:rsidRPr="00483674" w:rsidRDefault="00490A65" w:rsidP="00490A65">
      <w:pPr>
        <w:jc w:val="both"/>
        <w:rPr>
          <w:rFonts w:cstheme="minorHAnsi"/>
        </w:rPr>
      </w:pPr>
      <w:r>
        <w:t xml:space="preserve">  </w:t>
      </w:r>
      <w:r w:rsidRPr="00490A65">
        <w:rPr>
          <w:rFonts w:cstheme="minorHAnsi"/>
          <w:color w:val="333333"/>
          <w:sz w:val="27"/>
          <w:szCs w:val="27"/>
          <w:shd w:val="clear" w:color="auto" w:fill="FFFFFF"/>
        </w:rPr>
        <w:t>Urban India generates tones of wastes annually. Our country faces major challenges associated with waste management. Conventional garbage collection is not efficient since the authorities are not notified until the waste bin is full, and this leads to overflow of waste material. Efficient way of waste disposal and collection of disposed garbage is essential for a sustainable and clean India</w:t>
      </w:r>
      <w:r>
        <w:rPr>
          <w:rFonts w:cstheme="minorHAnsi"/>
          <w:color w:val="333333"/>
          <w:sz w:val="27"/>
          <w:szCs w:val="27"/>
          <w:shd w:val="clear" w:color="auto" w:fill="FFFFFF"/>
        </w:rPr>
        <w:t xml:space="preserve"> </w:t>
      </w:r>
      <w:r w:rsidRPr="00490A65">
        <w:rPr>
          <w:rFonts w:cstheme="minorHAnsi"/>
          <w:color w:val="333333"/>
          <w:sz w:val="27"/>
          <w:szCs w:val="27"/>
          <w:shd w:val="clear" w:color="auto" w:fill="FFFFFF"/>
        </w:rPr>
        <w:t>.</w:t>
      </w:r>
      <w:r>
        <w:rPr>
          <w:rFonts w:cstheme="minorHAnsi"/>
          <w:color w:val="333333"/>
          <w:sz w:val="27"/>
          <w:szCs w:val="27"/>
          <w:shd w:val="clear" w:color="auto" w:fill="FFFFFF"/>
        </w:rPr>
        <w:t>With the help of the technology researchers have introduced IOT based Smart waste management system that ensures reduced amount of time and energy required to provide proper waste disposable and management</w:t>
      </w:r>
      <w:r w:rsidR="00483674">
        <w:rPr>
          <w:rFonts w:cstheme="minorHAnsi"/>
          <w:color w:val="333333"/>
          <w:sz w:val="27"/>
          <w:szCs w:val="27"/>
          <w:shd w:val="clear" w:color="auto" w:fill="FFFFFF"/>
        </w:rPr>
        <w:t xml:space="preserve">. </w:t>
      </w:r>
      <w:r w:rsidR="00483674" w:rsidRPr="00483674">
        <w:rPr>
          <w:rFonts w:cstheme="minorHAnsi"/>
          <w:color w:val="333333"/>
          <w:sz w:val="27"/>
          <w:szCs w:val="27"/>
          <w:shd w:val="clear" w:color="auto" w:fill="FFFFFF"/>
        </w:rPr>
        <w:t xml:space="preserve">One of the ultrasonic </w:t>
      </w:r>
      <w:proofErr w:type="gramStart"/>
      <w:r w:rsidR="00483674" w:rsidRPr="00483674">
        <w:rPr>
          <w:rFonts w:cstheme="minorHAnsi"/>
          <w:color w:val="333333"/>
          <w:sz w:val="27"/>
          <w:szCs w:val="27"/>
          <w:shd w:val="clear" w:color="auto" w:fill="FFFFFF"/>
        </w:rPr>
        <w:t>sensor</w:t>
      </w:r>
      <w:proofErr w:type="gramEnd"/>
      <w:r w:rsidR="00483674" w:rsidRPr="00483674">
        <w:rPr>
          <w:rFonts w:cstheme="minorHAnsi"/>
          <w:color w:val="333333"/>
          <w:sz w:val="27"/>
          <w:szCs w:val="27"/>
          <w:shd w:val="clear" w:color="auto" w:fill="FFFFFF"/>
        </w:rPr>
        <w:t xml:space="preserve"> detects the level of the waste in the bin and other detects the person approaching the bin to dispose the waste. This detection helps in automatic opening and closing of the lid.</w:t>
      </w:r>
      <w:r w:rsidR="00483674" w:rsidRPr="00483674">
        <w:rPr>
          <w:rFonts w:ascii="Arial" w:hAnsi="Arial" w:cs="Arial"/>
          <w:color w:val="333333"/>
          <w:sz w:val="27"/>
          <w:szCs w:val="27"/>
          <w:shd w:val="clear" w:color="auto" w:fill="FFFFFF"/>
        </w:rPr>
        <w:t xml:space="preserve"> </w:t>
      </w:r>
      <w:r w:rsidR="00483674">
        <w:rPr>
          <w:rFonts w:ascii="Arial" w:hAnsi="Arial" w:cs="Arial"/>
          <w:color w:val="333333"/>
          <w:sz w:val="27"/>
          <w:szCs w:val="27"/>
          <w:shd w:val="clear" w:color="auto" w:fill="FFFFFF"/>
        </w:rPr>
        <w:t xml:space="preserve">In this system, level of waste in the bin will be sent to concerned authorities. Therefore, this will help us to provide efficient way to waste management. </w:t>
      </w:r>
      <w:r w:rsidR="00483674" w:rsidRPr="00483674">
        <w:rPr>
          <w:rFonts w:cstheme="minorHAnsi"/>
          <w:color w:val="333333"/>
          <w:sz w:val="27"/>
          <w:szCs w:val="27"/>
          <w:shd w:val="clear" w:color="auto" w:fill="FFFFFF"/>
        </w:rPr>
        <w:t>The proposed system is reliable, cost effective and can be easily implemented.</w:t>
      </w:r>
    </w:p>
    <w:sectPr w:rsidR="008A4D8A" w:rsidRPr="00483674" w:rsidSect="00ED36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applyBreakingRules/>
  </w:compat>
  <w:rsids>
    <w:rsidRoot w:val="00C02268"/>
    <w:rsid w:val="002F5DFD"/>
    <w:rsid w:val="00483674"/>
    <w:rsid w:val="00490A65"/>
    <w:rsid w:val="008A4D8A"/>
    <w:rsid w:val="00C02268"/>
    <w:rsid w:val="00ED36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2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krishna</dc:creator>
  <cp:lastModifiedBy>user</cp:lastModifiedBy>
  <cp:revision>2</cp:revision>
  <dcterms:created xsi:type="dcterms:W3CDTF">2022-11-10T08:35:00Z</dcterms:created>
  <dcterms:modified xsi:type="dcterms:W3CDTF">2022-11-10T08:35:00Z</dcterms:modified>
</cp:coreProperties>
</file>