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A" w:rsidRDefault="00E90674" w:rsidP="00E90674">
      <w:pPr>
        <w:jc w:val="both"/>
        <w:rPr>
          <w:b/>
          <w:bCs/>
          <w:sz w:val="28"/>
        </w:rPr>
      </w:pPr>
      <w:r w:rsidRPr="00E90674">
        <w:rPr>
          <w:b/>
          <w:bCs/>
          <w:sz w:val="28"/>
        </w:rPr>
        <w:t xml:space="preserve">                                                     IDEATION PHASE</w:t>
      </w:r>
    </w:p>
    <w:p w:rsidR="00E90674" w:rsidRPr="00E90674" w:rsidRDefault="00E90674" w:rsidP="00E9067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EMPATHIZE &amp; DISCOVER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90674" w:rsidTr="00E90674">
        <w:tc>
          <w:tcPr>
            <w:tcW w:w="4675" w:type="dxa"/>
          </w:tcPr>
          <w:p w:rsidR="00E90674" w:rsidRDefault="00E90674" w:rsidP="00E9067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Team ID</w:t>
            </w:r>
          </w:p>
        </w:tc>
        <w:tc>
          <w:tcPr>
            <w:tcW w:w="4675" w:type="dxa"/>
          </w:tcPr>
          <w:p w:rsidR="00E90674" w:rsidRDefault="00E90674" w:rsidP="00E9067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PNT2022TMID13652</w:t>
            </w:r>
          </w:p>
        </w:tc>
      </w:tr>
      <w:tr w:rsidR="00E90674" w:rsidTr="00E90674">
        <w:tc>
          <w:tcPr>
            <w:tcW w:w="4675" w:type="dxa"/>
          </w:tcPr>
          <w:p w:rsidR="00E90674" w:rsidRDefault="00E90674" w:rsidP="00E9067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Project Name</w:t>
            </w:r>
          </w:p>
        </w:tc>
        <w:tc>
          <w:tcPr>
            <w:tcW w:w="4675" w:type="dxa"/>
          </w:tcPr>
          <w:p w:rsidR="00E90674" w:rsidRDefault="00E90674" w:rsidP="00E9067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Smart Waste Management System for Metropolitan Cities</w:t>
            </w:r>
          </w:p>
        </w:tc>
      </w:tr>
      <w:tr w:rsidR="00E90674" w:rsidTr="00E90674">
        <w:tc>
          <w:tcPr>
            <w:tcW w:w="4675" w:type="dxa"/>
          </w:tcPr>
          <w:p w:rsidR="00E90674" w:rsidRDefault="00E90674" w:rsidP="00E9067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Maximum Marks</w:t>
            </w:r>
          </w:p>
        </w:tc>
        <w:tc>
          <w:tcPr>
            <w:tcW w:w="4675" w:type="dxa"/>
          </w:tcPr>
          <w:p w:rsidR="00E90674" w:rsidRDefault="00E90674" w:rsidP="00E9067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4Marks</w:t>
            </w:r>
          </w:p>
        </w:tc>
      </w:tr>
    </w:tbl>
    <w:p w:rsidR="00E90674" w:rsidRDefault="00E90674" w:rsidP="00E90674">
      <w:pPr>
        <w:jc w:val="both"/>
        <w:rPr>
          <w:b/>
          <w:bCs/>
          <w:sz w:val="28"/>
        </w:rPr>
      </w:pPr>
    </w:p>
    <w:p w:rsidR="00E90674" w:rsidRPr="00E90674" w:rsidRDefault="00E90674" w:rsidP="00E90674">
      <w:pPr>
        <w:jc w:val="both"/>
        <w:rPr>
          <w:b/>
          <w:bCs/>
          <w:sz w:val="28"/>
          <w:u w:val="single"/>
        </w:rPr>
      </w:pPr>
      <w:r w:rsidRPr="00E90674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 xml:space="preserve">                                                       </w:t>
      </w:r>
      <w:r w:rsidRPr="00E90674">
        <w:rPr>
          <w:b/>
          <w:bCs/>
          <w:sz w:val="28"/>
        </w:rPr>
        <w:t xml:space="preserve"> </w:t>
      </w:r>
      <w:r w:rsidRPr="00E90674">
        <w:rPr>
          <w:b/>
          <w:bCs/>
          <w:sz w:val="28"/>
          <w:u w:val="single"/>
        </w:rPr>
        <w:t>EMPATHY MAP</w:t>
      </w:r>
    </w:p>
    <w:p w:rsidR="00E90674" w:rsidRDefault="00E90674" w:rsidP="00E90674">
      <w:pPr>
        <w:jc w:val="both"/>
        <w:rPr>
          <w:b/>
          <w:bCs/>
          <w:sz w:val="28"/>
        </w:rPr>
      </w:pPr>
    </w:p>
    <w:p w:rsidR="00E90674" w:rsidRPr="00E90674" w:rsidRDefault="00E90674" w:rsidP="00E90674">
      <w:pPr>
        <w:jc w:val="both"/>
        <w:rPr>
          <w:b/>
          <w:bCs/>
          <w:sz w:val="28"/>
        </w:rPr>
      </w:pPr>
      <w:r w:rsidRPr="00E90674">
        <w:rPr>
          <w:b/>
          <w:bCs/>
          <w:noProof/>
          <w:sz w:val="28"/>
          <w:lang w:bidi="ar-SA"/>
        </w:rPr>
        <w:drawing>
          <wp:inline distT="0" distB="0" distL="0" distR="0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74" w:rsidRPr="00E90674" w:rsidSect="00B0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F8F" w:rsidRDefault="00CE4F8F" w:rsidP="00E90674">
      <w:pPr>
        <w:spacing w:after="0" w:line="240" w:lineRule="auto"/>
      </w:pPr>
      <w:r>
        <w:separator/>
      </w:r>
    </w:p>
  </w:endnote>
  <w:endnote w:type="continuationSeparator" w:id="0">
    <w:p w:rsidR="00CE4F8F" w:rsidRDefault="00CE4F8F" w:rsidP="00E9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F8F" w:rsidRDefault="00CE4F8F" w:rsidP="00E90674">
      <w:pPr>
        <w:spacing w:after="0" w:line="240" w:lineRule="auto"/>
      </w:pPr>
      <w:r>
        <w:separator/>
      </w:r>
    </w:p>
  </w:footnote>
  <w:footnote w:type="continuationSeparator" w:id="0">
    <w:p w:rsidR="00CE4F8F" w:rsidRDefault="00CE4F8F" w:rsidP="00E90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90674"/>
    <w:rsid w:val="006B3434"/>
    <w:rsid w:val="008A4D8A"/>
    <w:rsid w:val="00B013DD"/>
    <w:rsid w:val="00CE4F8F"/>
    <w:rsid w:val="00E9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74"/>
  </w:style>
  <w:style w:type="paragraph" w:styleId="Footer">
    <w:name w:val="footer"/>
    <w:basedOn w:val="Normal"/>
    <w:link w:val="FooterChar"/>
    <w:uiPriority w:val="99"/>
    <w:unhideWhenUsed/>
    <w:rsid w:val="00E90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74"/>
  </w:style>
  <w:style w:type="table" w:styleId="TableGrid">
    <w:name w:val="Table Grid"/>
    <w:basedOn w:val="TableNormal"/>
    <w:uiPriority w:val="39"/>
    <w:rsid w:val="00E9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4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3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>HP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</dc:creator>
  <cp:lastModifiedBy>user</cp:lastModifiedBy>
  <cp:revision>2</cp:revision>
  <dcterms:created xsi:type="dcterms:W3CDTF">2022-11-10T08:36:00Z</dcterms:created>
  <dcterms:modified xsi:type="dcterms:W3CDTF">2022-11-10T08:36:00Z</dcterms:modified>
</cp:coreProperties>
</file>