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B17" w:rsidRDefault="00373320">
      <w:pPr>
        <w:pStyle w:val="BodyText"/>
        <w:spacing w:before="24" w:line="372" w:lineRule="auto"/>
        <w:ind w:left="3107" w:right="3890"/>
        <w:jc w:val="center"/>
      </w:pPr>
      <w:r>
        <w:t>Project</w:t>
      </w:r>
      <w:r>
        <w:rPr>
          <w:spacing w:val="-7"/>
        </w:rPr>
        <w:t xml:space="preserve"> </w:t>
      </w:r>
      <w:r>
        <w:t>Design</w:t>
      </w:r>
      <w:r>
        <w:rPr>
          <w:spacing w:val="-5"/>
        </w:rPr>
        <w:t xml:space="preserve"> </w:t>
      </w:r>
      <w:r>
        <w:t>Phase-I</w:t>
      </w:r>
      <w:r>
        <w:rPr>
          <w:spacing w:val="-61"/>
        </w:rPr>
        <w:t xml:space="preserve"> </w:t>
      </w:r>
      <w:r>
        <w:t>Proposed</w:t>
      </w:r>
      <w:r>
        <w:rPr>
          <w:spacing w:val="-1"/>
        </w:rPr>
        <w:t xml:space="preserve"> </w:t>
      </w:r>
      <w:r>
        <w:t>Solution</w:t>
      </w:r>
    </w:p>
    <w:p w:rsidR="00537B17" w:rsidRDefault="00537B17">
      <w:pPr>
        <w:rPr>
          <w:b/>
          <w:sz w:val="20"/>
        </w:rPr>
      </w:pPr>
    </w:p>
    <w:p w:rsidR="00537B17" w:rsidRDefault="00537B17">
      <w:pPr>
        <w:spacing w:before="9"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537B17">
        <w:trPr>
          <w:trHeight w:val="295"/>
        </w:trPr>
        <w:tc>
          <w:tcPr>
            <w:tcW w:w="4682" w:type="dxa"/>
          </w:tcPr>
          <w:p w:rsidR="00537B17" w:rsidRDefault="00373320">
            <w:pPr>
              <w:pStyle w:val="TableParagraph"/>
              <w:spacing w:before="1" w:line="274" w:lineRule="exact"/>
              <w:rPr>
                <w:sz w:val="24"/>
              </w:rPr>
            </w:pPr>
            <w:r>
              <w:rPr>
                <w:sz w:val="24"/>
              </w:rPr>
              <w:t>Team</w:t>
            </w:r>
          </w:p>
        </w:tc>
        <w:tc>
          <w:tcPr>
            <w:tcW w:w="4682" w:type="dxa"/>
          </w:tcPr>
          <w:p w:rsidR="00537B17" w:rsidRDefault="00373320">
            <w:pPr>
              <w:pStyle w:val="TableParagraph"/>
              <w:spacing w:before="1" w:line="274" w:lineRule="exact"/>
              <w:rPr>
                <w:sz w:val="24"/>
              </w:rPr>
            </w:pPr>
            <w:r>
              <w:rPr>
                <w:sz w:val="24"/>
              </w:rPr>
              <w:t>PNT2022TMID</w:t>
            </w:r>
            <w:r w:rsidR="00BF66D3">
              <w:rPr>
                <w:sz w:val="24"/>
              </w:rPr>
              <w:t>13652</w:t>
            </w:r>
          </w:p>
        </w:tc>
      </w:tr>
      <w:tr w:rsidR="00537B17">
        <w:trPr>
          <w:trHeight w:val="585"/>
        </w:trPr>
        <w:tc>
          <w:tcPr>
            <w:tcW w:w="4682" w:type="dxa"/>
          </w:tcPr>
          <w:p w:rsidR="00537B17" w:rsidRDefault="00373320">
            <w:pPr>
              <w:pStyle w:val="TableParagraph"/>
              <w:spacing w:line="289" w:lineRule="exact"/>
              <w:rPr>
                <w:sz w:val="24"/>
              </w:rPr>
            </w:pPr>
            <w:r>
              <w:rPr>
                <w:sz w:val="24"/>
              </w:rPr>
              <w:t>Project</w:t>
            </w:r>
            <w:r>
              <w:rPr>
                <w:spacing w:val="-1"/>
                <w:sz w:val="24"/>
              </w:rPr>
              <w:t xml:space="preserve"> </w:t>
            </w:r>
            <w:r>
              <w:rPr>
                <w:sz w:val="24"/>
              </w:rPr>
              <w:t>Name</w:t>
            </w:r>
          </w:p>
        </w:tc>
        <w:tc>
          <w:tcPr>
            <w:tcW w:w="4682" w:type="dxa"/>
          </w:tcPr>
          <w:p w:rsidR="00537B17" w:rsidRDefault="00373320">
            <w:pPr>
              <w:pStyle w:val="TableParagraph"/>
              <w:spacing w:line="289" w:lineRule="exact"/>
              <w:rPr>
                <w:sz w:val="24"/>
              </w:rPr>
            </w:pPr>
            <w:r>
              <w:rPr>
                <w:sz w:val="24"/>
              </w:rPr>
              <w:t>Smart</w:t>
            </w:r>
            <w:r>
              <w:rPr>
                <w:spacing w:val="-2"/>
                <w:sz w:val="24"/>
              </w:rPr>
              <w:t xml:space="preserve"> </w:t>
            </w:r>
            <w:r>
              <w:rPr>
                <w:sz w:val="24"/>
              </w:rPr>
              <w:t>Waste</w:t>
            </w:r>
            <w:r>
              <w:rPr>
                <w:spacing w:val="-1"/>
                <w:sz w:val="24"/>
              </w:rPr>
              <w:t xml:space="preserve"> </w:t>
            </w:r>
            <w:r>
              <w:rPr>
                <w:sz w:val="24"/>
              </w:rPr>
              <w:t>Management</w:t>
            </w:r>
            <w:r>
              <w:rPr>
                <w:spacing w:val="-3"/>
                <w:sz w:val="24"/>
              </w:rPr>
              <w:t xml:space="preserve"> </w:t>
            </w:r>
            <w:r>
              <w:rPr>
                <w:sz w:val="24"/>
              </w:rPr>
              <w:t>System</w:t>
            </w:r>
            <w:r>
              <w:rPr>
                <w:spacing w:val="-3"/>
                <w:sz w:val="24"/>
              </w:rPr>
              <w:t xml:space="preserve"> </w:t>
            </w:r>
            <w:r>
              <w:rPr>
                <w:sz w:val="24"/>
              </w:rPr>
              <w:t>for</w:t>
            </w:r>
          </w:p>
          <w:p w:rsidR="00537B17" w:rsidRDefault="00373320">
            <w:pPr>
              <w:pStyle w:val="TableParagraph"/>
              <w:spacing w:before="2" w:line="274" w:lineRule="exact"/>
              <w:rPr>
                <w:sz w:val="24"/>
              </w:rPr>
            </w:pPr>
            <w:r>
              <w:rPr>
                <w:sz w:val="24"/>
              </w:rPr>
              <w:t>Metropolitan</w:t>
            </w:r>
            <w:r>
              <w:rPr>
                <w:spacing w:val="-4"/>
                <w:sz w:val="24"/>
              </w:rPr>
              <w:t xml:space="preserve"> </w:t>
            </w:r>
            <w:r>
              <w:rPr>
                <w:sz w:val="24"/>
              </w:rPr>
              <w:t>Cities</w:t>
            </w:r>
          </w:p>
        </w:tc>
      </w:tr>
      <w:tr w:rsidR="00537B17">
        <w:trPr>
          <w:trHeight w:val="290"/>
        </w:trPr>
        <w:tc>
          <w:tcPr>
            <w:tcW w:w="4682" w:type="dxa"/>
          </w:tcPr>
          <w:p w:rsidR="00537B17" w:rsidRDefault="00373320">
            <w:pPr>
              <w:pStyle w:val="TableParagraph"/>
              <w:spacing w:line="270" w:lineRule="exact"/>
              <w:rPr>
                <w:sz w:val="24"/>
              </w:rPr>
            </w:pPr>
            <w:r>
              <w:rPr>
                <w:sz w:val="24"/>
              </w:rPr>
              <w:t>Maximum</w:t>
            </w:r>
            <w:r>
              <w:rPr>
                <w:spacing w:val="-4"/>
                <w:sz w:val="24"/>
              </w:rPr>
              <w:t xml:space="preserve"> </w:t>
            </w:r>
            <w:r>
              <w:rPr>
                <w:sz w:val="24"/>
              </w:rPr>
              <w:t>Mark</w:t>
            </w:r>
          </w:p>
        </w:tc>
        <w:tc>
          <w:tcPr>
            <w:tcW w:w="4682" w:type="dxa"/>
          </w:tcPr>
          <w:p w:rsidR="00537B17" w:rsidRDefault="00373320">
            <w:pPr>
              <w:pStyle w:val="TableParagraph"/>
              <w:spacing w:line="270" w:lineRule="exact"/>
              <w:rPr>
                <w:sz w:val="24"/>
              </w:rPr>
            </w:pPr>
            <w:r>
              <w:rPr>
                <w:sz w:val="24"/>
              </w:rPr>
              <w:t>2</w:t>
            </w:r>
            <w:r>
              <w:rPr>
                <w:spacing w:val="-2"/>
                <w:sz w:val="24"/>
              </w:rPr>
              <w:t xml:space="preserve"> </w:t>
            </w:r>
            <w:r>
              <w:rPr>
                <w:sz w:val="24"/>
              </w:rPr>
              <w:t>Marks</w:t>
            </w:r>
          </w:p>
        </w:tc>
      </w:tr>
    </w:tbl>
    <w:p w:rsidR="00537B17" w:rsidRDefault="00537B17">
      <w:pPr>
        <w:rPr>
          <w:b/>
          <w:sz w:val="20"/>
        </w:rPr>
      </w:pPr>
    </w:p>
    <w:p w:rsidR="00537B17" w:rsidRDefault="00537B17">
      <w:pPr>
        <w:spacing w:before="1"/>
        <w:rPr>
          <w:b/>
          <w:sz w:val="20"/>
        </w:rPr>
      </w:pPr>
    </w:p>
    <w:p w:rsidR="00537B17" w:rsidRDefault="00373320">
      <w:pPr>
        <w:pStyle w:val="BodyText"/>
        <w:spacing w:before="44"/>
        <w:ind w:left="100"/>
      </w:pPr>
      <w:r>
        <w:t>Proposed</w:t>
      </w:r>
      <w:r>
        <w:rPr>
          <w:spacing w:val="-3"/>
        </w:rPr>
        <w:t xml:space="preserve"> </w:t>
      </w:r>
      <w:r>
        <w:t>Solution:</w:t>
      </w:r>
    </w:p>
    <w:p w:rsidR="00537B17" w:rsidRDefault="00537B17">
      <w:pPr>
        <w:rPr>
          <w:b/>
          <w:sz w:val="20"/>
        </w:rPr>
      </w:pPr>
    </w:p>
    <w:p w:rsidR="00537B17" w:rsidRDefault="00537B17">
      <w:pPr>
        <w:rPr>
          <w:b/>
          <w:sz w:val="20"/>
        </w:rPr>
      </w:pPr>
    </w:p>
    <w:p w:rsidR="00537B17" w:rsidRDefault="00537B17">
      <w:pPr>
        <w:spacing w:before="7"/>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70"/>
        <w:gridCol w:w="3571"/>
        <w:gridCol w:w="4921"/>
      </w:tblGrid>
      <w:tr w:rsidR="00537B17">
        <w:trPr>
          <w:trHeight w:val="290"/>
        </w:trPr>
        <w:tc>
          <w:tcPr>
            <w:tcW w:w="870" w:type="dxa"/>
          </w:tcPr>
          <w:p w:rsidR="00537B17" w:rsidRDefault="00373320">
            <w:pPr>
              <w:pStyle w:val="TableParagraph"/>
              <w:spacing w:line="270" w:lineRule="exact"/>
              <w:ind w:left="93" w:right="229"/>
              <w:jc w:val="center"/>
              <w:rPr>
                <w:b/>
                <w:sz w:val="24"/>
              </w:rPr>
            </w:pPr>
            <w:r>
              <w:rPr>
                <w:b/>
                <w:sz w:val="24"/>
              </w:rPr>
              <w:t>S.NO</w:t>
            </w:r>
          </w:p>
        </w:tc>
        <w:tc>
          <w:tcPr>
            <w:tcW w:w="3571" w:type="dxa"/>
          </w:tcPr>
          <w:p w:rsidR="00537B17" w:rsidRDefault="00373320">
            <w:pPr>
              <w:pStyle w:val="TableParagraph"/>
              <w:spacing w:line="270" w:lineRule="exact"/>
              <w:rPr>
                <w:b/>
                <w:sz w:val="24"/>
              </w:rPr>
            </w:pPr>
            <w:r>
              <w:rPr>
                <w:b/>
                <w:sz w:val="24"/>
              </w:rPr>
              <w:t>Parameter</w:t>
            </w:r>
          </w:p>
        </w:tc>
        <w:tc>
          <w:tcPr>
            <w:tcW w:w="4921" w:type="dxa"/>
          </w:tcPr>
          <w:p w:rsidR="00537B17" w:rsidRDefault="00373320">
            <w:pPr>
              <w:pStyle w:val="TableParagraph"/>
              <w:spacing w:line="270" w:lineRule="exact"/>
              <w:ind w:left="111"/>
              <w:rPr>
                <w:b/>
                <w:sz w:val="24"/>
              </w:rPr>
            </w:pPr>
            <w:r>
              <w:rPr>
                <w:b/>
                <w:sz w:val="24"/>
              </w:rPr>
              <w:t>Description</w:t>
            </w:r>
          </w:p>
        </w:tc>
      </w:tr>
      <w:tr w:rsidR="00537B17">
        <w:trPr>
          <w:trHeight w:val="600"/>
        </w:trPr>
        <w:tc>
          <w:tcPr>
            <w:tcW w:w="870" w:type="dxa"/>
          </w:tcPr>
          <w:p w:rsidR="00537B17" w:rsidRDefault="00373320">
            <w:pPr>
              <w:pStyle w:val="TableParagraph"/>
              <w:spacing w:line="340" w:lineRule="exact"/>
              <w:ind w:left="43" w:right="229"/>
              <w:jc w:val="center"/>
              <w:rPr>
                <w:sz w:val="28"/>
              </w:rPr>
            </w:pPr>
            <w:r>
              <w:rPr>
                <w:sz w:val="24"/>
              </w:rPr>
              <w:t>1</w:t>
            </w:r>
            <w:r>
              <w:rPr>
                <w:sz w:val="28"/>
              </w:rPr>
              <w:t>.</w:t>
            </w:r>
          </w:p>
        </w:tc>
        <w:tc>
          <w:tcPr>
            <w:tcW w:w="3571" w:type="dxa"/>
          </w:tcPr>
          <w:p w:rsidR="00537B17" w:rsidRDefault="00373320">
            <w:pPr>
              <w:pStyle w:val="TableParagraph"/>
              <w:spacing w:before="1" w:line="291" w:lineRule="exact"/>
              <w:rPr>
                <w:sz w:val="24"/>
              </w:rPr>
            </w:pPr>
            <w:r>
              <w:rPr>
                <w:sz w:val="24"/>
              </w:rPr>
              <w:t>Problem</w:t>
            </w:r>
            <w:r>
              <w:rPr>
                <w:spacing w:val="-4"/>
                <w:sz w:val="24"/>
              </w:rPr>
              <w:t xml:space="preserve"> </w:t>
            </w:r>
            <w:r>
              <w:rPr>
                <w:sz w:val="24"/>
              </w:rPr>
              <w:t>Statement</w:t>
            </w:r>
            <w:r>
              <w:rPr>
                <w:spacing w:val="-4"/>
                <w:sz w:val="24"/>
              </w:rPr>
              <w:t xml:space="preserve"> </w:t>
            </w:r>
            <w:r>
              <w:rPr>
                <w:sz w:val="24"/>
              </w:rPr>
              <w:t>(Problem</w:t>
            </w:r>
            <w:r>
              <w:rPr>
                <w:spacing w:val="-3"/>
                <w:sz w:val="24"/>
              </w:rPr>
              <w:t xml:space="preserve"> </w:t>
            </w:r>
            <w:r>
              <w:rPr>
                <w:sz w:val="24"/>
              </w:rPr>
              <w:t>to</w:t>
            </w:r>
          </w:p>
          <w:p w:rsidR="00537B17" w:rsidRDefault="00373320">
            <w:pPr>
              <w:pStyle w:val="TableParagraph"/>
              <w:spacing w:line="287" w:lineRule="exact"/>
              <w:rPr>
                <w:sz w:val="24"/>
              </w:rPr>
            </w:pPr>
            <w:r>
              <w:rPr>
                <w:sz w:val="24"/>
              </w:rPr>
              <w:t>be</w:t>
            </w:r>
            <w:r>
              <w:rPr>
                <w:spacing w:val="-1"/>
                <w:sz w:val="24"/>
              </w:rPr>
              <w:t xml:space="preserve"> </w:t>
            </w:r>
            <w:r>
              <w:rPr>
                <w:sz w:val="24"/>
              </w:rPr>
              <w:t>solved)</w:t>
            </w:r>
          </w:p>
        </w:tc>
        <w:tc>
          <w:tcPr>
            <w:tcW w:w="4921" w:type="dxa"/>
          </w:tcPr>
          <w:p w:rsidR="00537B17" w:rsidRDefault="00373320">
            <w:pPr>
              <w:pStyle w:val="TableParagraph"/>
              <w:numPr>
                <w:ilvl w:val="0"/>
                <w:numId w:val="6"/>
              </w:numPr>
              <w:tabs>
                <w:tab w:val="left" w:pos="831"/>
                <w:tab w:val="left" w:pos="832"/>
              </w:tabs>
              <w:spacing w:line="296" w:lineRule="exact"/>
              <w:ind w:right="356"/>
              <w:rPr>
                <w:sz w:val="24"/>
              </w:rPr>
            </w:pPr>
            <w:r>
              <w:rPr>
                <w:sz w:val="24"/>
              </w:rPr>
              <w:t>Smart Waste Management System for</w:t>
            </w:r>
            <w:r>
              <w:rPr>
                <w:spacing w:val="-52"/>
                <w:sz w:val="24"/>
              </w:rPr>
              <w:t xml:space="preserve"> </w:t>
            </w:r>
            <w:r>
              <w:rPr>
                <w:sz w:val="24"/>
              </w:rPr>
              <w:t>Metropolitan</w:t>
            </w:r>
            <w:r>
              <w:rPr>
                <w:spacing w:val="-2"/>
                <w:sz w:val="24"/>
              </w:rPr>
              <w:t xml:space="preserve"> </w:t>
            </w:r>
            <w:r>
              <w:rPr>
                <w:sz w:val="24"/>
              </w:rPr>
              <w:t>Cities</w:t>
            </w:r>
          </w:p>
          <w:p w:rsidR="004C4BF9" w:rsidRDefault="004C4BF9">
            <w:pPr>
              <w:pStyle w:val="TableParagraph"/>
              <w:numPr>
                <w:ilvl w:val="0"/>
                <w:numId w:val="6"/>
              </w:numPr>
              <w:tabs>
                <w:tab w:val="left" w:pos="831"/>
                <w:tab w:val="left" w:pos="832"/>
              </w:tabs>
              <w:spacing w:line="296" w:lineRule="exact"/>
              <w:ind w:right="356"/>
              <w:rPr>
                <w:sz w:val="24"/>
              </w:rPr>
            </w:pPr>
            <w:r>
              <w:rPr>
                <w:sz w:val="24"/>
              </w:rPr>
              <w:t>The problem is identified as lack of proper waste management system leads  to various problems including unhygienic environment which leads to spread of many diseases.</w:t>
            </w:r>
          </w:p>
        </w:tc>
      </w:tr>
      <w:tr w:rsidR="00537B17">
        <w:trPr>
          <w:trHeight w:val="890"/>
        </w:trPr>
        <w:tc>
          <w:tcPr>
            <w:tcW w:w="870" w:type="dxa"/>
          </w:tcPr>
          <w:p w:rsidR="00537B17" w:rsidRDefault="00373320">
            <w:pPr>
              <w:pStyle w:val="TableParagraph"/>
              <w:spacing w:before="2"/>
              <w:ind w:left="30" w:right="229"/>
              <w:jc w:val="center"/>
              <w:rPr>
                <w:sz w:val="24"/>
              </w:rPr>
            </w:pPr>
            <w:r>
              <w:rPr>
                <w:sz w:val="24"/>
              </w:rPr>
              <w:t>2.</w:t>
            </w:r>
          </w:p>
        </w:tc>
        <w:tc>
          <w:tcPr>
            <w:tcW w:w="3571" w:type="dxa"/>
          </w:tcPr>
          <w:p w:rsidR="00537B17" w:rsidRDefault="00373320">
            <w:pPr>
              <w:pStyle w:val="TableParagraph"/>
              <w:spacing w:before="2"/>
              <w:rPr>
                <w:sz w:val="24"/>
              </w:rPr>
            </w:pPr>
            <w:r>
              <w:rPr>
                <w:sz w:val="24"/>
              </w:rPr>
              <w:t>Idea/Solution</w:t>
            </w:r>
            <w:r>
              <w:rPr>
                <w:spacing w:val="-6"/>
                <w:sz w:val="24"/>
              </w:rPr>
              <w:t xml:space="preserve"> </w:t>
            </w:r>
            <w:r>
              <w:rPr>
                <w:sz w:val="24"/>
              </w:rPr>
              <w:t>Description</w:t>
            </w:r>
          </w:p>
        </w:tc>
        <w:tc>
          <w:tcPr>
            <w:tcW w:w="4921" w:type="dxa"/>
          </w:tcPr>
          <w:p w:rsidR="00537B17" w:rsidRDefault="0055253C" w:rsidP="004C4BF9">
            <w:pPr>
              <w:pStyle w:val="TableParagraph"/>
              <w:numPr>
                <w:ilvl w:val="0"/>
                <w:numId w:val="5"/>
              </w:numPr>
              <w:tabs>
                <w:tab w:val="left" w:pos="831"/>
                <w:tab w:val="left" w:pos="832"/>
              </w:tabs>
              <w:spacing w:line="242" w:lineRule="auto"/>
              <w:ind w:right="293"/>
              <w:rPr>
                <w:sz w:val="24"/>
              </w:rPr>
            </w:pPr>
            <w:r>
              <w:rPr>
                <w:sz w:val="24"/>
              </w:rPr>
              <w:t xml:space="preserve">Creating  smart dustbin by using IOT with help of sensors </w:t>
            </w:r>
          </w:p>
          <w:p w:rsidR="0055253C" w:rsidRDefault="0055253C" w:rsidP="004C4BF9">
            <w:pPr>
              <w:pStyle w:val="TableParagraph"/>
              <w:numPr>
                <w:ilvl w:val="0"/>
                <w:numId w:val="5"/>
              </w:numPr>
              <w:tabs>
                <w:tab w:val="left" w:pos="831"/>
                <w:tab w:val="left" w:pos="832"/>
              </w:tabs>
              <w:spacing w:line="242" w:lineRule="auto"/>
              <w:ind w:right="293"/>
              <w:rPr>
                <w:sz w:val="24"/>
              </w:rPr>
            </w:pPr>
            <w:r>
              <w:rPr>
                <w:sz w:val="24"/>
              </w:rPr>
              <w:t>The sensors embedded will help to find out the thrash level in the bin which help to make immediate intimation like alert message to the sanitary worker to collect the trash.</w:t>
            </w:r>
          </w:p>
          <w:p w:rsidR="0055253C" w:rsidRDefault="0055253C" w:rsidP="004C4BF9">
            <w:pPr>
              <w:pStyle w:val="TableParagraph"/>
              <w:numPr>
                <w:ilvl w:val="0"/>
                <w:numId w:val="5"/>
              </w:numPr>
              <w:tabs>
                <w:tab w:val="left" w:pos="831"/>
                <w:tab w:val="left" w:pos="832"/>
              </w:tabs>
              <w:spacing w:line="242" w:lineRule="auto"/>
              <w:ind w:right="293"/>
              <w:rPr>
                <w:sz w:val="24"/>
              </w:rPr>
            </w:pPr>
            <w:r>
              <w:rPr>
                <w:sz w:val="24"/>
              </w:rPr>
              <w:t>The sensor will help to identify the obstacles like human beings with the help of the actuators it will make lid of the bin open and close automatically.</w:t>
            </w:r>
          </w:p>
          <w:p w:rsidR="0055253C" w:rsidRDefault="0055253C" w:rsidP="004C4BF9">
            <w:pPr>
              <w:pStyle w:val="TableParagraph"/>
              <w:numPr>
                <w:ilvl w:val="0"/>
                <w:numId w:val="5"/>
              </w:numPr>
              <w:tabs>
                <w:tab w:val="left" w:pos="831"/>
                <w:tab w:val="left" w:pos="832"/>
              </w:tabs>
              <w:spacing w:line="242" w:lineRule="auto"/>
              <w:ind w:right="293"/>
              <w:rPr>
                <w:sz w:val="24"/>
              </w:rPr>
            </w:pPr>
            <w:r>
              <w:rPr>
                <w:sz w:val="24"/>
              </w:rPr>
              <w:t>GPS module to identify the location of the bin</w:t>
            </w:r>
          </w:p>
          <w:p w:rsidR="0055253C" w:rsidRPr="004C4BF9" w:rsidRDefault="0055253C" w:rsidP="0055253C">
            <w:pPr>
              <w:pStyle w:val="TableParagraph"/>
              <w:tabs>
                <w:tab w:val="left" w:pos="831"/>
                <w:tab w:val="left" w:pos="832"/>
              </w:tabs>
              <w:spacing w:line="242" w:lineRule="auto"/>
              <w:ind w:left="470" w:right="293"/>
              <w:rPr>
                <w:sz w:val="24"/>
              </w:rPr>
            </w:pPr>
            <w:r>
              <w:rPr>
                <w:sz w:val="24"/>
              </w:rPr>
              <w:t xml:space="preserve"> </w:t>
            </w:r>
          </w:p>
        </w:tc>
      </w:tr>
      <w:tr w:rsidR="00537B17">
        <w:trPr>
          <w:trHeight w:val="690"/>
        </w:trPr>
        <w:tc>
          <w:tcPr>
            <w:tcW w:w="870" w:type="dxa"/>
          </w:tcPr>
          <w:p w:rsidR="00537B17" w:rsidRDefault="00373320">
            <w:pPr>
              <w:pStyle w:val="TableParagraph"/>
              <w:spacing w:before="1"/>
              <w:ind w:left="93" w:right="332"/>
              <w:jc w:val="center"/>
              <w:rPr>
                <w:sz w:val="24"/>
              </w:rPr>
            </w:pPr>
            <w:r>
              <w:rPr>
                <w:sz w:val="24"/>
              </w:rPr>
              <w:t>4.</w:t>
            </w:r>
          </w:p>
        </w:tc>
        <w:tc>
          <w:tcPr>
            <w:tcW w:w="3571" w:type="dxa"/>
          </w:tcPr>
          <w:p w:rsidR="00537B17" w:rsidRDefault="00373320">
            <w:pPr>
              <w:pStyle w:val="TableParagraph"/>
              <w:spacing w:before="3" w:line="237" w:lineRule="auto"/>
              <w:ind w:right="1104"/>
              <w:rPr>
                <w:sz w:val="24"/>
              </w:rPr>
            </w:pPr>
            <w:r>
              <w:rPr>
                <w:sz w:val="24"/>
              </w:rPr>
              <w:t>Social</w:t>
            </w:r>
            <w:r>
              <w:rPr>
                <w:spacing w:val="-9"/>
                <w:sz w:val="24"/>
              </w:rPr>
              <w:t xml:space="preserve"> </w:t>
            </w:r>
            <w:r>
              <w:rPr>
                <w:sz w:val="24"/>
              </w:rPr>
              <w:t>Impact/Customer</w:t>
            </w:r>
            <w:r>
              <w:rPr>
                <w:spacing w:val="-51"/>
                <w:sz w:val="24"/>
              </w:rPr>
              <w:t xml:space="preserve"> </w:t>
            </w:r>
            <w:r>
              <w:rPr>
                <w:sz w:val="24"/>
              </w:rPr>
              <w:t>Satisfaction</w:t>
            </w:r>
          </w:p>
        </w:tc>
        <w:tc>
          <w:tcPr>
            <w:tcW w:w="4921" w:type="dxa"/>
          </w:tcPr>
          <w:p w:rsidR="00537B17" w:rsidRDefault="00E023A6">
            <w:pPr>
              <w:pStyle w:val="TableParagraph"/>
              <w:numPr>
                <w:ilvl w:val="0"/>
                <w:numId w:val="3"/>
              </w:numPr>
              <w:tabs>
                <w:tab w:val="left" w:pos="831"/>
                <w:tab w:val="left" w:pos="832"/>
              </w:tabs>
              <w:spacing w:line="344" w:lineRule="exact"/>
              <w:rPr>
                <w:sz w:val="24"/>
              </w:rPr>
            </w:pPr>
            <w:r>
              <w:rPr>
                <w:sz w:val="24"/>
              </w:rPr>
              <w:t>Reduces unhygienic environment and also environmental pollution because of proper waste management which improve street sanitization</w:t>
            </w:r>
          </w:p>
          <w:p w:rsidR="00E023A6" w:rsidRDefault="00E023A6">
            <w:pPr>
              <w:pStyle w:val="TableParagraph"/>
              <w:numPr>
                <w:ilvl w:val="0"/>
                <w:numId w:val="3"/>
              </w:numPr>
              <w:tabs>
                <w:tab w:val="left" w:pos="831"/>
                <w:tab w:val="left" w:pos="832"/>
              </w:tabs>
              <w:spacing w:line="344" w:lineRule="exact"/>
              <w:rPr>
                <w:sz w:val="24"/>
              </w:rPr>
            </w:pPr>
            <w:r>
              <w:rPr>
                <w:sz w:val="24"/>
              </w:rPr>
              <w:t>With the help of the sensor, automation is possible which helps to reduce man power therefore less time consuming.</w:t>
            </w:r>
          </w:p>
          <w:p w:rsidR="00E023A6" w:rsidRPr="00E023A6" w:rsidRDefault="00373320" w:rsidP="00E023A6">
            <w:pPr>
              <w:pStyle w:val="TableParagraph"/>
              <w:numPr>
                <w:ilvl w:val="0"/>
                <w:numId w:val="3"/>
              </w:numPr>
              <w:tabs>
                <w:tab w:val="left" w:pos="831"/>
                <w:tab w:val="left" w:pos="832"/>
              </w:tabs>
              <w:spacing w:line="326" w:lineRule="exact"/>
              <w:rPr>
                <w:sz w:val="24"/>
              </w:rPr>
            </w:pPr>
            <w:r>
              <w:rPr>
                <w:sz w:val="24"/>
              </w:rPr>
              <w:t>No</w:t>
            </w:r>
            <w:r>
              <w:rPr>
                <w:spacing w:val="-3"/>
                <w:sz w:val="24"/>
              </w:rPr>
              <w:t xml:space="preserve"> </w:t>
            </w:r>
            <w:r>
              <w:rPr>
                <w:sz w:val="24"/>
              </w:rPr>
              <w:t>overflow</w:t>
            </w:r>
            <w:r>
              <w:rPr>
                <w:spacing w:val="-3"/>
                <w:sz w:val="24"/>
              </w:rPr>
              <w:t xml:space="preserve"> </w:t>
            </w:r>
            <w:r>
              <w:rPr>
                <w:sz w:val="24"/>
              </w:rPr>
              <w:t>in</w:t>
            </w:r>
            <w:r>
              <w:rPr>
                <w:spacing w:val="-2"/>
                <w:sz w:val="24"/>
              </w:rPr>
              <w:t xml:space="preserve"> </w:t>
            </w:r>
            <w:r>
              <w:rPr>
                <w:sz w:val="24"/>
              </w:rPr>
              <w:t>bins</w:t>
            </w:r>
            <w:r w:rsidR="00E023A6">
              <w:rPr>
                <w:sz w:val="24"/>
              </w:rPr>
              <w:t xml:space="preserve"> because of proper alert intimation to the municipality.</w:t>
            </w:r>
          </w:p>
          <w:p w:rsidR="00E023A6" w:rsidRDefault="00E023A6">
            <w:pPr>
              <w:pStyle w:val="TableParagraph"/>
              <w:numPr>
                <w:ilvl w:val="0"/>
                <w:numId w:val="3"/>
              </w:numPr>
              <w:tabs>
                <w:tab w:val="left" w:pos="831"/>
                <w:tab w:val="left" w:pos="832"/>
              </w:tabs>
              <w:spacing w:line="326" w:lineRule="exact"/>
              <w:rPr>
                <w:sz w:val="24"/>
              </w:rPr>
            </w:pPr>
            <w:r>
              <w:rPr>
                <w:sz w:val="24"/>
              </w:rPr>
              <w:lastRenderedPageBreak/>
              <w:t>Administrator can get real time data about the bin across the cities</w:t>
            </w:r>
          </w:p>
        </w:tc>
      </w:tr>
      <w:tr w:rsidR="00537B17">
        <w:trPr>
          <w:trHeight w:val="934"/>
        </w:trPr>
        <w:tc>
          <w:tcPr>
            <w:tcW w:w="870" w:type="dxa"/>
          </w:tcPr>
          <w:p w:rsidR="00537B17" w:rsidRDefault="00373320">
            <w:pPr>
              <w:pStyle w:val="TableParagraph"/>
              <w:spacing w:before="1"/>
              <w:ind w:left="30" w:right="229"/>
              <w:jc w:val="center"/>
              <w:rPr>
                <w:sz w:val="24"/>
              </w:rPr>
            </w:pPr>
            <w:r>
              <w:rPr>
                <w:sz w:val="24"/>
              </w:rPr>
              <w:lastRenderedPageBreak/>
              <w:t>5.</w:t>
            </w:r>
          </w:p>
        </w:tc>
        <w:tc>
          <w:tcPr>
            <w:tcW w:w="3571" w:type="dxa"/>
          </w:tcPr>
          <w:p w:rsidR="00537B17" w:rsidRDefault="00373320">
            <w:pPr>
              <w:pStyle w:val="TableParagraph"/>
              <w:spacing w:before="1"/>
              <w:rPr>
                <w:sz w:val="24"/>
              </w:rPr>
            </w:pPr>
            <w:r>
              <w:rPr>
                <w:sz w:val="24"/>
              </w:rPr>
              <w:t>Business</w:t>
            </w:r>
            <w:r>
              <w:rPr>
                <w:spacing w:val="-2"/>
                <w:sz w:val="24"/>
              </w:rPr>
              <w:t xml:space="preserve"> </w:t>
            </w:r>
            <w:r>
              <w:rPr>
                <w:sz w:val="24"/>
              </w:rPr>
              <w:t>Model</w:t>
            </w:r>
            <w:r>
              <w:rPr>
                <w:spacing w:val="-2"/>
                <w:sz w:val="24"/>
              </w:rPr>
              <w:t xml:space="preserve"> </w:t>
            </w:r>
            <w:r>
              <w:rPr>
                <w:sz w:val="24"/>
              </w:rPr>
              <w:t>(Revenue</w:t>
            </w:r>
            <w:r>
              <w:rPr>
                <w:spacing w:val="-2"/>
                <w:sz w:val="24"/>
              </w:rPr>
              <w:t xml:space="preserve"> </w:t>
            </w:r>
            <w:r>
              <w:rPr>
                <w:sz w:val="24"/>
              </w:rPr>
              <w:t>Model)</w:t>
            </w:r>
          </w:p>
        </w:tc>
        <w:tc>
          <w:tcPr>
            <w:tcW w:w="4921" w:type="dxa"/>
          </w:tcPr>
          <w:p w:rsidR="00537B17" w:rsidRDefault="0024445D">
            <w:pPr>
              <w:pStyle w:val="TableParagraph"/>
              <w:numPr>
                <w:ilvl w:val="0"/>
                <w:numId w:val="2"/>
              </w:numPr>
              <w:tabs>
                <w:tab w:val="left" w:pos="831"/>
                <w:tab w:val="left" w:pos="832"/>
              </w:tabs>
              <w:spacing w:before="33" w:line="294" w:lineRule="exact"/>
              <w:ind w:right="158"/>
              <w:rPr>
                <w:sz w:val="24"/>
              </w:rPr>
            </w:pPr>
            <w:r>
              <w:rPr>
                <w:sz w:val="24"/>
              </w:rPr>
              <w:t xml:space="preserve">This smart waste management system provided to the public which creates awareness about waste management to the public </w:t>
            </w:r>
          </w:p>
          <w:p w:rsidR="0024445D" w:rsidRDefault="0024445D">
            <w:pPr>
              <w:pStyle w:val="TableParagraph"/>
              <w:numPr>
                <w:ilvl w:val="0"/>
                <w:numId w:val="2"/>
              </w:numPr>
              <w:tabs>
                <w:tab w:val="left" w:pos="831"/>
                <w:tab w:val="left" w:pos="832"/>
              </w:tabs>
              <w:spacing w:before="33" w:line="294" w:lineRule="exact"/>
              <w:ind w:right="158"/>
              <w:rPr>
                <w:sz w:val="24"/>
              </w:rPr>
            </w:pPr>
            <w:r>
              <w:rPr>
                <w:sz w:val="24"/>
              </w:rPr>
              <w:t xml:space="preserve">It was cost effective </w:t>
            </w:r>
          </w:p>
          <w:p w:rsidR="0024445D" w:rsidRDefault="0024445D">
            <w:pPr>
              <w:pStyle w:val="TableParagraph"/>
              <w:numPr>
                <w:ilvl w:val="0"/>
                <w:numId w:val="2"/>
              </w:numPr>
              <w:tabs>
                <w:tab w:val="left" w:pos="831"/>
                <w:tab w:val="left" w:pos="832"/>
              </w:tabs>
              <w:spacing w:before="33" w:line="294" w:lineRule="exact"/>
              <w:ind w:right="158"/>
              <w:rPr>
                <w:sz w:val="24"/>
              </w:rPr>
            </w:pPr>
            <w:r>
              <w:rPr>
                <w:sz w:val="24"/>
              </w:rPr>
              <w:t>It ensures public health and environmental safety</w:t>
            </w:r>
          </w:p>
          <w:p w:rsidR="0024445D" w:rsidRDefault="0024445D" w:rsidP="0024445D">
            <w:pPr>
              <w:pStyle w:val="TableParagraph"/>
              <w:tabs>
                <w:tab w:val="left" w:pos="831"/>
                <w:tab w:val="left" w:pos="832"/>
              </w:tabs>
              <w:spacing w:before="33" w:line="294" w:lineRule="exact"/>
              <w:ind w:left="470" w:right="158"/>
              <w:rPr>
                <w:sz w:val="24"/>
              </w:rPr>
            </w:pPr>
          </w:p>
        </w:tc>
      </w:tr>
      <w:tr w:rsidR="00537B17">
        <w:trPr>
          <w:trHeight w:val="1275"/>
        </w:trPr>
        <w:tc>
          <w:tcPr>
            <w:tcW w:w="870" w:type="dxa"/>
          </w:tcPr>
          <w:p w:rsidR="00537B17" w:rsidRDefault="00373320">
            <w:pPr>
              <w:pStyle w:val="TableParagraph"/>
              <w:spacing w:line="289" w:lineRule="exact"/>
              <w:ind w:left="30" w:right="229"/>
              <w:jc w:val="center"/>
              <w:rPr>
                <w:sz w:val="24"/>
              </w:rPr>
            </w:pPr>
            <w:r>
              <w:rPr>
                <w:sz w:val="24"/>
              </w:rPr>
              <w:t>6.</w:t>
            </w:r>
          </w:p>
        </w:tc>
        <w:tc>
          <w:tcPr>
            <w:tcW w:w="3571" w:type="dxa"/>
          </w:tcPr>
          <w:p w:rsidR="00537B17" w:rsidRDefault="00373320">
            <w:pPr>
              <w:pStyle w:val="TableParagraph"/>
              <w:spacing w:line="289" w:lineRule="exact"/>
              <w:rPr>
                <w:sz w:val="24"/>
              </w:rPr>
            </w:pPr>
            <w:r>
              <w:rPr>
                <w:sz w:val="24"/>
              </w:rPr>
              <w:t>Scalability</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Solution</w:t>
            </w:r>
          </w:p>
        </w:tc>
        <w:tc>
          <w:tcPr>
            <w:tcW w:w="4921" w:type="dxa"/>
          </w:tcPr>
          <w:p w:rsidR="00537B17" w:rsidRDefault="0024445D">
            <w:pPr>
              <w:pStyle w:val="TableParagraph"/>
              <w:numPr>
                <w:ilvl w:val="0"/>
                <w:numId w:val="1"/>
              </w:numPr>
              <w:tabs>
                <w:tab w:val="left" w:pos="831"/>
                <w:tab w:val="left" w:pos="832"/>
              </w:tabs>
              <w:spacing w:line="242" w:lineRule="auto"/>
              <w:ind w:right="370"/>
              <w:rPr>
                <w:sz w:val="24"/>
              </w:rPr>
            </w:pPr>
            <w:r>
              <w:rPr>
                <w:sz w:val="24"/>
              </w:rPr>
              <w:t>Access to reliable and real time data of   various bins  in different location of the cities about status of the bin</w:t>
            </w:r>
          </w:p>
          <w:p w:rsidR="0024445D" w:rsidRDefault="0024445D">
            <w:pPr>
              <w:pStyle w:val="TableParagraph"/>
              <w:numPr>
                <w:ilvl w:val="0"/>
                <w:numId w:val="1"/>
              </w:numPr>
              <w:tabs>
                <w:tab w:val="left" w:pos="831"/>
                <w:tab w:val="left" w:pos="832"/>
              </w:tabs>
              <w:spacing w:line="242" w:lineRule="auto"/>
              <w:ind w:right="370"/>
              <w:rPr>
                <w:sz w:val="24"/>
              </w:rPr>
            </w:pPr>
            <w:r>
              <w:rPr>
                <w:sz w:val="24"/>
              </w:rPr>
              <w:t>Keep the environment clean and fresh</w:t>
            </w:r>
          </w:p>
          <w:p w:rsidR="00537B17" w:rsidRDefault="0024445D">
            <w:pPr>
              <w:pStyle w:val="TableParagraph"/>
              <w:numPr>
                <w:ilvl w:val="0"/>
                <w:numId w:val="1"/>
              </w:numPr>
              <w:tabs>
                <w:tab w:val="left" w:pos="831"/>
                <w:tab w:val="left" w:pos="832"/>
              </w:tabs>
              <w:spacing w:before="30" w:line="290" w:lineRule="exact"/>
              <w:ind w:right="247"/>
              <w:rPr>
                <w:sz w:val="24"/>
              </w:rPr>
            </w:pPr>
            <w:r>
              <w:rPr>
                <w:sz w:val="24"/>
              </w:rPr>
              <w:t>Real time monitoring makes effiecient solution for waste management.</w:t>
            </w:r>
          </w:p>
        </w:tc>
      </w:tr>
    </w:tbl>
    <w:p w:rsidR="00373320" w:rsidRDefault="00373320"/>
    <w:sectPr w:rsidR="00373320" w:rsidSect="00537B17">
      <w:type w:val="continuous"/>
      <w:pgSz w:w="12240" w:h="15840"/>
      <w:pgMar w:top="142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0121"/>
    <w:multiLevelType w:val="hybridMultilevel"/>
    <w:tmpl w:val="FBEE66B8"/>
    <w:lvl w:ilvl="0" w:tplc="310016EA">
      <w:numFmt w:val="bullet"/>
      <w:lvlText w:val=""/>
      <w:lvlJc w:val="left"/>
      <w:pPr>
        <w:ind w:left="831" w:hanging="361"/>
      </w:pPr>
      <w:rPr>
        <w:rFonts w:ascii="Symbol" w:eastAsia="Symbol" w:hAnsi="Symbol" w:cs="Symbol" w:hint="default"/>
        <w:w w:val="100"/>
        <w:sz w:val="28"/>
        <w:szCs w:val="28"/>
        <w:lang w:val="en-US" w:eastAsia="en-US" w:bidi="ar-SA"/>
      </w:rPr>
    </w:lvl>
    <w:lvl w:ilvl="1" w:tplc="749ABE3C">
      <w:numFmt w:val="bullet"/>
      <w:lvlText w:val="•"/>
      <w:lvlJc w:val="left"/>
      <w:pPr>
        <w:ind w:left="1247" w:hanging="361"/>
      </w:pPr>
      <w:rPr>
        <w:rFonts w:hint="default"/>
        <w:lang w:val="en-US" w:eastAsia="en-US" w:bidi="ar-SA"/>
      </w:rPr>
    </w:lvl>
    <w:lvl w:ilvl="2" w:tplc="98849570">
      <w:numFmt w:val="bullet"/>
      <w:lvlText w:val="•"/>
      <w:lvlJc w:val="left"/>
      <w:pPr>
        <w:ind w:left="1654" w:hanging="361"/>
      </w:pPr>
      <w:rPr>
        <w:rFonts w:hint="default"/>
        <w:lang w:val="en-US" w:eastAsia="en-US" w:bidi="ar-SA"/>
      </w:rPr>
    </w:lvl>
    <w:lvl w:ilvl="3" w:tplc="8E189148">
      <w:numFmt w:val="bullet"/>
      <w:lvlText w:val="•"/>
      <w:lvlJc w:val="left"/>
      <w:pPr>
        <w:ind w:left="2061" w:hanging="361"/>
      </w:pPr>
      <w:rPr>
        <w:rFonts w:hint="default"/>
        <w:lang w:val="en-US" w:eastAsia="en-US" w:bidi="ar-SA"/>
      </w:rPr>
    </w:lvl>
    <w:lvl w:ilvl="4" w:tplc="2300FC6C">
      <w:numFmt w:val="bullet"/>
      <w:lvlText w:val="•"/>
      <w:lvlJc w:val="left"/>
      <w:pPr>
        <w:ind w:left="2468" w:hanging="361"/>
      </w:pPr>
      <w:rPr>
        <w:rFonts w:hint="default"/>
        <w:lang w:val="en-US" w:eastAsia="en-US" w:bidi="ar-SA"/>
      </w:rPr>
    </w:lvl>
    <w:lvl w:ilvl="5" w:tplc="7ADCF096">
      <w:numFmt w:val="bullet"/>
      <w:lvlText w:val="•"/>
      <w:lvlJc w:val="left"/>
      <w:pPr>
        <w:ind w:left="2875" w:hanging="361"/>
      </w:pPr>
      <w:rPr>
        <w:rFonts w:hint="default"/>
        <w:lang w:val="en-US" w:eastAsia="en-US" w:bidi="ar-SA"/>
      </w:rPr>
    </w:lvl>
    <w:lvl w:ilvl="6" w:tplc="37B2184A">
      <w:numFmt w:val="bullet"/>
      <w:lvlText w:val="•"/>
      <w:lvlJc w:val="left"/>
      <w:pPr>
        <w:ind w:left="3282" w:hanging="361"/>
      </w:pPr>
      <w:rPr>
        <w:rFonts w:hint="default"/>
        <w:lang w:val="en-US" w:eastAsia="en-US" w:bidi="ar-SA"/>
      </w:rPr>
    </w:lvl>
    <w:lvl w:ilvl="7" w:tplc="5580620A">
      <w:numFmt w:val="bullet"/>
      <w:lvlText w:val="•"/>
      <w:lvlJc w:val="left"/>
      <w:pPr>
        <w:ind w:left="3689" w:hanging="361"/>
      </w:pPr>
      <w:rPr>
        <w:rFonts w:hint="default"/>
        <w:lang w:val="en-US" w:eastAsia="en-US" w:bidi="ar-SA"/>
      </w:rPr>
    </w:lvl>
    <w:lvl w:ilvl="8" w:tplc="755A785A">
      <w:numFmt w:val="bullet"/>
      <w:lvlText w:val="•"/>
      <w:lvlJc w:val="left"/>
      <w:pPr>
        <w:ind w:left="4096" w:hanging="361"/>
      </w:pPr>
      <w:rPr>
        <w:rFonts w:hint="default"/>
        <w:lang w:val="en-US" w:eastAsia="en-US" w:bidi="ar-SA"/>
      </w:rPr>
    </w:lvl>
  </w:abstractNum>
  <w:abstractNum w:abstractNumId="1">
    <w:nsid w:val="176B1559"/>
    <w:multiLevelType w:val="hybridMultilevel"/>
    <w:tmpl w:val="3C5273B0"/>
    <w:lvl w:ilvl="0" w:tplc="C3F646B6">
      <w:numFmt w:val="bullet"/>
      <w:lvlText w:val=""/>
      <w:lvlJc w:val="left"/>
      <w:pPr>
        <w:ind w:left="831" w:hanging="361"/>
      </w:pPr>
      <w:rPr>
        <w:rFonts w:ascii="Symbol" w:eastAsia="Symbol" w:hAnsi="Symbol" w:cs="Symbol" w:hint="default"/>
        <w:w w:val="100"/>
        <w:sz w:val="24"/>
        <w:szCs w:val="24"/>
        <w:lang w:val="en-US" w:eastAsia="en-US" w:bidi="ar-SA"/>
      </w:rPr>
    </w:lvl>
    <w:lvl w:ilvl="1" w:tplc="12885B5E">
      <w:numFmt w:val="bullet"/>
      <w:lvlText w:val="•"/>
      <w:lvlJc w:val="left"/>
      <w:pPr>
        <w:ind w:left="1247" w:hanging="361"/>
      </w:pPr>
      <w:rPr>
        <w:rFonts w:hint="default"/>
        <w:lang w:val="en-US" w:eastAsia="en-US" w:bidi="ar-SA"/>
      </w:rPr>
    </w:lvl>
    <w:lvl w:ilvl="2" w:tplc="B56A4BC6">
      <w:numFmt w:val="bullet"/>
      <w:lvlText w:val="•"/>
      <w:lvlJc w:val="left"/>
      <w:pPr>
        <w:ind w:left="1654" w:hanging="361"/>
      </w:pPr>
      <w:rPr>
        <w:rFonts w:hint="default"/>
        <w:lang w:val="en-US" w:eastAsia="en-US" w:bidi="ar-SA"/>
      </w:rPr>
    </w:lvl>
    <w:lvl w:ilvl="3" w:tplc="7416FE4E">
      <w:numFmt w:val="bullet"/>
      <w:lvlText w:val="•"/>
      <w:lvlJc w:val="left"/>
      <w:pPr>
        <w:ind w:left="2061" w:hanging="361"/>
      </w:pPr>
      <w:rPr>
        <w:rFonts w:hint="default"/>
        <w:lang w:val="en-US" w:eastAsia="en-US" w:bidi="ar-SA"/>
      </w:rPr>
    </w:lvl>
    <w:lvl w:ilvl="4" w:tplc="7EB2DC7C">
      <w:numFmt w:val="bullet"/>
      <w:lvlText w:val="•"/>
      <w:lvlJc w:val="left"/>
      <w:pPr>
        <w:ind w:left="2468" w:hanging="361"/>
      </w:pPr>
      <w:rPr>
        <w:rFonts w:hint="default"/>
        <w:lang w:val="en-US" w:eastAsia="en-US" w:bidi="ar-SA"/>
      </w:rPr>
    </w:lvl>
    <w:lvl w:ilvl="5" w:tplc="392EEA90">
      <w:numFmt w:val="bullet"/>
      <w:lvlText w:val="•"/>
      <w:lvlJc w:val="left"/>
      <w:pPr>
        <w:ind w:left="2875" w:hanging="361"/>
      </w:pPr>
      <w:rPr>
        <w:rFonts w:hint="default"/>
        <w:lang w:val="en-US" w:eastAsia="en-US" w:bidi="ar-SA"/>
      </w:rPr>
    </w:lvl>
    <w:lvl w:ilvl="6" w:tplc="12FE0764">
      <w:numFmt w:val="bullet"/>
      <w:lvlText w:val="•"/>
      <w:lvlJc w:val="left"/>
      <w:pPr>
        <w:ind w:left="3282" w:hanging="361"/>
      </w:pPr>
      <w:rPr>
        <w:rFonts w:hint="default"/>
        <w:lang w:val="en-US" w:eastAsia="en-US" w:bidi="ar-SA"/>
      </w:rPr>
    </w:lvl>
    <w:lvl w:ilvl="7" w:tplc="FF54EFD4">
      <w:numFmt w:val="bullet"/>
      <w:lvlText w:val="•"/>
      <w:lvlJc w:val="left"/>
      <w:pPr>
        <w:ind w:left="3689" w:hanging="361"/>
      </w:pPr>
      <w:rPr>
        <w:rFonts w:hint="default"/>
        <w:lang w:val="en-US" w:eastAsia="en-US" w:bidi="ar-SA"/>
      </w:rPr>
    </w:lvl>
    <w:lvl w:ilvl="8" w:tplc="4792FAD4">
      <w:numFmt w:val="bullet"/>
      <w:lvlText w:val="•"/>
      <w:lvlJc w:val="left"/>
      <w:pPr>
        <w:ind w:left="4096" w:hanging="361"/>
      </w:pPr>
      <w:rPr>
        <w:rFonts w:hint="default"/>
        <w:lang w:val="en-US" w:eastAsia="en-US" w:bidi="ar-SA"/>
      </w:rPr>
    </w:lvl>
  </w:abstractNum>
  <w:abstractNum w:abstractNumId="2">
    <w:nsid w:val="2B767D7D"/>
    <w:multiLevelType w:val="hybridMultilevel"/>
    <w:tmpl w:val="E8C2E814"/>
    <w:lvl w:ilvl="0" w:tplc="DA4E5B8E">
      <w:numFmt w:val="bullet"/>
      <w:lvlText w:val=""/>
      <w:lvlJc w:val="left"/>
      <w:pPr>
        <w:ind w:left="831" w:hanging="361"/>
      </w:pPr>
      <w:rPr>
        <w:rFonts w:ascii="Symbol" w:eastAsia="Symbol" w:hAnsi="Symbol" w:cs="Symbol" w:hint="default"/>
        <w:w w:val="100"/>
        <w:sz w:val="28"/>
        <w:szCs w:val="28"/>
        <w:lang w:val="en-US" w:eastAsia="en-US" w:bidi="ar-SA"/>
      </w:rPr>
    </w:lvl>
    <w:lvl w:ilvl="1" w:tplc="BF8CDC50">
      <w:numFmt w:val="bullet"/>
      <w:lvlText w:val="•"/>
      <w:lvlJc w:val="left"/>
      <w:pPr>
        <w:ind w:left="1247" w:hanging="361"/>
      </w:pPr>
      <w:rPr>
        <w:rFonts w:hint="default"/>
        <w:lang w:val="en-US" w:eastAsia="en-US" w:bidi="ar-SA"/>
      </w:rPr>
    </w:lvl>
    <w:lvl w:ilvl="2" w:tplc="A5DA0D02">
      <w:numFmt w:val="bullet"/>
      <w:lvlText w:val="•"/>
      <w:lvlJc w:val="left"/>
      <w:pPr>
        <w:ind w:left="1654" w:hanging="361"/>
      </w:pPr>
      <w:rPr>
        <w:rFonts w:hint="default"/>
        <w:lang w:val="en-US" w:eastAsia="en-US" w:bidi="ar-SA"/>
      </w:rPr>
    </w:lvl>
    <w:lvl w:ilvl="3" w:tplc="7F92ABFE">
      <w:numFmt w:val="bullet"/>
      <w:lvlText w:val="•"/>
      <w:lvlJc w:val="left"/>
      <w:pPr>
        <w:ind w:left="2061" w:hanging="361"/>
      </w:pPr>
      <w:rPr>
        <w:rFonts w:hint="default"/>
        <w:lang w:val="en-US" w:eastAsia="en-US" w:bidi="ar-SA"/>
      </w:rPr>
    </w:lvl>
    <w:lvl w:ilvl="4" w:tplc="A4608E16">
      <w:numFmt w:val="bullet"/>
      <w:lvlText w:val="•"/>
      <w:lvlJc w:val="left"/>
      <w:pPr>
        <w:ind w:left="2468" w:hanging="361"/>
      </w:pPr>
      <w:rPr>
        <w:rFonts w:hint="default"/>
        <w:lang w:val="en-US" w:eastAsia="en-US" w:bidi="ar-SA"/>
      </w:rPr>
    </w:lvl>
    <w:lvl w:ilvl="5" w:tplc="4832352C">
      <w:numFmt w:val="bullet"/>
      <w:lvlText w:val="•"/>
      <w:lvlJc w:val="left"/>
      <w:pPr>
        <w:ind w:left="2875" w:hanging="361"/>
      </w:pPr>
      <w:rPr>
        <w:rFonts w:hint="default"/>
        <w:lang w:val="en-US" w:eastAsia="en-US" w:bidi="ar-SA"/>
      </w:rPr>
    </w:lvl>
    <w:lvl w:ilvl="6" w:tplc="5E76315E">
      <w:numFmt w:val="bullet"/>
      <w:lvlText w:val="•"/>
      <w:lvlJc w:val="left"/>
      <w:pPr>
        <w:ind w:left="3282" w:hanging="361"/>
      </w:pPr>
      <w:rPr>
        <w:rFonts w:hint="default"/>
        <w:lang w:val="en-US" w:eastAsia="en-US" w:bidi="ar-SA"/>
      </w:rPr>
    </w:lvl>
    <w:lvl w:ilvl="7" w:tplc="53AC85E6">
      <w:numFmt w:val="bullet"/>
      <w:lvlText w:val="•"/>
      <w:lvlJc w:val="left"/>
      <w:pPr>
        <w:ind w:left="3689" w:hanging="361"/>
      </w:pPr>
      <w:rPr>
        <w:rFonts w:hint="default"/>
        <w:lang w:val="en-US" w:eastAsia="en-US" w:bidi="ar-SA"/>
      </w:rPr>
    </w:lvl>
    <w:lvl w:ilvl="8" w:tplc="611A7CD8">
      <w:numFmt w:val="bullet"/>
      <w:lvlText w:val="•"/>
      <w:lvlJc w:val="left"/>
      <w:pPr>
        <w:ind w:left="4096" w:hanging="361"/>
      </w:pPr>
      <w:rPr>
        <w:rFonts w:hint="default"/>
        <w:lang w:val="en-US" w:eastAsia="en-US" w:bidi="ar-SA"/>
      </w:rPr>
    </w:lvl>
  </w:abstractNum>
  <w:abstractNum w:abstractNumId="3">
    <w:nsid w:val="433F0F79"/>
    <w:multiLevelType w:val="hybridMultilevel"/>
    <w:tmpl w:val="7F00ACF6"/>
    <w:lvl w:ilvl="0" w:tplc="F37ED42A">
      <w:numFmt w:val="bullet"/>
      <w:lvlText w:val=""/>
      <w:lvlJc w:val="left"/>
      <w:pPr>
        <w:ind w:left="831" w:hanging="361"/>
      </w:pPr>
      <w:rPr>
        <w:rFonts w:ascii="Symbol" w:eastAsia="Symbol" w:hAnsi="Symbol" w:cs="Symbol" w:hint="default"/>
        <w:w w:val="100"/>
        <w:sz w:val="28"/>
        <w:szCs w:val="28"/>
        <w:lang w:val="en-US" w:eastAsia="en-US" w:bidi="ar-SA"/>
      </w:rPr>
    </w:lvl>
    <w:lvl w:ilvl="1" w:tplc="06589B44">
      <w:numFmt w:val="bullet"/>
      <w:lvlText w:val="•"/>
      <w:lvlJc w:val="left"/>
      <w:pPr>
        <w:ind w:left="1247" w:hanging="361"/>
      </w:pPr>
      <w:rPr>
        <w:rFonts w:hint="default"/>
        <w:lang w:val="en-US" w:eastAsia="en-US" w:bidi="ar-SA"/>
      </w:rPr>
    </w:lvl>
    <w:lvl w:ilvl="2" w:tplc="2A485398">
      <w:numFmt w:val="bullet"/>
      <w:lvlText w:val="•"/>
      <w:lvlJc w:val="left"/>
      <w:pPr>
        <w:ind w:left="1654" w:hanging="361"/>
      </w:pPr>
      <w:rPr>
        <w:rFonts w:hint="default"/>
        <w:lang w:val="en-US" w:eastAsia="en-US" w:bidi="ar-SA"/>
      </w:rPr>
    </w:lvl>
    <w:lvl w:ilvl="3" w:tplc="46BAD874">
      <w:numFmt w:val="bullet"/>
      <w:lvlText w:val="•"/>
      <w:lvlJc w:val="left"/>
      <w:pPr>
        <w:ind w:left="2061" w:hanging="361"/>
      </w:pPr>
      <w:rPr>
        <w:rFonts w:hint="default"/>
        <w:lang w:val="en-US" w:eastAsia="en-US" w:bidi="ar-SA"/>
      </w:rPr>
    </w:lvl>
    <w:lvl w:ilvl="4" w:tplc="73C2528C">
      <w:numFmt w:val="bullet"/>
      <w:lvlText w:val="•"/>
      <w:lvlJc w:val="left"/>
      <w:pPr>
        <w:ind w:left="2468" w:hanging="361"/>
      </w:pPr>
      <w:rPr>
        <w:rFonts w:hint="default"/>
        <w:lang w:val="en-US" w:eastAsia="en-US" w:bidi="ar-SA"/>
      </w:rPr>
    </w:lvl>
    <w:lvl w:ilvl="5" w:tplc="47F29D2C">
      <w:numFmt w:val="bullet"/>
      <w:lvlText w:val="•"/>
      <w:lvlJc w:val="left"/>
      <w:pPr>
        <w:ind w:left="2875" w:hanging="361"/>
      </w:pPr>
      <w:rPr>
        <w:rFonts w:hint="default"/>
        <w:lang w:val="en-US" w:eastAsia="en-US" w:bidi="ar-SA"/>
      </w:rPr>
    </w:lvl>
    <w:lvl w:ilvl="6" w:tplc="1438F9C8">
      <w:numFmt w:val="bullet"/>
      <w:lvlText w:val="•"/>
      <w:lvlJc w:val="left"/>
      <w:pPr>
        <w:ind w:left="3282" w:hanging="361"/>
      </w:pPr>
      <w:rPr>
        <w:rFonts w:hint="default"/>
        <w:lang w:val="en-US" w:eastAsia="en-US" w:bidi="ar-SA"/>
      </w:rPr>
    </w:lvl>
    <w:lvl w:ilvl="7" w:tplc="3A149210">
      <w:numFmt w:val="bullet"/>
      <w:lvlText w:val="•"/>
      <w:lvlJc w:val="left"/>
      <w:pPr>
        <w:ind w:left="3689" w:hanging="361"/>
      </w:pPr>
      <w:rPr>
        <w:rFonts w:hint="default"/>
        <w:lang w:val="en-US" w:eastAsia="en-US" w:bidi="ar-SA"/>
      </w:rPr>
    </w:lvl>
    <w:lvl w:ilvl="8" w:tplc="DA3E349C">
      <w:numFmt w:val="bullet"/>
      <w:lvlText w:val="•"/>
      <w:lvlJc w:val="left"/>
      <w:pPr>
        <w:ind w:left="4096" w:hanging="361"/>
      </w:pPr>
      <w:rPr>
        <w:rFonts w:hint="default"/>
        <w:lang w:val="en-US" w:eastAsia="en-US" w:bidi="ar-SA"/>
      </w:rPr>
    </w:lvl>
  </w:abstractNum>
  <w:abstractNum w:abstractNumId="4">
    <w:nsid w:val="6778229F"/>
    <w:multiLevelType w:val="hybridMultilevel"/>
    <w:tmpl w:val="C9C043CE"/>
    <w:lvl w:ilvl="0" w:tplc="BCF80346">
      <w:numFmt w:val="bullet"/>
      <w:lvlText w:val=""/>
      <w:lvlJc w:val="left"/>
      <w:pPr>
        <w:ind w:left="831" w:hanging="361"/>
      </w:pPr>
      <w:rPr>
        <w:rFonts w:ascii="Symbol" w:eastAsia="Symbol" w:hAnsi="Symbol" w:cs="Symbol" w:hint="default"/>
        <w:w w:val="100"/>
        <w:sz w:val="28"/>
        <w:szCs w:val="28"/>
        <w:lang w:val="en-US" w:eastAsia="en-US" w:bidi="ar-SA"/>
      </w:rPr>
    </w:lvl>
    <w:lvl w:ilvl="1" w:tplc="0E1499F6">
      <w:numFmt w:val="bullet"/>
      <w:lvlText w:val="•"/>
      <w:lvlJc w:val="left"/>
      <w:pPr>
        <w:ind w:left="1247" w:hanging="361"/>
      </w:pPr>
      <w:rPr>
        <w:rFonts w:hint="default"/>
        <w:lang w:val="en-US" w:eastAsia="en-US" w:bidi="ar-SA"/>
      </w:rPr>
    </w:lvl>
    <w:lvl w:ilvl="2" w:tplc="ECB0B0CC">
      <w:numFmt w:val="bullet"/>
      <w:lvlText w:val="•"/>
      <w:lvlJc w:val="left"/>
      <w:pPr>
        <w:ind w:left="1654" w:hanging="361"/>
      </w:pPr>
      <w:rPr>
        <w:rFonts w:hint="default"/>
        <w:lang w:val="en-US" w:eastAsia="en-US" w:bidi="ar-SA"/>
      </w:rPr>
    </w:lvl>
    <w:lvl w:ilvl="3" w:tplc="10A4DED2">
      <w:numFmt w:val="bullet"/>
      <w:lvlText w:val="•"/>
      <w:lvlJc w:val="left"/>
      <w:pPr>
        <w:ind w:left="2061" w:hanging="361"/>
      </w:pPr>
      <w:rPr>
        <w:rFonts w:hint="default"/>
        <w:lang w:val="en-US" w:eastAsia="en-US" w:bidi="ar-SA"/>
      </w:rPr>
    </w:lvl>
    <w:lvl w:ilvl="4" w:tplc="C8B8E8CC">
      <w:numFmt w:val="bullet"/>
      <w:lvlText w:val="•"/>
      <w:lvlJc w:val="left"/>
      <w:pPr>
        <w:ind w:left="2468" w:hanging="361"/>
      </w:pPr>
      <w:rPr>
        <w:rFonts w:hint="default"/>
        <w:lang w:val="en-US" w:eastAsia="en-US" w:bidi="ar-SA"/>
      </w:rPr>
    </w:lvl>
    <w:lvl w:ilvl="5" w:tplc="8AB48088">
      <w:numFmt w:val="bullet"/>
      <w:lvlText w:val="•"/>
      <w:lvlJc w:val="left"/>
      <w:pPr>
        <w:ind w:left="2875" w:hanging="361"/>
      </w:pPr>
      <w:rPr>
        <w:rFonts w:hint="default"/>
        <w:lang w:val="en-US" w:eastAsia="en-US" w:bidi="ar-SA"/>
      </w:rPr>
    </w:lvl>
    <w:lvl w:ilvl="6" w:tplc="41A23C46">
      <w:numFmt w:val="bullet"/>
      <w:lvlText w:val="•"/>
      <w:lvlJc w:val="left"/>
      <w:pPr>
        <w:ind w:left="3282" w:hanging="361"/>
      </w:pPr>
      <w:rPr>
        <w:rFonts w:hint="default"/>
        <w:lang w:val="en-US" w:eastAsia="en-US" w:bidi="ar-SA"/>
      </w:rPr>
    </w:lvl>
    <w:lvl w:ilvl="7" w:tplc="C47EC006">
      <w:numFmt w:val="bullet"/>
      <w:lvlText w:val="•"/>
      <w:lvlJc w:val="left"/>
      <w:pPr>
        <w:ind w:left="3689" w:hanging="361"/>
      </w:pPr>
      <w:rPr>
        <w:rFonts w:hint="default"/>
        <w:lang w:val="en-US" w:eastAsia="en-US" w:bidi="ar-SA"/>
      </w:rPr>
    </w:lvl>
    <w:lvl w:ilvl="8" w:tplc="2A185CC4">
      <w:numFmt w:val="bullet"/>
      <w:lvlText w:val="•"/>
      <w:lvlJc w:val="left"/>
      <w:pPr>
        <w:ind w:left="4096" w:hanging="361"/>
      </w:pPr>
      <w:rPr>
        <w:rFonts w:hint="default"/>
        <w:lang w:val="en-US" w:eastAsia="en-US" w:bidi="ar-SA"/>
      </w:rPr>
    </w:lvl>
  </w:abstractNum>
  <w:abstractNum w:abstractNumId="5">
    <w:nsid w:val="7C8F4A92"/>
    <w:multiLevelType w:val="hybridMultilevel"/>
    <w:tmpl w:val="14266BEC"/>
    <w:lvl w:ilvl="0" w:tplc="968CDF32">
      <w:numFmt w:val="bullet"/>
      <w:lvlText w:val=""/>
      <w:lvlJc w:val="left"/>
      <w:pPr>
        <w:ind w:left="831" w:hanging="361"/>
      </w:pPr>
      <w:rPr>
        <w:rFonts w:ascii="Symbol" w:eastAsia="Symbol" w:hAnsi="Symbol" w:cs="Symbol" w:hint="default"/>
        <w:w w:val="100"/>
        <w:sz w:val="24"/>
        <w:szCs w:val="24"/>
        <w:lang w:val="en-US" w:eastAsia="en-US" w:bidi="ar-SA"/>
      </w:rPr>
    </w:lvl>
    <w:lvl w:ilvl="1" w:tplc="3DC2A4C4">
      <w:numFmt w:val="bullet"/>
      <w:lvlText w:val="•"/>
      <w:lvlJc w:val="left"/>
      <w:pPr>
        <w:ind w:left="1247" w:hanging="361"/>
      </w:pPr>
      <w:rPr>
        <w:rFonts w:hint="default"/>
        <w:lang w:val="en-US" w:eastAsia="en-US" w:bidi="ar-SA"/>
      </w:rPr>
    </w:lvl>
    <w:lvl w:ilvl="2" w:tplc="725A7C8E">
      <w:numFmt w:val="bullet"/>
      <w:lvlText w:val="•"/>
      <w:lvlJc w:val="left"/>
      <w:pPr>
        <w:ind w:left="1654" w:hanging="361"/>
      </w:pPr>
      <w:rPr>
        <w:rFonts w:hint="default"/>
        <w:lang w:val="en-US" w:eastAsia="en-US" w:bidi="ar-SA"/>
      </w:rPr>
    </w:lvl>
    <w:lvl w:ilvl="3" w:tplc="D8827B0A">
      <w:numFmt w:val="bullet"/>
      <w:lvlText w:val="•"/>
      <w:lvlJc w:val="left"/>
      <w:pPr>
        <w:ind w:left="2061" w:hanging="361"/>
      </w:pPr>
      <w:rPr>
        <w:rFonts w:hint="default"/>
        <w:lang w:val="en-US" w:eastAsia="en-US" w:bidi="ar-SA"/>
      </w:rPr>
    </w:lvl>
    <w:lvl w:ilvl="4" w:tplc="91748BFA">
      <w:numFmt w:val="bullet"/>
      <w:lvlText w:val="•"/>
      <w:lvlJc w:val="left"/>
      <w:pPr>
        <w:ind w:left="2468" w:hanging="361"/>
      </w:pPr>
      <w:rPr>
        <w:rFonts w:hint="default"/>
        <w:lang w:val="en-US" w:eastAsia="en-US" w:bidi="ar-SA"/>
      </w:rPr>
    </w:lvl>
    <w:lvl w:ilvl="5" w:tplc="993278AE">
      <w:numFmt w:val="bullet"/>
      <w:lvlText w:val="•"/>
      <w:lvlJc w:val="left"/>
      <w:pPr>
        <w:ind w:left="2875" w:hanging="361"/>
      </w:pPr>
      <w:rPr>
        <w:rFonts w:hint="default"/>
        <w:lang w:val="en-US" w:eastAsia="en-US" w:bidi="ar-SA"/>
      </w:rPr>
    </w:lvl>
    <w:lvl w:ilvl="6" w:tplc="1EAABF72">
      <w:numFmt w:val="bullet"/>
      <w:lvlText w:val="•"/>
      <w:lvlJc w:val="left"/>
      <w:pPr>
        <w:ind w:left="3282" w:hanging="361"/>
      </w:pPr>
      <w:rPr>
        <w:rFonts w:hint="default"/>
        <w:lang w:val="en-US" w:eastAsia="en-US" w:bidi="ar-SA"/>
      </w:rPr>
    </w:lvl>
    <w:lvl w:ilvl="7" w:tplc="F6525C6E">
      <w:numFmt w:val="bullet"/>
      <w:lvlText w:val="•"/>
      <w:lvlJc w:val="left"/>
      <w:pPr>
        <w:ind w:left="3689" w:hanging="361"/>
      </w:pPr>
      <w:rPr>
        <w:rFonts w:hint="default"/>
        <w:lang w:val="en-US" w:eastAsia="en-US" w:bidi="ar-SA"/>
      </w:rPr>
    </w:lvl>
    <w:lvl w:ilvl="8" w:tplc="3C3C421A">
      <w:numFmt w:val="bullet"/>
      <w:lvlText w:val="•"/>
      <w:lvlJc w:val="left"/>
      <w:pPr>
        <w:ind w:left="4096" w:hanging="361"/>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537B17"/>
    <w:rsid w:val="0024445D"/>
    <w:rsid w:val="00373320"/>
    <w:rsid w:val="004C4BF9"/>
    <w:rsid w:val="00537B17"/>
    <w:rsid w:val="0055253C"/>
    <w:rsid w:val="00667588"/>
    <w:rsid w:val="00B02B4E"/>
    <w:rsid w:val="00B13257"/>
    <w:rsid w:val="00BF66D3"/>
    <w:rsid w:val="00E02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7B1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7B17"/>
    <w:rPr>
      <w:b/>
      <w:bCs/>
      <w:sz w:val="28"/>
      <w:szCs w:val="28"/>
    </w:rPr>
  </w:style>
  <w:style w:type="paragraph" w:styleId="ListParagraph">
    <w:name w:val="List Paragraph"/>
    <w:basedOn w:val="Normal"/>
    <w:uiPriority w:val="1"/>
    <w:qFormat/>
    <w:rsid w:val="00537B17"/>
  </w:style>
  <w:style w:type="paragraph" w:customStyle="1" w:styleId="TableParagraph">
    <w:name w:val="Table Paragraph"/>
    <w:basedOn w:val="Normal"/>
    <w:uiPriority w:val="1"/>
    <w:qFormat/>
    <w:rsid w:val="00537B17"/>
    <w:pPr>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user</cp:lastModifiedBy>
  <cp:revision>3</cp:revision>
  <dcterms:created xsi:type="dcterms:W3CDTF">2022-11-10T04:52:00Z</dcterms:created>
  <dcterms:modified xsi:type="dcterms:W3CDTF">2022-11-10T04:54:00Z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vt:lpwstr>
  </property>
  <property fmtid="{D5CDD505-2E9C-101B-9397-08002B2CF9AE}" pid="4" name="LastSaved">
    <vt:filetime>2022-11-10T00:00:00Z</vt:filetime>
  </property>
</Properties>
</file>