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DE1" w:rsidRDefault="00D14DE1" w:rsidP="00D14D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proofErr w:type="gram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Materi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ini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membahas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bagaimana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perusahaan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menentukan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nilai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moneter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tepat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untuk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produk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atau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jasa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mereka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guna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mencapai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laba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maksimal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sekaligus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tetap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kompetitif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di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pasar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  <w:proofErr w:type="gramEnd"/>
    </w:p>
    <w:p w:rsidR="00D14DE1" w:rsidRPr="00D14DE1" w:rsidRDefault="00D14DE1" w:rsidP="00D14D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</w:p>
    <w:p w:rsidR="00D14DE1" w:rsidRPr="00D14DE1" w:rsidRDefault="00D14DE1" w:rsidP="00D14DE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I.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Pengertian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Strategi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Harga</w:t>
      </w:r>
      <w:proofErr w:type="spellEnd"/>
    </w:p>
    <w:p w:rsidR="00D14DE1" w:rsidRDefault="00D14DE1" w:rsidP="00D14D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proofErr w:type="gram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Strategi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adalah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metode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digunakan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bisnis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untuk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menetapkan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produk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atau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layanan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mereka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  <w:proofErr w:type="gram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bukan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sekadar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angka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melainkan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sinyal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kualitas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posisi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merek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di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mata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konsumen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sesuai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dengan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prinsip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Marketing Mix (4P).</w:t>
      </w:r>
      <w:proofErr w:type="gram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</w:p>
    <w:p w:rsidR="00D14DE1" w:rsidRPr="00D14DE1" w:rsidRDefault="00D14DE1" w:rsidP="00D14D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bookmarkStart w:id="0" w:name="_GoBack"/>
      <w:bookmarkEnd w:id="0"/>
    </w:p>
    <w:p w:rsidR="00D14DE1" w:rsidRPr="00D14DE1" w:rsidRDefault="00D14DE1" w:rsidP="00D14DE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II.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Faktor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Pertimbangan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Penetapan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Harga</w:t>
      </w:r>
      <w:proofErr w:type="spellEnd"/>
    </w:p>
    <w:p w:rsidR="00D14DE1" w:rsidRPr="00D14DE1" w:rsidRDefault="00D14DE1" w:rsidP="00D14D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Sebelum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menentukan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perusahaan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harus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menganalisis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: </w:t>
      </w:r>
    </w:p>
    <w:p w:rsidR="00D14DE1" w:rsidRPr="00D14DE1" w:rsidRDefault="00D14DE1" w:rsidP="00D14DE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Biaya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(Costs):</w:t>
      </w:r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 Total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biaya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produksi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distribusi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pemasaran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(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biaya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tetap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&amp;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variabel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).</w:t>
      </w:r>
    </w:p>
    <w:p w:rsidR="00D14DE1" w:rsidRPr="00D14DE1" w:rsidRDefault="00D14DE1" w:rsidP="00D14DE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Pelanggan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:</w:t>
      </w:r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Persepsi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nilai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sensitivitas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(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elastisitas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) target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audiens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D14DE1" w:rsidRPr="00D14DE1" w:rsidRDefault="00D14DE1" w:rsidP="00D14DE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Pesaing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:</w:t>
      </w:r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dipatok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oleh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kompetitor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untuk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produk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sejenis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D14DE1" w:rsidRPr="00D14DE1" w:rsidRDefault="00D14DE1" w:rsidP="00D14DE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Tujuan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Bisnis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:</w:t>
      </w:r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Apakah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ingin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mengejar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pangsa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pasar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cepat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atau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keuntungan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tinggi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per unit? </w:t>
      </w:r>
    </w:p>
    <w:p w:rsidR="00D14DE1" w:rsidRPr="00D14DE1" w:rsidRDefault="00D14DE1" w:rsidP="00D14DE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III.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Jenis-Jenis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Strategi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Populer</w:t>
      </w:r>
      <w:proofErr w:type="spellEnd"/>
    </w:p>
    <w:p w:rsidR="00D14DE1" w:rsidRPr="00D14DE1" w:rsidRDefault="00D14DE1" w:rsidP="00D14D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Berdasarkan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panduan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dari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HubSpot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berikut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adalah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strategi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sering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digunakan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:</w:t>
      </w:r>
    </w:p>
    <w:p w:rsidR="00D14DE1" w:rsidRPr="00D14DE1" w:rsidRDefault="00D14DE1" w:rsidP="00D14DE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Cost-Plus Pricing:</w:t>
      </w:r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Menambahkan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persentase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keuntungan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tetap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di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atas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total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biaya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produksi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.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Strategi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paling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sederhana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namun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sering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mengabaikan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faktor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persaingan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D14DE1" w:rsidRPr="00D14DE1" w:rsidRDefault="00D14DE1" w:rsidP="00D14DE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Price Skimming (Skimming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):</w:t>
      </w:r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Menetapkan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tinggi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di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awal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peluncuran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produk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inovatif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(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seperti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iPhone),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lalu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menurunkannya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secara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bertahap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saat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pesaing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muncul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D14DE1" w:rsidRPr="00D14DE1" w:rsidRDefault="00D14DE1" w:rsidP="00D14DE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Penetration Pricing:</w:t>
      </w:r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Menetapkan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sangat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rendah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untuk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masuk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ke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pasar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padat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guna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menarik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banyak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pelanggan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dengan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cepat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D14DE1" w:rsidRPr="00D14DE1" w:rsidRDefault="00D14DE1" w:rsidP="00D14DE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Competition-Based Pricing:</w:t>
      </w:r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Menetapkan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berdasarkan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dipatok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pesaing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bisa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lebih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murah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proofErr w:type="gram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sama</w:t>
      </w:r>
      <w:proofErr w:type="spellEnd"/>
      <w:proofErr w:type="gram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atau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sedikit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lebih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mahal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D14DE1" w:rsidRPr="00D14DE1" w:rsidRDefault="00D14DE1" w:rsidP="00D14DE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Value-Based Pricing:</w:t>
      </w:r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Menetapkan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berdasarkan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nilai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dirasakan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konsumen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bukan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berdasarkan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biaya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produksi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(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contoh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barang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mewah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atau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karya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seni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).</w:t>
      </w:r>
    </w:p>
    <w:p w:rsidR="00D14DE1" w:rsidRPr="00D14DE1" w:rsidRDefault="00D14DE1" w:rsidP="00D14DE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Psychological Pricing:</w:t>
      </w:r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Menggunakan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teknik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psikologi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seperti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Rp99.900 (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teori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 Charm Pricing) agar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produk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terlihat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jauh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lebih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murah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daripada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Rp100.000. </w:t>
      </w:r>
    </w:p>
    <w:p w:rsidR="00D14DE1" w:rsidRPr="00D14DE1" w:rsidRDefault="00D14DE1" w:rsidP="00D14DE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lastRenderedPageBreak/>
        <w:t xml:space="preserve">IV.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Alat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Bantu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Penghitungan</w:t>
      </w:r>
      <w:proofErr w:type="spellEnd"/>
    </w:p>
    <w:p w:rsidR="00D14DE1" w:rsidRDefault="00D14DE1" w:rsidP="00D14D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proofErr w:type="gram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Untuk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menentukan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titik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impas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sebelum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mengambil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keuntungan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perusahaan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menggunakan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analisis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r w:rsidRPr="00D14DE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Break-Even Point (BEP)</w:t>
      </w:r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  <w:proofErr w:type="gram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Anda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dapat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menggunakan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Kalkulator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BEP 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untuk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simulasi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perhitungan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  <w:proofErr w:type="gramEnd"/>
    </w:p>
    <w:p w:rsidR="00D14DE1" w:rsidRPr="00D14DE1" w:rsidRDefault="00D14DE1" w:rsidP="00D14D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</w:p>
    <w:p w:rsidR="00D14DE1" w:rsidRPr="00D14DE1" w:rsidRDefault="00D14DE1" w:rsidP="00D14DE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V.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Evaluasi</w:t>
      </w:r>
      <w:proofErr w:type="spellEnd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Strategi</w:t>
      </w:r>
      <w:proofErr w:type="spellEnd"/>
    </w:p>
    <w:p w:rsidR="00D14DE1" w:rsidRPr="00D14DE1" w:rsidRDefault="00D14DE1" w:rsidP="00D14D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proofErr w:type="gram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tidak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bersifat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statis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  <w:proofErr w:type="gram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Perusahaan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perlu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melakukan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evaluasi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berkala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jika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terjadi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: </w:t>
      </w:r>
    </w:p>
    <w:p w:rsidR="00D14DE1" w:rsidRPr="00D14DE1" w:rsidRDefault="00D14DE1" w:rsidP="00D14DE1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Kenaikan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bahan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baku</w:t>
      </w:r>
      <w:proofErr w:type="spellEnd"/>
      <w:proofErr w:type="gram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(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inflasi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).</w:t>
      </w:r>
    </w:p>
    <w:p w:rsidR="00D14DE1" w:rsidRPr="00D14DE1" w:rsidRDefault="00D14DE1" w:rsidP="00D14DE1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Perubahan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tren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pasar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D14DE1" w:rsidRPr="00D14DE1" w:rsidRDefault="00D14DE1" w:rsidP="00D14DE1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Penurunan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volume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penjualan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secara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drastis</w:t>
      </w:r>
      <w:proofErr w:type="spellEnd"/>
      <w:r w:rsidRPr="00D14DE1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 </w:t>
      </w:r>
    </w:p>
    <w:p w:rsidR="006511B9" w:rsidRDefault="006511B9"/>
    <w:sectPr w:rsidR="00651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1F5FD4"/>
    <w:multiLevelType w:val="multilevel"/>
    <w:tmpl w:val="00FE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9B75B09"/>
    <w:multiLevelType w:val="multilevel"/>
    <w:tmpl w:val="69CA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493C3F"/>
    <w:multiLevelType w:val="multilevel"/>
    <w:tmpl w:val="EB4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DE1"/>
    <w:rsid w:val="006511B9"/>
    <w:rsid w:val="00D1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D14DE1"/>
  </w:style>
  <w:style w:type="character" w:customStyle="1" w:styleId="t286pc">
    <w:name w:val="t286pc"/>
    <w:basedOn w:val="DefaultParagraphFont"/>
    <w:rsid w:val="00D14DE1"/>
  </w:style>
  <w:style w:type="character" w:styleId="Strong">
    <w:name w:val="Strong"/>
    <w:basedOn w:val="DefaultParagraphFont"/>
    <w:uiPriority w:val="22"/>
    <w:qFormat/>
    <w:rsid w:val="00D14DE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D14DE1"/>
  </w:style>
  <w:style w:type="character" w:customStyle="1" w:styleId="t286pc">
    <w:name w:val="t286pc"/>
    <w:basedOn w:val="DefaultParagraphFont"/>
    <w:rsid w:val="00D14DE1"/>
  </w:style>
  <w:style w:type="character" w:styleId="Strong">
    <w:name w:val="Strong"/>
    <w:basedOn w:val="DefaultParagraphFont"/>
    <w:uiPriority w:val="22"/>
    <w:qFormat/>
    <w:rsid w:val="00D14D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0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erick</dc:creator>
  <cp:lastModifiedBy>erick</cp:lastModifiedBy>
  <cp:revision>1</cp:revision>
  <dcterms:created xsi:type="dcterms:W3CDTF">2026-02-02T02:42:00Z</dcterms:created>
  <dcterms:modified xsi:type="dcterms:W3CDTF">2026-02-02T02:43:00Z</dcterms:modified>
</cp:coreProperties>
</file>