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2197" w14:textId="77777777" w:rsidR="009C6DD7" w:rsidRDefault="00000000">
      <w:pPr>
        <w:spacing w:before="1440" w:after="320"/>
        <w:jc w:val="center"/>
      </w:pPr>
      <w:r>
        <w:rPr>
          <w:b/>
          <w:bCs/>
          <w:color w:val="1F3864"/>
          <w:sz w:val="36"/>
          <w:szCs w:val="36"/>
        </w:rPr>
        <w:t>ITSU3018 – Information Technology Project</w:t>
      </w:r>
    </w:p>
    <w:p w14:paraId="5A7872D3" w14:textId="77777777" w:rsidR="009C6DD7" w:rsidRDefault="00000000">
      <w:pPr>
        <w:spacing w:after="200"/>
        <w:jc w:val="center"/>
      </w:pPr>
      <w:r>
        <w:rPr>
          <w:b/>
          <w:bCs/>
          <w:color w:val="2E4A7A"/>
          <w:sz w:val="28"/>
          <w:szCs w:val="28"/>
        </w:rPr>
        <w:t>Assessment Item 3: Project Solution Design and System Requirements</w:t>
      </w:r>
    </w:p>
    <w:p w14:paraId="59D9E1BE" w14:textId="77777777" w:rsidR="009C6DD7" w:rsidRDefault="00000000">
      <w:pPr>
        <w:spacing w:after="80"/>
        <w:jc w:val="center"/>
      </w:pPr>
      <w:r>
        <w:rPr>
          <w:b/>
          <w:bCs/>
          <w:color w:val="000000"/>
          <w:sz w:val="30"/>
          <w:szCs w:val="30"/>
        </w:rPr>
        <w:t>Event &amp; Community Engagement Portal</w:t>
      </w:r>
    </w:p>
    <w:p w14:paraId="16B60EBE" w14:textId="77777777" w:rsidR="009C6DD7" w:rsidRDefault="00000000">
      <w:pPr>
        <w:spacing w:after="80"/>
        <w:jc w:val="center"/>
      </w:pPr>
      <w:r>
        <w:rPr>
          <w:color w:val="333333"/>
        </w:rPr>
        <w:t>Client: Jewish House</w:t>
      </w:r>
    </w:p>
    <w:p w14:paraId="616044E5" w14:textId="77777777" w:rsidR="009C6DD7" w:rsidRDefault="00000000">
      <w:pPr>
        <w:spacing w:after="80"/>
        <w:jc w:val="center"/>
      </w:pPr>
      <w:r>
        <w:rPr>
          <w:color w:val="333333"/>
        </w:rPr>
        <w:t>Project ID: Project-2026S1_32</w:t>
      </w:r>
    </w:p>
    <w:p w14:paraId="453FF609" w14:textId="77777777" w:rsidR="009C6DD7" w:rsidRDefault="009C6DD7">
      <w:pPr>
        <w:spacing w:after="40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0"/>
        <w:gridCol w:w="4250"/>
      </w:tblGrid>
      <w:tr w:rsidR="009C6DD7" w14:paraId="3EC70502" w14:textId="77777777">
        <w:tc>
          <w:tcPr>
            <w:tcW w:w="425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41CE7FE0" w14:textId="77777777" w:rsidR="009C6DD7" w:rsidRDefault="00000000">
            <w:pPr>
              <w:jc w:val="center"/>
            </w:pPr>
            <w:r>
              <w:rPr>
                <w:b/>
                <w:bCs/>
                <w:color w:val="1F3864"/>
                <w:sz w:val="22"/>
                <w:szCs w:val="22"/>
              </w:rPr>
              <w:t>Team Member</w:t>
            </w:r>
          </w:p>
        </w:tc>
        <w:tc>
          <w:tcPr>
            <w:tcW w:w="425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2A0C8E97" w14:textId="77777777" w:rsidR="009C6DD7" w:rsidRDefault="00000000">
            <w:pPr>
              <w:jc w:val="center"/>
            </w:pPr>
            <w:r>
              <w:rPr>
                <w:b/>
                <w:bCs/>
                <w:color w:val="1F3864"/>
                <w:sz w:val="22"/>
                <w:szCs w:val="22"/>
              </w:rPr>
              <w:t>Role / Specialisation</w:t>
            </w:r>
          </w:p>
        </w:tc>
      </w:tr>
      <w:tr w:rsidR="009C6DD7" w14:paraId="2D50BF86" w14:textId="77777777">
        <w:tc>
          <w:tcPr>
            <w:tcW w:w="425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417E282" w14:textId="77777777" w:rsidR="009C6DD7" w:rsidRDefault="009C6DD7"/>
        </w:tc>
        <w:tc>
          <w:tcPr>
            <w:tcW w:w="425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3598BB0" w14:textId="77777777" w:rsidR="009C6DD7" w:rsidRDefault="009C6DD7"/>
        </w:tc>
      </w:tr>
      <w:tr w:rsidR="009C6DD7" w14:paraId="11F581BD" w14:textId="77777777">
        <w:tc>
          <w:tcPr>
            <w:tcW w:w="425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DD03054" w14:textId="77777777" w:rsidR="009C6DD7" w:rsidRDefault="009C6DD7"/>
        </w:tc>
        <w:tc>
          <w:tcPr>
            <w:tcW w:w="425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6DAC649" w14:textId="77777777" w:rsidR="009C6DD7" w:rsidRDefault="009C6DD7"/>
        </w:tc>
      </w:tr>
      <w:tr w:rsidR="009C6DD7" w14:paraId="07855196" w14:textId="77777777">
        <w:tc>
          <w:tcPr>
            <w:tcW w:w="425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27EF160" w14:textId="77777777" w:rsidR="009C6DD7" w:rsidRDefault="009C6DD7"/>
        </w:tc>
        <w:tc>
          <w:tcPr>
            <w:tcW w:w="425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2AFEAED1" w14:textId="77777777" w:rsidR="009C6DD7" w:rsidRDefault="009C6DD7"/>
        </w:tc>
      </w:tr>
      <w:tr w:rsidR="009C6DD7" w14:paraId="2C5198A2" w14:textId="77777777">
        <w:tc>
          <w:tcPr>
            <w:tcW w:w="425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09789D0" w14:textId="77777777" w:rsidR="009C6DD7" w:rsidRDefault="009C6DD7"/>
        </w:tc>
        <w:tc>
          <w:tcPr>
            <w:tcW w:w="425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08EAB61" w14:textId="77777777" w:rsidR="009C6DD7" w:rsidRDefault="009C6DD7"/>
        </w:tc>
      </w:tr>
    </w:tbl>
    <w:p w14:paraId="51594402" w14:textId="77777777" w:rsidR="009C6DD7" w:rsidRDefault="009C6DD7">
      <w:pPr>
        <w:spacing w:after="300"/>
      </w:pPr>
    </w:p>
    <w:p w14:paraId="64B21E19" w14:textId="77777777" w:rsidR="004820B8" w:rsidRDefault="004820B8">
      <w:pPr>
        <w:spacing w:after="300"/>
      </w:pPr>
    </w:p>
    <w:p w14:paraId="755F8A3D" w14:textId="77777777" w:rsidR="004820B8" w:rsidRDefault="004820B8">
      <w:pPr>
        <w:spacing w:after="300"/>
      </w:pPr>
    </w:p>
    <w:p w14:paraId="669F84A2" w14:textId="77777777" w:rsidR="004820B8" w:rsidRDefault="004820B8">
      <w:pPr>
        <w:spacing w:after="300"/>
      </w:pPr>
    </w:p>
    <w:p w14:paraId="563AB3DB" w14:textId="77777777" w:rsidR="004820B8" w:rsidRDefault="004820B8">
      <w:pPr>
        <w:spacing w:after="300"/>
      </w:pPr>
    </w:p>
    <w:p w14:paraId="19236FEF" w14:textId="77777777" w:rsidR="004820B8" w:rsidRDefault="004820B8">
      <w:pPr>
        <w:spacing w:after="300"/>
      </w:pPr>
    </w:p>
    <w:p w14:paraId="467EF561" w14:textId="77777777" w:rsidR="004820B8" w:rsidRDefault="004820B8">
      <w:pPr>
        <w:spacing w:after="300"/>
      </w:pPr>
    </w:p>
    <w:p w14:paraId="2B046C66" w14:textId="77777777" w:rsidR="004820B8" w:rsidRDefault="004820B8">
      <w:pPr>
        <w:spacing w:after="300"/>
      </w:pPr>
    </w:p>
    <w:p w14:paraId="08F7142E" w14:textId="77777777" w:rsidR="004820B8" w:rsidRDefault="004820B8">
      <w:pPr>
        <w:spacing w:after="300"/>
      </w:pPr>
    </w:p>
    <w:p w14:paraId="288772E2" w14:textId="77777777" w:rsidR="004820B8" w:rsidRDefault="004820B8">
      <w:pPr>
        <w:spacing w:after="300"/>
      </w:pPr>
    </w:p>
    <w:p w14:paraId="77BC0781" w14:textId="77777777" w:rsidR="004820B8" w:rsidRDefault="004820B8">
      <w:pPr>
        <w:spacing w:after="300"/>
      </w:pPr>
    </w:p>
    <w:p w14:paraId="79AB207C" w14:textId="77777777" w:rsidR="004820B8" w:rsidRDefault="004820B8">
      <w:pPr>
        <w:pStyle w:val="Heading1"/>
      </w:pPr>
    </w:p>
    <w:p w14:paraId="5E2CBC5B" w14:textId="6FF734A2" w:rsidR="009C6DD7" w:rsidRDefault="00000000">
      <w:pPr>
        <w:pStyle w:val="Heading1"/>
      </w:pPr>
      <w:bookmarkStart w:id="0" w:name="_Toc229260630"/>
      <w:r>
        <w:lastRenderedPageBreak/>
        <w:t>Table of Contents</w:t>
      </w:r>
      <w:bookmarkEnd w:id="0"/>
    </w:p>
    <w:sdt>
      <w:sdtPr>
        <w:alias w:val="Table of Contents"/>
        <w:id w:val="1801035094"/>
      </w:sdtPr>
      <w:sdtContent>
        <w:p w14:paraId="238A456D" w14:textId="66820A2D" w:rsidR="006378D0" w:rsidRDefault="00000000">
          <w:pPr>
            <w:pStyle w:val="TOC1"/>
            <w:tabs>
              <w:tab w:val="right" w:leader="dot" w:pos="9196"/>
            </w:tabs>
            <w:rPr>
              <w:rFonts w:asciiTheme="minorHAnsi" w:eastAsiaTheme="minorEastAsia" w:hAnsiTheme="minorHAnsi" w:cstheme="minorBidi"/>
              <w:noProof/>
              <w:kern w:val="2"/>
              <w14:ligatures w14:val="standardContextual"/>
            </w:rPr>
          </w:pPr>
          <w:r>
            <w:fldChar w:fldCharType="begin"/>
          </w:r>
          <w:r>
            <w:instrText>TOC \h \o "1-3" \t "Heading 1,1,Heading 2,2,Heading 3,3"</w:instrText>
          </w:r>
          <w:r>
            <w:fldChar w:fldCharType="separate"/>
          </w:r>
          <w:hyperlink w:anchor="_Toc229260630" w:history="1">
            <w:r w:rsidR="006378D0" w:rsidRPr="00B9091F">
              <w:rPr>
                <w:rStyle w:val="Hyperlink"/>
                <w:noProof/>
              </w:rPr>
              <w:t>Table of Contents</w:t>
            </w:r>
            <w:r w:rsidR="006378D0">
              <w:rPr>
                <w:noProof/>
              </w:rPr>
              <w:tab/>
            </w:r>
            <w:r w:rsidR="006378D0">
              <w:rPr>
                <w:noProof/>
              </w:rPr>
              <w:fldChar w:fldCharType="begin"/>
            </w:r>
            <w:r w:rsidR="006378D0">
              <w:rPr>
                <w:noProof/>
              </w:rPr>
              <w:instrText xml:space="preserve"> PAGEREF _Toc229260630 \h </w:instrText>
            </w:r>
            <w:r w:rsidR="006378D0">
              <w:rPr>
                <w:noProof/>
              </w:rPr>
            </w:r>
            <w:r w:rsidR="006378D0">
              <w:rPr>
                <w:noProof/>
              </w:rPr>
              <w:fldChar w:fldCharType="separate"/>
            </w:r>
            <w:r w:rsidR="006378D0">
              <w:rPr>
                <w:noProof/>
              </w:rPr>
              <w:t>2</w:t>
            </w:r>
            <w:r w:rsidR="006378D0">
              <w:rPr>
                <w:noProof/>
              </w:rPr>
              <w:fldChar w:fldCharType="end"/>
            </w:r>
          </w:hyperlink>
        </w:p>
        <w:p w14:paraId="0A961AE7" w14:textId="4F4C1D71" w:rsidR="006378D0" w:rsidRDefault="006378D0">
          <w:pPr>
            <w:pStyle w:val="TOC1"/>
            <w:tabs>
              <w:tab w:val="right" w:leader="dot" w:pos="9196"/>
            </w:tabs>
            <w:rPr>
              <w:rFonts w:asciiTheme="minorHAnsi" w:eastAsiaTheme="minorEastAsia" w:hAnsiTheme="minorHAnsi" w:cstheme="minorBidi"/>
              <w:noProof/>
              <w:kern w:val="2"/>
              <w14:ligatures w14:val="standardContextual"/>
            </w:rPr>
          </w:pPr>
          <w:hyperlink w:anchor="_Toc229260631" w:history="1">
            <w:r w:rsidRPr="00B9091F">
              <w:rPr>
                <w:rStyle w:val="Hyperlink"/>
                <w:noProof/>
              </w:rPr>
              <w:t>1. Introduction</w:t>
            </w:r>
            <w:r>
              <w:rPr>
                <w:noProof/>
              </w:rPr>
              <w:tab/>
            </w:r>
            <w:r>
              <w:rPr>
                <w:noProof/>
              </w:rPr>
              <w:fldChar w:fldCharType="begin"/>
            </w:r>
            <w:r>
              <w:rPr>
                <w:noProof/>
              </w:rPr>
              <w:instrText xml:space="preserve"> PAGEREF _Toc229260631 \h </w:instrText>
            </w:r>
            <w:r>
              <w:rPr>
                <w:noProof/>
              </w:rPr>
            </w:r>
            <w:r>
              <w:rPr>
                <w:noProof/>
              </w:rPr>
              <w:fldChar w:fldCharType="separate"/>
            </w:r>
            <w:r>
              <w:rPr>
                <w:noProof/>
              </w:rPr>
              <w:t>3</w:t>
            </w:r>
            <w:r>
              <w:rPr>
                <w:noProof/>
              </w:rPr>
              <w:fldChar w:fldCharType="end"/>
            </w:r>
          </w:hyperlink>
        </w:p>
        <w:p w14:paraId="3B92BB27" w14:textId="79C233A4" w:rsidR="006378D0" w:rsidRDefault="006378D0">
          <w:pPr>
            <w:pStyle w:val="TOC1"/>
            <w:tabs>
              <w:tab w:val="right" w:leader="dot" w:pos="9196"/>
            </w:tabs>
            <w:rPr>
              <w:rFonts w:asciiTheme="minorHAnsi" w:eastAsiaTheme="minorEastAsia" w:hAnsiTheme="minorHAnsi" w:cstheme="minorBidi"/>
              <w:noProof/>
              <w:kern w:val="2"/>
              <w14:ligatures w14:val="standardContextual"/>
            </w:rPr>
          </w:pPr>
          <w:hyperlink w:anchor="_Toc229260632" w:history="1">
            <w:r w:rsidRPr="00B9091F">
              <w:rPr>
                <w:rStyle w:val="Hyperlink"/>
                <w:noProof/>
              </w:rPr>
              <w:t>2. Project Scope</w:t>
            </w:r>
            <w:r>
              <w:rPr>
                <w:noProof/>
              </w:rPr>
              <w:tab/>
            </w:r>
            <w:r>
              <w:rPr>
                <w:noProof/>
              </w:rPr>
              <w:fldChar w:fldCharType="begin"/>
            </w:r>
            <w:r>
              <w:rPr>
                <w:noProof/>
              </w:rPr>
              <w:instrText xml:space="preserve"> PAGEREF _Toc229260632 \h </w:instrText>
            </w:r>
            <w:r>
              <w:rPr>
                <w:noProof/>
              </w:rPr>
            </w:r>
            <w:r>
              <w:rPr>
                <w:noProof/>
              </w:rPr>
              <w:fldChar w:fldCharType="separate"/>
            </w:r>
            <w:r>
              <w:rPr>
                <w:noProof/>
              </w:rPr>
              <w:t>3</w:t>
            </w:r>
            <w:r>
              <w:rPr>
                <w:noProof/>
              </w:rPr>
              <w:fldChar w:fldCharType="end"/>
            </w:r>
          </w:hyperlink>
        </w:p>
        <w:p w14:paraId="07229998" w14:textId="10CFE779"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33" w:history="1">
            <w:r w:rsidRPr="00B9091F">
              <w:rPr>
                <w:rStyle w:val="Hyperlink"/>
                <w:noProof/>
              </w:rPr>
              <w:t>2.1 Project Objectives</w:t>
            </w:r>
            <w:r>
              <w:rPr>
                <w:noProof/>
              </w:rPr>
              <w:tab/>
            </w:r>
            <w:r>
              <w:rPr>
                <w:noProof/>
              </w:rPr>
              <w:fldChar w:fldCharType="begin"/>
            </w:r>
            <w:r>
              <w:rPr>
                <w:noProof/>
              </w:rPr>
              <w:instrText xml:space="preserve"> PAGEREF _Toc229260633 \h </w:instrText>
            </w:r>
            <w:r>
              <w:rPr>
                <w:noProof/>
              </w:rPr>
            </w:r>
            <w:r>
              <w:rPr>
                <w:noProof/>
              </w:rPr>
              <w:fldChar w:fldCharType="separate"/>
            </w:r>
            <w:r>
              <w:rPr>
                <w:noProof/>
              </w:rPr>
              <w:t>3</w:t>
            </w:r>
            <w:r>
              <w:rPr>
                <w:noProof/>
              </w:rPr>
              <w:fldChar w:fldCharType="end"/>
            </w:r>
          </w:hyperlink>
        </w:p>
        <w:p w14:paraId="556B0833" w14:textId="157C340E"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34" w:history="1">
            <w:r w:rsidRPr="00B9091F">
              <w:rPr>
                <w:rStyle w:val="Hyperlink"/>
                <w:noProof/>
              </w:rPr>
              <w:t>2.2 Stakeholders</w:t>
            </w:r>
            <w:r>
              <w:rPr>
                <w:noProof/>
              </w:rPr>
              <w:tab/>
            </w:r>
            <w:r>
              <w:rPr>
                <w:noProof/>
              </w:rPr>
              <w:fldChar w:fldCharType="begin"/>
            </w:r>
            <w:r>
              <w:rPr>
                <w:noProof/>
              </w:rPr>
              <w:instrText xml:space="preserve"> PAGEREF _Toc229260634 \h </w:instrText>
            </w:r>
            <w:r>
              <w:rPr>
                <w:noProof/>
              </w:rPr>
            </w:r>
            <w:r>
              <w:rPr>
                <w:noProof/>
              </w:rPr>
              <w:fldChar w:fldCharType="separate"/>
            </w:r>
            <w:r>
              <w:rPr>
                <w:noProof/>
              </w:rPr>
              <w:t>3</w:t>
            </w:r>
            <w:r>
              <w:rPr>
                <w:noProof/>
              </w:rPr>
              <w:fldChar w:fldCharType="end"/>
            </w:r>
          </w:hyperlink>
        </w:p>
        <w:p w14:paraId="06267E46" w14:textId="015117DB"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35" w:history="1">
            <w:r w:rsidRPr="00B9091F">
              <w:rPr>
                <w:rStyle w:val="Hyperlink"/>
                <w:noProof/>
              </w:rPr>
              <w:t>2.3 Scope Definition</w:t>
            </w:r>
            <w:r>
              <w:rPr>
                <w:noProof/>
              </w:rPr>
              <w:tab/>
            </w:r>
            <w:r>
              <w:rPr>
                <w:noProof/>
              </w:rPr>
              <w:fldChar w:fldCharType="begin"/>
            </w:r>
            <w:r>
              <w:rPr>
                <w:noProof/>
              </w:rPr>
              <w:instrText xml:space="preserve"> PAGEREF _Toc229260635 \h </w:instrText>
            </w:r>
            <w:r>
              <w:rPr>
                <w:noProof/>
              </w:rPr>
            </w:r>
            <w:r>
              <w:rPr>
                <w:noProof/>
              </w:rPr>
              <w:fldChar w:fldCharType="separate"/>
            </w:r>
            <w:r>
              <w:rPr>
                <w:noProof/>
              </w:rPr>
              <w:t>4</w:t>
            </w:r>
            <w:r>
              <w:rPr>
                <w:noProof/>
              </w:rPr>
              <w:fldChar w:fldCharType="end"/>
            </w:r>
          </w:hyperlink>
        </w:p>
        <w:p w14:paraId="0DC6EC92" w14:textId="4BBF2DA8"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36" w:history="1">
            <w:r w:rsidRPr="00B9091F">
              <w:rPr>
                <w:rStyle w:val="Hyperlink"/>
                <w:noProof/>
              </w:rPr>
              <w:t>2.4 Scope Change Management</w:t>
            </w:r>
            <w:r>
              <w:rPr>
                <w:noProof/>
              </w:rPr>
              <w:tab/>
            </w:r>
            <w:r>
              <w:rPr>
                <w:noProof/>
              </w:rPr>
              <w:fldChar w:fldCharType="begin"/>
            </w:r>
            <w:r>
              <w:rPr>
                <w:noProof/>
              </w:rPr>
              <w:instrText xml:space="preserve"> PAGEREF _Toc229260636 \h </w:instrText>
            </w:r>
            <w:r>
              <w:rPr>
                <w:noProof/>
              </w:rPr>
            </w:r>
            <w:r>
              <w:rPr>
                <w:noProof/>
              </w:rPr>
              <w:fldChar w:fldCharType="separate"/>
            </w:r>
            <w:r>
              <w:rPr>
                <w:noProof/>
              </w:rPr>
              <w:t>4</w:t>
            </w:r>
            <w:r>
              <w:rPr>
                <w:noProof/>
              </w:rPr>
              <w:fldChar w:fldCharType="end"/>
            </w:r>
          </w:hyperlink>
        </w:p>
        <w:p w14:paraId="236E45CD" w14:textId="50564BA1" w:rsidR="006378D0" w:rsidRDefault="006378D0">
          <w:pPr>
            <w:pStyle w:val="TOC1"/>
            <w:tabs>
              <w:tab w:val="right" w:leader="dot" w:pos="9196"/>
            </w:tabs>
            <w:rPr>
              <w:rFonts w:asciiTheme="minorHAnsi" w:eastAsiaTheme="minorEastAsia" w:hAnsiTheme="minorHAnsi" w:cstheme="minorBidi"/>
              <w:noProof/>
              <w:kern w:val="2"/>
              <w14:ligatures w14:val="standardContextual"/>
            </w:rPr>
          </w:pPr>
          <w:hyperlink w:anchor="_Toc229260637" w:history="1">
            <w:r w:rsidRPr="00B9091F">
              <w:rPr>
                <w:rStyle w:val="Hyperlink"/>
                <w:noProof/>
              </w:rPr>
              <w:t>3. Hardware Requirements</w:t>
            </w:r>
            <w:r>
              <w:rPr>
                <w:noProof/>
              </w:rPr>
              <w:tab/>
            </w:r>
            <w:r>
              <w:rPr>
                <w:noProof/>
              </w:rPr>
              <w:fldChar w:fldCharType="begin"/>
            </w:r>
            <w:r>
              <w:rPr>
                <w:noProof/>
              </w:rPr>
              <w:instrText xml:space="preserve"> PAGEREF _Toc229260637 \h </w:instrText>
            </w:r>
            <w:r>
              <w:rPr>
                <w:noProof/>
              </w:rPr>
            </w:r>
            <w:r>
              <w:rPr>
                <w:noProof/>
              </w:rPr>
              <w:fldChar w:fldCharType="separate"/>
            </w:r>
            <w:r>
              <w:rPr>
                <w:noProof/>
              </w:rPr>
              <w:t>5</w:t>
            </w:r>
            <w:r>
              <w:rPr>
                <w:noProof/>
              </w:rPr>
              <w:fldChar w:fldCharType="end"/>
            </w:r>
          </w:hyperlink>
        </w:p>
        <w:p w14:paraId="58789C1E" w14:textId="32A76CDE"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38" w:history="1">
            <w:r w:rsidRPr="00B9091F">
              <w:rPr>
                <w:rStyle w:val="Hyperlink"/>
                <w:noProof/>
              </w:rPr>
              <w:t>3.1 Development Workstations</w:t>
            </w:r>
            <w:r>
              <w:rPr>
                <w:noProof/>
              </w:rPr>
              <w:tab/>
            </w:r>
            <w:r>
              <w:rPr>
                <w:noProof/>
              </w:rPr>
              <w:fldChar w:fldCharType="begin"/>
            </w:r>
            <w:r>
              <w:rPr>
                <w:noProof/>
              </w:rPr>
              <w:instrText xml:space="preserve"> PAGEREF _Toc229260638 \h </w:instrText>
            </w:r>
            <w:r>
              <w:rPr>
                <w:noProof/>
              </w:rPr>
            </w:r>
            <w:r>
              <w:rPr>
                <w:noProof/>
              </w:rPr>
              <w:fldChar w:fldCharType="separate"/>
            </w:r>
            <w:r>
              <w:rPr>
                <w:noProof/>
              </w:rPr>
              <w:t>5</w:t>
            </w:r>
            <w:r>
              <w:rPr>
                <w:noProof/>
              </w:rPr>
              <w:fldChar w:fldCharType="end"/>
            </w:r>
          </w:hyperlink>
        </w:p>
        <w:p w14:paraId="260A1227" w14:textId="47284338"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39" w:history="1">
            <w:r w:rsidRPr="00B9091F">
              <w:rPr>
                <w:rStyle w:val="Hyperlink"/>
                <w:noProof/>
              </w:rPr>
              <w:t>3.2 Server / Hosting Infrastructure</w:t>
            </w:r>
            <w:r>
              <w:rPr>
                <w:noProof/>
              </w:rPr>
              <w:tab/>
            </w:r>
            <w:r>
              <w:rPr>
                <w:noProof/>
              </w:rPr>
              <w:fldChar w:fldCharType="begin"/>
            </w:r>
            <w:r>
              <w:rPr>
                <w:noProof/>
              </w:rPr>
              <w:instrText xml:space="preserve"> PAGEREF _Toc229260639 \h </w:instrText>
            </w:r>
            <w:r>
              <w:rPr>
                <w:noProof/>
              </w:rPr>
            </w:r>
            <w:r>
              <w:rPr>
                <w:noProof/>
              </w:rPr>
              <w:fldChar w:fldCharType="separate"/>
            </w:r>
            <w:r>
              <w:rPr>
                <w:noProof/>
              </w:rPr>
              <w:t>5</w:t>
            </w:r>
            <w:r>
              <w:rPr>
                <w:noProof/>
              </w:rPr>
              <w:fldChar w:fldCharType="end"/>
            </w:r>
          </w:hyperlink>
        </w:p>
        <w:p w14:paraId="6B67212E" w14:textId="3085A18E"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40" w:history="1">
            <w:r w:rsidRPr="00B9091F">
              <w:rPr>
                <w:rStyle w:val="Hyperlink"/>
                <w:noProof/>
              </w:rPr>
              <w:t>3.3 End-User Device Compatibility</w:t>
            </w:r>
            <w:r>
              <w:rPr>
                <w:noProof/>
              </w:rPr>
              <w:tab/>
            </w:r>
            <w:r>
              <w:rPr>
                <w:noProof/>
              </w:rPr>
              <w:fldChar w:fldCharType="begin"/>
            </w:r>
            <w:r>
              <w:rPr>
                <w:noProof/>
              </w:rPr>
              <w:instrText xml:space="preserve"> PAGEREF _Toc229260640 \h </w:instrText>
            </w:r>
            <w:r>
              <w:rPr>
                <w:noProof/>
              </w:rPr>
            </w:r>
            <w:r>
              <w:rPr>
                <w:noProof/>
              </w:rPr>
              <w:fldChar w:fldCharType="separate"/>
            </w:r>
            <w:r>
              <w:rPr>
                <w:noProof/>
              </w:rPr>
              <w:t>5</w:t>
            </w:r>
            <w:r>
              <w:rPr>
                <w:noProof/>
              </w:rPr>
              <w:fldChar w:fldCharType="end"/>
            </w:r>
          </w:hyperlink>
        </w:p>
        <w:p w14:paraId="6E70D8B2" w14:textId="64B929B8" w:rsidR="006378D0" w:rsidRDefault="006378D0">
          <w:pPr>
            <w:pStyle w:val="TOC1"/>
            <w:tabs>
              <w:tab w:val="right" w:leader="dot" w:pos="9196"/>
            </w:tabs>
            <w:rPr>
              <w:rFonts w:asciiTheme="minorHAnsi" w:eastAsiaTheme="minorEastAsia" w:hAnsiTheme="minorHAnsi" w:cstheme="minorBidi"/>
              <w:noProof/>
              <w:kern w:val="2"/>
              <w14:ligatures w14:val="standardContextual"/>
            </w:rPr>
          </w:pPr>
          <w:hyperlink w:anchor="_Toc229260641" w:history="1">
            <w:r w:rsidRPr="00B9091F">
              <w:rPr>
                <w:rStyle w:val="Hyperlink"/>
                <w:noProof/>
              </w:rPr>
              <w:t>4. Software Requirements</w:t>
            </w:r>
            <w:r>
              <w:rPr>
                <w:noProof/>
              </w:rPr>
              <w:tab/>
            </w:r>
            <w:r>
              <w:rPr>
                <w:noProof/>
              </w:rPr>
              <w:fldChar w:fldCharType="begin"/>
            </w:r>
            <w:r>
              <w:rPr>
                <w:noProof/>
              </w:rPr>
              <w:instrText xml:space="preserve"> PAGEREF _Toc229260641 \h </w:instrText>
            </w:r>
            <w:r>
              <w:rPr>
                <w:noProof/>
              </w:rPr>
            </w:r>
            <w:r>
              <w:rPr>
                <w:noProof/>
              </w:rPr>
              <w:fldChar w:fldCharType="separate"/>
            </w:r>
            <w:r>
              <w:rPr>
                <w:noProof/>
              </w:rPr>
              <w:t>6</w:t>
            </w:r>
            <w:r>
              <w:rPr>
                <w:noProof/>
              </w:rPr>
              <w:fldChar w:fldCharType="end"/>
            </w:r>
          </w:hyperlink>
        </w:p>
        <w:p w14:paraId="7A360F95" w14:textId="5C168F1E"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42" w:history="1">
            <w:r w:rsidRPr="00B9091F">
              <w:rPr>
                <w:rStyle w:val="Hyperlink"/>
                <w:noProof/>
              </w:rPr>
              <w:t>4.1 Server-Side (Backend) Software</w:t>
            </w:r>
            <w:r>
              <w:rPr>
                <w:noProof/>
              </w:rPr>
              <w:tab/>
            </w:r>
            <w:r>
              <w:rPr>
                <w:noProof/>
              </w:rPr>
              <w:fldChar w:fldCharType="begin"/>
            </w:r>
            <w:r>
              <w:rPr>
                <w:noProof/>
              </w:rPr>
              <w:instrText xml:space="preserve"> PAGEREF _Toc229260642 \h </w:instrText>
            </w:r>
            <w:r>
              <w:rPr>
                <w:noProof/>
              </w:rPr>
            </w:r>
            <w:r>
              <w:rPr>
                <w:noProof/>
              </w:rPr>
              <w:fldChar w:fldCharType="separate"/>
            </w:r>
            <w:r>
              <w:rPr>
                <w:noProof/>
              </w:rPr>
              <w:t>6</w:t>
            </w:r>
            <w:r>
              <w:rPr>
                <w:noProof/>
              </w:rPr>
              <w:fldChar w:fldCharType="end"/>
            </w:r>
          </w:hyperlink>
        </w:p>
        <w:p w14:paraId="0700CF21" w14:textId="2E922C80"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43" w:history="1">
            <w:r w:rsidRPr="00B9091F">
              <w:rPr>
                <w:rStyle w:val="Hyperlink"/>
                <w:noProof/>
              </w:rPr>
              <w:t>4.2 Client-Side (Frontend) Software</w:t>
            </w:r>
            <w:r>
              <w:rPr>
                <w:noProof/>
              </w:rPr>
              <w:tab/>
            </w:r>
            <w:r>
              <w:rPr>
                <w:noProof/>
              </w:rPr>
              <w:fldChar w:fldCharType="begin"/>
            </w:r>
            <w:r>
              <w:rPr>
                <w:noProof/>
              </w:rPr>
              <w:instrText xml:space="preserve"> PAGEREF _Toc229260643 \h </w:instrText>
            </w:r>
            <w:r>
              <w:rPr>
                <w:noProof/>
              </w:rPr>
            </w:r>
            <w:r>
              <w:rPr>
                <w:noProof/>
              </w:rPr>
              <w:fldChar w:fldCharType="separate"/>
            </w:r>
            <w:r>
              <w:rPr>
                <w:noProof/>
              </w:rPr>
              <w:t>6</w:t>
            </w:r>
            <w:r>
              <w:rPr>
                <w:noProof/>
              </w:rPr>
              <w:fldChar w:fldCharType="end"/>
            </w:r>
          </w:hyperlink>
        </w:p>
        <w:p w14:paraId="4516CC2D" w14:textId="02F73445"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44" w:history="1">
            <w:r w:rsidRPr="00B9091F">
              <w:rPr>
                <w:rStyle w:val="Hyperlink"/>
                <w:noProof/>
              </w:rPr>
              <w:t>4.3 Development &amp; Testing Tools</w:t>
            </w:r>
            <w:r>
              <w:rPr>
                <w:noProof/>
              </w:rPr>
              <w:tab/>
            </w:r>
            <w:r>
              <w:rPr>
                <w:noProof/>
              </w:rPr>
              <w:fldChar w:fldCharType="begin"/>
            </w:r>
            <w:r>
              <w:rPr>
                <w:noProof/>
              </w:rPr>
              <w:instrText xml:space="preserve"> PAGEREF _Toc229260644 \h </w:instrText>
            </w:r>
            <w:r>
              <w:rPr>
                <w:noProof/>
              </w:rPr>
            </w:r>
            <w:r>
              <w:rPr>
                <w:noProof/>
              </w:rPr>
              <w:fldChar w:fldCharType="separate"/>
            </w:r>
            <w:r>
              <w:rPr>
                <w:noProof/>
              </w:rPr>
              <w:t>6</w:t>
            </w:r>
            <w:r>
              <w:rPr>
                <w:noProof/>
              </w:rPr>
              <w:fldChar w:fldCharType="end"/>
            </w:r>
          </w:hyperlink>
        </w:p>
        <w:p w14:paraId="16A3B41D" w14:textId="7DCEAF4F"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45" w:history="1">
            <w:r w:rsidRPr="00B9091F">
              <w:rPr>
                <w:rStyle w:val="Hyperlink"/>
                <w:noProof/>
              </w:rPr>
              <w:t>4.4 Third-Party Services</w:t>
            </w:r>
            <w:r>
              <w:rPr>
                <w:noProof/>
              </w:rPr>
              <w:tab/>
            </w:r>
            <w:r>
              <w:rPr>
                <w:noProof/>
              </w:rPr>
              <w:fldChar w:fldCharType="begin"/>
            </w:r>
            <w:r>
              <w:rPr>
                <w:noProof/>
              </w:rPr>
              <w:instrText xml:space="preserve"> PAGEREF _Toc229260645 \h </w:instrText>
            </w:r>
            <w:r>
              <w:rPr>
                <w:noProof/>
              </w:rPr>
            </w:r>
            <w:r>
              <w:rPr>
                <w:noProof/>
              </w:rPr>
              <w:fldChar w:fldCharType="separate"/>
            </w:r>
            <w:r>
              <w:rPr>
                <w:noProof/>
              </w:rPr>
              <w:t>7</w:t>
            </w:r>
            <w:r>
              <w:rPr>
                <w:noProof/>
              </w:rPr>
              <w:fldChar w:fldCharType="end"/>
            </w:r>
          </w:hyperlink>
        </w:p>
        <w:p w14:paraId="2141873E" w14:textId="0F7F969B" w:rsidR="006378D0" w:rsidRDefault="006378D0">
          <w:pPr>
            <w:pStyle w:val="TOC1"/>
            <w:tabs>
              <w:tab w:val="right" w:leader="dot" w:pos="9196"/>
            </w:tabs>
            <w:rPr>
              <w:rFonts w:asciiTheme="minorHAnsi" w:eastAsiaTheme="minorEastAsia" w:hAnsiTheme="minorHAnsi" w:cstheme="minorBidi"/>
              <w:noProof/>
              <w:kern w:val="2"/>
              <w14:ligatures w14:val="standardContextual"/>
            </w:rPr>
          </w:pPr>
          <w:hyperlink w:anchor="_Toc229260646" w:history="1">
            <w:r w:rsidRPr="00B9091F">
              <w:rPr>
                <w:rStyle w:val="Hyperlink"/>
                <w:noProof/>
              </w:rPr>
              <w:t>5. Functional Requirements</w:t>
            </w:r>
            <w:r>
              <w:rPr>
                <w:noProof/>
              </w:rPr>
              <w:tab/>
            </w:r>
            <w:r>
              <w:rPr>
                <w:noProof/>
              </w:rPr>
              <w:fldChar w:fldCharType="begin"/>
            </w:r>
            <w:r>
              <w:rPr>
                <w:noProof/>
              </w:rPr>
              <w:instrText xml:space="preserve"> PAGEREF _Toc229260646 \h </w:instrText>
            </w:r>
            <w:r>
              <w:rPr>
                <w:noProof/>
              </w:rPr>
            </w:r>
            <w:r>
              <w:rPr>
                <w:noProof/>
              </w:rPr>
              <w:fldChar w:fldCharType="separate"/>
            </w:r>
            <w:r>
              <w:rPr>
                <w:noProof/>
              </w:rPr>
              <w:t>8</w:t>
            </w:r>
            <w:r>
              <w:rPr>
                <w:noProof/>
              </w:rPr>
              <w:fldChar w:fldCharType="end"/>
            </w:r>
          </w:hyperlink>
        </w:p>
        <w:p w14:paraId="69EE0CAB" w14:textId="14B53FA8" w:rsidR="006378D0" w:rsidRDefault="006378D0">
          <w:pPr>
            <w:pStyle w:val="TOC1"/>
            <w:tabs>
              <w:tab w:val="right" w:leader="dot" w:pos="9196"/>
            </w:tabs>
            <w:rPr>
              <w:rFonts w:asciiTheme="minorHAnsi" w:eastAsiaTheme="minorEastAsia" w:hAnsiTheme="minorHAnsi" w:cstheme="minorBidi"/>
              <w:noProof/>
              <w:kern w:val="2"/>
              <w14:ligatures w14:val="standardContextual"/>
            </w:rPr>
          </w:pPr>
          <w:hyperlink w:anchor="_Toc229260647" w:history="1">
            <w:r w:rsidRPr="00B9091F">
              <w:rPr>
                <w:rStyle w:val="Hyperlink"/>
                <w:noProof/>
              </w:rPr>
              <w:t>6. Non-Functional Requirements</w:t>
            </w:r>
            <w:r>
              <w:rPr>
                <w:noProof/>
              </w:rPr>
              <w:tab/>
            </w:r>
            <w:r>
              <w:rPr>
                <w:noProof/>
              </w:rPr>
              <w:fldChar w:fldCharType="begin"/>
            </w:r>
            <w:r>
              <w:rPr>
                <w:noProof/>
              </w:rPr>
              <w:instrText xml:space="preserve"> PAGEREF _Toc229260647 \h </w:instrText>
            </w:r>
            <w:r>
              <w:rPr>
                <w:noProof/>
              </w:rPr>
            </w:r>
            <w:r>
              <w:rPr>
                <w:noProof/>
              </w:rPr>
              <w:fldChar w:fldCharType="separate"/>
            </w:r>
            <w:r>
              <w:rPr>
                <w:noProof/>
              </w:rPr>
              <w:t>9</w:t>
            </w:r>
            <w:r>
              <w:rPr>
                <w:noProof/>
              </w:rPr>
              <w:fldChar w:fldCharType="end"/>
            </w:r>
          </w:hyperlink>
        </w:p>
        <w:p w14:paraId="6C68F055" w14:textId="2DCB37AC" w:rsidR="006378D0" w:rsidRDefault="006378D0">
          <w:pPr>
            <w:pStyle w:val="TOC1"/>
            <w:tabs>
              <w:tab w:val="right" w:leader="dot" w:pos="9196"/>
            </w:tabs>
            <w:rPr>
              <w:rFonts w:asciiTheme="minorHAnsi" w:eastAsiaTheme="minorEastAsia" w:hAnsiTheme="minorHAnsi" w:cstheme="minorBidi"/>
              <w:noProof/>
              <w:kern w:val="2"/>
              <w14:ligatures w14:val="standardContextual"/>
            </w:rPr>
          </w:pPr>
          <w:hyperlink w:anchor="_Toc229260648" w:history="1">
            <w:r w:rsidRPr="00B9091F">
              <w:rPr>
                <w:rStyle w:val="Hyperlink"/>
                <w:noProof/>
              </w:rPr>
              <w:t>7. Methodology</w:t>
            </w:r>
            <w:r>
              <w:rPr>
                <w:noProof/>
              </w:rPr>
              <w:tab/>
            </w:r>
            <w:r>
              <w:rPr>
                <w:noProof/>
              </w:rPr>
              <w:fldChar w:fldCharType="begin"/>
            </w:r>
            <w:r>
              <w:rPr>
                <w:noProof/>
              </w:rPr>
              <w:instrText xml:space="preserve"> PAGEREF _Toc229260648 \h </w:instrText>
            </w:r>
            <w:r>
              <w:rPr>
                <w:noProof/>
              </w:rPr>
            </w:r>
            <w:r>
              <w:rPr>
                <w:noProof/>
              </w:rPr>
              <w:fldChar w:fldCharType="separate"/>
            </w:r>
            <w:r>
              <w:rPr>
                <w:noProof/>
              </w:rPr>
              <w:t>9</w:t>
            </w:r>
            <w:r>
              <w:rPr>
                <w:noProof/>
              </w:rPr>
              <w:fldChar w:fldCharType="end"/>
            </w:r>
          </w:hyperlink>
        </w:p>
        <w:p w14:paraId="10D8E285" w14:textId="34BAC27D"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49" w:history="1">
            <w:r w:rsidRPr="00B9091F">
              <w:rPr>
                <w:rStyle w:val="Hyperlink"/>
                <w:noProof/>
              </w:rPr>
              <w:t>7.1 Selected Methodology: Agile (Scrum)</w:t>
            </w:r>
            <w:r>
              <w:rPr>
                <w:noProof/>
              </w:rPr>
              <w:tab/>
            </w:r>
            <w:r>
              <w:rPr>
                <w:noProof/>
              </w:rPr>
              <w:fldChar w:fldCharType="begin"/>
            </w:r>
            <w:r>
              <w:rPr>
                <w:noProof/>
              </w:rPr>
              <w:instrText xml:space="preserve"> PAGEREF _Toc229260649 \h </w:instrText>
            </w:r>
            <w:r>
              <w:rPr>
                <w:noProof/>
              </w:rPr>
            </w:r>
            <w:r>
              <w:rPr>
                <w:noProof/>
              </w:rPr>
              <w:fldChar w:fldCharType="separate"/>
            </w:r>
            <w:r>
              <w:rPr>
                <w:noProof/>
              </w:rPr>
              <w:t>9</w:t>
            </w:r>
            <w:r>
              <w:rPr>
                <w:noProof/>
              </w:rPr>
              <w:fldChar w:fldCharType="end"/>
            </w:r>
          </w:hyperlink>
        </w:p>
        <w:p w14:paraId="6B76C2AF" w14:textId="2728CE5C"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50" w:history="1">
            <w:r w:rsidRPr="00B9091F">
              <w:rPr>
                <w:rStyle w:val="Hyperlink"/>
                <w:noProof/>
              </w:rPr>
              <w:t>7.2 Sprint Structure and Scheduling</w:t>
            </w:r>
            <w:r>
              <w:rPr>
                <w:noProof/>
              </w:rPr>
              <w:tab/>
            </w:r>
            <w:r>
              <w:rPr>
                <w:noProof/>
              </w:rPr>
              <w:fldChar w:fldCharType="begin"/>
            </w:r>
            <w:r>
              <w:rPr>
                <w:noProof/>
              </w:rPr>
              <w:instrText xml:space="preserve"> PAGEREF _Toc229260650 \h </w:instrText>
            </w:r>
            <w:r>
              <w:rPr>
                <w:noProof/>
              </w:rPr>
            </w:r>
            <w:r>
              <w:rPr>
                <w:noProof/>
              </w:rPr>
              <w:fldChar w:fldCharType="separate"/>
            </w:r>
            <w:r>
              <w:rPr>
                <w:noProof/>
              </w:rPr>
              <w:t>10</w:t>
            </w:r>
            <w:r>
              <w:rPr>
                <w:noProof/>
              </w:rPr>
              <w:fldChar w:fldCharType="end"/>
            </w:r>
          </w:hyperlink>
        </w:p>
        <w:p w14:paraId="4617A085" w14:textId="786958C5"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51" w:history="1">
            <w:r w:rsidRPr="00B9091F">
              <w:rPr>
                <w:rStyle w:val="Hyperlink"/>
                <w:noProof/>
              </w:rPr>
              <w:t>7.3 Project Management Techniques</w:t>
            </w:r>
            <w:r>
              <w:rPr>
                <w:noProof/>
              </w:rPr>
              <w:tab/>
            </w:r>
            <w:r>
              <w:rPr>
                <w:noProof/>
              </w:rPr>
              <w:fldChar w:fldCharType="begin"/>
            </w:r>
            <w:r>
              <w:rPr>
                <w:noProof/>
              </w:rPr>
              <w:instrText xml:space="preserve"> PAGEREF _Toc229260651 \h </w:instrText>
            </w:r>
            <w:r>
              <w:rPr>
                <w:noProof/>
              </w:rPr>
            </w:r>
            <w:r>
              <w:rPr>
                <w:noProof/>
              </w:rPr>
              <w:fldChar w:fldCharType="separate"/>
            </w:r>
            <w:r>
              <w:rPr>
                <w:noProof/>
              </w:rPr>
              <w:t>10</w:t>
            </w:r>
            <w:r>
              <w:rPr>
                <w:noProof/>
              </w:rPr>
              <w:fldChar w:fldCharType="end"/>
            </w:r>
          </w:hyperlink>
        </w:p>
        <w:p w14:paraId="1375EC5B" w14:textId="3EC725D1"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52" w:history="1">
            <w:r w:rsidRPr="00B9091F">
              <w:rPr>
                <w:rStyle w:val="Hyperlink"/>
                <w:noProof/>
              </w:rPr>
              <w:t>7.4 Resource Allocation</w:t>
            </w:r>
            <w:r>
              <w:rPr>
                <w:noProof/>
              </w:rPr>
              <w:tab/>
            </w:r>
            <w:r>
              <w:rPr>
                <w:noProof/>
              </w:rPr>
              <w:fldChar w:fldCharType="begin"/>
            </w:r>
            <w:r>
              <w:rPr>
                <w:noProof/>
              </w:rPr>
              <w:instrText xml:space="preserve"> PAGEREF _Toc229260652 \h </w:instrText>
            </w:r>
            <w:r>
              <w:rPr>
                <w:noProof/>
              </w:rPr>
            </w:r>
            <w:r>
              <w:rPr>
                <w:noProof/>
              </w:rPr>
              <w:fldChar w:fldCharType="separate"/>
            </w:r>
            <w:r>
              <w:rPr>
                <w:noProof/>
              </w:rPr>
              <w:t>10</w:t>
            </w:r>
            <w:r>
              <w:rPr>
                <w:noProof/>
              </w:rPr>
              <w:fldChar w:fldCharType="end"/>
            </w:r>
          </w:hyperlink>
        </w:p>
        <w:p w14:paraId="2DF910F6" w14:textId="76220767"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53" w:history="1">
            <w:r w:rsidRPr="00B9091F">
              <w:rPr>
                <w:rStyle w:val="Hyperlink"/>
                <w:noProof/>
              </w:rPr>
              <w:t>7.5 Risk Management</w:t>
            </w:r>
            <w:r>
              <w:rPr>
                <w:noProof/>
              </w:rPr>
              <w:tab/>
            </w:r>
            <w:r>
              <w:rPr>
                <w:noProof/>
              </w:rPr>
              <w:fldChar w:fldCharType="begin"/>
            </w:r>
            <w:r>
              <w:rPr>
                <w:noProof/>
              </w:rPr>
              <w:instrText xml:space="preserve"> PAGEREF _Toc229260653 \h </w:instrText>
            </w:r>
            <w:r>
              <w:rPr>
                <w:noProof/>
              </w:rPr>
            </w:r>
            <w:r>
              <w:rPr>
                <w:noProof/>
              </w:rPr>
              <w:fldChar w:fldCharType="separate"/>
            </w:r>
            <w:r>
              <w:rPr>
                <w:noProof/>
              </w:rPr>
              <w:t>10</w:t>
            </w:r>
            <w:r>
              <w:rPr>
                <w:noProof/>
              </w:rPr>
              <w:fldChar w:fldCharType="end"/>
            </w:r>
          </w:hyperlink>
        </w:p>
        <w:p w14:paraId="470C8628" w14:textId="46BB6D2A" w:rsidR="006378D0" w:rsidRDefault="006378D0">
          <w:pPr>
            <w:pStyle w:val="TOC2"/>
            <w:tabs>
              <w:tab w:val="right" w:leader="dot" w:pos="9196"/>
            </w:tabs>
            <w:rPr>
              <w:rFonts w:asciiTheme="minorHAnsi" w:eastAsiaTheme="minorEastAsia" w:hAnsiTheme="minorHAnsi" w:cstheme="minorBidi"/>
              <w:noProof/>
              <w:kern w:val="2"/>
              <w14:ligatures w14:val="standardContextual"/>
            </w:rPr>
          </w:pPr>
          <w:hyperlink w:anchor="_Toc229260654" w:history="1">
            <w:r w:rsidRPr="00B9091F">
              <w:rPr>
                <w:rStyle w:val="Hyperlink"/>
                <w:noProof/>
              </w:rPr>
              <w:t>7.6 Communication Strategy</w:t>
            </w:r>
            <w:r>
              <w:rPr>
                <w:noProof/>
              </w:rPr>
              <w:tab/>
            </w:r>
            <w:r>
              <w:rPr>
                <w:noProof/>
              </w:rPr>
              <w:fldChar w:fldCharType="begin"/>
            </w:r>
            <w:r>
              <w:rPr>
                <w:noProof/>
              </w:rPr>
              <w:instrText xml:space="preserve"> PAGEREF _Toc229260654 \h </w:instrText>
            </w:r>
            <w:r>
              <w:rPr>
                <w:noProof/>
              </w:rPr>
            </w:r>
            <w:r>
              <w:rPr>
                <w:noProof/>
              </w:rPr>
              <w:fldChar w:fldCharType="separate"/>
            </w:r>
            <w:r>
              <w:rPr>
                <w:noProof/>
              </w:rPr>
              <w:t>11</w:t>
            </w:r>
            <w:r>
              <w:rPr>
                <w:noProof/>
              </w:rPr>
              <w:fldChar w:fldCharType="end"/>
            </w:r>
          </w:hyperlink>
        </w:p>
        <w:p w14:paraId="46838FBC" w14:textId="01B4D2D2" w:rsidR="006378D0" w:rsidRDefault="006378D0">
          <w:pPr>
            <w:pStyle w:val="TOC1"/>
            <w:tabs>
              <w:tab w:val="right" w:leader="dot" w:pos="9196"/>
            </w:tabs>
            <w:rPr>
              <w:rFonts w:asciiTheme="minorHAnsi" w:eastAsiaTheme="minorEastAsia" w:hAnsiTheme="minorHAnsi" w:cstheme="minorBidi"/>
              <w:noProof/>
              <w:kern w:val="2"/>
              <w14:ligatures w14:val="standardContextual"/>
            </w:rPr>
          </w:pPr>
          <w:hyperlink w:anchor="_Toc229260655" w:history="1">
            <w:r w:rsidRPr="00B9091F">
              <w:rPr>
                <w:rStyle w:val="Hyperlink"/>
                <w:noProof/>
              </w:rPr>
              <w:t>8. Conclusion</w:t>
            </w:r>
            <w:r>
              <w:rPr>
                <w:noProof/>
              </w:rPr>
              <w:tab/>
            </w:r>
            <w:r>
              <w:rPr>
                <w:noProof/>
              </w:rPr>
              <w:fldChar w:fldCharType="begin"/>
            </w:r>
            <w:r>
              <w:rPr>
                <w:noProof/>
              </w:rPr>
              <w:instrText xml:space="preserve"> PAGEREF _Toc229260655 \h </w:instrText>
            </w:r>
            <w:r>
              <w:rPr>
                <w:noProof/>
              </w:rPr>
            </w:r>
            <w:r>
              <w:rPr>
                <w:noProof/>
              </w:rPr>
              <w:fldChar w:fldCharType="separate"/>
            </w:r>
            <w:r>
              <w:rPr>
                <w:noProof/>
              </w:rPr>
              <w:t>11</w:t>
            </w:r>
            <w:r>
              <w:rPr>
                <w:noProof/>
              </w:rPr>
              <w:fldChar w:fldCharType="end"/>
            </w:r>
          </w:hyperlink>
        </w:p>
        <w:p w14:paraId="402E0C05" w14:textId="0E527E18" w:rsidR="006378D0" w:rsidRDefault="006378D0">
          <w:pPr>
            <w:pStyle w:val="TOC1"/>
            <w:tabs>
              <w:tab w:val="right" w:leader="dot" w:pos="9196"/>
            </w:tabs>
            <w:rPr>
              <w:rFonts w:asciiTheme="minorHAnsi" w:eastAsiaTheme="minorEastAsia" w:hAnsiTheme="minorHAnsi" w:cstheme="minorBidi"/>
              <w:noProof/>
              <w:kern w:val="2"/>
              <w14:ligatures w14:val="standardContextual"/>
            </w:rPr>
          </w:pPr>
          <w:hyperlink w:anchor="_Toc229260656" w:history="1">
            <w:r w:rsidRPr="00B9091F">
              <w:rPr>
                <w:rStyle w:val="Hyperlink"/>
                <w:noProof/>
              </w:rPr>
              <w:t>References</w:t>
            </w:r>
            <w:r>
              <w:rPr>
                <w:noProof/>
              </w:rPr>
              <w:tab/>
            </w:r>
            <w:r>
              <w:rPr>
                <w:noProof/>
              </w:rPr>
              <w:fldChar w:fldCharType="begin"/>
            </w:r>
            <w:r>
              <w:rPr>
                <w:noProof/>
              </w:rPr>
              <w:instrText xml:space="preserve"> PAGEREF _Toc229260656 \h </w:instrText>
            </w:r>
            <w:r>
              <w:rPr>
                <w:noProof/>
              </w:rPr>
            </w:r>
            <w:r>
              <w:rPr>
                <w:noProof/>
              </w:rPr>
              <w:fldChar w:fldCharType="separate"/>
            </w:r>
            <w:r>
              <w:rPr>
                <w:noProof/>
              </w:rPr>
              <w:t>12</w:t>
            </w:r>
            <w:r>
              <w:rPr>
                <w:noProof/>
              </w:rPr>
              <w:fldChar w:fldCharType="end"/>
            </w:r>
          </w:hyperlink>
        </w:p>
        <w:p w14:paraId="06C8D4CF" w14:textId="418FE4CC" w:rsidR="009C6DD7" w:rsidRDefault="00000000">
          <w:r>
            <w:fldChar w:fldCharType="end"/>
          </w:r>
        </w:p>
      </w:sdtContent>
    </w:sdt>
    <w:p w14:paraId="6198C54A" w14:textId="77777777" w:rsidR="009C6DD7" w:rsidRDefault="00000000">
      <w:r>
        <w:br w:type="page"/>
      </w:r>
    </w:p>
    <w:p w14:paraId="3CD59BA6" w14:textId="77777777" w:rsidR="009C6DD7" w:rsidRDefault="00000000">
      <w:pPr>
        <w:pStyle w:val="Heading1"/>
      </w:pPr>
      <w:bookmarkStart w:id="1" w:name="_Toc229260631"/>
      <w:r>
        <w:t>1. Introduction</w:t>
      </w:r>
      <w:bookmarkEnd w:id="1"/>
    </w:p>
    <w:p w14:paraId="5FFFFCCD" w14:textId="77777777" w:rsidR="000B1F57" w:rsidRPr="000B1F57" w:rsidRDefault="000B1F57" w:rsidP="000B1F57">
      <w:pPr>
        <w:spacing w:after="160" w:line="276" w:lineRule="auto"/>
        <w:jc w:val="both"/>
        <w:rPr>
          <w:color w:val="000000"/>
        </w:rPr>
      </w:pPr>
      <w:r w:rsidRPr="000B1F57">
        <w:rPr>
          <w:color w:val="000000"/>
        </w:rPr>
        <w:t>The purpose of this report is to outline the Project Solution Design and System Requirements for the Event and Community Engagement Portal for Jewish House as part of the Information Technology Project unit (ITSU3018). The project scope, hardware and software requirements, functional and non-functional requirements and the development methodology that the project team used are presented.</w:t>
      </w:r>
    </w:p>
    <w:p w14:paraId="7A92256D" w14:textId="77777777" w:rsidR="000B1F57" w:rsidRPr="000B1F57" w:rsidRDefault="000B1F57" w:rsidP="000B1F57">
      <w:pPr>
        <w:spacing w:after="160" w:line="276" w:lineRule="auto"/>
        <w:jc w:val="both"/>
        <w:rPr>
          <w:color w:val="000000"/>
        </w:rPr>
      </w:pPr>
      <w:r w:rsidRPr="000B1F57">
        <w:rPr>
          <w:color w:val="000000"/>
        </w:rPr>
        <w:t>Currently, Jewish House operates numerous community programs – such as JH Kids workshops, SMART Recovery meetings, movement programs and parent programs – via the Funraisin platform, which is not fully integrated and managed [1]. To solve this problem, the team suggests a web-based portal that is custom designed and integrated with the PHP Laravel framework and a MySQL relational database, as opposed to the current fragmented system, to provide an integrated, cost-effective, and maintainable solution [2].</w:t>
      </w:r>
    </w:p>
    <w:p w14:paraId="6050B25E" w14:textId="53B2C873" w:rsidR="009C6DD7" w:rsidRDefault="000B1F57" w:rsidP="000B1F57">
      <w:pPr>
        <w:spacing w:after="160" w:line="276" w:lineRule="auto"/>
        <w:jc w:val="both"/>
      </w:pPr>
      <w:r w:rsidRPr="000B1F57">
        <w:rPr>
          <w:color w:val="000000"/>
        </w:rPr>
        <w:t>After considering and comparing multiple Microsoft Power Platform alternatives, the chosen technology stack was Laravel 11.x and MySQL 8.0 as they are flexible, cost-effective, fully customisable and have a solid community support [2, 5]. This document contains a detailed requirements specification and a justification of Agile (Scrum) methodology as the approach to project management</w:t>
      </w:r>
      <w:r>
        <w:rPr>
          <w:color w:val="000000"/>
        </w:rPr>
        <w:t>.</w:t>
      </w:r>
    </w:p>
    <w:p w14:paraId="793D56E6" w14:textId="77777777" w:rsidR="009C6DD7" w:rsidRDefault="00000000">
      <w:pPr>
        <w:pStyle w:val="Heading1"/>
      </w:pPr>
      <w:bookmarkStart w:id="2" w:name="_Toc229260632"/>
      <w:r>
        <w:t>2. Project Scope</w:t>
      </w:r>
      <w:bookmarkEnd w:id="2"/>
    </w:p>
    <w:p w14:paraId="413BB8C1" w14:textId="77777777" w:rsidR="009C6DD7" w:rsidRDefault="00000000">
      <w:pPr>
        <w:pStyle w:val="Heading2"/>
      </w:pPr>
      <w:bookmarkStart w:id="3" w:name="_Toc229260633"/>
      <w:r>
        <w:t>2.1 Project Objectives</w:t>
      </w:r>
      <w:bookmarkEnd w:id="3"/>
    </w:p>
    <w:p w14:paraId="3EFF1263" w14:textId="77777777" w:rsidR="00CB7E95" w:rsidRDefault="00CB7E95" w:rsidP="00CB7E95">
      <w:pPr>
        <w:spacing w:after="60"/>
        <w:jc w:val="both"/>
      </w:pPr>
      <w:r>
        <w:t>The key aims of this project are:</w:t>
      </w:r>
    </w:p>
    <w:p w14:paraId="5A713322" w14:textId="77777777" w:rsidR="00CB7E95" w:rsidRDefault="00CB7E95" w:rsidP="00CB7E95">
      <w:pPr>
        <w:pStyle w:val="ListParagraph"/>
        <w:numPr>
          <w:ilvl w:val="0"/>
          <w:numId w:val="3"/>
        </w:numPr>
        <w:spacing w:after="60"/>
        <w:jc w:val="both"/>
      </w:pPr>
      <w:r>
        <w:t>Develop a common event discovery and registration portal.</w:t>
      </w:r>
    </w:p>
    <w:p w14:paraId="43C39105" w14:textId="77777777" w:rsidR="00CB7E95" w:rsidRDefault="00CB7E95" w:rsidP="00CB7E95">
      <w:pPr>
        <w:pStyle w:val="ListParagraph"/>
        <w:numPr>
          <w:ilvl w:val="0"/>
          <w:numId w:val="3"/>
        </w:numPr>
        <w:spacing w:after="60"/>
        <w:jc w:val="both"/>
      </w:pPr>
      <w:r>
        <w:t>Automate event-related communications such as confirmations, reminders and feedback collection.</w:t>
      </w:r>
    </w:p>
    <w:p w14:paraId="409F3559" w14:textId="77777777" w:rsidR="00CB7E95" w:rsidRDefault="00CB7E95" w:rsidP="00CB7E95">
      <w:pPr>
        <w:pStyle w:val="ListParagraph"/>
        <w:numPr>
          <w:ilvl w:val="0"/>
          <w:numId w:val="3"/>
        </w:numPr>
        <w:spacing w:after="60"/>
        <w:jc w:val="both"/>
      </w:pPr>
      <w:r>
        <w:t>Introduce a full attendance tracking and analytics.</w:t>
      </w:r>
    </w:p>
    <w:p w14:paraId="36CE6A94" w14:textId="77777777" w:rsidR="00CB7E95" w:rsidRDefault="00CB7E95" w:rsidP="00CB7E95">
      <w:pPr>
        <w:pStyle w:val="ListParagraph"/>
        <w:numPr>
          <w:ilvl w:val="0"/>
          <w:numId w:val="3"/>
        </w:numPr>
        <w:spacing w:after="60"/>
        <w:jc w:val="both"/>
      </w:pPr>
      <w:r>
        <w:t>Create event management and reporting administrative interfaces.</w:t>
      </w:r>
    </w:p>
    <w:p w14:paraId="17C3B147" w14:textId="57C381A6" w:rsidR="009C6DD7" w:rsidRDefault="00CB7E95" w:rsidP="00CB7E95">
      <w:pPr>
        <w:pStyle w:val="ListParagraph"/>
        <w:numPr>
          <w:ilvl w:val="0"/>
          <w:numId w:val="3"/>
        </w:numPr>
        <w:spacing w:after="60"/>
        <w:jc w:val="both"/>
      </w:pPr>
      <w:r>
        <w:t>Develop integration capabilities with Salesforce to have better community relationship management.</w:t>
      </w:r>
    </w:p>
    <w:p w14:paraId="1DF95845" w14:textId="5EBDF2DC" w:rsidR="009C6DD7" w:rsidRDefault="00000000">
      <w:pPr>
        <w:pStyle w:val="Heading2"/>
      </w:pPr>
      <w:bookmarkStart w:id="4" w:name="_Toc229260634"/>
      <w:r>
        <w:t>2.2 Stakeholders</w:t>
      </w:r>
      <w:bookmarkEnd w:id="4"/>
    </w:p>
    <w:p w14:paraId="28B9B221" w14:textId="02519E57" w:rsidR="009C6DD7" w:rsidRDefault="00000000" w:rsidP="00CB7E95">
      <w:pPr>
        <w:spacing w:after="160" w:line="276" w:lineRule="auto"/>
        <w:jc w:val="both"/>
      </w:pPr>
      <w:r>
        <w:rPr>
          <w:color w:val="000000"/>
        </w:rPr>
        <w:t>The key stakeholders identified for this project are outlined in Table 1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9C6DD7" w14:paraId="7C6B4AC2" w14:textId="77777777">
        <w:tc>
          <w:tcPr>
            <w:tcW w:w="22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76F36C16" w14:textId="77777777" w:rsidR="009C6DD7" w:rsidRDefault="00000000">
            <w:pPr>
              <w:jc w:val="center"/>
            </w:pPr>
            <w:r>
              <w:rPr>
                <w:b/>
                <w:bCs/>
                <w:color w:val="1F3864"/>
                <w:sz w:val="22"/>
                <w:szCs w:val="22"/>
              </w:rPr>
              <w:t>Stakeholder</w:t>
            </w:r>
          </w:p>
        </w:tc>
        <w:tc>
          <w:tcPr>
            <w:tcW w:w="30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73867F80" w14:textId="77777777" w:rsidR="009C6DD7" w:rsidRDefault="00000000">
            <w:pPr>
              <w:jc w:val="center"/>
            </w:pPr>
            <w:r>
              <w:rPr>
                <w:b/>
                <w:bCs/>
                <w:color w:val="1F3864"/>
                <w:sz w:val="22"/>
                <w:szCs w:val="22"/>
              </w:rPr>
              <w:t>Role</w:t>
            </w:r>
          </w:p>
        </w:tc>
        <w:tc>
          <w:tcPr>
            <w:tcW w:w="3826"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09D646EB" w14:textId="77777777" w:rsidR="009C6DD7" w:rsidRDefault="00000000">
            <w:pPr>
              <w:jc w:val="center"/>
            </w:pPr>
            <w:r>
              <w:rPr>
                <w:b/>
                <w:bCs/>
                <w:color w:val="1F3864"/>
                <w:sz w:val="22"/>
                <w:szCs w:val="22"/>
              </w:rPr>
              <w:t>Interest / Expectation</w:t>
            </w:r>
          </w:p>
        </w:tc>
      </w:tr>
      <w:tr w:rsidR="009C6DD7" w14:paraId="42C5D145"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B1FE6D1" w14:textId="77777777" w:rsidR="009C6DD7" w:rsidRDefault="00000000">
            <w:r>
              <w:rPr>
                <w:color w:val="000000"/>
                <w:sz w:val="20"/>
                <w:szCs w:val="20"/>
              </w:rPr>
              <w:t>Jewish House Staff</w:t>
            </w:r>
          </w:p>
        </w:tc>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1E6C0F5" w14:textId="77777777" w:rsidR="009C6DD7" w:rsidRDefault="00000000">
            <w:r>
              <w:rPr>
                <w:color w:val="000000"/>
                <w:sz w:val="20"/>
                <w:szCs w:val="20"/>
              </w:rPr>
              <w:t>Primary Users (Admins)</w:t>
            </w:r>
          </w:p>
        </w:tc>
        <w:tc>
          <w:tcPr>
            <w:tcW w:w="38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C855976" w14:textId="444BB77E" w:rsidR="009C6DD7" w:rsidRDefault="009C0E0C">
            <w:r w:rsidRPr="009C0E0C">
              <w:rPr>
                <w:color w:val="000000"/>
                <w:sz w:val="20"/>
                <w:szCs w:val="20"/>
              </w:rPr>
              <w:t>Easy creation, management and reporting of events.</w:t>
            </w:r>
          </w:p>
        </w:tc>
      </w:tr>
      <w:tr w:rsidR="009C6DD7" w14:paraId="7CE67B36"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9FA0FE5" w14:textId="77777777" w:rsidR="009C6DD7" w:rsidRDefault="00000000">
            <w:r>
              <w:rPr>
                <w:color w:val="000000"/>
                <w:sz w:val="20"/>
                <w:szCs w:val="20"/>
              </w:rPr>
              <w:t>Community Members</w:t>
            </w:r>
          </w:p>
        </w:tc>
        <w:tc>
          <w:tcPr>
            <w:tcW w:w="3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9409723" w14:textId="77777777" w:rsidR="009C6DD7" w:rsidRDefault="00000000">
            <w:r>
              <w:rPr>
                <w:color w:val="000000"/>
                <w:sz w:val="20"/>
                <w:szCs w:val="20"/>
              </w:rPr>
              <w:t>End Users (Registrants)</w:t>
            </w:r>
          </w:p>
        </w:tc>
        <w:tc>
          <w:tcPr>
            <w:tcW w:w="38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DF2F67A" w14:textId="3E7F544B" w:rsidR="009C6DD7" w:rsidRDefault="009C0E0C">
            <w:r w:rsidRPr="009C0E0C">
              <w:rPr>
                <w:color w:val="000000"/>
                <w:sz w:val="20"/>
                <w:szCs w:val="20"/>
              </w:rPr>
              <w:t xml:space="preserve">Easy </w:t>
            </w:r>
            <w:r>
              <w:rPr>
                <w:color w:val="000000"/>
                <w:sz w:val="20"/>
                <w:szCs w:val="20"/>
              </w:rPr>
              <w:t xml:space="preserve">event </w:t>
            </w:r>
            <w:r w:rsidRPr="009C0E0C">
              <w:rPr>
                <w:color w:val="000000"/>
                <w:sz w:val="20"/>
                <w:szCs w:val="20"/>
              </w:rPr>
              <w:t>discovery, registration and notifications.</w:t>
            </w:r>
          </w:p>
        </w:tc>
      </w:tr>
      <w:tr w:rsidR="009C6DD7" w14:paraId="123BE8D2"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111BF1A" w14:textId="77777777" w:rsidR="009C6DD7" w:rsidRDefault="00000000">
            <w:r>
              <w:rPr>
                <w:color w:val="000000"/>
                <w:sz w:val="20"/>
                <w:szCs w:val="20"/>
              </w:rPr>
              <w:t>IT/Development Team</w:t>
            </w:r>
          </w:p>
        </w:tc>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0DD2549" w14:textId="77777777" w:rsidR="009C6DD7" w:rsidRDefault="00000000">
            <w:r>
              <w:rPr>
                <w:color w:val="000000"/>
                <w:sz w:val="20"/>
                <w:szCs w:val="20"/>
              </w:rPr>
              <w:t>Project Developers</w:t>
            </w:r>
          </w:p>
        </w:tc>
        <w:tc>
          <w:tcPr>
            <w:tcW w:w="38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EEC1706" w14:textId="6B66C7FF" w:rsidR="009C6DD7" w:rsidRDefault="009C0E0C">
            <w:r w:rsidRPr="009C0E0C">
              <w:rPr>
                <w:color w:val="000000"/>
                <w:sz w:val="20"/>
                <w:szCs w:val="20"/>
              </w:rPr>
              <w:t>Make requirements explicit, maintain code base and provide test coverage.</w:t>
            </w:r>
          </w:p>
        </w:tc>
      </w:tr>
      <w:tr w:rsidR="009C6DD7" w14:paraId="3471B78E"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1F5F7724" w14:textId="77777777" w:rsidR="009C6DD7" w:rsidRDefault="00000000">
            <w:r>
              <w:rPr>
                <w:color w:val="000000"/>
                <w:sz w:val="20"/>
                <w:szCs w:val="20"/>
              </w:rPr>
              <w:t>Project Supervisor</w:t>
            </w:r>
          </w:p>
        </w:tc>
        <w:tc>
          <w:tcPr>
            <w:tcW w:w="3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C6A520F" w14:textId="77777777" w:rsidR="009C6DD7" w:rsidRDefault="00000000">
            <w:r>
              <w:rPr>
                <w:color w:val="000000"/>
                <w:sz w:val="20"/>
                <w:szCs w:val="20"/>
              </w:rPr>
              <w:t>Academic Oversight</w:t>
            </w:r>
          </w:p>
        </w:tc>
        <w:tc>
          <w:tcPr>
            <w:tcW w:w="38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5DAC2D9" w14:textId="7B277B0C" w:rsidR="009C6DD7" w:rsidRDefault="009C0E0C">
            <w:r>
              <w:rPr>
                <w:color w:val="000000"/>
                <w:sz w:val="20"/>
                <w:szCs w:val="20"/>
              </w:rPr>
              <w:t>Ensure project scope, deliverables and requirement tracking.</w:t>
            </w:r>
          </w:p>
        </w:tc>
      </w:tr>
    </w:tbl>
    <w:p w14:paraId="76385797" w14:textId="77777777" w:rsidR="009C6DD7" w:rsidRDefault="00000000">
      <w:pPr>
        <w:spacing w:before="80" w:after="160"/>
        <w:jc w:val="center"/>
      </w:pPr>
      <w:r>
        <w:rPr>
          <w:i/>
          <w:iCs/>
          <w:color w:val="444444"/>
          <w:sz w:val="20"/>
          <w:szCs w:val="20"/>
        </w:rPr>
        <w:t>Table 1: Project Stakeholders</w:t>
      </w:r>
    </w:p>
    <w:p w14:paraId="12137795" w14:textId="77777777" w:rsidR="009C6DD7" w:rsidRDefault="00000000">
      <w:pPr>
        <w:pStyle w:val="Heading2"/>
      </w:pPr>
      <w:bookmarkStart w:id="5" w:name="_Toc229260635"/>
      <w:r>
        <w:t>2.3 Scope Definition</w:t>
      </w:r>
      <w:bookmarkEnd w:id="5"/>
    </w:p>
    <w:p w14:paraId="39BF94F1" w14:textId="4F622E79" w:rsidR="00EE0E06" w:rsidRDefault="00EE0E06">
      <w:pPr>
        <w:spacing w:after="160" w:line="276" w:lineRule="auto"/>
        <w:jc w:val="both"/>
        <w:rPr>
          <w:color w:val="000000"/>
        </w:rPr>
      </w:pPr>
      <w:r w:rsidRPr="00EE0E06">
        <w:rPr>
          <w:color w:val="000000"/>
        </w:rPr>
        <w:t xml:space="preserve">The Project scope includes the following </w:t>
      </w:r>
      <w:r>
        <w:rPr>
          <w:color w:val="000000"/>
        </w:rPr>
        <w:t>project activities</w:t>
      </w:r>
      <w:r w:rsidRPr="00EE0E06">
        <w:rPr>
          <w:color w:val="000000"/>
        </w:rPr>
        <w:t>:</w:t>
      </w:r>
    </w:p>
    <w:p w14:paraId="0386A06C" w14:textId="77777777" w:rsidR="009C6DD7" w:rsidRDefault="00000000">
      <w:pPr>
        <w:pStyle w:val="ListParagraph"/>
        <w:numPr>
          <w:ilvl w:val="0"/>
          <w:numId w:val="2"/>
        </w:numPr>
        <w:spacing w:after="80"/>
        <w:jc w:val="both"/>
      </w:pPr>
      <w:r>
        <w:t>Public-facing event calendar with category, date, and location filters.</w:t>
      </w:r>
    </w:p>
    <w:p w14:paraId="5EC510DF" w14:textId="77777777" w:rsidR="009C6DD7" w:rsidRDefault="00000000">
      <w:pPr>
        <w:pStyle w:val="ListParagraph"/>
        <w:numPr>
          <w:ilvl w:val="0"/>
          <w:numId w:val="2"/>
        </w:numPr>
        <w:spacing w:after="80"/>
        <w:jc w:val="both"/>
      </w:pPr>
      <w:r>
        <w:t>User registration, authentication, and personal profile management.</w:t>
      </w:r>
    </w:p>
    <w:p w14:paraId="49251959" w14:textId="77777777" w:rsidR="009C6DD7" w:rsidRDefault="00000000">
      <w:pPr>
        <w:pStyle w:val="ListParagraph"/>
        <w:numPr>
          <w:ilvl w:val="0"/>
          <w:numId w:val="2"/>
        </w:numPr>
        <w:spacing w:after="80"/>
        <w:jc w:val="both"/>
      </w:pPr>
      <w:r>
        <w:t>Event RSVP and registration with automated confirmation emails.</w:t>
      </w:r>
    </w:p>
    <w:p w14:paraId="2F4A391C" w14:textId="77777777" w:rsidR="009C6DD7" w:rsidRDefault="00000000">
      <w:pPr>
        <w:pStyle w:val="ListParagraph"/>
        <w:numPr>
          <w:ilvl w:val="0"/>
          <w:numId w:val="2"/>
        </w:numPr>
        <w:spacing w:after="80"/>
        <w:jc w:val="both"/>
      </w:pPr>
      <w:r>
        <w:t>Waitlist management with automated vacancy notifications.</w:t>
      </w:r>
    </w:p>
    <w:p w14:paraId="4D7DAF7A" w14:textId="77777777" w:rsidR="009C6DD7" w:rsidRDefault="00000000">
      <w:pPr>
        <w:pStyle w:val="ListParagraph"/>
        <w:numPr>
          <w:ilvl w:val="0"/>
          <w:numId w:val="2"/>
        </w:numPr>
        <w:spacing w:after="80"/>
        <w:jc w:val="both"/>
      </w:pPr>
      <w:r>
        <w:t>Administrator dashboard for event lifecycle management.</w:t>
      </w:r>
    </w:p>
    <w:p w14:paraId="69C1C006" w14:textId="77777777" w:rsidR="009C6DD7" w:rsidRDefault="00000000">
      <w:pPr>
        <w:pStyle w:val="ListParagraph"/>
        <w:numPr>
          <w:ilvl w:val="0"/>
          <w:numId w:val="2"/>
        </w:numPr>
        <w:spacing w:after="80"/>
        <w:jc w:val="both"/>
      </w:pPr>
      <w:r>
        <w:t>Attendance tracking and post-event feedback surveys.</w:t>
      </w:r>
    </w:p>
    <w:p w14:paraId="48F084D0" w14:textId="77777777" w:rsidR="009C6DD7" w:rsidRDefault="00000000">
      <w:pPr>
        <w:pStyle w:val="ListParagraph"/>
        <w:numPr>
          <w:ilvl w:val="0"/>
          <w:numId w:val="2"/>
        </w:numPr>
        <w:spacing w:after="80"/>
        <w:jc w:val="both"/>
      </w:pPr>
      <w:r>
        <w:t>Analytics and reporting dashboard with visual data representations.</w:t>
      </w:r>
    </w:p>
    <w:p w14:paraId="4E240936" w14:textId="77777777" w:rsidR="009C6DD7" w:rsidRDefault="00000000">
      <w:pPr>
        <w:pStyle w:val="ListParagraph"/>
        <w:numPr>
          <w:ilvl w:val="0"/>
          <w:numId w:val="2"/>
        </w:numPr>
        <w:spacing w:after="80"/>
        <w:jc w:val="both"/>
      </w:pPr>
      <w:r>
        <w:t>Salesforce integration-ready API architecture.</w:t>
      </w:r>
    </w:p>
    <w:p w14:paraId="57823ACD" w14:textId="77777777" w:rsidR="009C6DD7" w:rsidRDefault="009C6DD7">
      <w:pPr>
        <w:spacing w:after="80"/>
      </w:pPr>
    </w:p>
    <w:p w14:paraId="3A16B0AD" w14:textId="16D60669" w:rsidR="009C6DD7" w:rsidRDefault="00774179">
      <w:pPr>
        <w:spacing w:after="160" w:line="276" w:lineRule="auto"/>
        <w:jc w:val="both"/>
      </w:pPr>
      <w:r w:rsidRPr="00774179">
        <w:rPr>
          <w:color w:val="000000"/>
        </w:rPr>
        <w:t xml:space="preserve">These are items not covered in the current development cycle: </w:t>
      </w:r>
    </w:p>
    <w:p w14:paraId="63FCDFA5" w14:textId="77777777" w:rsidR="009C6DD7" w:rsidRDefault="00000000">
      <w:pPr>
        <w:pStyle w:val="ListParagraph"/>
        <w:numPr>
          <w:ilvl w:val="0"/>
          <w:numId w:val="2"/>
        </w:numPr>
        <w:spacing w:after="80"/>
        <w:jc w:val="both"/>
      </w:pPr>
      <w:r>
        <w:t>Payment gateway or donation processing functionality.</w:t>
      </w:r>
    </w:p>
    <w:p w14:paraId="771CA29E" w14:textId="77777777" w:rsidR="009C6DD7" w:rsidRDefault="00000000">
      <w:pPr>
        <w:pStyle w:val="ListParagraph"/>
        <w:numPr>
          <w:ilvl w:val="0"/>
          <w:numId w:val="2"/>
        </w:numPr>
        <w:spacing w:after="80"/>
        <w:jc w:val="both"/>
      </w:pPr>
      <w:r>
        <w:t>Direct Salesforce live synchronisation (deferred to a future release).</w:t>
      </w:r>
    </w:p>
    <w:p w14:paraId="209773E6" w14:textId="77777777" w:rsidR="009C6DD7" w:rsidRDefault="00000000">
      <w:pPr>
        <w:pStyle w:val="ListParagraph"/>
        <w:numPr>
          <w:ilvl w:val="0"/>
          <w:numId w:val="2"/>
        </w:numPr>
        <w:spacing w:after="80"/>
        <w:jc w:val="both"/>
      </w:pPr>
      <w:r>
        <w:t>Multi-language or accessibility (WCAG) compliance features.</w:t>
      </w:r>
    </w:p>
    <w:p w14:paraId="2F79ED8B" w14:textId="77777777" w:rsidR="009C6DD7" w:rsidRDefault="00000000">
      <w:pPr>
        <w:pStyle w:val="Heading2"/>
      </w:pPr>
      <w:bookmarkStart w:id="6" w:name="_Toc229260636"/>
      <w:r>
        <w:t>2.4 Scope Change Management</w:t>
      </w:r>
      <w:bookmarkEnd w:id="6"/>
    </w:p>
    <w:p w14:paraId="15D26C52" w14:textId="11074D2F" w:rsidR="00810725" w:rsidRDefault="007722CE">
      <w:pPr>
        <w:spacing w:after="160" w:line="276" w:lineRule="auto"/>
        <w:jc w:val="both"/>
      </w:pPr>
      <w:r>
        <w:t xml:space="preserve">A formal change management procedure will be used to track and control project change requirements. </w:t>
      </w:r>
      <w:r w:rsidR="00810725" w:rsidRPr="00810725">
        <w:t>Changes to the project scope should be presented to the project supervisor and client representative in the form of a Change Request. Changes are evaluated for impact on schedule, resources and quality before they are approved or denied. The project log is used to record approved changes and these are shared with all team members during the next sprint planning meeting [1].</w:t>
      </w:r>
    </w:p>
    <w:p w14:paraId="14A1771F" w14:textId="77777777" w:rsidR="009C6DD7" w:rsidRDefault="009C6DD7">
      <w:pPr>
        <w:spacing w:after="120"/>
      </w:pPr>
    </w:p>
    <w:p w14:paraId="1163AE1E" w14:textId="77777777" w:rsidR="009C6DD7" w:rsidRDefault="00000000">
      <w:r>
        <w:br w:type="page"/>
      </w:r>
    </w:p>
    <w:p w14:paraId="381B5DCF" w14:textId="77777777" w:rsidR="009C6DD7" w:rsidRDefault="00000000">
      <w:pPr>
        <w:pStyle w:val="Heading1"/>
      </w:pPr>
      <w:bookmarkStart w:id="7" w:name="_Toc229260637"/>
      <w:r>
        <w:t>3. Hardware Requirements</w:t>
      </w:r>
      <w:bookmarkEnd w:id="7"/>
    </w:p>
    <w:p w14:paraId="0CEAAEC9" w14:textId="12439C9F" w:rsidR="009C6DD7" w:rsidRDefault="00000000">
      <w:pPr>
        <w:spacing w:after="160" w:line="276" w:lineRule="auto"/>
        <w:jc w:val="both"/>
      </w:pPr>
      <w:r>
        <w:rPr>
          <w:color w:val="000000"/>
        </w:rPr>
        <w:t>This section identifies the hardware components required to develop, test, host, and operate the Event and Community Engagement Portal.</w:t>
      </w:r>
    </w:p>
    <w:p w14:paraId="0E5918E3" w14:textId="77777777" w:rsidR="009C6DD7" w:rsidRDefault="00000000">
      <w:pPr>
        <w:pStyle w:val="Heading2"/>
      </w:pPr>
      <w:bookmarkStart w:id="8" w:name="_Toc229260638"/>
      <w:r>
        <w:t>3.1 Development Workstations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C6DD7" w14:paraId="3D89AC85" w14:textId="77777777">
        <w:tc>
          <w:tcPr>
            <w:tcW w:w="22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5AC063D7" w14:textId="77777777" w:rsidR="009C6DD7" w:rsidRDefault="00000000">
            <w:pPr>
              <w:jc w:val="center"/>
            </w:pPr>
            <w:r>
              <w:rPr>
                <w:b/>
                <w:bCs/>
                <w:color w:val="1F3864"/>
                <w:sz w:val="22"/>
                <w:szCs w:val="22"/>
              </w:rPr>
              <w:t>Component</w:t>
            </w:r>
          </w:p>
        </w:tc>
        <w:tc>
          <w:tcPr>
            <w:tcW w:w="3413"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21C31F20" w14:textId="77777777" w:rsidR="009C6DD7" w:rsidRDefault="00000000">
            <w:pPr>
              <w:jc w:val="center"/>
            </w:pPr>
            <w:r>
              <w:rPr>
                <w:b/>
                <w:bCs/>
                <w:color w:val="1F3864"/>
                <w:sz w:val="22"/>
                <w:szCs w:val="22"/>
              </w:rPr>
              <w:t>Minimum Specification</w:t>
            </w:r>
          </w:p>
        </w:tc>
        <w:tc>
          <w:tcPr>
            <w:tcW w:w="3413"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558DD74E" w14:textId="77777777" w:rsidR="009C6DD7" w:rsidRDefault="00000000">
            <w:pPr>
              <w:jc w:val="center"/>
            </w:pPr>
            <w:r>
              <w:rPr>
                <w:b/>
                <w:bCs/>
                <w:color w:val="1F3864"/>
                <w:sz w:val="22"/>
                <w:szCs w:val="22"/>
              </w:rPr>
              <w:t>Recommended Specification</w:t>
            </w:r>
          </w:p>
        </w:tc>
      </w:tr>
      <w:tr w:rsidR="009C6DD7" w14:paraId="3CDBB599"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5AC3458" w14:textId="77777777" w:rsidR="009C6DD7" w:rsidRDefault="00000000">
            <w:r>
              <w:rPr>
                <w:color w:val="000000"/>
                <w:sz w:val="20"/>
                <w:szCs w:val="20"/>
              </w:rPr>
              <w:t>CPU</w:t>
            </w:r>
          </w:p>
        </w:tc>
        <w:tc>
          <w:tcPr>
            <w:tcW w:w="341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A60FF7E" w14:textId="77777777" w:rsidR="009C6DD7" w:rsidRDefault="00000000">
            <w:r>
              <w:rPr>
                <w:color w:val="000000"/>
                <w:sz w:val="20"/>
                <w:szCs w:val="20"/>
              </w:rPr>
              <w:t>Intel Core i5 / AMD Ryzen 5 (8th Gen+)</w:t>
            </w:r>
          </w:p>
        </w:tc>
        <w:tc>
          <w:tcPr>
            <w:tcW w:w="341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636515A" w14:textId="77777777" w:rsidR="009C6DD7" w:rsidRDefault="00000000">
            <w:r>
              <w:rPr>
                <w:color w:val="000000"/>
                <w:sz w:val="20"/>
                <w:szCs w:val="20"/>
              </w:rPr>
              <w:t>Intel Core i7 / AMD Ryzen 7 (10th Gen+)</w:t>
            </w:r>
          </w:p>
        </w:tc>
      </w:tr>
      <w:tr w:rsidR="009C6DD7" w14:paraId="782E95E9"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53D2887F" w14:textId="77777777" w:rsidR="009C6DD7" w:rsidRDefault="00000000">
            <w:r>
              <w:rPr>
                <w:color w:val="000000"/>
                <w:sz w:val="20"/>
                <w:szCs w:val="20"/>
              </w:rPr>
              <w:t>RAM</w:t>
            </w:r>
          </w:p>
        </w:tc>
        <w:tc>
          <w:tcPr>
            <w:tcW w:w="341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ECB48C7" w14:textId="77777777" w:rsidR="009C6DD7" w:rsidRDefault="00000000">
            <w:r>
              <w:rPr>
                <w:color w:val="000000"/>
                <w:sz w:val="20"/>
                <w:szCs w:val="20"/>
              </w:rPr>
              <w:t>8 GB DDR4</w:t>
            </w:r>
          </w:p>
        </w:tc>
        <w:tc>
          <w:tcPr>
            <w:tcW w:w="341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7B3CF8F" w14:textId="77777777" w:rsidR="009C6DD7" w:rsidRDefault="00000000">
            <w:r>
              <w:rPr>
                <w:color w:val="000000"/>
                <w:sz w:val="20"/>
                <w:szCs w:val="20"/>
              </w:rPr>
              <w:t>16 GB DDR4</w:t>
            </w:r>
          </w:p>
        </w:tc>
      </w:tr>
      <w:tr w:rsidR="009C6DD7" w14:paraId="7F5E5F30"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2E39FA3D" w14:textId="77777777" w:rsidR="009C6DD7" w:rsidRDefault="00000000">
            <w:r>
              <w:rPr>
                <w:color w:val="000000"/>
                <w:sz w:val="20"/>
                <w:szCs w:val="20"/>
              </w:rPr>
              <w:t>Storage</w:t>
            </w:r>
          </w:p>
        </w:tc>
        <w:tc>
          <w:tcPr>
            <w:tcW w:w="341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141D3E6" w14:textId="77777777" w:rsidR="009C6DD7" w:rsidRDefault="00000000">
            <w:r>
              <w:rPr>
                <w:color w:val="000000"/>
                <w:sz w:val="20"/>
                <w:szCs w:val="20"/>
              </w:rPr>
              <w:t>256 GB SSD</w:t>
            </w:r>
          </w:p>
        </w:tc>
        <w:tc>
          <w:tcPr>
            <w:tcW w:w="341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56ADAF2" w14:textId="77777777" w:rsidR="009C6DD7" w:rsidRDefault="00000000">
            <w:r>
              <w:rPr>
                <w:color w:val="000000"/>
                <w:sz w:val="20"/>
                <w:szCs w:val="20"/>
              </w:rPr>
              <w:t>512 GB NVMe SSD</w:t>
            </w:r>
          </w:p>
        </w:tc>
      </w:tr>
      <w:tr w:rsidR="009C6DD7" w14:paraId="3B59B931"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276A19B" w14:textId="77777777" w:rsidR="009C6DD7" w:rsidRDefault="00000000">
            <w:r>
              <w:rPr>
                <w:color w:val="000000"/>
                <w:sz w:val="20"/>
                <w:szCs w:val="20"/>
              </w:rPr>
              <w:t>OS</w:t>
            </w:r>
          </w:p>
        </w:tc>
        <w:tc>
          <w:tcPr>
            <w:tcW w:w="341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C22AA2C" w14:textId="77777777" w:rsidR="009C6DD7" w:rsidRDefault="00000000">
            <w:r>
              <w:rPr>
                <w:color w:val="000000"/>
                <w:sz w:val="20"/>
                <w:szCs w:val="20"/>
              </w:rPr>
              <w:t>Windows 10 / macOS Monterey / Ubuntu 22.04 LTS</w:t>
            </w:r>
          </w:p>
        </w:tc>
        <w:tc>
          <w:tcPr>
            <w:tcW w:w="341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58E74548" w14:textId="77777777" w:rsidR="009C6DD7" w:rsidRDefault="00000000">
            <w:r>
              <w:rPr>
                <w:color w:val="000000"/>
                <w:sz w:val="20"/>
                <w:szCs w:val="20"/>
              </w:rPr>
              <w:t>Windows 11 / macOS Ventura / Ubuntu 24.04 LTS</w:t>
            </w:r>
          </w:p>
        </w:tc>
      </w:tr>
      <w:tr w:rsidR="009C6DD7" w14:paraId="26F5A86B"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C226510" w14:textId="77777777" w:rsidR="009C6DD7" w:rsidRDefault="00000000">
            <w:r>
              <w:rPr>
                <w:color w:val="000000"/>
                <w:sz w:val="20"/>
                <w:szCs w:val="20"/>
              </w:rPr>
              <w:t>Network</w:t>
            </w:r>
          </w:p>
        </w:tc>
        <w:tc>
          <w:tcPr>
            <w:tcW w:w="341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E8C15F7" w14:textId="77777777" w:rsidR="009C6DD7" w:rsidRDefault="00000000">
            <w:r>
              <w:rPr>
                <w:color w:val="000000"/>
                <w:sz w:val="20"/>
                <w:szCs w:val="20"/>
              </w:rPr>
              <w:t>Broadband Internet (10 Mbps+)</w:t>
            </w:r>
          </w:p>
        </w:tc>
        <w:tc>
          <w:tcPr>
            <w:tcW w:w="341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F338802" w14:textId="77777777" w:rsidR="009C6DD7" w:rsidRDefault="00000000">
            <w:r>
              <w:rPr>
                <w:color w:val="000000"/>
                <w:sz w:val="20"/>
                <w:szCs w:val="20"/>
              </w:rPr>
              <w:t>Stable broadband (50 Mbps+)</w:t>
            </w:r>
          </w:p>
        </w:tc>
      </w:tr>
      <w:tr w:rsidR="009C6DD7" w14:paraId="5C8C4861"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94AD5BB" w14:textId="77777777" w:rsidR="009C6DD7" w:rsidRDefault="00000000">
            <w:r>
              <w:rPr>
                <w:color w:val="000000"/>
                <w:sz w:val="20"/>
                <w:szCs w:val="20"/>
              </w:rPr>
              <w:t>Display</w:t>
            </w:r>
          </w:p>
        </w:tc>
        <w:tc>
          <w:tcPr>
            <w:tcW w:w="341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6F63E01" w14:textId="77777777" w:rsidR="009C6DD7" w:rsidRDefault="00000000">
            <w:r>
              <w:rPr>
                <w:color w:val="000000"/>
                <w:sz w:val="20"/>
                <w:szCs w:val="20"/>
              </w:rPr>
              <w:t>1080p Full HD monitor</w:t>
            </w:r>
          </w:p>
        </w:tc>
        <w:tc>
          <w:tcPr>
            <w:tcW w:w="341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FB56263" w14:textId="77777777" w:rsidR="009C6DD7" w:rsidRDefault="00000000">
            <w:r>
              <w:rPr>
                <w:color w:val="000000"/>
                <w:sz w:val="20"/>
                <w:szCs w:val="20"/>
              </w:rPr>
              <w:t>Dual 1080p or single 1440p monitor</w:t>
            </w:r>
          </w:p>
        </w:tc>
      </w:tr>
    </w:tbl>
    <w:p w14:paraId="0CC197F8" w14:textId="77777777" w:rsidR="009C6DD7" w:rsidRDefault="00000000">
      <w:pPr>
        <w:spacing w:before="80" w:after="160"/>
        <w:jc w:val="center"/>
      </w:pPr>
      <w:r>
        <w:rPr>
          <w:i/>
          <w:iCs/>
          <w:color w:val="444444"/>
          <w:sz w:val="20"/>
          <w:szCs w:val="20"/>
        </w:rPr>
        <w:t>Table 2: Development Workstation Hardware Requirements</w:t>
      </w:r>
    </w:p>
    <w:p w14:paraId="7CB3A8C5" w14:textId="77777777" w:rsidR="009C6DD7" w:rsidRDefault="00000000">
      <w:pPr>
        <w:pStyle w:val="Heading2"/>
      </w:pPr>
      <w:bookmarkStart w:id="9" w:name="_Toc229260639"/>
      <w:r>
        <w:t>3.2 Server / Hosting Infrastructure</w:t>
      </w:r>
      <w:bookmarkEnd w:id="9"/>
    </w:p>
    <w:p w14:paraId="29DF7971" w14:textId="763FE057" w:rsidR="009C6DD7" w:rsidRDefault="00000000" w:rsidP="00582A97">
      <w:pPr>
        <w:spacing w:after="160" w:line="276" w:lineRule="auto"/>
        <w:jc w:val="both"/>
      </w:pPr>
      <w:r>
        <w:rPr>
          <w:color w:val="000000"/>
        </w:rPr>
        <w:t>The production environment will be hosted on a cloud-based Virtual Private Server (VPS) or shared hosting platform. Table 3 specifies the server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9C6DD7" w14:paraId="34847B61" w14:textId="77777777">
        <w:tc>
          <w:tcPr>
            <w:tcW w:w="25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7D42A430" w14:textId="77777777" w:rsidR="009C6DD7" w:rsidRDefault="00000000">
            <w:pPr>
              <w:jc w:val="center"/>
            </w:pPr>
            <w:r>
              <w:rPr>
                <w:b/>
                <w:bCs/>
                <w:color w:val="1F3864"/>
                <w:sz w:val="22"/>
                <w:szCs w:val="22"/>
              </w:rPr>
              <w:t>Component</w:t>
            </w:r>
          </w:p>
        </w:tc>
        <w:tc>
          <w:tcPr>
            <w:tcW w:w="3263"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00A1B1DD" w14:textId="77777777" w:rsidR="009C6DD7" w:rsidRDefault="00000000">
            <w:pPr>
              <w:jc w:val="center"/>
            </w:pPr>
            <w:r>
              <w:rPr>
                <w:b/>
                <w:bCs/>
                <w:color w:val="1F3864"/>
                <w:sz w:val="22"/>
                <w:szCs w:val="22"/>
              </w:rPr>
              <w:t>Minimum Specification</w:t>
            </w:r>
          </w:p>
        </w:tc>
        <w:tc>
          <w:tcPr>
            <w:tcW w:w="3263"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56311877" w14:textId="77777777" w:rsidR="009C6DD7" w:rsidRDefault="00000000">
            <w:pPr>
              <w:jc w:val="center"/>
            </w:pPr>
            <w:r>
              <w:rPr>
                <w:b/>
                <w:bCs/>
                <w:color w:val="1F3864"/>
                <w:sz w:val="22"/>
                <w:szCs w:val="22"/>
              </w:rPr>
              <w:t>Notes</w:t>
            </w:r>
          </w:p>
        </w:tc>
      </w:tr>
      <w:tr w:rsidR="009C6DD7" w14:paraId="5E049E6A" w14:textId="77777777">
        <w:tc>
          <w:tcPr>
            <w:tcW w:w="25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97DF7A0" w14:textId="77777777" w:rsidR="009C6DD7" w:rsidRDefault="00000000">
            <w:r>
              <w:rPr>
                <w:color w:val="000000"/>
                <w:sz w:val="20"/>
                <w:szCs w:val="20"/>
              </w:rPr>
              <w:t>vCPU</w:t>
            </w:r>
          </w:p>
        </w:tc>
        <w:tc>
          <w:tcPr>
            <w:tcW w:w="326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091A897" w14:textId="77777777" w:rsidR="009C6DD7" w:rsidRDefault="00000000">
            <w:r>
              <w:rPr>
                <w:color w:val="000000"/>
                <w:sz w:val="20"/>
                <w:szCs w:val="20"/>
              </w:rPr>
              <w:t>2 vCPU cores</w:t>
            </w:r>
          </w:p>
        </w:tc>
        <w:tc>
          <w:tcPr>
            <w:tcW w:w="326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EFD7F2B" w14:textId="77777777" w:rsidR="009C6DD7" w:rsidRDefault="00000000">
            <w:r>
              <w:rPr>
                <w:color w:val="000000"/>
                <w:sz w:val="20"/>
                <w:szCs w:val="20"/>
              </w:rPr>
              <w:t>Scale vertically if concurrent users exceed 500</w:t>
            </w:r>
          </w:p>
        </w:tc>
      </w:tr>
      <w:tr w:rsidR="009C6DD7" w14:paraId="59907322" w14:textId="77777777">
        <w:tc>
          <w:tcPr>
            <w:tcW w:w="25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23E23D8" w14:textId="77777777" w:rsidR="009C6DD7" w:rsidRDefault="00000000">
            <w:r>
              <w:rPr>
                <w:color w:val="000000"/>
                <w:sz w:val="20"/>
                <w:szCs w:val="20"/>
              </w:rPr>
              <w:t>RAM</w:t>
            </w:r>
          </w:p>
        </w:tc>
        <w:tc>
          <w:tcPr>
            <w:tcW w:w="326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54F1FF6B" w14:textId="77777777" w:rsidR="009C6DD7" w:rsidRDefault="00000000">
            <w:r>
              <w:rPr>
                <w:color w:val="000000"/>
                <w:sz w:val="20"/>
                <w:szCs w:val="20"/>
              </w:rPr>
              <w:t>4 GB</w:t>
            </w:r>
          </w:p>
        </w:tc>
        <w:tc>
          <w:tcPr>
            <w:tcW w:w="326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2E07FB7" w14:textId="77777777" w:rsidR="009C6DD7" w:rsidRDefault="00000000">
            <w:r>
              <w:rPr>
                <w:color w:val="000000"/>
                <w:sz w:val="20"/>
                <w:szCs w:val="20"/>
              </w:rPr>
              <w:t>8 GB recommended for MySQL query caching</w:t>
            </w:r>
          </w:p>
        </w:tc>
      </w:tr>
      <w:tr w:rsidR="009C6DD7" w14:paraId="41287DFB" w14:textId="77777777">
        <w:tc>
          <w:tcPr>
            <w:tcW w:w="25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59DCF86" w14:textId="77777777" w:rsidR="009C6DD7" w:rsidRDefault="00000000">
            <w:r>
              <w:rPr>
                <w:color w:val="000000"/>
                <w:sz w:val="20"/>
                <w:szCs w:val="20"/>
              </w:rPr>
              <w:t>Storage</w:t>
            </w:r>
          </w:p>
        </w:tc>
        <w:tc>
          <w:tcPr>
            <w:tcW w:w="326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22EF7EF" w14:textId="77777777" w:rsidR="009C6DD7" w:rsidRDefault="00000000">
            <w:r>
              <w:rPr>
                <w:color w:val="000000"/>
                <w:sz w:val="20"/>
                <w:szCs w:val="20"/>
              </w:rPr>
              <w:t>50 GB SSD (expandable)</w:t>
            </w:r>
          </w:p>
        </w:tc>
        <w:tc>
          <w:tcPr>
            <w:tcW w:w="326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EEA64C4" w14:textId="77777777" w:rsidR="009C6DD7" w:rsidRDefault="00000000">
            <w:r>
              <w:rPr>
                <w:color w:val="000000"/>
                <w:sz w:val="20"/>
                <w:szCs w:val="20"/>
              </w:rPr>
              <w:t>NVMe SSD preferred for database I/O performance</w:t>
            </w:r>
          </w:p>
        </w:tc>
      </w:tr>
      <w:tr w:rsidR="009C6DD7" w14:paraId="1DC5C883" w14:textId="77777777">
        <w:tc>
          <w:tcPr>
            <w:tcW w:w="25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975EAAA" w14:textId="77777777" w:rsidR="009C6DD7" w:rsidRDefault="00000000">
            <w:r>
              <w:rPr>
                <w:color w:val="000000"/>
                <w:sz w:val="20"/>
                <w:szCs w:val="20"/>
              </w:rPr>
              <w:t>Bandwidth</w:t>
            </w:r>
          </w:p>
        </w:tc>
        <w:tc>
          <w:tcPr>
            <w:tcW w:w="326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BB8457D" w14:textId="77777777" w:rsidR="009C6DD7" w:rsidRDefault="00000000">
            <w:r>
              <w:rPr>
                <w:color w:val="000000"/>
                <w:sz w:val="20"/>
                <w:szCs w:val="20"/>
              </w:rPr>
              <w:t>100 Mbps unmetered / 1 TB monthly</w:t>
            </w:r>
          </w:p>
        </w:tc>
        <w:tc>
          <w:tcPr>
            <w:tcW w:w="326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74E9C0E" w14:textId="77777777" w:rsidR="009C6DD7" w:rsidRDefault="00000000">
            <w:r>
              <w:rPr>
                <w:color w:val="000000"/>
                <w:sz w:val="20"/>
                <w:szCs w:val="20"/>
              </w:rPr>
              <w:t>Email-heavy workload; monitor Gmail API quota</w:t>
            </w:r>
          </w:p>
        </w:tc>
      </w:tr>
      <w:tr w:rsidR="009C6DD7" w14:paraId="6307F362" w14:textId="77777777">
        <w:tc>
          <w:tcPr>
            <w:tcW w:w="25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7AA1425" w14:textId="77777777" w:rsidR="009C6DD7" w:rsidRDefault="00000000">
            <w:r>
              <w:rPr>
                <w:color w:val="000000"/>
                <w:sz w:val="20"/>
                <w:szCs w:val="20"/>
              </w:rPr>
              <w:t>Backup</w:t>
            </w:r>
          </w:p>
        </w:tc>
        <w:tc>
          <w:tcPr>
            <w:tcW w:w="326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2D39F03" w14:textId="77777777" w:rsidR="009C6DD7" w:rsidRDefault="00000000">
            <w:r>
              <w:rPr>
                <w:color w:val="000000"/>
                <w:sz w:val="20"/>
                <w:szCs w:val="20"/>
              </w:rPr>
              <w:t>Daily automated snapshots</w:t>
            </w:r>
          </w:p>
        </w:tc>
        <w:tc>
          <w:tcPr>
            <w:tcW w:w="3263"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B88328B" w14:textId="77777777" w:rsidR="009C6DD7" w:rsidRDefault="00000000">
            <w:r>
              <w:rPr>
                <w:color w:val="000000"/>
                <w:sz w:val="20"/>
                <w:szCs w:val="20"/>
              </w:rPr>
              <w:t>Off-site backup to cloud storage (e.g. AWS S3)</w:t>
            </w:r>
          </w:p>
        </w:tc>
      </w:tr>
      <w:tr w:rsidR="009C6DD7" w14:paraId="40563B31" w14:textId="77777777">
        <w:tc>
          <w:tcPr>
            <w:tcW w:w="25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310DE3A" w14:textId="77777777" w:rsidR="009C6DD7" w:rsidRDefault="00000000">
            <w:r>
              <w:rPr>
                <w:color w:val="000000"/>
                <w:sz w:val="20"/>
                <w:szCs w:val="20"/>
              </w:rPr>
              <w:t>SSL Certificate</w:t>
            </w:r>
          </w:p>
        </w:tc>
        <w:tc>
          <w:tcPr>
            <w:tcW w:w="326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92A38EC" w14:textId="77777777" w:rsidR="009C6DD7" w:rsidRDefault="00000000">
            <w:r>
              <w:rPr>
                <w:color w:val="000000"/>
                <w:sz w:val="20"/>
                <w:szCs w:val="20"/>
              </w:rPr>
              <w:t>TLS 1.3 (Let's Encrypt or CA-issued)</w:t>
            </w:r>
          </w:p>
        </w:tc>
        <w:tc>
          <w:tcPr>
            <w:tcW w:w="3263"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3D6BE7A" w14:textId="77777777" w:rsidR="009C6DD7" w:rsidRDefault="00000000">
            <w:r>
              <w:rPr>
                <w:color w:val="000000"/>
                <w:sz w:val="20"/>
                <w:szCs w:val="20"/>
              </w:rPr>
              <w:t>Required for HTTPS and Gmail OAuth 2.0 flows</w:t>
            </w:r>
          </w:p>
        </w:tc>
      </w:tr>
    </w:tbl>
    <w:p w14:paraId="47299DB8" w14:textId="77777777" w:rsidR="009C6DD7" w:rsidRDefault="00000000">
      <w:pPr>
        <w:spacing w:before="80" w:after="160"/>
        <w:jc w:val="center"/>
      </w:pPr>
      <w:r>
        <w:rPr>
          <w:i/>
          <w:iCs/>
          <w:color w:val="444444"/>
          <w:sz w:val="20"/>
          <w:szCs w:val="20"/>
        </w:rPr>
        <w:t>Table 3: Server / Hosting Infrastructure Hardware Requirements</w:t>
      </w:r>
    </w:p>
    <w:p w14:paraId="32BE9FE8" w14:textId="77777777" w:rsidR="009C6DD7" w:rsidRDefault="00000000">
      <w:pPr>
        <w:pStyle w:val="Heading2"/>
      </w:pPr>
      <w:bookmarkStart w:id="10" w:name="_Toc229260640"/>
      <w:r>
        <w:t>3.3 End-User Device Compatibility</w:t>
      </w:r>
      <w:bookmarkEnd w:id="10"/>
    </w:p>
    <w:p w14:paraId="64A3EE66" w14:textId="77777777" w:rsidR="00EF53D2" w:rsidRPr="00EF53D2" w:rsidRDefault="00EF53D2" w:rsidP="00EF53D2">
      <w:pPr>
        <w:spacing w:after="80"/>
        <w:jc w:val="both"/>
        <w:rPr>
          <w:color w:val="000000"/>
        </w:rPr>
      </w:pPr>
      <w:r w:rsidRPr="00EF53D2">
        <w:rPr>
          <w:color w:val="000000"/>
        </w:rPr>
        <w:t>The portal is a responsive web application, which means that the end user doesn't need any special hardware. It should be available on any device that can operate a modern web browser, mobile phone, tablet, or computers. The following are the minimum requirements:</w:t>
      </w:r>
    </w:p>
    <w:p w14:paraId="7FFDB3CA" w14:textId="6DDD2EFD" w:rsidR="00EF53D2" w:rsidRPr="00EF53D2" w:rsidRDefault="00EF53D2" w:rsidP="00EF53D2">
      <w:pPr>
        <w:pStyle w:val="ListParagraph"/>
        <w:numPr>
          <w:ilvl w:val="0"/>
          <w:numId w:val="2"/>
        </w:numPr>
        <w:spacing w:after="80"/>
        <w:jc w:val="both"/>
        <w:rPr>
          <w:color w:val="000000"/>
        </w:rPr>
      </w:pPr>
      <w:r w:rsidRPr="00EF53D2">
        <w:rPr>
          <w:color w:val="000000"/>
        </w:rPr>
        <w:t>A modern Web browser (Google Chrome 100+, Mozilla Firefox 100+ Safari 15+ or Microsoft Edge 100+).</w:t>
      </w:r>
    </w:p>
    <w:p w14:paraId="42E74C6F" w14:textId="69365DF0" w:rsidR="00EF53D2" w:rsidRPr="00EF53D2" w:rsidRDefault="00EF53D2" w:rsidP="00EF53D2">
      <w:pPr>
        <w:pStyle w:val="ListParagraph"/>
        <w:numPr>
          <w:ilvl w:val="0"/>
          <w:numId w:val="2"/>
        </w:numPr>
        <w:spacing w:after="80"/>
        <w:jc w:val="both"/>
        <w:rPr>
          <w:color w:val="000000"/>
        </w:rPr>
      </w:pPr>
      <w:r w:rsidRPr="00EF53D2">
        <w:rPr>
          <w:color w:val="000000"/>
        </w:rPr>
        <w:t>Minimum screen resolution of 360 × 640 pixels (mobile) or 1024 × 768 pixels (desktop).</w:t>
      </w:r>
    </w:p>
    <w:p w14:paraId="5673B23C" w14:textId="3E6C287F" w:rsidR="009C6DD7" w:rsidRDefault="00EF53D2" w:rsidP="00EF53D2">
      <w:pPr>
        <w:pStyle w:val="ListParagraph"/>
        <w:numPr>
          <w:ilvl w:val="0"/>
          <w:numId w:val="2"/>
        </w:numPr>
        <w:spacing w:after="80"/>
        <w:jc w:val="both"/>
      </w:pPr>
      <w:r w:rsidRPr="00EF53D2">
        <w:rPr>
          <w:color w:val="000000"/>
        </w:rPr>
        <w:t>A decent internet connection (5Mbps or more) is required for optimal performance</w:t>
      </w:r>
      <w:r>
        <w:t>.</w:t>
      </w:r>
    </w:p>
    <w:p w14:paraId="1462FE37" w14:textId="77777777" w:rsidR="009C6DD7" w:rsidRDefault="00000000">
      <w:pPr>
        <w:pStyle w:val="Heading1"/>
      </w:pPr>
      <w:bookmarkStart w:id="11" w:name="_Toc229260641"/>
      <w:r>
        <w:t>4. Software Requirements</w:t>
      </w:r>
      <w:bookmarkEnd w:id="11"/>
    </w:p>
    <w:p w14:paraId="34BF4ADD" w14:textId="08DCE1C4" w:rsidR="009C6DD7" w:rsidRDefault="00EF53D2">
      <w:pPr>
        <w:spacing w:after="160" w:line="276" w:lineRule="auto"/>
        <w:jc w:val="both"/>
      </w:pPr>
      <w:r>
        <w:t>This section identifies all software elements needed to build, test, deploy and run the portal. Requirements are organized into categories for server-side, client-side, development tools and third-party services</w:t>
      </w:r>
      <w:r>
        <w:rPr>
          <w:color w:val="000000"/>
        </w:rPr>
        <w:t>.</w:t>
      </w:r>
    </w:p>
    <w:p w14:paraId="26709A6C" w14:textId="77777777" w:rsidR="009C6DD7" w:rsidRDefault="00000000">
      <w:pPr>
        <w:pStyle w:val="Heading2"/>
      </w:pPr>
      <w:bookmarkStart w:id="12" w:name="_Toc229260642"/>
      <w:r>
        <w:t>4.1 Server-Side (Backend) Software</w:t>
      </w:r>
      <w:bookmarkEnd w:id="12"/>
    </w:p>
    <w:p w14:paraId="48E0DD67" w14:textId="77777777" w:rsidR="009C6DD7" w:rsidRDefault="009C6D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26"/>
      </w:tblGrid>
      <w:tr w:rsidR="009C6DD7" w14:paraId="78074488" w14:textId="77777777">
        <w:tc>
          <w:tcPr>
            <w:tcW w:w="20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759A8CC9" w14:textId="77777777" w:rsidR="009C6DD7" w:rsidRDefault="00000000">
            <w:pPr>
              <w:jc w:val="center"/>
            </w:pPr>
            <w:r>
              <w:rPr>
                <w:b/>
                <w:bCs/>
                <w:color w:val="1F3864"/>
                <w:sz w:val="22"/>
                <w:szCs w:val="22"/>
              </w:rPr>
              <w:t>Software</w:t>
            </w:r>
          </w:p>
        </w:tc>
        <w:tc>
          <w:tcPr>
            <w:tcW w:w="18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4517E917" w14:textId="77777777" w:rsidR="009C6DD7" w:rsidRDefault="00000000">
            <w:pPr>
              <w:jc w:val="center"/>
            </w:pPr>
            <w:r>
              <w:rPr>
                <w:b/>
                <w:bCs/>
                <w:color w:val="1F3864"/>
                <w:sz w:val="22"/>
                <w:szCs w:val="22"/>
              </w:rPr>
              <w:t>Version</w:t>
            </w:r>
          </w:p>
        </w:tc>
        <w:tc>
          <w:tcPr>
            <w:tcW w:w="20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4155EAC0" w14:textId="77777777" w:rsidR="009C6DD7" w:rsidRDefault="00000000">
            <w:pPr>
              <w:jc w:val="center"/>
            </w:pPr>
            <w:r>
              <w:rPr>
                <w:b/>
                <w:bCs/>
                <w:color w:val="1F3864"/>
                <w:sz w:val="22"/>
                <w:szCs w:val="22"/>
              </w:rPr>
              <w:t>Licence</w:t>
            </w:r>
          </w:p>
        </w:tc>
        <w:tc>
          <w:tcPr>
            <w:tcW w:w="3226"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81BA7F6" w14:textId="77777777" w:rsidR="009C6DD7" w:rsidRDefault="00000000">
            <w:pPr>
              <w:jc w:val="center"/>
            </w:pPr>
            <w:r>
              <w:rPr>
                <w:b/>
                <w:bCs/>
                <w:color w:val="1F3864"/>
                <w:sz w:val="22"/>
                <w:szCs w:val="22"/>
              </w:rPr>
              <w:t>Purpose</w:t>
            </w:r>
          </w:p>
        </w:tc>
      </w:tr>
      <w:tr w:rsidR="009C6DD7" w14:paraId="25BFED87" w14:textId="77777777">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9DD1023" w14:textId="77777777" w:rsidR="009C6DD7" w:rsidRDefault="00000000">
            <w:r>
              <w:rPr>
                <w:color w:val="000000"/>
                <w:sz w:val="20"/>
                <w:szCs w:val="20"/>
              </w:rPr>
              <w:t>PHP</w:t>
            </w:r>
          </w:p>
        </w:tc>
        <w:tc>
          <w:tcPr>
            <w:tcW w:w="18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0C0FCEF" w14:textId="77777777" w:rsidR="009C6DD7" w:rsidRDefault="00000000">
            <w:r>
              <w:rPr>
                <w:color w:val="000000"/>
                <w:sz w:val="20"/>
                <w:szCs w:val="20"/>
              </w:rPr>
              <w:t>8.2+</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6B43E15" w14:textId="77777777" w:rsidR="009C6DD7" w:rsidRDefault="00000000">
            <w:r>
              <w:rPr>
                <w:color w:val="000000"/>
                <w:sz w:val="20"/>
                <w:szCs w:val="20"/>
              </w:rPr>
              <w:t>PHP Licence (Open Source)</w:t>
            </w:r>
          </w:p>
        </w:tc>
        <w:tc>
          <w:tcPr>
            <w:tcW w:w="32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BBE7CA1" w14:textId="77777777" w:rsidR="009C6DD7" w:rsidRDefault="00000000">
            <w:r>
              <w:rPr>
                <w:color w:val="000000"/>
                <w:sz w:val="20"/>
                <w:szCs w:val="20"/>
              </w:rPr>
              <w:t>Server-side scripting language for Laravel</w:t>
            </w:r>
          </w:p>
        </w:tc>
      </w:tr>
      <w:tr w:rsidR="009C6DD7" w14:paraId="59A6FEBD" w14:textId="77777777">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F0820FE" w14:textId="77777777" w:rsidR="009C6DD7" w:rsidRDefault="00000000">
            <w:r>
              <w:rPr>
                <w:color w:val="000000"/>
                <w:sz w:val="20"/>
                <w:szCs w:val="20"/>
              </w:rPr>
              <w:t>Laravel Framework</w:t>
            </w:r>
          </w:p>
        </w:tc>
        <w:tc>
          <w:tcPr>
            <w:tcW w:w="18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5E69F05" w14:textId="77777777" w:rsidR="009C6DD7" w:rsidRDefault="00000000">
            <w:r>
              <w:rPr>
                <w:color w:val="000000"/>
                <w:sz w:val="20"/>
                <w:szCs w:val="20"/>
              </w:rPr>
              <w:t>11.x</w:t>
            </w:r>
          </w:p>
        </w:tc>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B6F481F" w14:textId="77777777" w:rsidR="009C6DD7" w:rsidRDefault="00000000">
            <w:r>
              <w:rPr>
                <w:color w:val="000000"/>
                <w:sz w:val="20"/>
                <w:szCs w:val="20"/>
              </w:rPr>
              <w:t>MIT Licence</w:t>
            </w:r>
          </w:p>
        </w:tc>
        <w:tc>
          <w:tcPr>
            <w:tcW w:w="32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72ECE23" w14:textId="77777777" w:rsidR="009C6DD7" w:rsidRDefault="00000000">
            <w:r>
              <w:rPr>
                <w:color w:val="000000"/>
                <w:sz w:val="20"/>
                <w:szCs w:val="20"/>
              </w:rPr>
              <w:t>MVC framework for application logic and routing [2]</w:t>
            </w:r>
          </w:p>
        </w:tc>
      </w:tr>
      <w:tr w:rsidR="009C6DD7" w14:paraId="2011358F" w14:textId="77777777">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6877365" w14:textId="77777777" w:rsidR="009C6DD7" w:rsidRDefault="00000000">
            <w:r>
              <w:rPr>
                <w:color w:val="000000"/>
                <w:sz w:val="20"/>
                <w:szCs w:val="20"/>
              </w:rPr>
              <w:t>MySQL</w:t>
            </w:r>
          </w:p>
        </w:tc>
        <w:tc>
          <w:tcPr>
            <w:tcW w:w="18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562E89F" w14:textId="77777777" w:rsidR="009C6DD7" w:rsidRDefault="00000000">
            <w:r>
              <w:rPr>
                <w:color w:val="000000"/>
                <w:sz w:val="20"/>
                <w:szCs w:val="20"/>
              </w:rPr>
              <w:t>8.0+</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E82EA35" w14:textId="77777777" w:rsidR="009C6DD7" w:rsidRDefault="00000000">
            <w:r>
              <w:rPr>
                <w:color w:val="000000"/>
                <w:sz w:val="20"/>
                <w:szCs w:val="20"/>
              </w:rPr>
              <w:t>GPL / Commercial</w:t>
            </w:r>
          </w:p>
        </w:tc>
        <w:tc>
          <w:tcPr>
            <w:tcW w:w="32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F5FFA45" w14:textId="77777777" w:rsidR="009C6DD7" w:rsidRDefault="00000000">
            <w:r>
              <w:rPr>
                <w:color w:val="000000"/>
                <w:sz w:val="20"/>
                <w:szCs w:val="20"/>
              </w:rPr>
              <w:t>Relational database management system [5]</w:t>
            </w:r>
          </w:p>
        </w:tc>
      </w:tr>
      <w:tr w:rsidR="009C6DD7" w14:paraId="219A69C8" w14:textId="77777777">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F40789A" w14:textId="77777777" w:rsidR="009C6DD7" w:rsidRDefault="00000000">
            <w:r>
              <w:rPr>
                <w:color w:val="000000"/>
                <w:sz w:val="20"/>
                <w:szCs w:val="20"/>
              </w:rPr>
              <w:t>Composer</w:t>
            </w:r>
          </w:p>
        </w:tc>
        <w:tc>
          <w:tcPr>
            <w:tcW w:w="18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75F9AFC" w14:textId="77777777" w:rsidR="009C6DD7" w:rsidRDefault="00000000">
            <w:r>
              <w:rPr>
                <w:color w:val="000000"/>
                <w:sz w:val="20"/>
                <w:szCs w:val="20"/>
              </w:rPr>
              <w:t>2.x</w:t>
            </w:r>
          </w:p>
        </w:tc>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9C9BD18" w14:textId="77777777" w:rsidR="009C6DD7" w:rsidRDefault="00000000">
            <w:r>
              <w:rPr>
                <w:color w:val="000000"/>
                <w:sz w:val="20"/>
                <w:szCs w:val="20"/>
              </w:rPr>
              <w:t>MIT Licence</w:t>
            </w:r>
          </w:p>
        </w:tc>
        <w:tc>
          <w:tcPr>
            <w:tcW w:w="32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B680BD3" w14:textId="77777777" w:rsidR="009C6DD7" w:rsidRDefault="00000000">
            <w:r>
              <w:rPr>
                <w:color w:val="000000"/>
                <w:sz w:val="20"/>
                <w:szCs w:val="20"/>
              </w:rPr>
              <w:t>PHP dependency manager for Laravel packages</w:t>
            </w:r>
          </w:p>
        </w:tc>
      </w:tr>
      <w:tr w:rsidR="009C6DD7" w14:paraId="5DA748C6" w14:textId="77777777">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BD8E61D" w14:textId="77777777" w:rsidR="009C6DD7" w:rsidRDefault="00000000">
            <w:r>
              <w:rPr>
                <w:color w:val="000000"/>
                <w:sz w:val="20"/>
                <w:szCs w:val="20"/>
              </w:rPr>
              <w:t>Apache / Nginx</w:t>
            </w:r>
          </w:p>
        </w:tc>
        <w:tc>
          <w:tcPr>
            <w:tcW w:w="18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B00B2D1" w14:textId="77777777" w:rsidR="009C6DD7" w:rsidRDefault="00000000">
            <w:r>
              <w:rPr>
                <w:color w:val="000000"/>
                <w:sz w:val="20"/>
                <w:szCs w:val="20"/>
              </w:rPr>
              <w:t>2.4+ / 1.24+</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4D8ABF5" w14:textId="77777777" w:rsidR="009C6DD7" w:rsidRDefault="00000000">
            <w:r>
              <w:rPr>
                <w:color w:val="000000"/>
                <w:sz w:val="20"/>
                <w:szCs w:val="20"/>
              </w:rPr>
              <w:t>Apache 2.0 / BSD Licence</w:t>
            </w:r>
          </w:p>
        </w:tc>
        <w:tc>
          <w:tcPr>
            <w:tcW w:w="32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7499A09" w14:textId="77777777" w:rsidR="009C6DD7" w:rsidRDefault="00000000">
            <w:r>
              <w:rPr>
                <w:color w:val="000000"/>
                <w:sz w:val="20"/>
                <w:szCs w:val="20"/>
              </w:rPr>
              <w:t>Web server to serve the Laravel application</w:t>
            </w:r>
          </w:p>
        </w:tc>
      </w:tr>
      <w:tr w:rsidR="009C6DD7" w14:paraId="26B3F28B" w14:textId="77777777">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59FB75B" w14:textId="77777777" w:rsidR="009C6DD7" w:rsidRDefault="00000000">
            <w:r>
              <w:rPr>
                <w:color w:val="000000"/>
                <w:sz w:val="20"/>
                <w:szCs w:val="20"/>
              </w:rPr>
              <w:t>Node.js &amp; NPM</w:t>
            </w:r>
          </w:p>
        </w:tc>
        <w:tc>
          <w:tcPr>
            <w:tcW w:w="18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B4A1FB0" w14:textId="77777777" w:rsidR="009C6DD7" w:rsidRDefault="00000000">
            <w:r>
              <w:rPr>
                <w:color w:val="000000"/>
                <w:sz w:val="20"/>
                <w:szCs w:val="20"/>
              </w:rPr>
              <w:t>20 LTS+</w:t>
            </w:r>
          </w:p>
        </w:tc>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5AE5FB5" w14:textId="77777777" w:rsidR="009C6DD7" w:rsidRDefault="00000000">
            <w:r>
              <w:rPr>
                <w:color w:val="000000"/>
                <w:sz w:val="20"/>
                <w:szCs w:val="20"/>
              </w:rPr>
              <w:t>MIT Licence</w:t>
            </w:r>
          </w:p>
        </w:tc>
        <w:tc>
          <w:tcPr>
            <w:tcW w:w="32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D9A6224" w14:textId="77777777" w:rsidR="009C6DD7" w:rsidRDefault="00000000">
            <w:r>
              <w:rPr>
                <w:color w:val="000000"/>
                <w:sz w:val="20"/>
                <w:szCs w:val="20"/>
              </w:rPr>
              <w:t>Frontend asset compilation via Laravel Vite</w:t>
            </w:r>
          </w:p>
        </w:tc>
      </w:tr>
    </w:tbl>
    <w:p w14:paraId="606C94E3" w14:textId="77777777" w:rsidR="009C6DD7" w:rsidRDefault="00000000">
      <w:pPr>
        <w:spacing w:before="80" w:after="160"/>
        <w:jc w:val="center"/>
      </w:pPr>
      <w:r>
        <w:rPr>
          <w:i/>
          <w:iCs/>
          <w:color w:val="444444"/>
          <w:sz w:val="20"/>
          <w:szCs w:val="20"/>
        </w:rPr>
        <w:t>Table 4: Server-Side Software Requirements</w:t>
      </w:r>
    </w:p>
    <w:p w14:paraId="3D129F6D" w14:textId="77777777" w:rsidR="009C6DD7" w:rsidRDefault="00000000">
      <w:pPr>
        <w:pStyle w:val="Heading2"/>
      </w:pPr>
      <w:bookmarkStart w:id="13" w:name="_Toc229260643"/>
      <w:r>
        <w:t>4.2 Client-Side (Frontend) Software</w:t>
      </w:r>
      <w:bookmarkEnd w:id="13"/>
    </w:p>
    <w:p w14:paraId="0E7AFBF5" w14:textId="77777777" w:rsidR="009C6DD7" w:rsidRDefault="009C6D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226"/>
      </w:tblGrid>
      <w:tr w:rsidR="009C6DD7" w14:paraId="3213D7D0" w14:textId="77777777">
        <w:tc>
          <w:tcPr>
            <w:tcW w:w="22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F2093F0" w14:textId="77777777" w:rsidR="009C6DD7" w:rsidRDefault="00000000">
            <w:pPr>
              <w:jc w:val="center"/>
            </w:pPr>
            <w:r>
              <w:rPr>
                <w:b/>
                <w:bCs/>
                <w:color w:val="1F3864"/>
                <w:sz w:val="22"/>
                <w:szCs w:val="22"/>
              </w:rPr>
              <w:t>Software / Library</w:t>
            </w:r>
          </w:p>
        </w:tc>
        <w:tc>
          <w:tcPr>
            <w:tcW w:w="16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3FD81EED" w14:textId="77777777" w:rsidR="009C6DD7" w:rsidRDefault="00000000">
            <w:pPr>
              <w:jc w:val="center"/>
            </w:pPr>
            <w:r>
              <w:rPr>
                <w:b/>
                <w:bCs/>
                <w:color w:val="1F3864"/>
                <w:sz w:val="22"/>
                <w:szCs w:val="22"/>
              </w:rPr>
              <w:t>Version</w:t>
            </w:r>
          </w:p>
        </w:tc>
        <w:tc>
          <w:tcPr>
            <w:tcW w:w="20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6127418A" w14:textId="77777777" w:rsidR="009C6DD7" w:rsidRDefault="00000000">
            <w:pPr>
              <w:jc w:val="center"/>
            </w:pPr>
            <w:r>
              <w:rPr>
                <w:b/>
                <w:bCs/>
                <w:color w:val="1F3864"/>
                <w:sz w:val="22"/>
                <w:szCs w:val="22"/>
              </w:rPr>
              <w:t>Licence</w:t>
            </w:r>
          </w:p>
        </w:tc>
        <w:tc>
          <w:tcPr>
            <w:tcW w:w="3226"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3A0A2400" w14:textId="77777777" w:rsidR="009C6DD7" w:rsidRDefault="00000000">
            <w:pPr>
              <w:jc w:val="center"/>
            </w:pPr>
            <w:r>
              <w:rPr>
                <w:b/>
                <w:bCs/>
                <w:color w:val="1F3864"/>
                <w:sz w:val="22"/>
                <w:szCs w:val="22"/>
              </w:rPr>
              <w:t>Purpose</w:t>
            </w:r>
          </w:p>
        </w:tc>
      </w:tr>
      <w:tr w:rsidR="009C6DD7" w14:paraId="762A328D"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E4B08CD" w14:textId="77777777" w:rsidR="009C6DD7" w:rsidRDefault="00000000">
            <w:r>
              <w:rPr>
                <w:color w:val="000000"/>
                <w:sz w:val="20"/>
                <w:szCs w:val="20"/>
              </w:rPr>
              <w:t>Bootstrap</w:t>
            </w:r>
          </w:p>
        </w:tc>
        <w:tc>
          <w:tcPr>
            <w:tcW w:w="1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F9D69D3" w14:textId="77777777" w:rsidR="009C6DD7" w:rsidRDefault="00000000">
            <w:r>
              <w:rPr>
                <w:color w:val="000000"/>
                <w:sz w:val="20"/>
                <w:szCs w:val="20"/>
              </w:rPr>
              <w:t>5.3</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4F1BD30" w14:textId="77777777" w:rsidR="009C6DD7" w:rsidRDefault="00000000">
            <w:r>
              <w:rPr>
                <w:color w:val="000000"/>
                <w:sz w:val="20"/>
                <w:szCs w:val="20"/>
              </w:rPr>
              <w:t>MIT Licence</w:t>
            </w:r>
          </w:p>
        </w:tc>
        <w:tc>
          <w:tcPr>
            <w:tcW w:w="32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8F3A5BE" w14:textId="77777777" w:rsidR="009C6DD7" w:rsidRDefault="00000000">
            <w:r>
              <w:rPr>
                <w:color w:val="000000"/>
                <w:sz w:val="20"/>
                <w:szCs w:val="20"/>
              </w:rPr>
              <w:t>Responsive UI component framework</w:t>
            </w:r>
          </w:p>
        </w:tc>
      </w:tr>
      <w:tr w:rsidR="009C6DD7" w14:paraId="388F057E"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BE244D5" w14:textId="77777777" w:rsidR="009C6DD7" w:rsidRDefault="00000000">
            <w:r>
              <w:rPr>
                <w:color w:val="000000"/>
                <w:sz w:val="20"/>
                <w:szCs w:val="20"/>
              </w:rPr>
              <w:t>JavaScript / jQuery</w:t>
            </w:r>
          </w:p>
        </w:tc>
        <w:tc>
          <w:tcPr>
            <w:tcW w:w="16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27771BA" w14:textId="77777777" w:rsidR="009C6DD7" w:rsidRDefault="00000000">
            <w:r>
              <w:rPr>
                <w:color w:val="000000"/>
                <w:sz w:val="20"/>
                <w:szCs w:val="20"/>
              </w:rPr>
              <w:t>ES6+ / 3.x</w:t>
            </w:r>
          </w:p>
        </w:tc>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B52B7F2" w14:textId="77777777" w:rsidR="009C6DD7" w:rsidRDefault="00000000">
            <w:r>
              <w:rPr>
                <w:color w:val="000000"/>
                <w:sz w:val="20"/>
                <w:szCs w:val="20"/>
              </w:rPr>
              <w:t>MIT Licence</w:t>
            </w:r>
          </w:p>
        </w:tc>
        <w:tc>
          <w:tcPr>
            <w:tcW w:w="32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F67B4C7" w14:textId="77777777" w:rsidR="009C6DD7" w:rsidRDefault="00000000">
            <w:r>
              <w:rPr>
                <w:color w:val="000000"/>
                <w:sz w:val="20"/>
                <w:szCs w:val="20"/>
              </w:rPr>
              <w:t>Dynamic front-end interactivity and AJAX requests</w:t>
            </w:r>
          </w:p>
        </w:tc>
      </w:tr>
      <w:tr w:rsidR="009C6DD7" w14:paraId="3A09BFC4"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1D28C63" w14:textId="77777777" w:rsidR="009C6DD7" w:rsidRDefault="00000000">
            <w:r>
              <w:rPr>
                <w:color w:val="000000"/>
                <w:sz w:val="20"/>
                <w:szCs w:val="20"/>
              </w:rPr>
              <w:t>Blade Templates</w:t>
            </w:r>
          </w:p>
        </w:tc>
        <w:tc>
          <w:tcPr>
            <w:tcW w:w="1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5609518" w14:textId="77777777" w:rsidR="009C6DD7" w:rsidRDefault="00000000">
            <w:r>
              <w:rPr>
                <w:color w:val="000000"/>
                <w:sz w:val="20"/>
                <w:szCs w:val="20"/>
              </w:rPr>
              <w:t>Laravel 11.x</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5449F79" w14:textId="77777777" w:rsidR="009C6DD7" w:rsidRDefault="00000000">
            <w:r>
              <w:rPr>
                <w:color w:val="000000"/>
                <w:sz w:val="20"/>
                <w:szCs w:val="20"/>
              </w:rPr>
              <w:t>MIT Licence</w:t>
            </w:r>
          </w:p>
        </w:tc>
        <w:tc>
          <w:tcPr>
            <w:tcW w:w="32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4A6B20E" w14:textId="77777777" w:rsidR="009C6DD7" w:rsidRDefault="00000000">
            <w:r>
              <w:rPr>
                <w:color w:val="000000"/>
                <w:sz w:val="20"/>
                <w:szCs w:val="20"/>
              </w:rPr>
              <w:t>Laravel's server-side templating engine</w:t>
            </w:r>
          </w:p>
        </w:tc>
      </w:tr>
      <w:tr w:rsidR="009C6DD7" w14:paraId="7F55CFE8"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30EA5A3" w14:textId="77777777" w:rsidR="009C6DD7" w:rsidRDefault="00000000">
            <w:r>
              <w:rPr>
                <w:color w:val="000000"/>
                <w:sz w:val="20"/>
                <w:szCs w:val="20"/>
              </w:rPr>
              <w:t>Chart.js</w:t>
            </w:r>
          </w:p>
        </w:tc>
        <w:tc>
          <w:tcPr>
            <w:tcW w:w="16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3F5131E" w14:textId="77777777" w:rsidR="009C6DD7" w:rsidRDefault="00000000">
            <w:r>
              <w:rPr>
                <w:color w:val="000000"/>
                <w:sz w:val="20"/>
                <w:szCs w:val="20"/>
              </w:rPr>
              <w:t>4.x</w:t>
            </w:r>
          </w:p>
        </w:tc>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BEB2283" w14:textId="77777777" w:rsidR="009C6DD7" w:rsidRDefault="00000000">
            <w:r>
              <w:rPr>
                <w:color w:val="000000"/>
                <w:sz w:val="20"/>
                <w:szCs w:val="20"/>
              </w:rPr>
              <w:t>MIT Licence</w:t>
            </w:r>
          </w:p>
        </w:tc>
        <w:tc>
          <w:tcPr>
            <w:tcW w:w="32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697F9C5" w14:textId="77777777" w:rsidR="009C6DD7" w:rsidRDefault="00000000">
            <w:r>
              <w:rPr>
                <w:color w:val="000000"/>
                <w:sz w:val="20"/>
                <w:szCs w:val="20"/>
              </w:rPr>
              <w:t>Interactive analytics charts in the admin dashboard</w:t>
            </w:r>
          </w:p>
        </w:tc>
      </w:tr>
      <w:tr w:rsidR="009C6DD7" w14:paraId="1D1EEB4F"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A15F337" w14:textId="77777777" w:rsidR="009C6DD7" w:rsidRDefault="00000000">
            <w:r>
              <w:rPr>
                <w:color w:val="000000"/>
                <w:sz w:val="20"/>
                <w:szCs w:val="20"/>
              </w:rPr>
              <w:t>FullCalendar.js</w:t>
            </w:r>
          </w:p>
        </w:tc>
        <w:tc>
          <w:tcPr>
            <w:tcW w:w="1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720493D" w14:textId="77777777" w:rsidR="009C6DD7" w:rsidRDefault="00000000">
            <w:r>
              <w:rPr>
                <w:color w:val="000000"/>
                <w:sz w:val="20"/>
                <w:szCs w:val="20"/>
              </w:rPr>
              <w:t>6.x</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CA69536" w14:textId="77777777" w:rsidR="009C6DD7" w:rsidRDefault="00000000">
            <w:r>
              <w:rPr>
                <w:color w:val="000000"/>
                <w:sz w:val="20"/>
                <w:szCs w:val="20"/>
              </w:rPr>
              <w:t>MIT Licence</w:t>
            </w:r>
          </w:p>
        </w:tc>
        <w:tc>
          <w:tcPr>
            <w:tcW w:w="32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DB6E93E" w14:textId="77777777" w:rsidR="009C6DD7" w:rsidRDefault="00000000">
            <w:r>
              <w:rPr>
                <w:color w:val="000000"/>
                <w:sz w:val="20"/>
                <w:szCs w:val="20"/>
              </w:rPr>
              <w:t>Public-facing event calendar component</w:t>
            </w:r>
          </w:p>
        </w:tc>
      </w:tr>
    </w:tbl>
    <w:p w14:paraId="4635EBDF" w14:textId="77777777" w:rsidR="009C6DD7" w:rsidRDefault="00000000">
      <w:pPr>
        <w:spacing w:before="80" w:after="160"/>
        <w:jc w:val="center"/>
      </w:pPr>
      <w:r>
        <w:rPr>
          <w:i/>
          <w:iCs/>
          <w:color w:val="444444"/>
          <w:sz w:val="20"/>
          <w:szCs w:val="20"/>
        </w:rPr>
        <w:t>Table 5: Client-Side Software Requirements</w:t>
      </w:r>
    </w:p>
    <w:p w14:paraId="1EC8BE46" w14:textId="77777777" w:rsidR="009C6DD7" w:rsidRDefault="00000000">
      <w:pPr>
        <w:pStyle w:val="Heading2"/>
      </w:pPr>
      <w:bookmarkStart w:id="14" w:name="_Toc229260644"/>
      <w:r>
        <w:t>4.3 Development &amp; Testing Tools</w:t>
      </w:r>
      <w:bookmarkEnd w:id="14"/>
    </w:p>
    <w:p w14:paraId="163838C8" w14:textId="77777777" w:rsidR="009C6DD7" w:rsidRDefault="009C6D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226"/>
      </w:tblGrid>
      <w:tr w:rsidR="009C6DD7" w14:paraId="0365B273" w14:textId="77777777">
        <w:tc>
          <w:tcPr>
            <w:tcW w:w="22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05E710B9" w14:textId="77777777" w:rsidR="009C6DD7" w:rsidRDefault="00000000">
            <w:pPr>
              <w:jc w:val="center"/>
            </w:pPr>
            <w:r>
              <w:rPr>
                <w:b/>
                <w:bCs/>
                <w:color w:val="1F3864"/>
                <w:sz w:val="22"/>
                <w:szCs w:val="22"/>
              </w:rPr>
              <w:t>Tool</w:t>
            </w:r>
          </w:p>
        </w:tc>
        <w:tc>
          <w:tcPr>
            <w:tcW w:w="16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0C79484D" w14:textId="77777777" w:rsidR="009C6DD7" w:rsidRDefault="00000000">
            <w:pPr>
              <w:jc w:val="center"/>
            </w:pPr>
            <w:r>
              <w:rPr>
                <w:b/>
                <w:bCs/>
                <w:color w:val="1F3864"/>
                <w:sz w:val="22"/>
                <w:szCs w:val="22"/>
              </w:rPr>
              <w:t>Version</w:t>
            </w:r>
          </w:p>
        </w:tc>
        <w:tc>
          <w:tcPr>
            <w:tcW w:w="20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23D76334" w14:textId="77777777" w:rsidR="009C6DD7" w:rsidRDefault="00000000">
            <w:pPr>
              <w:jc w:val="center"/>
            </w:pPr>
            <w:r>
              <w:rPr>
                <w:b/>
                <w:bCs/>
                <w:color w:val="1F3864"/>
                <w:sz w:val="22"/>
                <w:szCs w:val="22"/>
              </w:rPr>
              <w:t>Licence</w:t>
            </w:r>
          </w:p>
        </w:tc>
        <w:tc>
          <w:tcPr>
            <w:tcW w:w="3226"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9058255" w14:textId="77777777" w:rsidR="009C6DD7" w:rsidRDefault="00000000">
            <w:pPr>
              <w:jc w:val="center"/>
            </w:pPr>
            <w:r>
              <w:rPr>
                <w:b/>
                <w:bCs/>
                <w:color w:val="1F3864"/>
                <w:sz w:val="22"/>
                <w:szCs w:val="22"/>
              </w:rPr>
              <w:t>Purpose</w:t>
            </w:r>
          </w:p>
        </w:tc>
      </w:tr>
      <w:tr w:rsidR="009C6DD7" w14:paraId="09DD02E9"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F7BA8C3" w14:textId="1CFA4F6F" w:rsidR="009C6DD7" w:rsidRDefault="00000000">
            <w:r>
              <w:rPr>
                <w:color w:val="000000"/>
                <w:sz w:val="20"/>
                <w:szCs w:val="20"/>
              </w:rPr>
              <w:t>VS Code</w:t>
            </w:r>
          </w:p>
        </w:tc>
        <w:tc>
          <w:tcPr>
            <w:tcW w:w="1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6062983" w14:textId="77777777" w:rsidR="009C6DD7" w:rsidRDefault="00000000">
            <w:r>
              <w:rPr>
                <w:color w:val="000000"/>
                <w:sz w:val="20"/>
                <w:szCs w:val="20"/>
              </w:rPr>
              <w:t>Latest</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5737D59" w14:textId="77777777" w:rsidR="009C6DD7" w:rsidRDefault="00000000">
            <w:r>
              <w:rPr>
                <w:color w:val="000000"/>
                <w:sz w:val="20"/>
                <w:szCs w:val="20"/>
              </w:rPr>
              <w:t>Free / Commercial</w:t>
            </w:r>
          </w:p>
        </w:tc>
        <w:tc>
          <w:tcPr>
            <w:tcW w:w="32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A9CBBCA" w14:textId="7C1BFCF2" w:rsidR="009C6DD7" w:rsidRDefault="005A02CD">
            <w:r>
              <w:rPr>
                <w:color w:val="000000"/>
                <w:sz w:val="20"/>
                <w:szCs w:val="20"/>
              </w:rPr>
              <w:t>Common IDE for web application design and development.</w:t>
            </w:r>
          </w:p>
        </w:tc>
      </w:tr>
      <w:tr w:rsidR="009C6DD7" w14:paraId="2170388E"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EC565E7" w14:textId="77777777" w:rsidR="009C6DD7" w:rsidRDefault="00000000">
            <w:r>
              <w:rPr>
                <w:color w:val="000000"/>
                <w:sz w:val="20"/>
                <w:szCs w:val="20"/>
              </w:rPr>
              <w:t>Git &amp; GitHub</w:t>
            </w:r>
          </w:p>
        </w:tc>
        <w:tc>
          <w:tcPr>
            <w:tcW w:w="16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5E35722" w14:textId="77777777" w:rsidR="009C6DD7" w:rsidRDefault="00000000">
            <w:r>
              <w:rPr>
                <w:color w:val="000000"/>
                <w:sz w:val="20"/>
                <w:szCs w:val="20"/>
              </w:rPr>
              <w:t>2.4+ / N/A</w:t>
            </w:r>
          </w:p>
        </w:tc>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D92BC3F" w14:textId="77777777" w:rsidR="009C6DD7" w:rsidRDefault="00000000">
            <w:r>
              <w:rPr>
                <w:color w:val="000000"/>
                <w:sz w:val="20"/>
                <w:szCs w:val="20"/>
              </w:rPr>
              <w:t>GPL / Free (Teams)</w:t>
            </w:r>
          </w:p>
        </w:tc>
        <w:tc>
          <w:tcPr>
            <w:tcW w:w="32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14C9154" w14:textId="2BC8732A" w:rsidR="009C6DD7" w:rsidRDefault="005A02CD">
            <w:r>
              <w:rPr>
                <w:color w:val="000000"/>
                <w:sz w:val="20"/>
                <w:szCs w:val="20"/>
              </w:rPr>
              <w:t xml:space="preserve">Version control and collaboration. </w:t>
            </w:r>
          </w:p>
        </w:tc>
      </w:tr>
      <w:tr w:rsidR="009C6DD7" w14:paraId="6CD28406"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9366EEF" w14:textId="77777777" w:rsidR="009C6DD7" w:rsidRDefault="00000000">
            <w:r>
              <w:rPr>
                <w:color w:val="000000"/>
                <w:sz w:val="20"/>
                <w:szCs w:val="20"/>
              </w:rPr>
              <w:t>TestRail</w:t>
            </w:r>
          </w:p>
        </w:tc>
        <w:tc>
          <w:tcPr>
            <w:tcW w:w="1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84AAE5F" w14:textId="77777777" w:rsidR="009C6DD7" w:rsidRDefault="00000000">
            <w:r>
              <w:rPr>
                <w:color w:val="000000"/>
                <w:sz w:val="20"/>
                <w:szCs w:val="20"/>
              </w:rPr>
              <w:t>Cloud</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41073C4" w14:textId="77777777" w:rsidR="009C6DD7" w:rsidRDefault="00000000">
            <w:r>
              <w:rPr>
                <w:color w:val="000000"/>
                <w:sz w:val="20"/>
                <w:szCs w:val="20"/>
              </w:rPr>
              <w:t>Commercial (SaaS)</w:t>
            </w:r>
          </w:p>
        </w:tc>
        <w:tc>
          <w:tcPr>
            <w:tcW w:w="32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635E657" w14:textId="77777777" w:rsidR="009C6DD7" w:rsidRDefault="00000000">
            <w:r>
              <w:rPr>
                <w:color w:val="000000"/>
                <w:sz w:val="20"/>
                <w:szCs w:val="20"/>
              </w:rPr>
              <w:t>Test case management and execution tracking [6]</w:t>
            </w:r>
          </w:p>
        </w:tc>
      </w:tr>
      <w:tr w:rsidR="009C6DD7" w14:paraId="44CDED95"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A22916C" w14:textId="77777777" w:rsidR="009C6DD7" w:rsidRDefault="00000000">
            <w:r>
              <w:rPr>
                <w:color w:val="000000"/>
                <w:sz w:val="20"/>
                <w:szCs w:val="20"/>
              </w:rPr>
              <w:t>Postman</w:t>
            </w:r>
          </w:p>
        </w:tc>
        <w:tc>
          <w:tcPr>
            <w:tcW w:w="16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B31B47F" w14:textId="77777777" w:rsidR="009C6DD7" w:rsidRDefault="00000000">
            <w:r>
              <w:rPr>
                <w:color w:val="000000"/>
                <w:sz w:val="20"/>
                <w:szCs w:val="20"/>
              </w:rPr>
              <w:t>Latest</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CE66B4A" w14:textId="77777777" w:rsidR="009C6DD7" w:rsidRDefault="00000000">
            <w:r>
              <w:rPr>
                <w:color w:val="000000"/>
                <w:sz w:val="20"/>
                <w:szCs w:val="20"/>
              </w:rPr>
              <w:t>Free / Commercial</w:t>
            </w:r>
          </w:p>
        </w:tc>
        <w:tc>
          <w:tcPr>
            <w:tcW w:w="32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EAED929" w14:textId="6535063D" w:rsidR="009C6DD7" w:rsidRDefault="005A02CD">
            <w:r>
              <w:rPr>
                <w:color w:val="000000"/>
                <w:sz w:val="20"/>
                <w:szCs w:val="20"/>
              </w:rPr>
              <w:t>For API testing</w:t>
            </w:r>
          </w:p>
        </w:tc>
      </w:tr>
      <w:tr w:rsidR="009C6DD7" w14:paraId="6EFF34C5"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B20585A" w14:textId="77777777" w:rsidR="009C6DD7" w:rsidRDefault="00000000">
            <w:r>
              <w:rPr>
                <w:color w:val="000000"/>
                <w:sz w:val="20"/>
                <w:szCs w:val="20"/>
              </w:rPr>
              <w:t>GitHub Copilot</w:t>
            </w:r>
          </w:p>
        </w:tc>
        <w:tc>
          <w:tcPr>
            <w:tcW w:w="16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12EA4BC4" w14:textId="77777777" w:rsidR="009C6DD7" w:rsidRDefault="00000000">
            <w:r>
              <w:rPr>
                <w:color w:val="000000"/>
                <w:sz w:val="20"/>
                <w:szCs w:val="20"/>
              </w:rPr>
              <w:t>Latest</w:t>
            </w:r>
          </w:p>
        </w:tc>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169543A" w14:textId="77777777" w:rsidR="009C6DD7" w:rsidRDefault="00000000">
            <w:r>
              <w:rPr>
                <w:color w:val="000000"/>
                <w:sz w:val="20"/>
                <w:szCs w:val="20"/>
              </w:rPr>
              <w:t>Commercial (SaaS)</w:t>
            </w:r>
          </w:p>
        </w:tc>
        <w:tc>
          <w:tcPr>
            <w:tcW w:w="32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0D10D7D" w14:textId="7ADF7AFE" w:rsidR="009C6DD7" w:rsidRDefault="00C67EA1">
            <w:r>
              <w:rPr>
                <w:color w:val="000000"/>
                <w:sz w:val="20"/>
                <w:szCs w:val="20"/>
              </w:rPr>
              <w:t xml:space="preserve">For </w:t>
            </w:r>
            <w:r w:rsidRPr="00C67EA1">
              <w:rPr>
                <w:color w:val="000000"/>
                <w:sz w:val="20"/>
                <w:szCs w:val="20"/>
              </w:rPr>
              <w:t>AI code generation and review</w:t>
            </w:r>
            <w:r w:rsidR="00FF6F2A">
              <w:rPr>
                <w:color w:val="000000"/>
                <w:sz w:val="20"/>
                <w:szCs w:val="20"/>
              </w:rPr>
              <w:t xml:space="preserve"> </w:t>
            </w:r>
            <w:r w:rsidR="00000000">
              <w:rPr>
                <w:color w:val="000000"/>
                <w:sz w:val="20"/>
                <w:szCs w:val="20"/>
              </w:rPr>
              <w:t>[3]</w:t>
            </w:r>
          </w:p>
        </w:tc>
      </w:tr>
    </w:tbl>
    <w:p w14:paraId="4F986AE5" w14:textId="77777777" w:rsidR="009C6DD7" w:rsidRDefault="00000000">
      <w:pPr>
        <w:spacing w:before="80" w:after="160"/>
        <w:jc w:val="center"/>
      </w:pPr>
      <w:r>
        <w:rPr>
          <w:i/>
          <w:iCs/>
          <w:color w:val="444444"/>
          <w:sz w:val="20"/>
          <w:szCs w:val="20"/>
        </w:rPr>
        <w:t>Table 6: Development and Testing Tools</w:t>
      </w:r>
    </w:p>
    <w:p w14:paraId="156BE9FF" w14:textId="77777777" w:rsidR="009C6DD7" w:rsidRDefault="00000000">
      <w:pPr>
        <w:pStyle w:val="Heading2"/>
      </w:pPr>
      <w:bookmarkStart w:id="15" w:name="_Toc229260645"/>
      <w:r>
        <w:t>4.4 Third-Party Services</w:t>
      </w:r>
      <w:bookmarkEnd w:id="15"/>
    </w:p>
    <w:p w14:paraId="67FC9AA6" w14:textId="77777777" w:rsidR="009C6DD7" w:rsidRDefault="009C6DD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9C6DD7" w14:paraId="49FB5F33" w14:textId="77777777">
        <w:tc>
          <w:tcPr>
            <w:tcW w:w="22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60C5C94A" w14:textId="77777777" w:rsidR="009C6DD7" w:rsidRDefault="00000000">
            <w:pPr>
              <w:jc w:val="center"/>
            </w:pPr>
            <w:r>
              <w:rPr>
                <w:b/>
                <w:bCs/>
                <w:color w:val="1F3864"/>
                <w:sz w:val="22"/>
                <w:szCs w:val="22"/>
              </w:rPr>
              <w:t>Service</w:t>
            </w:r>
          </w:p>
        </w:tc>
        <w:tc>
          <w:tcPr>
            <w:tcW w:w="20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EC806CF" w14:textId="77777777" w:rsidR="009C6DD7" w:rsidRDefault="00000000">
            <w:pPr>
              <w:jc w:val="center"/>
            </w:pPr>
            <w:r>
              <w:rPr>
                <w:b/>
                <w:bCs/>
                <w:color w:val="1F3864"/>
                <w:sz w:val="22"/>
                <w:szCs w:val="22"/>
              </w:rPr>
              <w:t>Dependency</w:t>
            </w:r>
          </w:p>
        </w:tc>
        <w:tc>
          <w:tcPr>
            <w:tcW w:w="4826"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7AB9EE64" w14:textId="77777777" w:rsidR="009C6DD7" w:rsidRDefault="00000000">
            <w:pPr>
              <w:jc w:val="center"/>
            </w:pPr>
            <w:r>
              <w:rPr>
                <w:b/>
                <w:bCs/>
                <w:color w:val="1F3864"/>
                <w:sz w:val="22"/>
                <w:szCs w:val="22"/>
              </w:rPr>
              <w:t>Purpose</w:t>
            </w:r>
          </w:p>
        </w:tc>
      </w:tr>
      <w:tr w:rsidR="009C6DD7" w14:paraId="5BE4CABB"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B7FFE85" w14:textId="77777777" w:rsidR="009C6DD7" w:rsidRDefault="00000000">
            <w:r>
              <w:rPr>
                <w:color w:val="000000"/>
                <w:sz w:val="20"/>
                <w:szCs w:val="20"/>
              </w:rPr>
              <w:t>Gmail API</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85409BD" w14:textId="77777777" w:rsidR="009C6DD7" w:rsidRDefault="00000000">
            <w:r>
              <w:rPr>
                <w:color w:val="000000"/>
                <w:sz w:val="20"/>
                <w:szCs w:val="20"/>
              </w:rPr>
              <w:t>Google Cloud Console OAuth 2.0</w:t>
            </w:r>
          </w:p>
        </w:tc>
        <w:tc>
          <w:tcPr>
            <w:tcW w:w="48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B064DD6" w14:textId="5B2A461F" w:rsidR="009C6DD7" w:rsidRDefault="00000000">
            <w:r>
              <w:rPr>
                <w:color w:val="000000"/>
                <w:sz w:val="20"/>
                <w:szCs w:val="20"/>
              </w:rPr>
              <w:t>Automated email notifications</w:t>
            </w:r>
            <w:r w:rsidR="00727D89">
              <w:rPr>
                <w:color w:val="000000"/>
                <w:sz w:val="20"/>
                <w:szCs w:val="20"/>
              </w:rPr>
              <w:t xml:space="preserve"> </w:t>
            </w:r>
            <w:r>
              <w:rPr>
                <w:color w:val="000000"/>
                <w:sz w:val="20"/>
                <w:szCs w:val="20"/>
              </w:rPr>
              <w:t>[4]</w:t>
            </w:r>
          </w:p>
        </w:tc>
      </w:tr>
      <w:tr w:rsidR="009C6DD7" w14:paraId="07778DE2"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2896D43A" w14:textId="77777777" w:rsidR="009C6DD7" w:rsidRDefault="00000000">
            <w:r>
              <w:rPr>
                <w:color w:val="000000"/>
                <w:sz w:val="20"/>
                <w:szCs w:val="20"/>
              </w:rPr>
              <w:t>Hosting Provider (VPS)</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D587582" w14:textId="77777777" w:rsidR="009C6DD7" w:rsidRDefault="00000000">
            <w:r>
              <w:rPr>
                <w:color w:val="000000"/>
                <w:sz w:val="20"/>
                <w:szCs w:val="20"/>
              </w:rPr>
              <w:t>Ubuntu 22.04 LTS</w:t>
            </w:r>
          </w:p>
        </w:tc>
        <w:tc>
          <w:tcPr>
            <w:tcW w:w="48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5A0DE29" w14:textId="2BF68475" w:rsidR="009C6DD7" w:rsidRDefault="00727D89">
            <w:r>
              <w:rPr>
                <w:color w:val="000000"/>
                <w:sz w:val="20"/>
                <w:szCs w:val="20"/>
              </w:rPr>
              <w:t>For hosting designed web application</w:t>
            </w:r>
          </w:p>
        </w:tc>
      </w:tr>
    </w:tbl>
    <w:p w14:paraId="108AD96B" w14:textId="77777777" w:rsidR="009C6DD7" w:rsidRDefault="00000000">
      <w:pPr>
        <w:spacing w:before="80" w:after="160"/>
        <w:jc w:val="center"/>
      </w:pPr>
      <w:r>
        <w:rPr>
          <w:i/>
          <w:iCs/>
          <w:color w:val="444444"/>
          <w:sz w:val="20"/>
          <w:szCs w:val="20"/>
        </w:rPr>
        <w:t>Table 7: Third-Party Services and Dependencies</w:t>
      </w:r>
    </w:p>
    <w:p w14:paraId="39C387D5" w14:textId="77777777" w:rsidR="009C6DD7" w:rsidRDefault="009C6DD7">
      <w:pPr>
        <w:spacing w:after="120"/>
      </w:pPr>
    </w:p>
    <w:p w14:paraId="1D3EC56E" w14:textId="77777777" w:rsidR="009C6DD7" w:rsidRDefault="00000000">
      <w:r>
        <w:br w:type="page"/>
      </w:r>
    </w:p>
    <w:p w14:paraId="0C28D8A4" w14:textId="77777777" w:rsidR="009C6DD7" w:rsidRDefault="00000000">
      <w:pPr>
        <w:pStyle w:val="Heading1"/>
      </w:pPr>
      <w:bookmarkStart w:id="16" w:name="_Toc229260646"/>
      <w:r>
        <w:t>5. Functional Requirements</w:t>
      </w:r>
      <w:bookmarkEnd w:id="16"/>
    </w:p>
    <w:p w14:paraId="5497C0A0" w14:textId="217838E1" w:rsidR="007722CE" w:rsidRDefault="007722CE" w:rsidP="0029381E">
      <w:pPr>
        <w:spacing w:after="160" w:line="276" w:lineRule="auto"/>
        <w:jc w:val="both"/>
        <w:rPr>
          <w:color w:val="000000"/>
        </w:rPr>
      </w:pPr>
      <w:r>
        <w:rPr>
          <w:color w:val="000000"/>
        </w:rPr>
        <w:t xml:space="preserve">Functional requirements are the core features that the system must exhibits. The table below presents the core functional requirements of the project.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2075"/>
        <w:gridCol w:w="2460"/>
        <w:gridCol w:w="1026"/>
        <w:gridCol w:w="2577"/>
      </w:tblGrid>
      <w:tr w:rsidR="009C6DD7" w14:paraId="30C8DC0B"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6EE9AF47" w14:textId="77777777" w:rsidR="009C6DD7" w:rsidRDefault="00000000">
            <w:pPr>
              <w:jc w:val="center"/>
            </w:pPr>
            <w:r>
              <w:rPr>
                <w:b/>
                <w:bCs/>
                <w:color w:val="1F3864"/>
                <w:sz w:val="22"/>
                <w:szCs w:val="22"/>
              </w:rPr>
              <w:t>ID</w:t>
            </w:r>
          </w:p>
        </w:tc>
        <w:tc>
          <w:tcPr>
            <w:tcW w:w="2075"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5F63653" w14:textId="77777777" w:rsidR="009C6DD7" w:rsidRDefault="00000000">
            <w:pPr>
              <w:jc w:val="center"/>
            </w:pPr>
            <w:r>
              <w:rPr>
                <w:b/>
                <w:bCs/>
                <w:color w:val="1F3864"/>
                <w:sz w:val="22"/>
                <w:szCs w:val="22"/>
              </w:rPr>
              <w:t>Feature</w:t>
            </w:r>
          </w:p>
        </w:tc>
        <w:tc>
          <w:tcPr>
            <w:tcW w:w="246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218EC7A0" w14:textId="77777777" w:rsidR="009C6DD7" w:rsidRDefault="00000000">
            <w:pPr>
              <w:jc w:val="center"/>
            </w:pPr>
            <w:r>
              <w:rPr>
                <w:b/>
                <w:bCs/>
                <w:color w:val="1F3864"/>
                <w:sz w:val="22"/>
                <w:szCs w:val="22"/>
              </w:rPr>
              <w:t>Description</w:t>
            </w:r>
          </w:p>
        </w:tc>
        <w:tc>
          <w:tcPr>
            <w:tcW w:w="1026"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7D8D04D0" w14:textId="77777777" w:rsidR="009C6DD7" w:rsidRDefault="00000000">
            <w:pPr>
              <w:jc w:val="center"/>
            </w:pPr>
            <w:r>
              <w:rPr>
                <w:b/>
                <w:bCs/>
                <w:color w:val="1F3864"/>
                <w:sz w:val="22"/>
                <w:szCs w:val="22"/>
              </w:rPr>
              <w:t>Priority</w:t>
            </w:r>
          </w:p>
        </w:tc>
        <w:tc>
          <w:tcPr>
            <w:tcW w:w="2577"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25FE888A" w14:textId="77777777" w:rsidR="009C6DD7" w:rsidRDefault="00000000">
            <w:pPr>
              <w:jc w:val="center"/>
            </w:pPr>
            <w:r>
              <w:rPr>
                <w:b/>
                <w:bCs/>
                <w:color w:val="1F3864"/>
                <w:sz w:val="22"/>
                <w:szCs w:val="22"/>
              </w:rPr>
              <w:t>Acceptance Criteria</w:t>
            </w:r>
          </w:p>
        </w:tc>
      </w:tr>
      <w:tr w:rsidR="00303468" w14:paraId="673A1E79"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4AE5788" w14:textId="3A205316" w:rsidR="00303468" w:rsidRPr="002D4DA1" w:rsidRDefault="00303468" w:rsidP="00303468">
            <w:pPr>
              <w:rPr>
                <w:sz w:val="20"/>
                <w:szCs w:val="20"/>
              </w:rPr>
            </w:pPr>
            <w:r w:rsidRPr="002D4DA1">
              <w:rPr>
                <w:sz w:val="20"/>
                <w:szCs w:val="20"/>
              </w:rPr>
              <w:t>FR-01</w:t>
            </w:r>
          </w:p>
        </w:tc>
        <w:tc>
          <w:tcPr>
            <w:tcW w:w="2075"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F60C576" w14:textId="403C5B10" w:rsidR="00303468" w:rsidRPr="002D4DA1" w:rsidRDefault="00303468" w:rsidP="00303468">
            <w:pPr>
              <w:rPr>
                <w:sz w:val="20"/>
                <w:szCs w:val="20"/>
              </w:rPr>
            </w:pPr>
            <w:r w:rsidRPr="002D4DA1">
              <w:rPr>
                <w:sz w:val="20"/>
                <w:szCs w:val="20"/>
              </w:rPr>
              <w:t>Event Calendar Display</w:t>
            </w:r>
          </w:p>
        </w:tc>
        <w:tc>
          <w:tcPr>
            <w:tcW w:w="24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E841D87" w14:textId="77E40F67" w:rsidR="00303468" w:rsidRPr="002D4DA1" w:rsidRDefault="001A0715" w:rsidP="00303468">
            <w:pPr>
              <w:rPr>
                <w:sz w:val="20"/>
                <w:szCs w:val="20"/>
              </w:rPr>
            </w:pPr>
            <w:r w:rsidRPr="001A0715">
              <w:rPr>
                <w:sz w:val="20"/>
                <w:szCs w:val="20"/>
              </w:rPr>
              <w:t>System shall provide all future events in a calendar view, to be filtered by category, date, and location.</w:t>
            </w:r>
          </w:p>
        </w:tc>
        <w:tc>
          <w:tcPr>
            <w:tcW w:w="10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D6D9FD5" w14:textId="4166C5CD" w:rsidR="00303468" w:rsidRPr="002D4DA1" w:rsidRDefault="00303468" w:rsidP="00303468">
            <w:pPr>
              <w:jc w:val="center"/>
              <w:rPr>
                <w:sz w:val="20"/>
                <w:szCs w:val="20"/>
              </w:rPr>
            </w:pPr>
            <w:r w:rsidRPr="002D4DA1">
              <w:rPr>
                <w:sz w:val="20"/>
                <w:szCs w:val="20"/>
              </w:rPr>
              <w:t>High</w:t>
            </w:r>
          </w:p>
        </w:tc>
        <w:tc>
          <w:tcPr>
            <w:tcW w:w="2577"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199756A" w14:textId="27B46EFA" w:rsidR="00303468" w:rsidRPr="002D4DA1" w:rsidRDefault="00303468" w:rsidP="00303468">
            <w:pPr>
              <w:rPr>
                <w:sz w:val="20"/>
                <w:szCs w:val="20"/>
              </w:rPr>
            </w:pPr>
            <w:r w:rsidRPr="002D4DA1">
              <w:rPr>
                <w:sz w:val="20"/>
                <w:szCs w:val="20"/>
              </w:rPr>
              <w:t>Users can view upcoming events and apply filters easily.</w:t>
            </w:r>
          </w:p>
        </w:tc>
      </w:tr>
      <w:tr w:rsidR="00303468" w14:paraId="4833164D"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3BB00649" w14:textId="62E68FD9" w:rsidR="00303468" w:rsidRPr="002D4DA1" w:rsidRDefault="00303468" w:rsidP="00303468">
            <w:pPr>
              <w:rPr>
                <w:sz w:val="20"/>
                <w:szCs w:val="20"/>
              </w:rPr>
            </w:pPr>
            <w:r w:rsidRPr="002D4DA1">
              <w:rPr>
                <w:sz w:val="20"/>
                <w:szCs w:val="20"/>
              </w:rPr>
              <w:t>FR-02</w:t>
            </w:r>
          </w:p>
        </w:tc>
        <w:tc>
          <w:tcPr>
            <w:tcW w:w="2075"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6AEE01CC" w14:textId="48EC659A" w:rsidR="00303468" w:rsidRPr="002D4DA1" w:rsidRDefault="00303468" w:rsidP="00303468">
            <w:pPr>
              <w:rPr>
                <w:sz w:val="20"/>
                <w:szCs w:val="20"/>
              </w:rPr>
            </w:pPr>
            <w:r w:rsidRPr="002D4DA1">
              <w:rPr>
                <w:sz w:val="20"/>
                <w:szCs w:val="20"/>
              </w:rPr>
              <w:t>User Registration &amp; Authentication</w:t>
            </w:r>
          </w:p>
        </w:tc>
        <w:tc>
          <w:tcPr>
            <w:tcW w:w="246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47C7E2CC" w14:textId="042C87B8" w:rsidR="00303468" w:rsidRPr="002D4DA1" w:rsidRDefault="001A0715" w:rsidP="00303468">
            <w:pPr>
              <w:rPr>
                <w:sz w:val="20"/>
                <w:szCs w:val="20"/>
              </w:rPr>
            </w:pPr>
            <w:r w:rsidRPr="001A0715">
              <w:rPr>
                <w:sz w:val="20"/>
                <w:szCs w:val="20"/>
              </w:rPr>
              <w:t>Users should be able to register, log in to the system, and manage their accounts.</w:t>
            </w:r>
          </w:p>
        </w:tc>
        <w:tc>
          <w:tcPr>
            <w:tcW w:w="10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5A549755" w14:textId="25F6A67D" w:rsidR="00303468" w:rsidRPr="002D4DA1" w:rsidRDefault="00303468" w:rsidP="00303468">
            <w:pPr>
              <w:jc w:val="center"/>
              <w:rPr>
                <w:sz w:val="20"/>
                <w:szCs w:val="20"/>
              </w:rPr>
            </w:pPr>
            <w:r w:rsidRPr="002D4DA1">
              <w:rPr>
                <w:sz w:val="20"/>
                <w:szCs w:val="20"/>
              </w:rPr>
              <w:t>High</w:t>
            </w:r>
          </w:p>
        </w:tc>
        <w:tc>
          <w:tcPr>
            <w:tcW w:w="2577"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7A3E6EF1" w14:textId="62BF2FA4" w:rsidR="00303468" w:rsidRPr="002D4DA1" w:rsidRDefault="00303468" w:rsidP="00303468">
            <w:pPr>
              <w:rPr>
                <w:sz w:val="20"/>
                <w:szCs w:val="20"/>
              </w:rPr>
            </w:pPr>
            <w:r w:rsidRPr="002D4DA1">
              <w:rPr>
                <w:sz w:val="20"/>
                <w:szCs w:val="20"/>
              </w:rPr>
              <w:t>Users can register, log in, and update their profiles successfully.</w:t>
            </w:r>
          </w:p>
        </w:tc>
      </w:tr>
      <w:tr w:rsidR="00303468" w14:paraId="69498E53"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AEB6076" w14:textId="484D2808" w:rsidR="00303468" w:rsidRPr="002D4DA1" w:rsidRDefault="00303468" w:rsidP="00303468">
            <w:pPr>
              <w:rPr>
                <w:sz w:val="20"/>
                <w:szCs w:val="20"/>
              </w:rPr>
            </w:pPr>
            <w:r w:rsidRPr="002D4DA1">
              <w:rPr>
                <w:sz w:val="20"/>
                <w:szCs w:val="20"/>
              </w:rPr>
              <w:t>FR-03</w:t>
            </w:r>
          </w:p>
        </w:tc>
        <w:tc>
          <w:tcPr>
            <w:tcW w:w="2075"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2E07C8F" w14:textId="7C42DF36" w:rsidR="00303468" w:rsidRPr="002D4DA1" w:rsidRDefault="00303468" w:rsidP="00303468">
            <w:pPr>
              <w:rPr>
                <w:sz w:val="20"/>
                <w:szCs w:val="20"/>
              </w:rPr>
            </w:pPr>
            <w:r w:rsidRPr="002D4DA1">
              <w:rPr>
                <w:sz w:val="20"/>
                <w:szCs w:val="20"/>
              </w:rPr>
              <w:t>Event Registration</w:t>
            </w:r>
          </w:p>
        </w:tc>
        <w:tc>
          <w:tcPr>
            <w:tcW w:w="24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9177727" w14:textId="2BB75463" w:rsidR="00303468" w:rsidRPr="002D4DA1" w:rsidRDefault="001A0715" w:rsidP="00303468">
            <w:pPr>
              <w:rPr>
                <w:sz w:val="20"/>
                <w:szCs w:val="20"/>
              </w:rPr>
            </w:pPr>
            <w:r>
              <w:rPr>
                <w:sz w:val="20"/>
                <w:szCs w:val="20"/>
              </w:rPr>
              <w:t xml:space="preserve">User should able to register to event and manage their </w:t>
            </w:r>
            <w:r w:rsidR="00CF0238">
              <w:rPr>
                <w:sz w:val="20"/>
                <w:szCs w:val="20"/>
              </w:rPr>
              <w:t xml:space="preserve">event </w:t>
            </w:r>
            <w:r>
              <w:rPr>
                <w:sz w:val="20"/>
                <w:szCs w:val="20"/>
              </w:rPr>
              <w:t>registrations.</w:t>
            </w:r>
          </w:p>
        </w:tc>
        <w:tc>
          <w:tcPr>
            <w:tcW w:w="10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4430103" w14:textId="72B4FEEA" w:rsidR="00303468" w:rsidRPr="002D4DA1" w:rsidRDefault="00303468" w:rsidP="00303468">
            <w:pPr>
              <w:jc w:val="center"/>
              <w:rPr>
                <w:sz w:val="20"/>
                <w:szCs w:val="20"/>
              </w:rPr>
            </w:pPr>
            <w:r w:rsidRPr="002D4DA1">
              <w:rPr>
                <w:sz w:val="20"/>
                <w:szCs w:val="20"/>
              </w:rPr>
              <w:t>High</w:t>
            </w:r>
          </w:p>
        </w:tc>
        <w:tc>
          <w:tcPr>
            <w:tcW w:w="2577"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98AB4DE" w14:textId="4F3F8989" w:rsidR="00303468" w:rsidRPr="002D4DA1" w:rsidRDefault="00303468" w:rsidP="00303468">
            <w:pPr>
              <w:rPr>
                <w:sz w:val="20"/>
                <w:szCs w:val="20"/>
              </w:rPr>
            </w:pPr>
            <w:r w:rsidRPr="002D4DA1">
              <w:rPr>
                <w:sz w:val="20"/>
                <w:szCs w:val="20"/>
              </w:rPr>
              <w:t>Users receive confirmation after registering for an event.</w:t>
            </w:r>
          </w:p>
        </w:tc>
      </w:tr>
      <w:tr w:rsidR="00303468" w14:paraId="0BC5EEDC"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45E5F2A6" w14:textId="4561016F" w:rsidR="00303468" w:rsidRPr="002D4DA1" w:rsidRDefault="00303468" w:rsidP="00303468">
            <w:pPr>
              <w:rPr>
                <w:sz w:val="20"/>
                <w:szCs w:val="20"/>
              </w:rPr>
            </w:pPr>
            <w:r w:rsidRPr="002D4DA1">
              <w:rPr>
                <w:sz w:val="20"/>
                <w:szCs w:val="20"/>
              </w:rPr>
              <w:t>FR-04</w:t>
            </w:r>
          </w:p>
        </w:tc>
        <w:tc>
          <w:tcPr>
            <w:tcW w:w="2075"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219AA4BF" w14:textId="2CE6BD1C" w:rsidR="00303468" w:rsidRPr="002D4DA1" w:rsidRDefault="00303468" w:rsidP="00303468">
            <w:pPr>
              <w:rPr>
                <w:sz w:val="20"/>
                <w:szCs w:val="20"/>
              </w:rPr>
            </w:pPr>
            <w:r w:rsidRPr="002D4DA1">
              <w:rPr>
                <w:sz w:val="20"/>
                <w:szCs w:val="20"/>
              </w:rPr>
              <w:t>Automated Email Notifications</w:t>
            </w:r>
          </w:p>
        </w:tc>
        <w:tc>
          <w:tcPr>
            <w:tcW w:w="246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44AEF014" w14:textId="5E6FC2CF" w:rsidR="00303468" w:rsidRPr="002D4DA1" w:rsidRDefault="00CF0238" w:rsidP="00303468">
            <w:pPr>
              <w:rPr>
                <w:sz w:val="20"/>
                <w:szCs w:val="20"/>
              </w:rPr>
            </w:pPr>
            <w:r w:rsidRPr="00CF0238">
              <w:rPr>
                <w:sz w:val="20"/>
                <w:szCs w:val="20"/>
              </w:rPr>
              <w:t>System will email registration confirmations, reminders, and feedback requests.</w:t>
            </w:r>
          </w:p>
        </w:tc>
        <w:tc>
          <w:tcPr>
            <w:tcW w:w="10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063D0E0E" w14:textId="51FBECD3" w:rsidR="00303468" w:rsidRPr="002D4DA1" w:rsidRDefault="00303468" w:rsidP="00303468">
            <w:pPr>
              <w:jc w:val="center"/>
              <w:rPr>
                <w:sz w:val="20"/>
                <w:szCs w:val="20"/>
              </w:rPr>
            </w:pPr>
            <w:r w:rsidRPr="002D4DA1">
              <w:rPr>
                <w:sz w:val="20"/>
                <w:szCs w:val="20"/>
              </w:rPr>
              <w:t>High</w:t>
            </w:r>
          </w:p>
        </w:tc>
        <w:tc>
          <w:tcPr>
            <w:tcW w:w="2577"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6F50D9F1" w14:textId="551F3761" w:rsidR="00303468" w:rsidRPr="002D4DA1" w:rsidRDefault="007722CE" w:rsidP="00303468">
            <w:pPr>
              <w:rPr>
                <w:sz w:val="20"/>
                <w:szCs w:val="20"/>
              </w:rPr>
            </w:pPr>
            <w:r>
              <w:rPr>
                <w:sz w:val="20"/>
                <w:szCs w:val="20"/>
              </w:rPr>
              <w:t xml:space="preserve">Automatic email notifications for various events. </w:t>
            </w:r>
          </w:p>
        </w:tc>
      </w:tr>
      <w:tr w:rsidR="00303468" w14:paraId="59D8C7F7"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3692E96" w14:textId="6DCF36ED" w:rsidR="00303468" w:rsidRPr="002D4DA1" w:rsidRDefault="00303468" w:rsidP="00303468">
            <w:pPr>
              <w:rPr>
                <w:sz w:val="20"/>
                <w:szCs w:val="20"/>
              </w:rPr>
            </w:pPr>
            <w:r w:rsidRPr="002D4DA1">
              <w:rPr>
                <w:sz w:val="20"/>
                <w:szCs w:val="20"/>
              </w:rPr>
              <w:t>FR-05</w:t>
            </w:r>
          </w:p>
        </w:tc>
        <w:tc>
          <w:tcPr>
            <w:tcW w:w="2075"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52D00F7" w14:textId="28985B7C" w:rsidR="00303468" w:rsidRPr="002D4DA1" w:rsidRDefault="00303468" w:rsidP="00303468">
            <w:pPr>
              <w:rPr>
                <w:sz w:val="20"/>
                <w:szCs w:val="20"/>
              </w:rPr>
            </w:pPr>
            <w:r w:rsidRPr="002D4DA1">
              <w:rPr>
                <w:sz w:val="20"/>
                <w:szCs w:val="20"/>
              </w:rPr>
              <w:t>Waitlist Management</w:t>
            </w:r>
          </w:p>
        </w:tc>
        <w:tc>
          <w:tcPr>
            <w:tcW w:w="24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A8AE0B8" w14:textId="46E2A1A4" w:rsidR="00303468" w:rsidRPr="002D4DA1" w:rsidRDefault="00CF0238" w:rsidP="00303468">
            <w:pPr>
              <w:rPr>
                <w:sz w:val="20"/>
                <w:szCs w:val="20"/>
              </w:rPr>
            </w:pPr>
            <w:r w:rsidRPr="00CF0238">
              <w:rPr>
                <w:sz w:val="20"/>
                <w:szCs w:val="20"/>
              </w:rPr>
              <w:t>If events are full, users can click to be added to a waitlist and be notified if a seat becomes available.</w:t>
            </w:r>
          </w:p>
        </w:tc>
        <w:tc>
          <w:tcPr>
            <w:tcW w:w="10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CDBB647" w14:textId="38E0A8D9" w:rsidR="00303468" w:rsidRPr="002D4DA1" w:rsidRDefault="00303468" w:rsidP="00303468">
            <w:pPr>
              <w:jc w:val="center"/>
              <w:rPr>
                <w:sz w:val="20"/>
                <w:szCs w:val="20"/>
              </w:rPr>
            </w:pPr>
            <w:r w:rsidRPr="002D4DA1">
              <w:rPr>
                <w:sz w:val="20"/>
                <w:szCs w:val="20"/>
              </w:rPr>
              <w:t>Medium</w:t>
            </w:r>
          </w:p>
        </w:tc>
        <w:tc>
          <w:tcPr>
            <w:tcW w:w="2577"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3ECADE9" w14:textId="149F9389" w:rsidR="00303468" w:rsidRPr="002D4DA1" w:rsidRDefault="00303468" w:rsidP="00303468">
            <w:pPr>
              <w:rPr>
                <w:sz w:val="20"/>
                <w:szCs w:val="20"/>
              </w:rPr>
            </w:pPr>
            <w:r w:rsidRPr="002D4DA1">
              <w:rPr>
                <w:sz w:val="20"/>
                <w:szCs w:val="20"/>
              </w:rPr>
              <w:t>Users can join a waitlist and receive notifications when seats open.</w:t>
            </w:r>
          </w:p>
        </w:tc>
      </w:tr>
      <w:tr w:rsidR="00303468" w14:paraId="33FC510B"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6C7C468A" w14:textId="15B8BA29" w:rsidR="00303468" w:rsidRPr="002D4DA1" w:rsidRDefault="00303468" w:rsidP="00303468">
            <w:pPr>
              <w:rPr>
                <w:sz w:val="20"/>
                <w:szCs w:val="20"/>
              </w:rPr>
            </w:pPr>
            <w:r w:rsidRPr="002D4DA1">
              <w:rPr>
                <w:sz w:val="20"/>
                <w:szCs w:val="20"/>
              </w:rPr>
              <w:t>FR-06</w:t>
            </w:r>
          </w:p>
        </w:tc>
        <w:tc>
          <w:tcPr>
            <w:tcW w:w="2075"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76AB06FA" w14:textId="74C0F4C3" w:rsidR="00303468" w:rsidRPr="002D4DA1" w:rsidRDefault="00303468" w:rsidP="00303468">
            <w:pPr>
              <w:rPr>
                <w:sz w:val="20"/>
                <w:szCs w:val="20"/>
              </w:rPr>
            </w:pPr>
            <w:r w:rsidRPr="002D4DA1">
              <w:rPr>
                <w:sz w:val="20"/>
                <w:szCs w:val="20"/>
              </w:rPr>
              <w:t>Admin Event Management</w:t>
            </w:r>
          </w:p>
        </w:tc>
        <w:tc>
          <w:tcPr>
            <w:tcW w:w="246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1A37A5ED" w14:textId="691F6417" w:rsidR="00303468" w:rsidRPr="002D4DA1" w:rsidRDefault="00546693" w:rsidP="00303468">
            <w:pPr>
              <w:rPr>
                <w:sz w:val="20"/>
                <w:szCs w:val="20"/>
              </w:rPr>
            </w:pPr>
            <w:r w:rsidRPr="00546693">
              <w:rPr>
                <w:sz w:val="20"/>
                <w:szCs w:val="20"/>
              </w:rPr>
              <w:t>Administrators will be able to add, edit, remove events, establish event limits, and edit event categories.</w:t>
            </w:r>
          </w:p>
        </w:tc>
        <w:tc>
          <w:tcPr>
            <w:tcW w:w="10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63E5275F" w14:textId="35FEA56B" w:rsidR="00303468" w:rsidRPr="002D4DA1" w:rsidRDefault="00303468" w:rsidP="00303468">
            <w:pPr>
              <w:jc w:val="center"/>
              <w:rPr>
                <w:sz w:val="20"/>
                <w:szCs w:val="20"/>
              </w:rPr>
            </w:pPr>
            <w:r w:rsidRPr="002D4DA1">
              <w:rPr>
                <w:sz w:val="20"/>
                <w:szCs w:val="20"/>
              </w:rPr>
              <w:t>High</w:t>
            </w:r>
          </w:p>
        </w:tc>
        <w:tc>
          <w:tcPr>
            <w:tcW w:w="2577"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69246324" w14:textId="3A49A8F3" w:rsidR="00303468" w:rsidRPr="002D4DA1" w:rsidRDefault="00303468" w:rsidP="00303468">
            <w:pPr>
              <w:rPr>
                <w:sz w:val="20"/>
                <w:szCs w:val="20"/>
              </w:rPr>
            </w:pPr>
            <w:r w:rsidRPr="002D4DA1">
              <w:rPr>
                <w:sz w:val="20"/>
                <w:szCs w:val="20"/>
              </w:rPr>
              <w:t>Admins can successfully add, update, and remove events.</w:t>
            </w:r>
          </w:p>
        </w:tc>
      </w:tr>
      <w:tr w:rsidR="00303468" w14:paraId="00FE5B51"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71BDDB39" w14:textId="48F76C0E" w:rsidR="00303468" w:rsidRPr="002D4DA1" w:rsidRDefault="00303468" w:rsidP="00303468">
            <w:pPr>
              <w:rPr>
                <w:sz w:val="20"/>
                <w:szCs w:val="20"/>
              </w:rPr>
            </w:pPr>
            <w:r w:rsidRPr="002D4DA1">
              <w:rPr>
                <w:sz w:val="20"/>
                <w:szCs w:val="20"/>
              </w:rPr>
              <w:t>FR-07</w:t>
            </w:r>
          </w:p>
        </w:tc>
        <w:tc>
          <w:tcPr>
            <w:tcW w:w="2075"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B901DCF" w14:textId="2E006900" w:rsidR="00303468" w:rsidRPr="002D4DA1" w:rsidRDefault="00303468" w:rsidP="00303468">
            <w:pPr>
              <w:rPr>
                <w:sz w:val="20"/>
                <w:szCs w:val="20"/>
              </w:rPr>
            </w:pPr>
            <w:r w:rsidRPr="002D4DA1">
              <w:rPr>
                <w:sz w:val="20"/>
                <w:szCs w:val="20"/>
              </w:rPr>
              <w:t>Attendance Tracking</w:t>
            </w:r>
          </w:p>
        </w:tc>
        <w:tc>
          <w:tcPr>
            <w:tcW w:w="24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2D44AAC" w14:textId="0235E976" w:rsidR="00303468" w:rsidRPr="002D4DA1" w:rsidRDefault="00546693" w:rsidP="00303468">
            <w:pPr>
              <w:rPr>
                <w:sz w:val="20"/>
                <w:szCs w:val="20"/>
              </w:rPr>
            </w:pPr>
            <w:r w:rsidRPr="00546693">
              <w:rPr>
                <w:sz w:val="20"/>
                <w:szCs w:val="20"/>
              </w:rPr>
              <w:t>Administrators will have the ability to log attendance</w:t>
            </w:r>
            <w:r w:rsidR="00303468" w:rsidRPr="002D4DA1">
              <w:rPr>
                <w:sz w:val="20"/>
                <w:szCs w:val="20"/>
              </w:rPr>
              <w:t>.</w:t>
            </w:r>
          </w:p>
        </w:tc>
        <w:tc>
          <w:tcPr>
            <w:tcW w:w="10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5414C01" w14:textId="08516190" w:rsidR="00303468" w:rsidRPr="002D4DA1" w:rsidRDefault="00303468" w:rsidP="00303468">
            <w:pPr>
              <w:jc w:val="center"/>
              <w:rPr>
                <w:sz w:val="20"/>
                <w:szCs w:val="20"/>
              </w:rPr>
            </w:pPr>
            <w:r w:rsidRPr="002D4DA1">
              <w:rPr>
                <w:sz w:val="20"/>
                <w:szCs w:val="20"/>
              </w:rPr>
              <w:t>Medium</w:t>
            </w:r>
          </w:p>
        </w:tc>
        <w:tc>
          <w:tcPr>
            <w:tcW w:w="2577"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50D7996" w14:textId="0985813B" w:rsidR="00303468" w:rsidRPr="002D4DA1" w:rsidRDefault="00303468" w:rsidP="00303468">
            <w:pPr>
              <w:rPr>
                <w:sz w:val="20"/>
                <w:szCs w:val="20"/>
              </w:rPr>
            </w:pPr>
            <w:r w:rsidRPr="002D4DA1">
              <w:rPr>
                <w:sz w:val="20"/>
                <w:szCs w:val="20"/>
              </w:rPr>
              <w:t>Attendance records can be saved and viewed by admins.</w:t>
            </w:r>
          </w:p>
        </w:tc>
      </w:tr>
      <w:tr w:rsidR="00303468" w14:paraId="117655A4"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3901F483" w14:textId="6C8B72F4" w:rsidR="00303468" w:rsidRPr="002D4DA1" w:rsidRDefault="00303468" w:rsidP="00303468">
            <w:pPr>
              <w:rPr>
                <w:sz w:val="20"/>
                <w:szCs w:val="20"/>
              </w:rPr>
            </w:pPr>
            <w:r w:rsidRPr="002D4DA1">
              <w:rPr>
                <w:sz w:val="20"/>
                <w:szCs w:val="20"/>
              </w:rPr>
              <w:t>FR-08</w:t>
            </w:r>
          </w:p>
        </w:tc>
        <w:tc>
          <w:tcPr>
            <w:tcW w:w="2075"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1B0E2760" w14:textId="103B18FB" w:rsidR="00303468" w:rsidRPr="002D4DA1" w:rsidRDefault="00303468" w:rsidP="00303468">
            <w:pPr>
              <w:rPr>
                <w:sz w:val="20"/>
                <w:szCs w:val="20"/>
              </w:rPr>
            </w:pPr>
            <w:r w:rsidRPr="002D4DA1">
              <w:rPr>
                <w:sz w:val="20"/>
                <w:szCs w:val="20"/>
              </w:rPr>
              <w:t>Post-Event Feedback</w:t>
            </w:r>
          </w:p>
        </w:tc>
        <w:tc>
          <w:tcPr>
            <w:tcW w:w="246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09094E64" w14:textId="4225DADC" w:rsidR="00303468" w:rsidRPr="002D4DA1" w:rsidRDefault="0052786B" w:rsidP="00303468">
            <w:pPr>
              <w:rPr>
                <w:sz w:val="20"/>
                <w:szCs w:val="20"/>
              </w:rPr>
            </w:pPr>
            <w:r w:rsidRPr="0052786B">
              <w:rPr>
                <w:sz w:val="20"/>
                <w:szCs w:val="20"/>
              </w:rPr>
              <w:t>Automated feedback after every event (survey sent to participants and results aggregated in the dashboard).</w:t>
            </w:r>
          </w:p>
        </w:tc>
        <w:tc>
          <w:tcPr>
            <w:tcW w:w="10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451114DD" w14:textId="1BFEA6D0" w:rsidR="00303468" w:rsidRPr="002D4DA1" w:rsidRDefault="00303468" w:rsidP="00303468">
            <w:pPr>
              <w:jc w:val="center"/>
              <w:rPr>
                <w:sz w:val="20"/>
                <w:szCs w:val="20"/>
              </w:rPr>
            </w:pPr>
            <w:r w:rsidRPr="002D4DA1">
              <w:rPr>
                <w:sz w:val="20"/>
                <w:szCs w:val="20"/>
              </w:rPr>
              <w:t>Medium</w:t>
            </w:r>
          </w:p>
        </w:tc>
        <w:tc>
          <w:tcPr>
            <w:tcW w:w="2577"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3B5A4784" w14:textId="7AD1498F" w:rsidR="00303468" w:rsidRPr="002D4DA1" w:rsidRDefault="00293858" w:rsidP="00303468">
            <w:pPr>
              <w:rPr>
                <w:sz w:val="20"/>
                <w:szCs w:val="20"/>
              </w:rPr>
            </w:pPr>
            <w:r>
              <w:rPr>
                <w:sz w:val="20"/>
                <w:szCs w:val="20"/>
              </w:rPr>
              <w:t>Users should be able to submit their feedbacks online and admin can view feedbacks.</w:t>
            </w:r>
          </w:p>
        </w:tc>
      </w:tr>
      <w:tr w:rsidR="00303468" w14:paraId="53EB748E" w14:textId="77777777" w:rsidTr="00303468">
        <w:tc>
          <w:tcPr>
            <w:tcW w:w="888"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3C04162" w14:textId="5A426245" w:rsidR="00303468" w:rsidRPr="002D4DA1" w:rsidRDefault="00303468" w:rsidP="00303468">
            <w:pPr>
              <w:rPr>
                <w:sz w:val="20"/>
                <w:szCs w:val="20"/>
              </w:rPr>
            </w:pPr>
            <w:r w:rsidRPr="002D4DA1">
              <w:rPr>
                <w:sz w:val="20"/>
                <w:szCs w:val="20"/>
              </w:rPr>
              <w:t>FR-09</w:t>
            </w:r>
          </w:p>
        </w:tc>
        <w:tc>
          <w:tcPr>
            <w:tcW w:w="2075"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199070D" w14:textId="63180DBC" w:rsidR="00303468" w:rsidRPr="002D4DA1" w:rsidRDefault="00303468" w:rsidP="00303468">
            <w:pPr>
              <w:rPr>
                <w:sz w:val="20"/>
                <w:szCs w:val="20"/>
              </w:rPr>
            </w:pPr>
            <w:r w:rsidRPr="002D4DA1">
              <w:rPr>
                <w:sz w:val="20"/>
                <w:szCs w:val="20"/>
              </w:rPr>
              <w:t>Analytics &amp; Reporting Dashboard</w:t>
            </w:r>
          </w:p>
        </w:tc>
        <w:tc>
          <w:tcPr>
            <w:tcW w:w="246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6B024E8" w14:textId="46C4D9FB" w:rsidR="00303468" w:rsidRPr="002D4DA1" w:rsidRDefault="0052786B" w:rsidP="00303468">
            <w:pPr>
              <w:rPr>
                <w:sz w:val="20"/>
                <w:szCs w:val="20"/>
              </w:rPr>
            </w:pPr>
            <w:r w:rsidRPr="0052786B">
              <w:rPr>
                <w:sz w:val="20"/>
                <w:szCs w:val="20"/>
              </w:rPr>
              <w:t>System to offer visual analytics around registration, attendance, popular categories, repeat attendees.</w:t>
            </w:r>
          </w:p>
        </w:tc>
        <w:tc>
          <w:tcPr>
            <w:tcW w:w="10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E84D86A" w14:textId="2118D366" w:rsidR="00303468" w:rsidRPr="002D4DA1" w:rsidRDefault="00303468" w:rsidP="00303468">
            <w:pPr>
              <w:jc w:val="center"/>
              <w:rPr>
                <w:sz w:val="20"/>
                <w:szCs w:val="20"/>
              </w:rPr>
            </w:pPr>
            <w:r w:rsidRPr="002D4DA1">
              <w:rPr>
                <w:sz w:val="20"/>
                <w:szCs w:val="20"/>
              </w:rPr>
              <w:t>Medium</w:t>
            </w:r>
          </w:p>
        </w:tc>
        <w:tc>
          <w:tcPr>
            <w:tcW w:w="2577"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96F0A51" w14:textId="5934C75C" w:rsidR="00303468" w:rsidRPr="002D4DA1" w:rsidRDefault="00303468" w:rsidP="00303468">
            <w:pPr>
              <w:rPr>
                <w:sz w:val="20"/>
                <w:szCs w:val="20"/>
              </w:rPr>
            </w:pPr>
            <w:r w:rsidRPr="002D4DA1">
              <w:rPr>
                <w:sz w:val="20"/>
                <w:szCs w:val="20"/>
              </w:rPr>
              <w:t>Dashboard displays event statistics and reports clearly.</w:t>
            </w:r>
          </w:p>
        </w:tc>
      </w:tr>
      <w:tr w:rsidR="00303468" w14:paraId="315CFDD9" w14:textId="77777777" w:rsidTr="00CB01FF">
        <w:tc>
          <w:tcPr>
            <w:tcW w:w="888"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AE34F18" w14:textId="7CDCC1FE" w:rsidR="00303468" w:rsidRPr="002D4DA1" w:rsidRDefault="00303468" w:rsidP="00303468">
            <w:pPr>
              <w:rPr>
                <w:sz w:val="20"/>
                <w:szCs w:val="20"/>
              </w:rPr>
            </w:pPr>
            <w:r w:rsidRPr="002D4DA1">
              <w:rPr>
                <w:sz w:val="20"/>
                <w:szCs w:val="20"/>
              </w:rPr>
              <w:t>FR-10</w:t>
            </w:r>
          </w:p>
        </w:tc>
        <w:tc>
          <w:tcPr>
            <w:tcW w:w="2075"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D5E0796" w14:textId="15915F6A" w:rsidR="00303468" w:rsidRPr="002D4DA1" w:rsidRDefault="00303468" w:rsidP="00303468">
            <w:pPr>
              <w:rPr>
                <w:sz w:val="20"/>
                <w:szCs w:val="20"/>
              </w:rPr>
            </w:pPr>
            <w:r w:rsidRPr="002D4DA1">
              <w:rPr>
                <w:sz w:val="20"/>
                <w:szCs w:val="20"/>
              </w:rPr>
              <w:t>CRM / Salesforce Integration Readiness</w:t>
            </w:r>
          </w:p>
        </w:tc>
        <w:tc>
          <w:tcPr>
            <w:tcW w:w="246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B55E45A" w14:textId="714446ED" w:rsidR="00303468" w:rsidRPr="002D4DA1" w:rsidRDefault="00AA7C1A" w:rsidP="00303468">
            <w:pPr>
              <w:rPr>
                <w:sz w:val="20"/>
                <w:szCs w:val="20"/>
              </w:rPr>
            </w:pPr>
            <w:r w:rsidRPr="00AA7C1A">
              <w:rPr>
                <w:sz w:val="20"/>
                <w:szCs w:val="20"/>
              </w:rPr>
              <w:t>System will be capable of integrating with Salesforce or have a standalone CRM for handling Event Participants and related data.</w:t>
            </w:r>
          </w:p>
        </w:tc>
        <w:tc>
          <w:tcPr>
            <w:tcW w:w="10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192628E3" w14:textId="73CCB596" w:rsidR="00303468" w:rsidRPr="002D4DA1" w:rsidRDefault="00303468" w:rsidP="00303468">
            <w:pPr>
              <w:jc w:val="center"/>
              <w:rPr>
                <w:sz w:val="20"/>
                <w:szCs w:val="20"/>
              </w:rPr>
            </w:pPr>
            <w:r w:rsidRPr="002D4DA1">
              <w:rPr>
                <w:sz w:val="20"/>
                <w:szCs w:val="20"/>
              </w:rPr>
              <w:t>Low</w:t>
            </w:r>
          </w:p>
        </w:tc>
        <w:tc>
          <w:tcPr>
            <w:tcW w:w="2577"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7FB5E49" w14:textId="52F7F39E" w:rsidR="00303468" w:rsidRPr="002D4DA1" w:rsidRDefault="00303468" w:rsidP="00303468">
            <w:pPr>
              <w:rPr>
                <w:sz w:val="20"/>
                <w:szCs w:val="20"/>
              </w:rPr>
            </w:pPr>
            <w:r w:rsidRPr="002D4DA1">
              <w:rPr>
                <w:sz w:val="20"/>
                <w:szCs w:val="20"/>
              </w:rPr>
              <w:t>System can store participant details and support future CRM integration if needed.</w:t>
            </w:r>
          </w:p>
        </w:tc>
      </w:tr>
    </w:tbl>
    <w:p w14:paraId="578333D0" w14:textId="77777777" w:rsidR="009C6DD7" w:rsidRDefault="00000000">
      <w:pPr>
        <w:spacing w:before="80" w:after="160"/>
        <w:jc w:val="center"/>
      </w:pPr>
      <w:r>
        <w:rPr>
          <w:i/>
          <w:iCs/>
          <w:color w:val="444444"/>
          <w:sz w:val="20"/>
          <w:szCs w:val="20"/>
        </w:rPr>
        <w:t>Table 8: Functional Requirements</w:t>
      </w:r>
    </w:p>
    <w:p w14:paraId="5480FC3A" w14:textId="77777777" w:rsidR="009C6DD7" w:rsidRDefault="00000000">
      <w:pPr>
        <w:pStyle w:val="Heading1"/>
      </w:pPr>
      <w:bookmarkStart w:id="17" w:name="_Toc229260647"/>
      <w:r>
        <w:t>6. Non-Functional Requirements</w:t>
      </w:r>
      <w:bookmarkEnd w:id="17"/>
    </w:p>
    <w:p w14:paraId="3B945D08" w14:textId="6A06BD75" w:rsidR="009C6DD7" w:rsidRDefault="003152A2" w:rsidP="00582A97">
      <w:pPr>
        <w:spacing w:after="160" w:line="276" w:lineRule="auto"/>
        <w:jc w:val="both"/>
      </w:pPr>
      <w:r w:rsidRPr="003152A2">
        <w:rPr>
          <w:color w:val="000000"/>
        </w:rPr>
        <w:t>Non-functional requirements (NFRs) are the qualities and operation conditions that the system should meet</w:t>
      </w:r>
      <w:r>
        <w:rPr>
          <w:color w:val="000000"/>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3000"/>
        <w:gridCol w:w="3326"/>
      </w:tblGrid>
      <w:tr w:rsidR="009C6DD7" w14:paraId="531DA920" w14:textId="77777777">
        <w:tc>
          <w:tcPr>
            <w:tcW w:w="9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45C1DF30" w14:textId="77777777" w:rsidR="009C6DD7" w:rsidRDefault="00000000">
            <w:pPr>
              <w:jc w:val="center"/>
            </w:pPr>
            <w:r>
              <w:rPr>
                <w:b/>
                <w:bCs/>
                <w:color w:val="1F3864"/>
                <w:sz w:val="22"/>
                <w:szCs w:val="22"/>
              </w:rPr>
              <w:t>ID</w:t>
            </w:r>
          </w:p>
        </w:tc>
        <w:tc>
          <w:tcPr>
            <w:tcW w:w="18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399C01C4" w14:textId="77777777" w:rsidR="009C6DD7" w:rsidRDefault="00000000">
            <w:pPr>
              <w:jc w:val="center"/>
            </w:pPr>
            <w:r>
              <w:rPr>
                <w:b/>
                <w:bCs/>
                <w:color w:val="1F3864"/>
                <w:sz w:val="22"/>
                <w:szCs w:val="22"/>
              </w:rPr>
              <w:t>Category</w:t>
            </w:r>
          </w:p>
        </w:tc>
        <w:tc>
          <w:tcPr>
            <w:tcW w:w="30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30FC8110" w14:textId="77777777" w:rsidR="009C6DD7" w:rsidRDefault="00000000">
            <w:pPr>
              <w:jc w:val="center"/>
            </w:pPr>
            <w:r>
              <w:rPr>
                <w:b/>
                <w:bCs/>
                <w:color w:val="1F3864"/>
                <w:sz w:val="22"/>
                <w:szCs w:val="22"/>
              </w:rPr>
              <w:t>Requirement</w:t>
            </w:r>
          </w:p>
        </w:tc>
        <w:tc>
          <w:tcPr>
            <w:tcW w:w="3326"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61F019E1" w14:textId="77777777" w:rsidR="009C6DD7" w:rsidRDefault="00000000">
            <w:pPr>
              <w:jc w:val="center"/>
            </w:pPr>
            <w:r>
              <w:rPr>
                <w:b/>
                <w:bCs/>
                <w:color w:val="1F3864"/>
                <w:sz w:val="22"/>
                <w:szCs w:val="22"/>
              </w:rPr>
              <w:t>Metric / Acceptance Criterion</w:t>
            </w:r>
          </w:p>
        </w:tc>
      </w:tr>
      <w:tr w:rsidR="00303468" w14:paraId="0050BED8" w14:textId="77777777">
        <w:tc>
          <w:tcPr>
            <w:tcW w:w="9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3EE090B" w14:textId="2DBF8FFB" w:rsidR="00303468" w:rsidRPr="002D4DA1" w:rsidRDefault="00303468" w:rsidP="00303468">
            <w:pPr>
              <w:rPr>
                <w:sz w:val="20"/>
                <w:szCs w:val="20"/>
              </w:rPr>
            </w:pPr>
            <w:r w:rsidRPr="002D4DA1">
              <w:rPr>
                <w:sz w:val="20"/>
                <w:szCs w:val="20"/>
              </w:rPr>
              <w:t>NFR-01</w:t>
            </w:r>
          </w:p>
        </w:tc>
        <w:tc>
          <w:tcPr>
            <w:tcW w:w="18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DDDAB5C" w14:textId="0201A5A0" w:rsidR="00303468" w:rsidRPr="002D4DA1" w:rsidRDefault="00303468" w:rsidP="00303468">
            <w:pPr>
              <w:rPr>
                <w:sz w:val="20"/>
                <w:szCs w:val="20"/>
              </w:rPr>
            </w:pPr>
            <w:r w:rsidRPr="002D4DA1">
              <w:rPr>
                <w:sz w:val="20"/>
                <w:szCs w:val="20"/>
              </w:rPr>
              <w:t>Performance</w:t>
            </w:r>
          </w:p>
        </w:tc>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C03C362" w14:textId="4CE47B44" w:rsidR="00303468" w:rsidRPr="002D4DA1" w:rsidRDefault="00303468" w:rsidP="00303468">
            <w:pPr>
              <w:rPr>
                <w:sz w:val="20"/>
                <w:szCs w:val="20"/>
              </w:rPr>
            </w:pPr>
            <w:r w:rsidRPr="002D4DA1">
              <w:rPr>
                <w:sz w:val="20"/>
                <w:szCs w:val="20"/>
              </w:rPr>
              <w:t>System pages should load quickly for users.</w:t>
            </w:r>
          </w:p>
        </w:tc>
        <w:tc>
          <w:tcPr>
            <w:tcW w:w="33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76B7412" w14:textId="348E345F" w:rsidR="00303468" w:rsidRPr="002D4DA1" w:rsidRDefault="00303468" w:rsidP="00303468">
            <w:pPr>
              <w:rPr>
                <w:sz w:val="20"/>
                <w:szCs w:val="20"/>
              </w:rPr>
            </w:pPr>
            <w:r w:rsidRPr="002D4DA1">
              <w:rPr>
                <w:sz w:val="20"/>
                <w:szCs w:val="20"/>
              </w:rPr>
              <w:t>Most pages load within a few seconds.</w:t>
            </w:r>
          </w:p>
        </w:tc>
      </w:tr>
      <w:tr w:rsidR="00303468" w14:paraId="366C56C2" w14:textId="77777777">
        <w:tc>
          <w:tcPr>
            <w:tcW w:w="9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4B611F4" w14:textId="03E72FE4" w:rsidR="00303468" w:rsidRPr="002D4DA1" w:rsidRDefault="00303468" w:rsidP="00303468">
            <w:pPr>
              <w:rPr>
                <w:sz w:val="20"/>
                <w:szCs w:val="20"/>
              </w:rPr>
            </w:pPr>
            <w:r w:rsidRPr="002D4DA1">
              <w:rPr>
                <w:sz w:val="20"/>
                <w:szCs w:val="20"/>
              </w:rPr>
              <w:t>NFR-02</w:t>
            </w:r>
          </w:p>
        </w:tc>
        <w:tc>
          <w:tcPr>
            <w:tcW w:w="18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7DB7AEF" w14:textId="3E97D707" w:rsidR="00303468" w:rsidRPr="002D4DA1" w:rsidRDefault="00303468" w:rsidP="00303468">
            <w:pPr>
              <w:rPr>
                <w:sz w:val="20"/>
                <w:szCs w:val="20"/>
              </w:rPr>
            </w:pPr>
            <w:r w:rsidRPr="002D4DA1">
              <w:rPr>
                <w:sz w:val="20"/>
                <w:szCs w:val="20"/>
              </w:rPr>
              <w:t>Reliability</w:t>
            </w:r>
          </w:p>
        </w:tc>
        <w:tc>
          <w:tcPr>
            <w:tcW w:w="3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A07FB04" w14:textId="2539758E" w:rsidR="00303468" w:rsidRPr="002D4DA1" w:rsidRDefault="00303468" w:rsidP="00303468">
            <w:pPr>
              <w:rPr>
                <w:sz w:val="20"/>
                <w:szCs w:val="20"/>
              </w:rPr>
            </w:pPr>
            <w:r w:rsidRPr="002D4DA1">
              <w:rPr>
                <w:sz w:val="20"/>
                <w:szCs w:val="20"/>
              </w:rPr>
              <w:t>System should remain available and stable during normal use.</w:t>
            </w:r>
          </w:p>
        </w:tc>
        <w:tc>
          <w:tcPr>
            <w:tcW w:w="33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F359A47" w14:textId="74046E03" w:rsidR="00303468" w:rsidRPr="002D4DA1" w:rsidRDefault="00303468" w:rsidP="00303468">
            <w:pPr>
              <w:rPr>
                <w:sz w:val="20"/>
                <w:szCs w:val="20"/>
              </w:rPr>
            </w:pPr>
            <w:r w:rsidRPr="002D4DA1">
              <w:rPr>
                <w:sz w:val="20"/>
                <w:szCs w:val="20"/>
              </w:rPr>
              <w:t>Users can access the system without frequent downtime.</w:t>
            </w:r>
          </w:p>
        </w:tc>
      </w:tr>
      <w:tr w:rsidR="00303468" w14:paraId="6D7DEAEE" w14:textId="77777777">
        <w:tc>
          <w:tcPr>
            <w:tcW w:w="9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5491675" w14:textId="5DA329A5" w:rsidR="00303468" w:rsidRPr="002D4DA1" w:rsidRDefault="00303468" w:rsidP="00303468">
            <w:pPr>
              <w:rPr>
                <w:sz w:val="20"/>
                <w:szCs w:val="20"/>
              </w:rPr>
            </w:pPr>
            <w:r w:rsidRPr="002D4DA1">
              <w:rPr>
                <w:sz w:val="20"/>
                <w:szCs w:val="20"/>
              </w:rPr>
              <w:t>NFR-03</w:t>
            </w:r>
          </w:p>
        </w:tc>
        <w:tc>
          <w:tcPr>
            <w:tcW w:w="18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FEF795F" w14:textId="20535C2E" w:rsidR="00303468" w:rsidRPr="002D4DA1" w:rsidRDefault="00303468" w:rsidP="00303468">
            <w:pPr>
              <w:rPr>
                <w:sz w:val="20"/>
                <w:szCs w:val="20"/>
              </w:rPr>
            </w:pPr>
            <w:r w:rsidRPr="002D4DA1">
              <w:rPr>
                <w:sz w:val="20"/>
                <w:szCs w:val="20"/>
              </w:rPr>
              <w:t>Reliability</w:t>
            </w:r>
          </w:p>
        </w:tc>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10FF685" w14:textId="6BD94352" w:rsidR="00303468" w:rsidRPr="002D4DA1" w:rsidRDefault="00303468" w:rsidP="00303468">
            <w:pPr>
              <w:rPr>
                <w:sz w:val="20"/>
                <w:szCs w:val="20"/>
              </w:rPr>
            </w:pPr>
            <w:r w:rsidRPr="002D4DA1">
              <w:rPr>
                <w:sz w:val="20"/>
                <w:szCs w:val="20"/>
              </w:rPr>
              <w:t>System data should be backed up regularly.</w:t>
            </w:r>
          </w:p>
        </w:tc>
        <w:tc>
          <w:tcPr>
            <w:tcW w:w="33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C713153" w14:textId="42B2BFB6" w:rsidR="00303468" w:rsidRPr="002D4DA1" w:rsidRDefault="00303468" w:rsidP="00303468">
            <w:pPr>
              <w:rPr>
                <w:sz w:val="20"/>
                <w:szCs w:val="20"/>
              </w:rPr>
            </w:pPr>
            <w:r w:rsidRPr="002D4DA1">
              <w:rPr>
                <w:sz w:val="20"/>
                <w:szCs w:val="20"/>
              </w:rPr>
              <w:t>Backup data can be restored if needed.</w:t>
            </w:r>
          </w:p>
        </w:tc>
      </w:tr>
      <w:tr w:rsidR="00303468" w14:paraId="2E54B993" w14:textId="77777777">
        <w:tc>
          <w:tcPr>
            <w:tcW w:w="9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12AAABFE" w14:textId="4371E5E9" w:rsidR="00303468" w:rsidRPr="002D4DA1" w:rsidRDefault="00303468" w:rsidP="00303468">
            <w:pPr>
              <w:rPr>
                <w:sz w:val="20"/>
                <w:szCs w:val="20"/>
              </w:rPr>
            </w:pPr>
            <w:r w:rsidRPr="002D4DA1">
              <w:rPr>
                <w:sz w:val="20"/>
                <w:szCs w:val="20"/>
              </w:rPr>
              <w:t>NFR-04</w:t>
            </w:r>
          </w:p>
        </w:tc>
        <w:tc>
          <w:tcPr>
            <w:tcW w:w="18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894E8BF" w14:textId="762F5D50" w:rsidR="00303468" w:rsidRPr="002D4DA1" w:rsidRDefault="00303468" w:rsidP="00303468">
            <w:pPr>
              <w:rPr>
                <w:sz w:val="20"/>
                <w:szCs w:val="20"/>
              </w:rPr>
            </w:pPr>
            <w:r w:rsidRPr="002D4DA1">
              <w:rPr>
                <w:sz w:val="20"/>
                <w:szCs w:val="20"/>
              </w:rPr>
              <w:t>Security</w:t>
            </w:r>
          </w:p>
        </w:tc>
        <w:tc>
          <w:tcPr>
            <w:tcW w:w="3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43B1A713" w14:textId="4E27954F" w:rsidR="00303468" w:rsidRPr="002D4DA1" w:rsidRDefault="00303468" w:rsidP="00303468">
            <w:pPr>
              <w:rPr>
                <w:sz w:val="20"/>
                <w:szCs w:val="20"/>
              </w:rPr>
            </w:pPr>
            <w:r w:rsidRPr="002D4DA1">
              <w:rPr>
                <w:sz w:val="20"/>
                <w:szCs w:val="20"/>
              </w:rPr>
              <w:t>User data and communication should be secure.</w:t>
            </w:r>
          </w:p>
        </w:tc>
        <w:tc>
          <w:tcPr>
            <w:tcW w:w="33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11636CE1" w14:textId="602E7735" w:rsidR="00303468" w:rsidRPr="002D4DA1" w:rsidRDefault="00303468" w:rsidP="00303468">
            <w:pPr>
              <w:rPr>
                <w:sz w:val="20"/>
                <w:szCs w:val="20"/>
              </w:rPr>
            </w:pPr>
            <w:r w:rsidRPr="002D4DA1">
              <w:rPr>
                <w:sz w:val="20"/>
                <w:szCs w:val="20"/>
              </w:rPr>
              <w:t>System uses secure login and encrypted connections.</w:t>
            </w:r>
          </w:p>
        </w:tc>
      </w:tr>
      <w:tr w:rsidR="00303468" w14:paraId="54C72F00" w14:textId="77777777">
        <w:tc>
          <w:tcPr>
            <w:tcW w:w="9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35FFAF9" w14:textId="235E7529" w:rsidR="00303468" w:rsidRPr="002D4DA1" w:rsidRDefault="00303468" w:rsidP="00303468">
            <w:pPr>
              <w:rPr>
                <w:sz w:val="20"/>
                <w:szCs w:val="20"/>
              </w:rPr>
            </w:pPr>
            <w:r w:rsidRPr="002D4DA1">
              <w:rPr>
                <w:sz w:val="20"/>
                <w:szCs w:val="20"/>
              </w:rPr>
              <w:t>NFR-05</w:t>
            </w:r>
          </w:p>
        </w:tc>
        <w:tc>
          <w:tcPr>
            <w:tcW w:w="18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42BC946" w14:textId="0B4ECF03" w:rsidR="00303468" w:rsidRPr="002D4DA1" w:rsidRDefault="00303468" w:rsidP="00303468">
            <w:pPr>
              <w:rPr>
                <w:sz w:val="20"/>
                <w:szCs w:val="20"/>
              </w:rPr>
            </w:pPr>
            <w:r w:rsidRPr="002D4DA1">
              <w:rPr>
                <w:sz w:val="20"/>
                <w:szCs w:val="20"/>
              </w:rPr>
              <w:t>Security</w:t>
            </w:r>
          </w:p>
        </w:tc>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ED53959" w14:textId="6499D1D4" w:rsidR="00303468" w:rsidRPr="002D4DA1" w:rsidRDefault="00303468" w:rsidP="00303468">
            <w:pPr>
              <w:rPr>
                <w:sz w:val="20"/>
                <w:szCs w:val="20"/>
              </w:rPr>
            </w:pPr>
            <w:r w:rsidRPr="002D4DA1">
              <w:rPr>
                <w:sz w:val="20"/>
                <w:szCs w:val="20"/>
              </w:rPr>
              <w:t>System should protect against common security threats.</w:t>
            </w:r>
          </w:p>
        </w:tc>
        <w:tc>
          <w:tcPr>
            <w:tcW w:w="33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5061102" w14:textId="1578DBC4" w:rsidR="00303468" w:rsidRPr="002D4DA1" w:rsidRDefault="00303468" w:rsidP="00303468">
            <w:pPr>
              <w:rPr>
                <w:sz w:val="20"/>
                <w:szCs w:val="20"/>
              </w:rPr>
            </w:pPr>
            <w:r w:rsidRPr="002D4DA1">
              <w:rPr>
                <w:sz w:val="20"/>
                <w:szCs w:val="20"/>
              </w:rPr>
              <w:t>Input validation and secure authentication are implemented.</w:t>
            </w:r>
          </w:p>
        </w:tc>
      </w:tr>
      <w:tr w:rsidR="00303468" w14:paraId="4427ADCA" w14:textId="77777777">
        <w:tc>
          <w:tcPr>
            <w:tcW w:w="9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862F275" w14:textId="363AB904" w:rsidR="00303468" w:rsidRPr="002D4DA1" w:rsidRDefault="00303468" w:rsidP="00303468">
            <w:pPr>
              <w:rPr>
                <w:sz w:val="20"/>
                <w:szCs w:val="20"/>
              </w:rPr>
            </w:pPr>
            <w:r w:rsidRPr="002D4DA1">
              <w:rPr>
                <w:sz w:val="20"/>
                <w:szCs w:val="20"/>
              </w:rPr>
              <w:t>NFR-06</w:t>
            </w:r>
          </w:p>
        </w:tc>
        <w:tc>
          <w:tcPr>
            <w:tcW w:w="18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6FC5C15" w14:textId="63FC5412" w:rsidR="00303468" w:rsidRPr="002D4DA1" w:rsidRDefault="00303468" w:rsidP="00303468">
            <w:pPr>
              <w:rPr>
                <w:sz w:val="20"/>
                <w:szCs w:val="20"/>
              </w:rPr>
            </w:pPr>
            <w:r w:rsidRPr="002D4DA1">
              <w:rPr>
                <w:sz w:val="20"/>
                <w:szCs w:val="20"/>
              </w:rPr>
              <w:t>Usability</w:t>
            </w:r>
          </w:p>
        </w:tc>
        <w:tc>
          <w:tcPr>
            <w:tcW w:w="3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1A65428F" w14:textId="39430187" w:rsidR="00303468" w:rsidRPr="002D4DA1" w:rsidRDefault="00303468" w:rsidP="00303468">
            <w:pPr>
              <w:rPr>
                <w:sz w:val="20"/>
                <w:szCs w:val="20"/>
              </w:rPr>
            </w:pPr>
            <w:r w:rsidRPr="002D4DA1">
              <w:rPr>
                <w:sz w:val="20"/>
                <w:szCs w:val="20"/>
              </w:rPr>
              <w:t>System should work properly on mobile, tablet, and desktop devices.</w:t>
            </w:r>
          </w:p>
        </w:tc>
        <w:tc>
          <w:tcPr>
            <w:tcW w:w="33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9B732E1" w14:textId="094A9662" w:rsidR="00303468" w:rsidRPr="002D4DA1" w:rsidRDefault="00303468" w:rsidP="00303468">
            <w:pPr>
              <w:rPr>
                <w:sz w:val="20"/>
                <w:szCs w:val="20"/>
              </w:rPr>
            </w:pPr>
            <w:r w:rsidRPr="002D4DA1">
              <w:rPr>
                <w:sz w:val="20"/>
                <w:szCs w:val="20"/>
              </w:rPr>
              <w:t>Users can use the portal comfortably on different screen sizes.</w:t>
            </w:r>
          </w:p>
        </w:tc>
      </w:tr>
      <w:tr w:rsidR="00303468" w14:paraId="2CFD363D" w14:textId="77777777">
        <w:tc>
          <w:tcPr>
            <w:tcW w:w="9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143063C" w14:textId="4C7DFCDE" w:rsidR="00303468" w:rsidRPr="002D4DA1" w:rsidRDefault="00303468" w:rsidP="00303468">
            <w:pPr>
              <w:rPr>
                <w:sz w:val="20"/>
                <w:szCs w:val="20"/>
              </w:rPr>
            </w:pPr>
            <w:r w:rsidRPr="002D4DA1">
              <w:rPr>
                <w:sz w:val="20"/>
                <w:szCs w:val="20"/>
              </w:rPr>
              <w:t>NFR-07</w:t>
            </w:r>
          </w:p>
        </w:tc>
        <w:tc>
          <w:tcPr>
            <w:tcW w:w="18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352FC32" w14:textId="68319BC1" w:rsidR="00303468" w:rsidRPr="002D4DA1" w:rsidRDefault="00303468" w:rsidP="00303468">
            <w:pPr>
              <w:rPr>
                <w:sz w:val="20"/>
                <w:szCs w:val="20"/>
              </w:rPr>
            </w:pPr>
            <w:r w:rsidRPr="002D4DA1">
              <w:rPr>
                <w:sz w:val="20"/>
                <w:szCs w:val="20"/>
              </w:rPr>
              <w:t>Scalability &amp; Maintainability</w:t>
            </w:r>
          </w:p>
        </w:tc>
        <w:tc>
          <w:tcPr>
            <w:tcW w:w="3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1A1E02E" w14:textId="42F4842C" w:rsidR="00303468" w:rsidRPr="002D4DA1" w:rsidRDefault="00303468" w:rsidP="00303468">
            <w:pPr>
              <w:rPr>
                <w:sz w:val="20"/>
                <w:szCs w:val="20"/>
              </w:rPr>
            </w:pPr>
            <w:r w:rsidRPr="002D4DA1">
              <w:rPr>
                <w:sz w:val="20"/>
                <w:szCs w:val="20"/>
              </w:rPr>
              <w:t>System should support future growth and easy maintenance.</w:t>
            </w:r>
          </w:p>
        </w:tc>
        <w:tc>
          <w:tcPr>
            <w:tcW w:w="33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1A2232A2" w14:textId="654FF9E5" w:rsidR="00303468" w:rsidRPr="002D4DA1" w:rsidRDefault="00303468" w:rsidP="00303468">
            <w:pPr>
              <w:rPr>
                <w:sz w:val="20"/>
                <w:szCs w:val="20"/>
              </w:rPr>
            </w:pPr>
            <w:r w:rsidRPr="002D4DA1">
              <w:rPr>
                <w:sz w:val="20"/>
                <w:szCs w:val="20"/>
              </w:rPr>
              <w:t>New features and additional users can be supported without major issues.</w:t>
            </w:r>
          </w:p>
        </w:tc>
      </w:tr>
      <w:tr w:rsidR="009C6DD7" w14:paraId="5059754B" w14:textId="77777777">
        <w:tc>
          <w:tcPr>
            <w:tcW w:w="9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9E91DF1" w14:textId="6EB7E842" w:rsidR="009C6DD7" w:rsidRPr="002D4DA1" w:rsidRDefault="00000000">
            <w:pPr>
              <w:rPr>
                <w:sz w:val="20"/>
                <w:szCs w:val="20"/>
              </w:rPr>
            </w:pPr>
            <w:r w:rsidRPr="002D4DA1">
              <w:rPr>
                <w:color w:val="000000"/>
                <w:sz w:val="20"/>
                <w:szCs w:val="20"/>
              </w:rPr>
              <w:t>NFR-</w:t>
            </w:r>
            <w:r w:rsidR="00303468" w:rsidRPr="002D4DA1">
              <w:rPr>
                <w:color w:val="000000"/>
                <w:sz w:val="20"/>
                <w:szCs w:val="20"/>
              </w:rPr>
              <w:t>08</w:t>
            </w:r>
          </w:p>
        </w:tc>
        <w:tc>
          <w:tcPr>
            <w:tcW w:w="18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F2E7779" w14:textId="77777777" w:rsidR="009C6DD7" w:rsidRPr="002D4DA1" w:rsidRDefault="00000000">
            <w:pPr>
              <w:rPr>
                <w:sz w:val="20"/>
                <w:szCs w:val="20"/>
              </w:rPr>
            </w:pPr>
            <w:r w:rsidRPr="002D4DA1">
              <w:rPr>
                <w:color w:val="000000"/>
                <w:sz w:val="20"/>
                <w:szCs w:val="20"/>
              </w:rPr>
              <w:t>Scalability</w:t>
            </w:r>
          </w:p>
        </w:tc>
        <w:tc>
          <w:tcPr>
            <w:tcW w:w="3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4AA3D63" w14:textId="637C13D9" w:rsidR="009C6DD7" w:rsidRPr="002D4DA1" w:rsidRDefault="00000000">
            <w:pPr>
              <w:rPr>
                <w:sz w:val="20"/>
                <w:szCs w:val="20"/>
              </w:rPr>
            </w:pPr>
            <w:r w:rsidRPr="002D4DA1">
              <w:rPr>
                <w:color w:val="000000"/>
                <w:sz w:val="20"/>
                <w:szCs w:val="20"/>
              </w:rPr>
              <w:t>The system shall support</w:t>
            </w:r>
            <w:r w:rsidR="00303468" w:rsidRPr="002D4DA1">
              <w:rPr>
                <w:color w:val="000000"/>
                <w:sz w:val="20"/>
                <w:szCs w:val="20"/>
              </w:rPr>
              <w:t xml:space="preserve"> </w:t>
            </w:r>
            <w:r w:rsidRPr="002D4DA1">
              <w:rPr>
                <w:color w:val="000000"/>
                <w:sz w:val="20"/>
                <w:szCs w:val="20"/>
              </w:rPr>
              <w:t>concurrent users without performance degradation.</w:t>
            </w:r>
          </w:p>
        </w:tc>
        <w:tc>
          <w:tcPr>
            <w:tcW w:w="33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201F679" w14:textId="24C31900" w:rsidR="009C6DD7" w:rsidRPr="002D4DA1" w:rsidRDefault="00303468">
            <w:pPr>
              <w:rPr>
                <w:sz w:val="20"/>
                <w:szCs w:val="20"/>
              </w:rPr>
            </w:pPr>
            <w:r w:rsidRPr="002D4DA1">
              <w:rPr>
                <w:color w:val="000000"/>
                <w:sz w:val="20"/>
                <w:szCs w:val="20"/>
              </w:rPr>
              <w:t xml:space="preserve">At </w:t>
            </w:r>
            <w:r w:rsidR="002D4DA1" w:rsidRPr="002D4DA1">
              <w:rPr>
                <w:color w:val="000000"/>
                <w:sz w:val="20"/>
                <w:szCs w:val="20"/>
              </w:rPr>
              <w:t>least 500</w:t>
            </w:r>
            <w:r w:rsidRPr="002D4DA1">
              <w:rPr>
                <w:color w:val="000000"/>
                <w:sz w:val="20"/>
                <w:szCs w:val="20"/>
              </w:rPr>
              <w:t xml:space="preserve"> concurrent users.</w:t>
            </w:r>
          </w:p>
        </w:tc>
      </w:tr>
    </w:tbl>
    <w:p w14:paraId="1B63E449" w14:textId="77777777" w:rsidR="009C6DD7" w:rsidRDefault="00000000">
      <w:pPr>
        <w:spacing w:before="80" w:after="160"/>
        <w:jc w:val="center"/>
      </w:pPr>
      <w:r>
        <w:rPr>
          <w:i/>
          <w:iCs/>
          <w:color w:val="444444"/>
          <w:sz w:val="20"/>
          <w:szCs w:val="20"/>
        </w:rPr>
        <w:t>Table 9: Non-Functional Requirements</w:t>
      </w:r>
    </w:p>
    <w:p w14:paraId="48D54E05" w14:textId="77777777" w:rsidR="009C6DD7" w:rsidRDefault="00000000">
      <w:pPr>
        <w:pStyle w:val="Heading1"/>
      </w:pPr>
      <w:bookmarkStart w:id="18" w:name="_Toc229260648"/>
      <w:r>
        <w:t>7. Methodology</w:t>
      </w:r>
      <w:bookmarkEnd w:id="18"/>
    </w:p>
    <w:p w14:paraId="3A1EE65D" w14:textId="77777777" w:rsidR="009C6DD7" w:rsidRDefault="00000000">
      <w:pPr>
        <w:pStyle w:val="Heading2"/>
      </w:pPr>
      <w:bookmarkStart w:id="19" w:name="_Toc229260649"/>
      <w:r>
        <w:t>7.1 Selected Methodology: Agile (Scrum)</w:t>
      </w:r>
      <w:bookmarkEnd w:id="19"/>
    </w:p>
    <w:p w14:paraId="3383FC3B" w14:textId="77777777" w:rsidR="003152A2" w:rsidRDefault="003152A2" w:rsidP="003152A2">
      <w:pPr>
        <w:spacing w:after="160" w:line="276" w:lineRule="auto"/>
        <w:jc w:val="both"/>
      </w:pPr>
      <w:r>
        <w:t>The project will be managed in an agile manner [1]. For the following reasons Agile was chosen and rejected over Waterfall and other structured methodologies:</w:t>
      </w:r>
    </w:p>
    <w:p w14:paraId="69702644" w14:textId="77777777" w:rsidR="003152A2" w:rsidRDefault="003152A2" w:rsidP="003152A2">
      <w:pPr>
        <w:pStyle w:val="ListParagraph"/>
        <w:numPr>
          <w:ilvl w:val="0"/>
          <w:numId w:val="4"/>
        </w:numPr>
        <w:spacing w:after="160" w:line="276" w:lineRule="auto"/>
        <w:jc w:val="both"/>
      </w:pPr>
      <w:r>
        <w:t>The team delivers working increments of software to members of Jewish House's stakeholders at the end of each sprint in order to get early feedback and correction on the course of the work.</w:t>
      </w:r>
    </w:p>
    <w:p w14:paraId="0E78FFCF" w14:textId="77777777" w:rsidR="003152A2" w:rsidRDefault="003152A2" w:rsidP="003152A2">
      <w:pPr>
        <w:pStyle w:val="ListParagraph"/>
        <w:numPr>
          <w:ilvl w:val="0"/>
          <w:numId w:val="4"/>
        </w:numPr>
        <w:spacing w:after="160" w:line="276" w:lineRule="auto"/>
        <w:jc w:val="both"/>
      </w:pPr>
      <w:r>
        <w:t>The team structure within the academic project fits well with the three defined roles of scrum, namely: Product Owner, Scrum Master and Development Team.</w:t>
      </w:r>
    </w:p>
    <w:p w14:paraId="52FA5A66" w14:textId="77777777" w:rsidR="003152A2" w:rsidRDefault="003152A2" w:rsidP="003152A2">
      <w:pPr>
        <w:pStyle w:val="ListParagraph"/>
        <w:numPr>
          <w:ilvl w:val="0"/>
          <w:numId w:val="4"/>
        </w:numPr>
        <w:spacing w:after="160" w:line="276" w:lineRule="auto"/>
        <w:jc w:val="both"/>
      </w:pPr>
      <w:r>
        <w:t>A known challenge in a community service project is changing client requirements and the product backlog and sprint re-prioritization mechanisms are used to handle this.</w:t>
      </w:r>
    </w:p>
    <w:p w14:paraId="791D559C" w14:textId="696AEFB7" w:rsidR="009C6DD7" w:rsidRDefault="003152A2" w:rsidP="003152A2">
      <w:pPr>
        <w:spacing w:after="160" w:line="276" w:lineRule="auto"/>
        <w:jc w:val="both"/>
      </w:pPr>
      <w:r>
        <w:t>A Waterfall approach was also considered but rejected due to the need to have fully frozen requirements prior to development, which was not observed with Jewish House stakeholders during Phase 1, when they continually refine their requirements through an iterative approach.</w:t>
      </w:r>
    </w:p>
    <w:p w14:paraId="07E6E621" w14:textId="77777777" w:rsidR="009C6DD7" w:rsidRDefault="00000000">
      <w:pPr>
        <w:pStyle w:val="Heading2"/>
      </w:pPr>
      <w:bookmarkStart w:id="20" w:name="_Toc229260650"/>
      <w:r>
        <w:t>7.2 Sprint Structure and Scheduling</w:t>
      </w:r>
      <w:bookmarkEnd w:id="20"/>
    </w:p>
    <w:p w14:paraId="5557AB51" w14:textId="7FFDA3E0" w:rsidR="009C6DD7" w:rsidRDefault="00000000" w:rsidP="00EE51B7">
      <w:pPr>
        <w:spacing w:after="160" w:line="276" w:lineRule="auto"/>
        <w:jc w:val="both"/>
      </w:pPr>
      <w:r>
        <w:rPr>
          <w:color w:val="000000"/>
        </w:rPr>
        <w:t xml:space="preserve">The 12-week project timeline is divided into </w:t>
      </w:r>
      <w:r w:rsidR="00FD4CC5">
        <w:rPr>
          <w:color w:val="000000"/>
        </w:rPr>
        <w:t>three</w:t>
      </w:r>
      <w:r>
        <w:rPr>
          <w:color w:val="000000"/>
        </w:rPr>
        <w:t xml:space="preserve"> </w:t>
      </w:r>
      <w:r w:rsidR="00FD4CC5">
        <w:rPr>
          <w:color w:val="000000"/>
        </w:rPr>
        <w:t>four</w:t>
      </w:r>
      <w:r>
        <w:rPr>
          <w:color w:val="000000"/>
        </w:rPr>
        <w:t>-week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2000"/>
        <w:gridCol w:w="4126"/>
      </w:tblGrid>
      <w:tr w:rsidR="009C6DD7" w14:paraId="765CA1D3" w14:textId="77777777">
        <w:tc>
          <w:tcPr>
            <w:tcW w:w="11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F54161F" w14:textId="77777777" w:rsidR="009C6DD7" w:rsidRDefault="00000000">
            <w:pPr>
              <w:jc w:val="center"/>
            </w:pPr>
            <w:r>
              <w:rPr>
                <w:b/>
                <w:bCs/>
                <w:color w:val="1F3864"/>
                <w:sz w:val="22"/>
                <w:szCs w:val="22"/>
              </w:rPr>
              <w:t>Sprint</w:t>
            </w:r>
          </w:p>
        </w:tc>
        <w:tc>
          <w:tcPr>
            <w:tcW w:w="18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77E178FA" w14:textId="77777777" w:rsidR="009C6DD7" w:rsidRDefault="00000000">
            <w:pPr>
              <w:jc w:val="center"/>
            </w:pPr>
            <w:r>
              <w:rPr>
                <w:b/>
                <w:bCs/>
                <w:color w:val="1F3864"/>
                <w:sz w:val="22"/>
                <w:szCs w:val="22"/>
              </w:rPr>
              <w:t>Weeks</w:t>
            </w:r>
          </w:p>
        </w:tc>
        <w:tc>
          <w:tcPr>
            <w:tcW w:w="20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FEB073B" w14:textId="77777777" w:rsidR="009C6DD7" w:rsidRDefault="00000000">
            <w:pPr>
              <w:jc w:val="center"/>
            </w:pPr>
            <w:r>
              <w:rPr>
                <w:b/>
                <w:bCs/>
                <w:color w:val="1F3864"/>
                <w:sz w:val="22"/>
                <w:szCs w:val="22"/>
              </w:rPr>
              <w:t>Phase</w:t>
            </w:r>
          </w:p>
        </w:tc>
        <w:tc>
          <w:tcPr>
            <w:tcW w:w="4126"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6813861" w14:textId="77777777" w:rsidR="009C6DD7" w:rsidRDefault="00000000">
            <w:pPr>
              <w:jc w:val="center"/>
            </w:pPr>
            <w:r>
              <w:rPr>
                <w:b/>
                <w:bCs/>
                <w:color w:val="1F3864"/>
                <w:sz w:val="22"/>
                <w:szCs w:val="22"/>
              </w:rPr>
              <w:t>Key Deliverables</w:t>
            </w:r>
          </w:p>
        </w:tc>
      </w:tr>
      <w:tr w:rsidR="001C610E" w14:paraId="7ADE1340" w14:textId="77777777" w:rsidTr="008D0956">
        <w:tc>
          <w:tcPr>
            <w:tcW w:w="11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5AB90B85" w14:textId="485FF6FC" w:rsidR="001C610E" w:rsidRPr="001C610E" w:rsidRDefault="001C610E" w:rsidP="001C610E">
            <w:pPr>
              <w:rPr>
                <w:sz w:val="20"/>
                <w:szCs w:val="20"/>
              </w:rPr>
            </w:pPr>
            <w:r w:rsidRPr="001C610E">
              <w:rPr>
                <w:sz w:val="20"/>
                <w:szCs w:val="20"/>
              </w:rPr>
              <w:t>Sprint 1</w:t>
            </w:r>
          </w:p>
        </w:tc>
        <w:tc>
          <w:tcPr>
            <w:tcW w:w="18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7FBCE81" w14:textId="333C13BC" w:rsidR="001C610E" w:rsidRPr="001C610E" w:rsidRDefault="001C610E" w:rsidP="001C610E">
            <w:pPr>
              <w:rPr>
                <w:sz w:val="20"/>
                <w:szCs w:val="20"/>
              </w:rPr>
            </w:pPr>
            <w:r w:rsidRPr="001C610E">
              <w:rPr>
                <w:sz w:val="20"/>
                <w:szCs w:val="20"/>
              </w:rPr>
              <w:t>Weeks 1–4</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622DCE87" w14:textId="51F7FEE9" w:rsidR="001C610E" w:rsidRPr="001C610E" w:rsidRDefault="001C610E" w:rsidP="001C610E">
            <w:pPr>
              <w:rPr>
                <w:sz w:val="20"/>
                <w:szCs w:val="20"/>
              </w:rPr>
            </w:pPr>
            <w:r w:rsidRPr="001C610E">
              <w:rPr>
                <w:sz w:val="20"/>
                <w:szCs w:val="20"/>
              </w:rPr>
              <w:t>Planning &amp; System Design</w:t>
            </w:r>
          </w:p>
        </w:tc>
        <w:tc>
          <w:tcPr>
            <w:tcW w:w="41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1258FC91" w14:textId="087495B6" w:rsidR="001C610E" w:rsidRPr="001C610E" w:rsidRDefault="001C610E" w:rsidP="001C610E">
            <w:pPr>
              <w:rPr>
                <w:sz w:val="20"/>
                <w:szCs w:val="20"/>
              </w:rPr>
            </w:pPr>
            <w:r w:rsidRPr="001C610E">
              <w:rPr>
                <w:sz w:val="20"/>
                <w:szCs w:val="20"/>
              </w:rPr>
              <w:t>Project planning, requirements gathering, stakeholder identification, system architecture, database design, UI wireframes</w:t>
            </w:r>
          </w:p>
        </w:tc>
      </w:tr>
      <w:tr w:rsidR="001C610E" w14:paraId="4F310D0B" w14:textId="77777777" w:rsidTr="008D0956">
        <w:tc>
          <w:tcPr>
            <w:tcW w:w="11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34957084" w14:textId="494B5DD4" w:rsidR="001C610E" w:rsidRPr="001C610E" w:rsidRDefault="001C610E" w:rsidP="001C610E">
            <w:pPr>
              <w:rPr>
                <w:sz w:val="20"/>
                <w:szCs w:val="20"/>
              </w:rPr>
            </w:pPr>
            <w:r w:rsidRPr="001C610E">
              <w:rPr>
                <w:sz w:val="20"/>
                <w:szCs w:val="20"/>
              </w:rPr>
              <w:t>Sprint 2</w:t>
            </w:r>
          </w:p>
        </w:tc>
        <w:tc>
          <w:tcPr>
            <w:tcW w:w="18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640A51F1" w14:textId="2D7B04EC" w:rsidR="001C610E" w:rsidRPr="001C610E" w:rsidRDefault="001C610E" w:rsidP="001C610E">
            <w:pPr>
              <w:rPr>
                <w:sz w:val="20"/>
                <w:szCs w:val="20"/>
              </w:rPr>
            </w:pPr>
            <w:r w:rsidRPr="001C610E">
              <w:rPr>
                <w:sz w:val="20"/>
                <w:szCs w:val="20"/>
              </w:rPr>
              <w:t>Weeks 5–8</w:t>
            </w:r>
          </w:p>
        </w:tc>
        <w:tc>
          <w:tcPr>
            <w:tcW w:w="20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7AF66A28" w14:textId="2316A938" w:rsidR="001C610E" w:rsidRPr="001C610E" w:rsidRDefault="001C610E" w:rsidP="001C610E">
            <w:pPr>
              <w:rPr>
                <w:sz w:val="20"/>
                <w:szCs w:val="20"/>
              </w:rPr>
            </w:pPr>
            <w:r w:rsidRPr="001C610E">
              <w:rPr>
                <w:sz w:val="20"/>
                <w:szCs w:val="20"/>
              </w:rPr>
              <w:t>Development</w:t>
            </w:r>
          </w:p>
        </w:tc>
        <w:tc>
          <w:tcPr>
            <w:tcW w:w="41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tcPr>
          <w:p w14:paraId="5A53780A" w14:textId="7675606B" w:rsidR="001C610E" w:rsidRPr="001C610E" w:rsidRDefault="001C610E" w:rsidP="001C610E">
            <w:pPr>
              <w:rPr>
                <w:sz w:val="20"/>
                <w:szCs w:val="20"/>
              </w:rPr>
            </w:pPr>
            <w:r w:rsidRPr="001C610E">
              <w:rPr>
                <w:sz w:val="20"/>
                <w:szCs w:val="20"/>
              </w:rPr>
              <w:t>Event calendar, user registration &amp; login, RSVP system, email notifications, waitlist management, admin dashboard</w:t>
            </w:r>
          </w:p>
        </w:tc>
      </w:tr>
      <w:tr w:rsidR="001C610E" w14:paraId="0B3E8B99" w14:textId="77777777" w:rsidTr="008D0956">
        <w:tc>
          <w:tcPr>
            <w:tcW w:w="11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27CE510A" w14:textId="0B316FBA" w:rsidR="001C610E" w:rsidRPr="001C610E" w:rsidRDefault="001C610E" w:rsidP="001C610E">
            <w:pPr>
              <w:rPr>
                <w:sz w:val="20"/>
                <w:szCs w:val="20"/>
              </w:rPr>
            </w:pPr>
            <w:r w:rsidRPr="001C610E">
              <w:rPr>
                <w:sz w:val="20"/>
                <w:szCs w:val="20"/>
              </w:rPr>
              <w:t>Sprint 3</w:t>
            </w:r>
          </w:p>
        </w:tc>
        <w:tc>
          <w:tcPr>
            <w:tcW w:w="18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3107B1A5" w14:textId="174A5894" w:rsidR="001C610E" w:rsidRPr="001C610E" w:rsidRDefault="001C610E" w:rsidP="001C610E">
            <w:pPr>
              <w:rPr>
                <w:sz w:val="20"/>
                <w:szCs w:val="20"/>
              </w:rPr>
            </w:pPr>
            <w:r w:rsidRPr="001C610E">
              <w:rPr>
                <w:sz w:val="20"/>
                <w:szCs w:val="20"/>
              </w:rPr>
              <w:t>Weeks 9–12</w:t>
            </w:r>
          </w:p>
        </w:tc>
        <w:tc>
          <w:tcPr>
            <w:tcW w:w="20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0F36C596" w14:textId="7AD7CD2A" w:rsidR="001C610E" w:rsidRPr="001C610E" w:rsidRDefault="001C610E" w:rsidP="001C610E">
            <w:pPr>
              <w:rPr>
                <w:sz w:val="20"/>
                <w:szCs w:val="20"/>
              </w:rPr>
            </w:pPr>
            <w:r w:rsidRPr="001C610E">
              <w:rPr>
                <w:sz w:val="20"/>
                <w:szCs w:val="20"/>
              </w:rPr>
              <w:t>Testing &amp; Finalisation</w:t>
            </w:r>
          </w:p>
        </w:tc>
        <w:tc>
          <w:tcPr>
            <w:tcW w:w="41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tcPr>
          <w:p w14:paraId="4346B946" w14:textId="08C660B4" w:rsidR="001C610E" w:rsidRPr="001C610E" w:rsidRDefault="001C610E" w:rsidP="001C610E">
            <w:pPr>
              <w:rPr>
                <w:sz w:val="20"/>
                <w:szCs w:val="20"/>
              </w:rPr>
            </w:pPr>
            <w:r w:rsidRPr="001C610E">
              <w:rPr>
                <w:sz w:val="20"/>
                <w:szCs w:val="20"/>
              </w:rPr>
              <w:t>System testing, bug fixing, user feedback integration, deployment, final documentation, stakeholder presentation</w:t>
            </w:r>
          </w:p>
        </w:tc>
      </w:tr>
    </w:tbl>
    <w:p w14:paraId="55AC7BE6" w14:textId="77777777" w:rsidR="009C6DD7" w:rsidRDefault="00000000">
      <w:pPr>
        <w:spacing w:before="80" w:after="160"/>
        <w:jc w:val="center"/>
      </w:pPr>
      <w:r>
        <w:rPr>
          <w:i/>
          <w:iCs/>
          <w:color w:val="444444"/>
          <w:sz w:val="20"/>
          <w:szCs w:val="20"/>
        </w:rPr>
        <w:t>Table 10: Sprint Schedule</w:t>
      </w:r>
    </w:p>
    <w:p w14:paraId="60298466" w14:textId="77777777" w:rsidR="009C6DD7" w:rsidRDefault="00000000">
      <w:pPr>
        <w:pStyle w:val="Heading2"/>
      </w:pPr>
      <w:bookmarkStart w:id="21" w:name="_Toc229260651"/>
      <w:r>
        <w:t>7.3 Project Management Techniques</w:t>
      </w:r>
      <w:bookmarkEnd w:id="21"/>
    </w:p>
    <w:p w14:paraId="7C7E1FE4" w14:textId="77777777" w:rsidR="00587DC9" w:rsidRPr="00587DC9" w:rsidRDefault="00587DC9" w:rsidP="00587DC9">
      <w:pPr>
        <w:spacing w:after="80"/>
        <w:jc w:val="both"/>
        <w:rPr>
          <w:color w:val="000000"/>
        </w:rPr>
      </w:pPr>
      <w:r w:rsidRPr="00587DC9">
        <w:rPr>
          <w:color w:val="000000"/>
        </w:rPr>
        <w:t>The following are some of the project management techniques used during the life of the project:</w:t>
      </w:r>
    </w:p>
    <w:p w14:paraId="0D9A7920" w14:textId="22000735" w:rsidR="00587DC9" w:rsidRPr="00587DC9" w:rsidRDefault="00587DC9" w:rsidP="00587DC9">
      <w:pPr>
        <w:pStyle w:val="ListParagraph"/>
        <w:numPr>
          <w:ilvl w:val="0"/>
          <w:numId w:val="2"/>
        </w:numPr>
        <w:spacing w:after="80"/>
        <w:jc w:val="both"/>
        <w:rPr>
          <w:color w:val="000000"/>
        </w:rPr>
      </w:pPr>
      <w:r w:rsidRPr="00587DC9">
        <w:rPr>
          <w:color w:val="000000"/>
        </w:rPr>
        <w:t>Product Backlog: A list of user stories and tasks prioritized by the team, that is kept on GitHub Projects and discussed at the beginning of each sprint.</w:t>
      </w:r>
    </w:p>
    <w:p w14:paraId="7A256782" w14:textId="77777777" w:rsidR="00587DC9" w:rsidRPr="00587DC9" w:rsidRDefault="00587DC9" w:rsidP="00587DC9">
      <w:pPr>
        <w:pStyle w:val="ListParagraph"/>
        <w:numPr>
          <w:ilvl w:val="0"/>
          <w:numId w:val="2"/>
        </w:numPr>
        <w:spacing w:after="80"/>
        <w:jc w:val="both"/>
        <w:rPr>
          <w:color w:val="000000"/>
        </w:rPr>
      </w:pPr>
      <w:r w:rsidRPr="00587DC9">
        <w:rPr>
          <w:color w:val="000000"/>
        </w:rPr>
        <w:t>Sprint Planning: A meeting held at the start of each sprint to choose backlog items and to agree on a sprint goal.</w:t>
      </w:r>
    </w:p>
    <w:p w14:paraId="0800F0D9" w14:textId="77777777" w:rsidR="00587DC9" w:rsidRPr="00587DC9" w:rsidRDefault="00587DC9" w:rsidP="00587DC9">
      <w:pPr>
        <w:pStyle w:val="ListParagraph"/>
        <w:numPr>
          <w:ilvl w:val="0"/>
          <w:numId w:val="2"/>
        </w:numPr>
        <w:spacing w:after="80"/>
        <w:jc w:val="both"/>
        <w:rPr>
          <w:color w:val="000000"/>
        </w:rPr>
      </w:pPr>
      <w:r w:rsidRPr="00587DC9">
        <w:rPr>
          <w:color w:val="000000"/>
        </w:rPr>
        <w:t>Daily Stand-ups: Daily Synchronous or Async status update as a group (on the team messaging platform) on what has been done, what is being worked on and what is blocking.</w:t>
      </w:r>
    </w:p>
    <w:p w14:paraId="272469CF" w14:textId="77777777" w:rsidR="00587DC9" w:rsidRPr="00587DC9" w:rsidRDefault="00587DC9" w:rsidP="00587DC9">
      <w:pPr>
        <w:pStyle w:val="ListParagraph"/>
        <w:numPr>
          <w:ilvl w:val="0"/>
          <w:numId w:val="2"/>
        </w:numPr>
        <w:spacing w:after="80"/>
        <w:jc w:val="both"/>
        <w:rPr>
          <w:color w:val="000000"/>
        </w:rPr>
      </w:pPr>
      <w:r w:rsidRPr="00587DC9">
        <w:rPr>
          <w:color w:val="000000"/>
        </w:rPr>
        <w:t>Sprint Review + Retrospective: End of sprint demos to supervisor and team retrospective to find process improvements.</w:t>
      </w:r>
    </w:p>
    <w:p w14:paraId="5F199E39" w14:textId="42E80337" w:rsidR="009C6DD7" w:rsidRDefault="00587DC9" w:rsidP="00587DC9">
      <w:pPr>
        <w:pStyle w:val="ListParagraph"/>
        <w:numPr>
          <w:ilvl w:val="0"/>
          <w:numId w:val="2"/>
        </w:numPr>
        <w:spacing w:after="80"/>
        <w:jc w:val="both"/>
      </w:pPr>
      <w:r w:rsidRPr="00587DC9">
        <w:rPr>
          <w:color w:val="000000"/>
        </w:rPr>
        <w:t>Version Control: All source code is handled using Git version control.</w:t>
      </w:r>
    </w:p>
    <w:p w14:paraId="1AAC730B" w14:textId="77777777" w:rsidR="009C6DD7" w:rsidRDefault="00000000">
      <w:pPr>
        <w:pStyle w:val="Heading2"/>
      </w:pPr>
      <w:bookmarkStart w:id="22" w:name="_Toc229260652"/>
      <w:r>
        <w:t>7.4 Resource Allocation</w:t>
      </w:r>
      <w:bookmarkEnd w:id="22"/>
    </w:p>
    <w:p w14:paraId="64C636A6" w14:textId="2339056B" w:rsidR="009C6DD7" w:rsidRDefault="00587DC9">
      <w:pPr>
        <w:spacing w:after="160" w:line="276" w:lineRule="auto"/>
        <w:jc w:val="both"/>
      </w:pPr>
      <w:r w:rsidRPr="00587DC9">
        <w:rPr>
          <w:color w:val="000000"/>
        </w:rPr>
        <w:t>Resources are allocated based on each member's specialisation as listed on the cover page of this report. Front-end, back-end development, database management, testing and documentation. The use of AI assisted development (gitHub copilot and chatGPT) helps to speed up the implementation process while ensuring that the code is of high quality and original [3].</w:t>
      </w:r>
    </w:p>
    <w:p w14:paraId="540ED083" w14:textId="77777777" w:rsidR="009C6DD7" w:rsidRDefault="00000000">
      <w:pPr>
        <w:pStyle w:val="Heading2"/>
      </w:pPr>
      <w:bookmarkStart w:id="23" w:name="_Toc229260653"/>
      <w:r>
        <w:t>7.5 Risk Management</w:t>
      </w:r>
      <w:bookmarkEnd w:id="23"/>
    </w:p>
    <w:p w14:paraId="6ABE85B4" w14:textId="34FE50CC" w:rsidR="009C6DD7" w:rsidRDefault="00000000" w:rsidP="00EE51B7">
      <w:pPr>
        <w:spacing w:after="160" w:line="276" w:lineRule="auto"/>
        <w:jc w:val="both"/>
      </w:pPr>
      <w:r>
        <w:rPr>
          <w:color w:val="000000"/>
        </w:rPr>
        <w:t>Risk is managed using a Risk Register that is reviewed at each sprint retrospective. Table 11 summarises the current risk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200"/>
        <w:gridCol w:w="2826"/>
      </w:tblGrid>
      <w:tr w:rsidR="009C6DD7" w14:paraId="5CF06148" w14:textId="77777777">
        <w:tc>
          <w:tcPr>
            <w:tcW w:w="22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2A1C3D55" w14:textId="77777777" w:rsidR="009C6DD7" w:rsidRDefault="00000000">
            <w:pPr>
              <w:jc w:val="center"/>
            </w:pPr>
            <w:r>
              <w:rPr>
                <w:b/>
                <w:bCs/>
                <w:color w:val="1F3864"/>
                <w:sz w:val="22"/>
                <w:szCs w:val="22"/>
              </w:rPr>
              <w:t>Risk</w:t>
            </w:r>
          </w:p>
        </w:tc>
        <w:tc>
          <w:tcPr>
            <w:tcW w:w="14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869B1C9" w14:textId="77777777" w:rsidR="009C6DD7" w:rsidRDefault="00000000">
            <w:pPr>
              <w:jc w:val="center"/>
            </w:pPr>
            <w:r>
              <w:rPr>
                <w:b/>
                <w:bCs/>
                <w:color w:val="1F3864"/>
                <w:sz w:val="22"/>
                <w:szCs w:val="22"/>
              </w:rPr>
              <w:t>Probability</w:t>
            </w:r>
          </w:p>
        </w:tc>
        <w:tc>
          <w:tcPr>
            <w:tcW w:w="14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29D61F92" w14:textId="77777777" w:rsidR="009C6DD7" w:rsidRDefault="00000000">
            <w:pPr>
              <w:jc w:val="center"/>
            </w:pPr>
            <w:r>
              <w:rPr>
                <w:b/>
                <w:bCs/>
                <w:color w:val="1F3864"/>
                <w:sz w:val="22"/>
                <w:szCs w:val="22"/>
              </w:rPr>
              <w:t>Impact</w:t>
            </w:r>
          </w:p>
        </w:tc>
        <w:tc>
          <w:tcPr>
            <w:tcW w:w="1200"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1685FCAF" w14:textId="77777777" w:rsidR="009C6DD7" w:rsidRDefault="00000000">
            <w:pPr>
              <w:jc w:val="center"/>
            </w:pPr>
            <w:r>
              <w:rPr>
                <w:b/>
                <w:bCs/>
                <w:color w:val="1F3864"/>
                <w:sz w:val="22"/>
                <w:szCs w:val="22"/>
              </w:rPr>
              <w:t>Priority</w:t>
            </w:r>
          </w:p>
        </w:tc>
        <w:tc>
          <w:tcPr>
            <w:tcW w:w="2826" w:type="dxa"/>
            <w:tcBorders>
              <w:top w:val="single" w:sz="4" w:space="0" w:color="A0B4C8"/>
              <w:left w:val="single" w:sz="4" w:space="0" w:color="A0B4C8"/>
              <w:bottom w:val="single" w:sz="4" w:space="0" w:color="A0B4C8"/>
              <w:right w:val="single" w:sz="4" w:space="0" w:color="A0B4C8"/>
            </w:tcBorders>
            <w:shd w:val="clear" w:color="auto" w:fill="D6E4F0"/>
            <w:tcMar>
              <w:top w:w="100" w:type="dxa"/>
              <w:left w:w="140" w:type="dxa"/>
              <w:bottom w:w="100" w:type="dxa"/>
              <w:right w:w="140" w:type="dxa"/>
            </w:tcMar>
            <w:vAlign w:val="center"/>
          </w:tcPr>
          <w:p w14:paraId="2D3B747B" w14:textId="77777777" w:rsidR="009C6DD7" w:rsidRDefault="00000000">
            <w:pPr>
              <w:jc w:val="center"/>
            </w:pPr>
            <w:r>
              <w:rPr>
                <w:b/>
                <w:bCs/>
                <w:color w:val="1F3864"/>
                <w:sz w:val="22"/>
                <w:szCs w:val="22"/>
              </w:rPr>
              <w:t>Mitigation Strategy</w:t>
            </w:r>
          </w:p>
        </w:tc>
      </w:tr>
      <w:tr w:rsidR="009C6DD7" w14:paraId="22EFEA2A"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0CD0F5C1" w14:textId="77777777" w:rsidR="009C6DD7" w:rsidRDefault="00000000">
            <w:r>
              <w:rPr>
                <w:color w:val="000000"/>
                <w:sz w:val="20"/>
                <w:szCs w:val="20"/>
              </w:rPr>
              <w:t>Gmail API Integration Complexity</w:t>
            </w:r>
          </w:p>
        </w:tc>
        <w:tc>
          <w:tcPr>
            <w:tcW w:w="14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770A47C" w14:textId="77777777" w:rsidR="009C6DD7" w:rsidRDefault="00000000">
            <w:pPr>
              <w:jc w:val="center"/>
            </w:pPr>
            <w:r>
              <w:rPr>
                <w:color w:val="000000"/>
                <w:sz w:val="20"/>
                <w:szCs w:val="20"/>
              </w:rPr>
              <w:t>Medium</w:t>
            </w:r>
          </w:p>
        </w:tc>
        <w:tc>
          <w:tcPr>
            <w:tcW w:w="14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47630BCD" w14:textId="77777777" w:rsidR="009C6DD7" w:rsidRDefault="00000000">
            <w:pPr>
              <w:jc w:val="center"/>
            </w:pPr>
            <w:r>
              <w:rPr>
                <w:b/>
                <w:bCs/>
                <w:color w:val="000000"/>
                <w:sz w:val="20"/>
                <w:szCs w:val="20"/>
              </w:rPr>
              <w:t>High</w:t>
            </w:r>
          </w:p>
        </w:tc>
        <w:tc>
          <w:tcPr>
            <w:tcW w:w="1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3DC8A0BF" w14:textId="77777777" w:rsidR="009C6DD7" w:rsidRDefault="00000000">
            <w:pPr>
              <w:jc w:val="center"/>
            </w:pPr>
            <w:r>
              <w:rPr>
                <w:b/>
                <w:bCs/>
                <w:color w:val="000000"/>
                <w:sz w:val="20"/>
                <w:szCs w:val="20"/>
              </w:rPr>
              <w:t>High</w:t>
            </w:r>
          </w:p>
        </w:tc>
        <w:tc>
          <w:tcPr>
            <w:tcW w:w="28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4CBA118" w14:textId="77777777" w:rsidR="009C6DD7" w:rsidRDefault="00000000">
            <w:r>
              <w:rPr>
                <w:color w:val="000000"/>
                <w:sz w:val="20"/>
                <w:szCs w:val="20"/>
              </w:rPr>
              <w:t>Early API testing in Sprint 2; SMTP fallback configured as backup [4]</w:t>
            </w:r>
          </w:p>
        </w:tc>
      </w:tr>
      <w:tr w:rsidR="009C6DD7" w14:paraId="535A923D"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8F71BEE" w14:textId="77777777" w:rsidR="009C6DD7" w:rsidRDefault="00000000">
            <w:r>
              <w:rPr>
                <w:color w:val="000000"/>
                <w:sz w:val="20"/>
                <w:szCs w:val="20"/>
              </w:rPr>
              <w:t>Database Performance at Scale</w:t>
            </w:r>
          </w:p>
        </w:tc>
        <w:tc>
          <w:tcPr>
            <w:tcW w:w="14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6AF76F05" w14:textId="77777777" w:rsidR="009C6DD7" w:rsidRDefault="00000000">
            <w:pPr>
              <w:jc w:val="center"/>
            </w:pPr>
            <w:r>
              <w:rPr>
                <w:color w:val="000000"/>
                <w:sz w:val="20"/>
                <w:szCs w:val="20"/>
              </w:rPr>
              <w:t>Low</w:t>
            </w:r>
          </w:p>
        </w:tc>
        <w:tc>
          <w:tcPr>
            <w:tcW w:w="14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16B12CC" w14:textId="77777777" w:rsidR="009C6DD7" w:rsidRDefault="00000000">
            <w:pPr>
              <w:jc w:val="center"/>
            </w:pPr>
            <w:r>
              <w:rPr>
                <w:color w:val="000000"/>
                <w:sz w:val="20"/>
                <w:szCs w:val="20"/>
              </w:rPr>
              <w:t>Medium</w:t>
            </w:r>
          </w:p>
        </w:tc>
        <w:tc>
          <w:tcPr>
            <w:tcW w:w="1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73BCD8E0" w14:textId="77777777" w:rsidR="009C6DD7" w:rsidRDefault="00000000">
            <w:pPr>
              <w:jc w:val="center"/>
            </w:pPr>
            <w:r>
              <w:rPr>
                <w:color w:val="000000"/>
                <w:sz w:val="20"/>
                <w:szCs w:val="20"/>
              </w:rPr>
              <w:t>Medium</w:t>
            </w:r>
          </w:p>
        </w:tc>
        <w:tc>
          <w:tcPr>
            <w:tcW w:w="28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ED8EF21" w14:textId="77777777" w:rsidR="009C6DD7" w:rsidRDefault="00000000">
            <w:r>
              <w:rPr>
                <w:color w:val="000000"/>
                <w:sz w:val="20"/>
                <w:szCs w:val="20"/>
              </w:rPr>
              <w:t>Query indexing, Eloquent ORM optimisation, and caching layer [5]</w:t>
            </w:r>
          </w:p>
        </w:tc>
      </w:tr>
      <w:tr w:rsidR="009C6DD7" w14:paraId="1F4190F3"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4A9126A" w14:textId="77777777" w:rsidR="009C6DD7" w:rsidRDefault="00000000">
            <w:r>
              <w:rPr>
                <w:color w:val="000000"/>
                <w:sz w:val="20"/>
                <w:szCs w:val="20"/>
              </w:rPr>
              <w:t>Limited Team Size &amp; Availability</w:t>
            </w:r>
          </w:p>
        </w:tc>
        <w:tc>
          <w:tcPr>
            <w:tcW w:w="14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53447B1" w14:textId="77777777" w:rsidR="009C6DD7" w:rsidRDefault="00000000">
            <w:pPr>
              <w:jc w:val="center"/>
            </w:pPr>
            <w:r>
              <w:rPr>
                <w:color w:val="000000"/>
                <w:sz w:val="20"/>
                <w:szCs w:val="20"/>
              </w:rPr>
              <w:t>Medium</w:t>
            </w:r>
          </w:p>
        </w:tc>
        <w:tc>
          <w:tcPr>
            <w:tcW w:w="14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71AF53AC" w14:textId="77777777" w:rsidR="009C6DD7" w:rsidRDefault="00000000">
            <w:pPr>
              <w:jc w:val="center"/>
            </w:pPr>
            <w:r>
              <w:rPr>
                <w:b/>
                <w:bCs/>
                <w:color w:val="000000"/>
                <w:sz w:val="20"/>
                <w:szCs w:val="20"/>
              </w:rPr>
              <w:t>High</w:t>
            </w:r>
          </w:p>
        </w:tc>
        <w:tc>
          <w:tcPr>
            <w:tcW w:w="1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6E29EFC8" w14:textId="77777777" w:rsidR="009C6DD7" w:rsidRDefault="00000000">
            <w:pPr>
              <w:jc w:val="center"/>
            </w:pPr>
            <w:r>
              <w:rPr>
                <w:b/>
                <w:bCs/>
                <w:color w:val="000000"/>
                <w:sz w:val="20"/>
                <w:szCs w:val="20"/>
              </w:rPr>
              <w:t>High</w:t>
            </w:r>
          </w:p>
        </w:tc>
        <w:tc>
          <w:tcPr>
            <w:tcW w:w="28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9E0C710" w14:textId="77777777" w:rsidR="009C6DD7" w:rsidRDefault="00000000">
            <w:r>
              <w:rPr>
                <w:color w:val="000000"/>
                <w:sz w:val="20"/>
                <w:szCs w:val="20"/>
              </w:rPr>
              <w:t>Comprehensive Git documentation; clear task ownership; feature prioritisation</w:t>
            </w:r>
          </w:p>
        </w:tc>
      </w:tr>
      <w:tr w:rsidR="009C6DD7" w14:paraId="79734F87" w14:textId="77777777">
        <w:tc>
          <w:tcPr>
            <w:tcW w:w="2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31626F7A" w14:textId="77777777" w:rsidR="009C6DD7" w:rsidRDefault="00000000">
            <w:r>
              <w:rPr>
                <w:color w:val="000000"/>
                <w:sz w:val="20"/>
                <w:szCs w:val="20"/>
              </w:rPr>
              <w:t>Changing Requirements</w:t>
            </w:r>
          </w:p>
        </w:tc>
        <w:tc>
          <w:tcPr>
            <w:tcW w:w="14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285B73D0" w14:textId="77777777" w:rsidR="009C6DD7" w:rsidRDefault="00000000">
            <w:pPr>
              <w:jc w:val="center"/>
            </w:pPr>
            <w:r>
              <w:rPr>
                <w:color w:val="000000"/>
                <w:sz w:val="20"/>
                <w:szCs w:val="20"/>
              </w:rPr>
              <w:t>Medium</w:t>
            </w:r>
          </w:p>
        </w:tc>
        <w:tc>
          <w:tcPr>
            <w:tcW w:w="14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5776B9E5" w14:textId="77777777" w:rsidR="009C6DD7" w:rsidRDefault="00000000">
            <w:pPr>
              <w:jc w:val="center"/>
            </w:pPr>
            <w:r>
              <w:rPr>
                <w:color w:val="000000"/>
                <w:sz w:val="20"/>
                <w:szCs w:val="20"/>
              </w:rPr>
              <w:t>Medium</w:t>
            </w:r>
          </w:p>
        </w:tc>
        <w:tc>
          <w:tcPr>
            <w:tcW w:w="1200"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00C65D0A" w14:textId="77777777" w:rsidR="009C6DD7" w:rsidRDefault="00000000">
            <w:pPr>
              <w:jc w:val="center"/>
            </w:pPr>
            <w:r>
              <w:rPr>
                <w:color w:val="000000"/>
                <w:sz w:val="20"/>
                <w:szCs w:val="20"/>
              </w:rPr>
              <w:t>Medium</w:t>
            </w:r>
          </w:p>
        </w:tc>
        <w:tc>
          <w:tcPr>
            <w:tcW w:w="2826" w:type="dxa"/>
            <w:tcBorders>
              <w:top w:val="single" w:sz="4" w:space="0" w:color="A0B4C8"/>
              <w:left w:val="single" w:sz="4" w:space="0" w:color="A0B4C8"/>
              <w:bottom w:val="single" w:sz="4" w:space="0" w:color="A0B4C8"/>
              <w:right w:val="single" w:sz="4" w:space="0" w:color="A0B4C8"/>
            </w:tcBorders>
            <w:shd w:val="clear" w:color="auto" w:fill="EBF3FB"/>
            <w:tcMar>
              <w:top w:w="80" w:type="dxa"/>
              <w:left w:w="140" w:type="dxa"/>
              <w:bottom w:w="80" w:type="dxa"/>
              <w:right w:w="140" w:type="dxa"/>
            </w:tcMar>
            <w:vAlign w:val="center"/>
          </w:tcPr>
          <w:p w14:paraId="54EBE9C0" w14:textId="77777777" w:rsidR="009C6DD7" w:rsidRDefault="00000000">
            <w:r>
              <w:rPr>
                <w:color w:val="000000"/>
                <w:sz w:val="20"/>
                <w:szCs w:val="20"/>
              </w:rPr>
              <w:t>Formal change control process; backlog grooming each sprint</w:t>
            </w:r>
          </w:p>
        </w:tc>
      </w:tr>
      <w:tr w:rsidR="009C6DD7" w14:paraId="23D6D599" w14:textId="77777777">
        <w:tc>
          <w:tcPr>
            <w:tcW w:w="2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7BEDF1C" w14:textId="77777777" w:rsidR="009C6DD7" w:rsidRDefault="00000000">
            <w:r>
              <w:rPr>
                <w:color w:val="000000"/>
                <w:sz w:val="20"/>
                <w:szCs w:val="20"/>
              </w:rPr>
              <w:t>Third-Party Service Outages</w:t>
            </w:r>
          </w:p>
        </w:tc>
        <w:tc>
          <w:tcPr>
            <w:tcW w:w="14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08212C2" w14:textId="77777777" w:rsidR="009C6DD7" w:rsidRDefault="00000000">
            <w:pPr>
              <w:jc w:val="center"/>
            </w:pPr>
            <w:r>
              <w:rPr>
                <w:color w:val="000000"/>
                <w:sz w:val="20"/>
                <w:szCs w:val="20"/>
              </w:rPr>
              <w:t>Low</w:t>
            </w:r>
          </w:p>
        </w:tc>
        <w:tc>
          <w:tcPr>
            <w:tcW w:w="14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2916714C" w14:textId="77777777" w:rsidR="009C6DD7" w:rsidRDefault="00000000">
            <w:pPr>
              <w:jc w:val="center"/>
            </w:pPr>
            <w:r>
              <w:rPr>
                <w:color w:val="000000"/>
                <w:sz w:val="20"/>
                <w:szCs w:val="20"/>
              </w:rPr>
              <w:t>Medium</w:t>
            </w:r>
          </w:p>
        </w:tc>
        <w:tc>
          <w:tcPr>
            <w:tcW w:w="1200"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5D053BC3" w14:textId="77777777" w:rsidR="009C6DD7" w:rsidRDefault="00000000">
            <w:pPr>
              <w:jc w:val="center"/>
            </w:pPr>
            <w:r>
              <w:rPr>
                <w:color w:val="000000"/>
                <w:sz w:val="20"/>
                <w:szCs w:val="20"/>
              </w:rPr>
              <w:t>Medium</w:t>
            </w:r>
          </w:p>
        </w:tc>
        <w:tc>
          <w:tcPr>
            <w:tcW w:w="2826" w:type="dxa"/>
            <w:tcBorders>
              <w:top w:val="single" w:sz="4" w:space="0" w:color="A0B4C8"/>
              <w:left w:val="single" w:sz="4" w:space="0" w:color="A0B4C8"/>
              <w:bottom w:val="single" w:sz="4" w:space="0" w:color="A0B4C8"/>
              <w:right w:val="single" w:sz="4" w:space="0" w:color="A0B4C8"/>
            </w:tcBorders>
            <w:shd w:val="clear" w:color="auto" w:fill="FFFFFF"/>
            <w:tcMar>
              <w:top w:w="80" w:type="dxa"/>
              <w:left w:w="140" w:type="dxa"/>
              <w:bottom w:w="80" w:type="dxa"/>
              <w:right w:w="140" w:type="dxa"/>
            </w:tcMar>
            <w:vAlign w:val="center"/>
          </w:tcPr>
          <w:p w14:paraId="2CD288CC" w14:textId="77777777" w:rsidR="009C6DD7" w:rsidRDefault="00000000">
            <w:r>
              <w:rPr>
                <w:color w:val="000000"/>
                <w:sz w:val="20"/>
                <w:szCs w:val="20"/>
              </w:rPr>
              <w:t>Error handling and retry logic; reliable hosting provider SLA</w:t>
            </w:r>
          </w:p>
        </w:tc>
      </w:tr>
    </w:tbl>
    <w:p w14:paraId="03CD201C" w14:textId="77777777" w:rsidR="009C6DD7" w:rsidRDefault="00000000">
      <w:pPr>
        <w:spacing w:before="80" w:after="160"/>
        <w:jc w:val="center"/>
      </w:pPr>
      <w:r>
        <w:rPr>
          <w:i/>
          <w:iCs/>
          <w:color w:val="444444"/>
          <w:sz w:val="20"/>
          <w:szCs w:val="20"/>
        </w:rPr>
        <w:t>Table 11: Risk Assessment Register</w:t>
      </w:r>
    </w:p>
    <w:p w14:paraId="3CCD1BCF" w14:textId="77777777" w:rsidR="009C6DD7" w:rsidRDefault="00000000">
      <w:pPr>
        <w:pStyle w:val="Heading2"/>
      </w:pPr>
      <w:bookmarkStart w:id="24" w:name="_Toc229260654"/>
      <w:r>
        <w:t>7.6 Communication Strategy</w:t>
      </w:r>
      <w:bookmarkEnd w:id="24"/>
    </w:p>
    <w:p w14:paraId="680563FF" w14:textId="2542DE01" w:rsidR="00EE51B7" w:rsidRDefault="000F6211" w:rsidP="00EE51B7">
      <w:pPr>
        <w:spacing w:after="160" w:line="276" w:lineRule="auto"/>
        <w:jc w:val="both"/>
      </w:pPr>
      <w:r w:rsidRPr="000F6211">
        <w:rPr>
          <w:color w:val="000000"/>
        </w:rPr>
        <w:t>The team uses a dedicated messaging channel to keep in touch with one another on a daily basis, and has weekly video calls for sprint meetings. Meeting notes are all kept in a common repository on Github. The main interaction with Jewish House is done via the appointed project liaison and informal feedback is taken after every sprint demo</w:t>
      </w:r>
      <w:r>
        <w:rPr>
          <w:color w:val="000000"/>
        </w:rPr>
        <w:t>.</w:t>
      </w:r>
    </w:p>
    <w:p w14:paraId="74690A0D" w14:textId="77777777" w:rsidR="009C6DD7" w:rsidRDefault="00000000">
      <w:pPr>
        <w:pStyle w:val="Heading1"/>
      </w:pPr>
      <w:bookmarkStart w:id="25" w:name="_Toc229260655"/>
      <w:r>
        <w:t>8. Conclusion</w:t>
      </w:r>
      <w:bookmarkEnd w:id="25"/>
    </w:p>
    <w:p w14:paraId="0DE94B1D" w14:textId="77777777" w:rsidR="00060385" w:rsidRPr="00060385" w:rsidRDefault="00060385" w:rsidP="00060385">
      <w:pPr>
        <w:spacing w:after="160" w:line="276" w:lineRule="auto"/>
        <w:jc w:val="both"/>
        <w:rPr>
          <w:color w:val="000000"/>
        </w:rPr>
      </w:pPr>
      <w:r w:rsidRPr="00060385">
        <w:rPr>
          <w:color w:val="000000"/>
        </w:rPr>
        <w:t>This report has detailed fully the system requirements and project solution design of the Event and Community Engagement Portal for Jewish House. The report clearly specified the project scope and boundaries, identified the stakeholders as part of the project, specified hardware and software requirements for the development and production environment, and specified a complete list of functional and non-functional requirements and metrics for the project acceptance criteria.</w:t>
      </w:r>
    </w:p>
    <w:p w14:paraId="5CCDE8E5" w14:textId="14244634" w:rsidR="009C6DD7" w:rsidRDefault="00060385" w:rsidP="00060385">
      <w:pPr>
        <w:spacing w:after="160" w:line="276" w:lineRule="auto"/>
        <w:jc w:val="both"/>
      </w:pPr>
      <w:r w:rsidRPr="00060385">
        <w:rPr>
          <w:color w:val="000000"/>
        </w:rPr>
        <w:t>Agile Scrum methodology being the most suitable project management style for this project due to the size of the team, project timeline and the iterative nature of the requirements. The technology stack of PHP Laravel 11.x, MySQL 8.0, Bootstrap 5 and the Gmail API meets all the requirements identified [2] [4] [5] and is cost-effective, flexible and maintainable.</w:t>
      </w:r>
    </w:p>
    <w:p w14:paraId="626C6F0F" w14:textId="77777777" w:rsidR="009C6DD7" w:rsidRDefault="009C6DD7">
      <w:pPr>
        <w:spacing w:after="120"/>
      </w:pPr>
    </w:p>
    <w:p w14:paraId="74ED726E" w14:textId="77777777" w:rsidR="009C6DD7" w:rsidRDefault="00000000">
      <w:r>
        <w:br w:type="page"/>
      </w:r>
    </w:p>
    <w:p w14:paraId="544BD9F3" w14:textId="77777777" w:rsidR="009C6DD7" w:rsidRDefault="00000000">
      <w:pPr>
        <w:pStyle w:val="Heading1"/>
      </w:pPr>
      <w:bookmarkStart w:id="26" w:name="_Toc229260656"/>
      <w:r>
        <w:t>References</w:t>
      </w:r>
      <w:bookmarkEnd w:id="26"/>
    </w:p>
    <w:p w14:paraId="7CF52002" w14:textId="77777777" w:rsidR="009C6DD7" w:rsidRDefault="00000000" w:rsidP="00792D4F">
      <w:pPr>
        <w:spacing w:after="120" w:line="276" w:lineRule="auto"/>
        <w:ind w:left="720" w:hanging="720"/>
        <w:jc w:val="both"/>
      </w:pPr>
      <w:r>
        <w:rPr>
          <w:sz w:val="22"/>
          <w:szCs w:val="22"/>
        </w:rPr>
        <w:t>[1]</w:t>
      </w:r>
      <w:r>
        <w:rPr>
          <w:sz w:val="22"/>
          <w:szCs w:val="22"/>
        </w:rPr>
        <w:tab/>
        <w:t>K. Schwaber and J. Sutherland, The Scrum Guide: The Definitive Guide to Scrum, Scrum.org, 2020. [Online]. Available: https://scrumguides.org/</w:t>
      </w:r>
    </w:p>
    <w:p w14:paraId="62D9D9AC" w14:textId="77777777" w:rsidR="009C6DD7" w:rsidRDefault="00000000" w:rsidP="00792D4F">
      <w:pPr>
        <w:spacing w:after="120" w:line="276" w:lineRule="auto"/>
        <w:ind w:left="720" w:hanging="720"/>
        <w:jc w:val="both"/>
      </w:pPr>
      <w:r>
        <w:rPr>
          <w:sz w:val="22"/>
          <w:szCs w:val="22"/>
        </w:rPr>
        <w:t>[2]</w:t>
      </w:r>
      <w:r>
        <w:rPr>
          <w:sz w:val="22"/>
          <w:szCs w:val="22"/>
        </w:rPr>
        <w:tab/>
        <w:t>M. Stauffer, Laravel: Up &amp; Running: A Framework for Building Modern PHP Apps, 3rd ed. Sebastopol, CA: O'Reilly Media, 2023.</w:t>
      </w:r>
    </w:p>
    <w:p w14:paraId="5A807985" w14:textId="77777777" w:rsidR="009C6DD7" w:rsidRDefault="00000000" w:rsidP="00792D4F">
      <w:pPr>
        <w:spacing w:after="120" w:line="276" w:lineRule="auto"/>
        <w:ind w:left="720" w:hanging="720"/>
        <w:jc w:val="both"/>
      </w:pPr>
      <w:r>
        <w:rPr>
          <w:sz w:val="22"/>
          <w:szCs w:val="22"/>
        </w:rPr>
        <w:t>[3]</w:t>
      </w:r>
      <w:r>
        <w:rPr>
          <w:sz w:val="22"/>
          <w:szCs w:val="22"/>
        </w:rPr>
        <w:tab/>
        <w:t>S. Chen et al., "Evaluating Large Language Models Trained on Code," arXiv preprint arXiv:2107.03374, 2021.</w:t>
      </w:r>
    </w:p>
    <w:p w14:paraId="0DC2BB96" w14:textId="1F379BDA" w:rsidR="009C6DD7" w:rsidRDefault="00000000" w:rsidP="00792D4F">
      <w:pPr>
        <w:spacing w:after="120" w:line="276" w:lineRule="auto"/>
        <w:ind w:left="720" w:hanging="720"/>
        <w:jc w:val="both"/>
        <w:rPr>
          <w:sz w:val="22"/>
          <w:szCs w:val="22"/>
        </w:rPr>
      </w:pPr>
      <w:r>
        <w:rPr>
          <w:sz w:val="22"/>
          <w:szCs w:val="22"/>
        </w:rPr>
        <w:t>[4]</w:t>
      </w:r>
      <w:r>
        <w:rPr>
          <w:sz w:val="22"/>
          <w:szCs w:val="22"/>
        </w:rPr>
        <w:tab/>
        <w:t xml:space="preserve">Google, "Gmail API Documentation," Google Developers, 2024. [Online]. Available: </w:t>
      </w:r>
      <w:hyperlink r:id="rId7" w:history="1">
        <w:r w:rsidR="00381CCF" w:rsidRPr="00D2360C">
          <w:rPr>
            <w:rStyle w:val="Hyperlink"/>
            <w:sz w:val="22"/>
            <w:szCs w:val="22"/>
          </w:rPr>
          <w:t>https://developers.google.com/gmail/api</w:t>
        </w:r>
      </w:hyperlink>
    </w:p>
    <w:p w14:paraId="02A31BEC" w14:textId="77777777" w:rsidR="009C6DD7" w:rsidRDefault="00000000" w:rsidP="00792D4F">
      <w:pPr>
        <w:spacing w:after="120" w:line="276" w:lineRule="auto"/>
        <w:ind w:left="720" w:hanging="720"/>
        <w:jc w:val="both"/>
      </w:pPr>
      <w:r>
        <w:rPr>
          <w:sz w:val="22"/>
          <w:szCs w:val="22"/>
        </w:rPr>
        <w:t>[5]</w:t>
      </w:r>
      <w:r>
        <w:rPr>
          <w:sz w:val="22"/>
          <w:szCs w:val="22"/>
        </w:rPr>
        <w:tab/>
        <w:t>B. Schwartz, P. Zaitsev, and V. Tkachenko, High Performance MySQL: Optimization, Backups, and Replication, 4th ed. Sebastopol, CA: O'Reilly Media, 2021.</w:t>
      </w:r>
    </w:p>
    <w:p w14:paraId="4672E993" w14:textId="475C5D63" w:rsidR="009C6DD7" w:rsidRDefault="00000000" w:rsidP="00792D4F">
      <w:pPr>
        <w:spacing w:after="120" w:line="276" w:lineRule="auto"/>
        <w:ind w:left="720" w:hanging="720"/>
        <w:jc w:val="both"/>
        <w:rPr>
          <w:sz w:val="22"/>
          <w:szCs w:val="22"/>
        </w:rPr>
      </w:pPr>
      <w:r>
        <w:rPr>
          <w:sz w:val="22"/>
          <w:szCs w:val="22"/>
        </w:rPr>
        <w:t>[6]</w:t>
      </w:r>
      <w:r>
        <w:rPr>
          <w:sz w:val="22"/>
          <w:szCs w:val="22"/>
        </w:rPr>
        <w:tab/>
        <w:t xml:space="preserve">TestRail, "TestRail Documentation – Test Case Management Tool," Gurock Software GmbH, 2024. [Online]. Available: </w:t>
      </w:r>
      <w:hyperlink r:id="rId8" w:history="1">
        <w:r w:rsidR="00381CCF" w:rsidRPr="00D2360C">
          <w:rPr>
            <w:rStyle w:val="Hyperlink"/>
            <w:sz w:val="22"/>
            <w:szCs w:val="22"/>
          </w:rPr>
          <w:t>https://support.testrail.com</w:t>
        </w:r>
      </w:hyperlink>
    </w:p>
    <w:sectPr w:rsidR="009C6DD7">
      <w:headerReference w:type="default" r:id="rId9"/>
      <w:footerReference w:type="default" r:id="rId10"/>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07851" w14:textId="77777777" w:rsidR="000755F4" w:rsidRDefault="000755F4">
      <w:r>
        <w:separator/>
      </w:r>
    </w:p>
  </w:endnote>
  <w:endnote w:type="continuationSeparator" w:id="0">
    <w:p w14:paraId="7C91976B" w14:textId="77777777" w:rsidR="000755F4" w:rsidRDefault="00075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BD26" w14:textId="77777777" w:rsidR="009C6DD7" w:rsidRDefault="00000000">
    <w:pPr>
      <w:pBdr>
        <w:top w:val="single" w:sz="4" w:space="1" w:color="A0B4C8"/>
      </w:pBdr>
      <w:spacing w:before="120"/>
      <w:jc w:val="center"/>
    </w:pPr>
    <w:r>
      <w:rPr>
        <w:color w:val="555555"/>
        <w:sz w:val="18"/>
        <w:szCs w:val="18"/>
      </w:rPr>
      <w:t xml:space="preserve">ITSU3018 – Information Technology Project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EE51B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EE51B7">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A061D" w14:textId="77777777" w:rsidR="000755F4" w:rsidRDefault="000755F4">
      <w:r>
        <w:separator/>
      </w:r>
    </w:p>
  </w:footnote>
  <w:footnote w:type="continuationSeparator" w:id="0">
    <w:p w14:paraId="7BBE8379" w14:textId="77777777" w:rsidR="000755F4" w:rsidRDefault="00075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E8CAF" w14:textId="77777777" w:rsidR="009C6DD7" w:rsidRDefault="00000000">
    <w:pPr>
      <w:pBdr>
        <w:bottom w:val="single" w:sz="4" w:space="1" w:color="A0B4C8"/>
      </w:pBdr>
      <w:spacing w:after="120"/>
      <w:jc w:val="right"/>
    </w:pPr>
    <w:r>
      <w:rPr>
        <w:i/>
        <w:iCs/>
        <w:color w:val="555555"/>
        <w:sz w:val="18"/>
        <w:szCs w:val="18"/>
      </w:rPr>
      <w:t>Event &amp; Community Engagement Portal – System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15E"/>
    <w:multiLevelType w:val="hybridMultilevel"/>
    <w:tmpl w:val="D5EAE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4704EB"/>
    <w:multiLevelType w:val="hybridMultilevel"/>
    <w:tmpl w:val="AC76BD7C"/>
    <w:lvl w:ilvl="0" w:tplc="C4F8F88C">
      <w:start w:val="1"/>
      <w:numFmt w:val="bullet"/>
      <w:lvlText w:val="•"/>
      <w:lvlJc w:val="left"/>
      <w:pPr>
        <w:ind w:left="720" w:hanging="360"/>
      </w:pPr>
    </w:lvl>
    <w:lvl w:ilvl="1" w:tplc="AD5C4756">
      <w:numFmt w:val="decimal"/>
      <w:lvlText w:val=""/>
      <w:lvlJc w:val="left"/>
    </w:lvl>
    <w:lvl w:ilvl="2" w:tplc="09288E20">
      <w:numFmt w:val="decimal"/>
      <w:lvlText w:val=""/>
      <w:lvlJc w:val="left"/>
    </w:lvl>
    <w:lvl w:ilvl="3" w:tplc="DBC24E3C">
      <w:numFmt w:val="decimal"/>
      <w:lvlText w:val=""/>
      <w:lvlJc w:val="left"/>
    </w:lvl>
    <w:lvl w:ilvl="4" w:tplc="A4DAC8E8">
      <w:numFmt w:val="decimal"/>
      <w:lvlText w:val=""/>
      <w:lvlJc w:val="left"/>
    </w:lvl>
    <w:lvl w:ilvl="5" w:tplc="F2C8A4F0">
      <w:numFmt w:val="decimal"/>
      <w:lvlText w:val=""/>
      <w:lvlJc w:val="left"/>
    </w:lvl>
    <w:lvl w:ilvl="6" w:tplc="0D5CF17C">
      <w:numFmt w:val="decimal"/>
      <w:lvlText w:val=""/>
      <w:lvlJc w:val="left"/>
    </w:lvl>
    <w:lvl w:ilvl="7" w:tplc="E362C618">
      <w:numFmt w:val="decimal"/>
      <w:lvlText w:val=""/>
      <w:lvlJc w:val="left"/>
    </w:lvl>
    <w:lvl w:ilvl="8" w:tplc="FA7AB418">
      <w:numFmt w:val="decimal"/>
      <w:lvlText w:val=""/>
      <w:lvlJc w:val="left"/>
    </w:lvl>
  </w:abstractNum>
  <w:abstractNum w:abstractNumId="2" w15:restartNumberingAfterBreak="0">
    <w:nsid w:val="563B4F76"/>
    <w:multiLevelType w:val="hybridMultilevel"/>
    <w:tmpl w:val="602A9E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59C821D2"/>
    <w:multiLevelType w:val="hybridMultilevel"/>
    <w:tmpl w:val="38709D22"/>
    <w:lvl w:ilvl="0" w:tplc="D078109C">
      <w:start w:val="1"/>
      <w:numFmt w:val="bullet"/>
      <w:lvlText w:val="●"/>
      <w:lvlJc w:val="left"/>
      <w:pPr>
        <w:ind w:left="720" w:hanging="360"/>
      </w:pPr>
    </w:lvl>
    <w:lvl w:ilvl="1" w:tplc="A3C64FA4">
      <w:start w:val="1"/>
      <w:numFmt w:val="bullet"/>
      <w:lvlText w:val="○"/>
      <w:lvlJc w:val="left"/>
      <w:pPr>
        <w:ind w:left="1440" w:hanging="360"/>
      </w:pPr>
    </w:lvl>
    <w:lvl w:ilvl="2" w:tplc="D7CE97EE">
      <w:start w:val="1"/>
      <w:numFmt w:val="bullet"/>
      <w:lvlText w:val="■"/>
      <w:lvlJc w:val="left"/>
      <w:pPr>
        <w:ind w:left="2160" w:hanging="360"/>
      </w:pPr>
    </w:lvl>
    <w:lvl w:ilvl="3" w:tplc="262008AC">
      <w:start w:val="1"/>
      <w:numFmt w:val="bullet"/>
      <w:lvlText w:val="●"/>
      <w:lvlJc w:val="left"/>
      <w:pPr>
        <w:ind w:left="2880" w:hanging="360"/>
      </w:pPr>
    </w:lvl>
    <w:lvl w:ilvl="4" w:tplc="0B62FE6A">
      <w:start w:val="1"/>
      <w:numFmt w:val="bullet"/>
      <w:lvlText w:val="○"/>
      <w:lvlJc w:val="left"/>
      <w:pPr>
        <w:ind w:left="3600" w:hanging="360"/>
      </w:pPr>
    </w:lvl>
    <w:lvl w:ilvl="5" w:tplc="BDDC3E2A">
      <w:start w:val="1"/>
      <w:numFmt w:val="bullet"/>
      <w:lvlText w:val="■"/>
      <w:lvlJc w:val="left"/>
      <w:pPr>
        <w:ind w:left="4320" w:hanging="360"/>
      </w:pPr>
    </w:lvl>
    <w:lvl w:ilvl="6" w:tplc="6408F1C8">
      <w:start w:val="1"/>
      <w:numFmt w:val="bullet"/>
      <w:lvlText w:val="●"/>
      <w:lvlJc w:val="left"/>
      <w:pPr>
        <w:ind w:left="5040" w:hanging="360"/>
      </w:pPr>
    </w:lvl>
    <w:lvl w:ilvl="7" w:tplc="0BDE8A0A">
      <w:start w:val="1"/>
      <w:numFmt w:val="bullet"/>
      <w:lvlText w:val="●"/>
      <w:lvlJc w:val="left"/>
      <w:pPr>
        <w:ind w:left="5760" w:hanging="360"/>
      </w:pPr>
    </w:lvl>
    <w:lvl w:ilvl="8" w:tplc="25AEC684">
      <w:start w:val="1"/>
      <w:numFmt w:val="bullet"/>
      <w:lvlText w:val="●"/>
      <w:lvlJc w:val="left"/>
      <w:pPr>
        <w:ind w:left="6480" w:hanging="360"/>
      </w:pPr>
    </w:lvl>
  </w:abstractNum>
  <w:num w:numId="1" w16cid:durableId="1515338946">
    <w:abstractNumId w:val="3"/>
    <w:lvlOverride w:ilvl="0">
      <w:startOverride w:val="1"/>
    </w:lvlOverride>
  </w:num>
  <w:num w:numId="2" w16cid:durableId="2016151715">
    <w:abstractNumId w:val="1"/>
    <w:lvlOverride w:ilvl="0">
      <w:startOverride w:val="1"/>
    </w:lvlOverride>
  </w:num>
  <w:num w:numId="3" w16cid:durableId="1146629892">
    <w:abstractNumId w:val="2"/>
  </w:num>
  <w:num w:numId="4" w16cid:durableId="113463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DD7"/>
    <w:rsid w:val="00060385"/>
    <w:rsid w:val="00071C1B"/>
    <w:rsid w:val="000755F4"/>
    <w:rsid w:val="000B1F57"/>
    <w:rsid w:val="000F6211"/>
    <w:rsid w:val="001A0715"/>
    <w:rsid w:val="001C610E"/>
    <w:rsid w:val="0029381E"/>
    <w:rsid w:val="00293858"/>
    <w:rsid w:val="002D4DA1"/>
    <w:rsid w:val="00303468"/>
    <w:rsid w:val="003152A2"/>
    <w:rsid w:val="00381CCF"/>
    <w:rsid w:val="004820B8"/>
    <w:rsid w:val="00512593"/>
    <w:rsid w:val="0052786B"/>
    <w:rsid w:val="00546693"/>
    <w:rsid w:val="00582A97"/>
    <w:rsid w:val="00587DC9"/>
    <w:rsid w:val="005A02CD"/>
    <w:rsid w:val="006378D0"/>
    <w:rsid w:val="00647B0C"/>
    <w:rsid w:val="00727D89"/>
    <w:rsid w:val="007722CE"/>
    <w:rsid w:val="00774179"/>
    <w:rsid w:val="00792D4F"/>
    <w:rsid w:val="00810725"/>
    <w:rsid w:val="00940BD5"/>
    <w:rsid w:val="009C0E0C"/>
    <w:rsid w:val="009C6DD7"/>
    <w:rsid w:val="00AA7C1A"/>
    <w:rsid w:val="00C67EA1"/>
    <w:rsid w:val="00CB7E95"/>
    <w:rsid w:val="00CF0238"/>
    <w:rsid w:val="00EE0E06"/>
    <w:rsid w:val="00EE51B7"/>
    <w:rsid w:val="00EF53D2"/>
    <w:rsid w:val="00F26158"/>
    <w:rsid w:val="00F94981"/>
    <w:rsid w:val="00FD4CC5"/>
    <w:rsid w:val="00FF6F2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62BB"/>
  <w15:docId w15:val="{B52DA7EF-35A4-49A3-AEC5-F5AD7241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semiHidden/>
    <w:unhideWhenUsed/>
    <w:qFormat/>
    <w:pPr>
      <w:spacing w:before="200" w:after="10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51B7"/>
    <w:pPr>
      <w:spacing w:after="100"/>
    </w:pPr>
  </w:style>
  <w:style w:type="paragraph" w:styleId="TOC2">
    <w:name w:val="toc 2"/>
    <w:basedOn w:val="Normal"/>
    <w:next w:val="Normal"/>
    <w:autoRedefine/>
    <w:uiPriority w:val="39"/>
    <w:unhideWhenUsed/>
    <w:rsid w:val="00EE51B7"/>
    <w:pPr>
      <w:spacing w:after="100"/>
      <w:ind w:left="240"/>
    </w:pPr>
  </w:style>
  <w:style w:type="paragraph" w:styleId="Header">
    <w:name w:val="header"/>
    <w:basedOn w:val="Normal"/>
    <w:link w:val="HeaderChar"/>
    <w:uiPriority w:val="99"/>
    <w:unhideWhenUsed/>
    <w:rsid w:val="002D4DA1"/>
    <w:pPr>
      <w:tabs>
        <w:tab w:val="center" w:pos="4680"/>
        <w:tab w:val="right" w:pos="9360"/>
      </w:tabs>
    </w:pPr>
  </w:style>
  <w:style w:type="character" w:customStyle="1" w:styleId="HeaderChar">
    <w:name w:val="Header Char"/>
    <w:basedOn w:val="DefaultParagraphFont"/>
    <w:link w:val="Header"/>
    <w:uiPriority w:val="99"/>
    <w:rsid w:val="002D4DA1"/>
  </w:style>
  <w:style w:type="paragraph" w:styleId="Footer">
    <w:name w:val="footer"/>
    <w:basedOn w:val="Normal"/>
    <w:link w:val="FooterChar"/>
    <w:uiPriority w:val="99"/>
    <w:unhideWhenUsed/>
    <w:rsid w:val="002D4DA1"/>
    <w:pPr>
      <w:tabs>
        <w:tab w:val="center" w:pos="4680"/>
        <w:tab w:val="right" w:pos="9360"/>
      </w:tabs>
    </w:pPr>
  </w:style>
  <w:style w:type="character" w:customStyle="1" w:styleId="FooterChar">
    <w:name w:val="Footer Char"/>
    <w:basedOn w:val="DefaultParagraphFont"/>
    <w:link w:val="Footer"/>
    <w:uiPriority w:val="99"/>
    <w:rsid w:val="002D4DA1"/>
  </w:style>
  <w:style w:type="character" w:styleId="UnresolvedMention">
    <w:name w:val="Unresolved Mention"/>
    <w:basedOn w:val="DefaultParagraphFont"/>
    <w:uiPriority w:val="99"/>
    <w:semiHidden/>
    <w:unhideWhenUsed/>
    <w:rsid w:val="00381CCF"/>
    <w:rPr>
      <w:color w:val="605E5C"/>
      <w:shd w:val="clear" w:color="auto" w:fill="E1DFDD"/>
    </w:rPr>
  </w:style>
  <w:style w:type="character" w:styleId="FollowedHyperlink">
    <w:name w:val="FollowedHyperlink"/>
    <w:basedOn w:val="DefaultParagraphFont"/>
    <w:uiPriority w:val="99"/>
    <w:semiHidden/>
    <w:unhideWhenUsed/>
    <w:rsid w:val="00381C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port.testrail.com" TargetMode="External"/><Relationship Id="rId3" Type="http://schemas.openxmlformats.org/officeDocument/2006/relationships/settings" Target="settings.xml"/><Relationship Id="rId7" Type="http://schemas.openxmlformats.org/officeDocument/2006/relationships/hyperlink" Target="https://developers.google.com/gmail/ap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2955</Words>
  <Characters>16844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Sejal Rajput</cp:lastModifiedBy>
  <cp:revision>18</cp:revision>
  <dcterms:created xsi:type="dcterms:W3CDTF">2026-05-09T17:40:00Z</dcterms:created>
  <dcterms:modified xsi:type="dcterms:W3CDTF">2026-05-09T18:27:00Z</dcterms:modified>
</cp:coreProperties>
</file>