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656C2" w:rsidRPr="0085392E" w:rsidRDefault="00DD2D97" w:rsidP="0085392E">
      <w:pPr>
        <w:widowControl w:val="0"/>
        <w:jc w:val="center"/>
        <w:rPr>
          <w:u w:val="single"/>
        </w:rPr>
      </w:pPr>
      <w:r>
        <w:rPr>
          <w:u w:val="single"/>
        </w:rPr>
        <w:t>Data Biography for Dataset Northeast Ohio Cities</w:t>
      </w:r>
    </w:p>
    <w:p w:rsidR="00A656C2" w:rsidRDefault="00A656C2">
      <w:pPr>
        <w:widowControl w:val="0"/>
      </w:pPr>
    </w:p>
    <w:p w:rsidR="00DD2D97" w:rsidRDefault="0085392E">
      <w:pPr>
        <w:widowControl w:val="0"/>
      </w:pPr>
      <w:r>
        <w:t xml:space="preserve">The dataset </w:t>
      </w:r>
      <w:r w:rsidR="00DD2D97" w:rsidRPr="00DD2D97">
        <w:rPr>
          <w:i/>
        </w:rPr>
        <w:t>northeastohiocities</w:t>
      </w:r>
      <w:r>
        <w:rPr>
          <w:i/>
        </w:rPr>
        <w:t>.xls</w:t>
      </w:r>
      <w:r>
        <w:t xml:space="preserve"> </w:t>
      </w:r>
      <w:r w:rsidR="00DD2D97">
        <w:t xml:space="preserve">contains four groups of four cities (16 in total) around northeast </w:t>
      </w:r>
      <w:proofErr w:type="spellStart"/>
      <w:proofErr w:type="gramStart"/>
      <w:r w:rsidR="00DD2D97">
        <w:t>ohio</w:t>
      </w:r>
      <w:proofErr w:type="spellEnd"/>
      <w:proofErr w:type="gramEnd"/>
      <w:r w:rsidR="00DD2D97">
        <w:t>.</w:t>
      </w:r>
    </w:p>
    <w:p w:rsidR="00DD2D97" w:rsidRDefault="00DD2D97">
      <w:pPr>
        <w:widowControl w:val="0"/>
      </w:pPr>
    </w:p>
    <w:p w:rsidR="00A656C2" w:rsidRDefault="00DD2D97">
      <w:pPr>
        <w:widowControl w:val="0"/>
      </w:pPr>
      <w:r>
        <w:t>The cities are “clustered” geographically to help testing the K-Means and SOM clustering.</w:t>
      </w:r>
    </w:p>
    <w:p w:rsidR="00DD2D97" w:rsidRDefault="00DD2D97">
      <w:pPr>
        <w:widowControl w:val="0"/>
      </w:pPr>
    </w:p>
    <w:p w:rsidR="00DD2D97" w:rsidRDefault="00DD2D97">
      <w:pPr>
        <w:widowControl w:val="0"/>
      </w:pPr>
      <w:r>
        <w:t>The first worksheet contains four groups of three cities for training (12 in total) and the second worksheet contains a city from each group to use for testing of the predict functions</w:t>
      </w:r>
      <w:r w:rsidR="00EA5041">
        <w:t>.</w:t>
      </w:r>
    </w:p>
    <w:p w:rsidR="00EA5041" w:rsidRDefault="00EA5041">
      <w:pPr>
        <w:widowControl w:val="0"/>
      </w:pPr>
    </w:p>
    <w:p w:rsidR="00EA5041" w:rsidRDefault="00EA5041">
      <w:pPr>
        <w:widowControl w:val="0"/>
      </w:pPr>
      <w:r>
        <w:t>To experiment in the testing, the population and elevation for each city is included along with the Latitude and Longitude.</w:t>
      </w:r>
    </w:p>
    <w:p w:rsidR="00EA5041" w:rsidRDefault="00EA5041">
      <w:pPr>
        <w:widowControl w:val="0"/>
      </w:pPr>
    </w:p>
    <w:p w:rsidR="00EA5041" w:rsidRDefault="00EA5041">
      <w:pPr>
        <w:widowControl w:val="0"/>
      </w:pPr>
      <w:r>
        <w:t xml:space="preserve">To start, a tester can just try </w:t>
      </w:r>
      <w:proofErr w:type="spellStart"/>
      <w:r>
        <w:t>Lat</w:t>
      </w:r>
      <w:proofErr w:type="spellEnd"/>
      <w:r>
        <w:t xml:space="preserve"> and Lon. Then, see how much the prediction changes if you introduce the third and fourth dimension (variable) of elevation then population.</w:t>
      </w:r>
    </w:p>
    <w:p w:rsidR="00EA5041" w:rsidRDefault="00EA5041">
      <w:pPr>
        <w:widowControl w:val="0"/>
      </w:pPr>
    </w:p>
    <w:p w:rsidR="00EA5041" w:rsidRDefault="00EA5041">
      <w:pPr>
        <w:widowControl w:val="0"/>
      </w:pPr>
      <w:r>
        <w:t>Is the clustering good enough to place the four guesses in their appropriate cluster?  If not, why not?</w:t>
      </w:r>
    </w:p>
    <w:p w:rsidR="00EA5041" w:rsidRDefault="00EA5041">
      <w:pPr>
        <w:widowControl w:val="0"/>
      </w:pPr>
      <w:bookmarkStart w:id="0" w:name="_GoBack"/>
      <w:bookmarkEnd w:id="0"/>
    </w:p>
    <w:p w:rsidR="00DD2D97" w:rsidRDefault="00DD2D97">
      <w:pPr>
        <w:widowControl w:val="0"/>
      </w:pPr>
    </w:p>
    <w:sectPr w:rsidR="00DD2D9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56C2"/>
    <w:rsid w:val="0085392E"/>
    <w:rsid w:val="00A656C2"/>
    <w:rsid w:val="00DD2D97"/>
    <w:rsid w:val="00EA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C7FBDE-603D-4508-A196-9A752E4E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720</Characters>
  <Application>Microsoft Office Word</Application>
  <DocSecurity>0</DocSecurity>
  <Lines>6</Lines>
  <Paragraphs>1</Paragraphs>
  <ScaleCrop>false</ScaleCrop>
  <Company>ReliabilityFirst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 Dister</cp:lastModifiedBy>
  <cp:revision>4</cp:revision>
  <dcterms:created xsi:type="dcterms:W3CDTF">2017-06-21T17:29:00Z</dcterms:created>
  <dcterms:modified xsi:type="dcterms:W3CDTF">2017-12-29T14:06:00Z</dcterms:modified>
</cp:coreProperties>
</file>