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4C58B1" w14:textId="7FEF408E" w:rsidR="0059538F" w:rsidRDefault="0059538F" w:rsidP="0059538F">
      <w:pPr>
        <w:jc w:val="center"/>
      </w:pPr>
      <w:r w:rsidRPr="0059538F">
        <w:fldChar w:fldCharType="begin"/>
      </w:r>
      <w:r w:rsidRPr="0059538F">
        <w:instrText xml:space="preserve"> INCLUDEPICTURE "/var/folders/4h/cxr6pfbs0470slq5_l02byt80000gn/T/com.microsoft.Word/WebArchiveCopyPasteTempFiles/page1image20809552" \* MERGEFORMATINET </w:instrText>
      </w:r>
      <w:r w:rsidRPr="0059538F">
        <w:fldChar w:fldCharType="separate"/>
      </w:r>
      <w:r w:rsidRPr="0059538F">
        <w:rPr>
          <w:noProof/>
        </w:rPr>
        <w:drawing>
          <wp:inline distT="0" distB="0" distL="0" distR="0" wp14:anchorId="21C7BA8C" wp14:editId="7C958E4B">
            <wp:extent cx="4997885" cy="2790829"/>
            <wp:effectExtent l="0" t="0" r="6350" b="3175"/>
            <wp:docPr id="2" name="Picture 2" descr="page1image20809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1image208095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6076" cy="2845659"/>
                    </a:xfrm>
                    <a:prstGeom prst="rect">
                      <a:avLst/>
                    </a:prstGeom>
                    <a:noFill/>
                    <a:ln>
                      <a:noFill/>
                    </a:ln>
                  </pic:spPr>
                </pic:pic>
              </a:graphicData>
            </a:graphic>
          </wp:inline>
        </w:drawing>
      </w:r>
      <w:r w:rsidRPr="0059538F">
        <w:fldChar w:fldCharType="end"/>
      </w:r>
    </w:p>
    <w:p w14:paraId="78186EA1" w14:textId="58690364" w:rsidR="0059538F" w:rsidRPr="0059538F" w:rsidRDefault="0059538F" w:rsidP="0059538F">
      <w:pPr>
        <w:spacing w:before="100" w:beforeAutospacing="1" w:after="100" w:afterAutospacing="1"/>
        <w:jc w:val="center"/>
        <w:rPr>
          <w:rFonts w:ascii="ArialMT" w:hAnsi="ArialMT"/>
          <w:b/>
          <w:bCs/>
          <w:i/>
          <w:iCs/>
          <w:sz w:val="50"/>
          <w:szCs w:val="50"/>
        </w:rPr>
      </w:pPr>
      <w:r w:rsidRPr="0059538F">
        <w:rPr>
          <w:rFonts w:ascii="ArialMT" w:hAnsi="ArialMT"/>
          <w:sz w:val="54"/>
          <w:szCs w:val="54"/>
        </w:rPr>
        <w:br/>
      </w:r>
      <w:r w:rsidRPr="0059538F">
        <w:rPr>
          <w:rFonts w:ascii="ArialMT" w:hAnsi="ArialMT"/>
          <w:b/>
          <w:bCs/>
          <w:i/>
          <w:iCs/>
          <w:sz w:val="50"/>
          <w:szCs w:val="50"/>
        </w:rPr>
        <w:t>Data Mining &amp; Visualisation</w:t>
      </w:r>
    </w:p>
    <w:p w14:paraId="40C0FCDD" w14:textId="1F71898E" w:rsidR="0059538F" w:rsidRDefault="0059538F" w:rsidP="0059538F">
      <w:pPr>
        <w:spacing w:before="100" w:beforeAutospacing="1" w:after="100" w:afterAutospacing="1"/>
        <w:jc w:val="center"/>
        <w:rPr>
          <w:rFonts w:ascii="Arial" w:hAnsi="Arial" w:cs="Arial"/>
          <w:b/>
          <w:bCs/>
          <w:sz w:val="40"/>
          <w:szCs w:val="40"/>
        </w:rPr>
      </w:pPr>
      <w:r w:rsidRPr="0059538F">
        <w:rPr>
          <w:rFonts w:ascii="Arial" w:hAnsi="Arial" w:cs="Arial"/>
          <w:b/>
          <w:bCs/>
          <w:i/>
          <w:iCs/>
          <w:sz w:val="54"/>
          <w:szCs w:val="54"/>
        </w:rPr>
        <w:t>CS551G</w:t>
      </w:r>
      <w:r w:rsidRPr="0059538F">
        <w:rPr>
          <w:rFonts w:ascii="Arial" w:hAnsi="Arial" w:cs="Arial"/>
          <w:b/>
          <w:bCs/>
          <w:sz w:val="54"/>
          <w:szCs w:val="54"/>
        </w:rPr>
        <w:br/>
      </w:r>
    </w:p>
    <w:p w14:paraId="1E527E4B" w14:textId="77777777" w:rsidR="00D122DC" w:rsidRDefault="00D122DC" w:rsidP="0059538F">
      <w:pPr>
        <w:spacing w:before="100" w:beforeAutospacing="1" w:after="100" w:afterAutospacing="1"/>
        <w:jc w:val="center"/>
        <w:rPr>
          <w:rFonts w:ascii="ArialMT" w:hAnsi="ArialMT"/>
          <w:sz w:val="54"/>
          <w:szCs w:val="54"/>
        </w:rPr>
      </w:pPr>
    </w:p>
    <w:p w14:paraId="3CA503F5" w14:textId="32F5E4AD" w:rsidR="0059538F" w:rsidRDefault="0059538F" w:rsidP="0059538F">
      <w:pPr>
        <w:spacing w:before="100" w:beforeAutospacing="1" w:after="100" w:afterAutospacing="1"/>
        <w:jc w:val="center"/>
        <w:rPr>
          <w:rFonts w:ascii="ArialMT" w:hAnsi="ArialMT"/>
          <w:sz w:val="54"/>
          <w:szCs w:val="54"/>
        </w:rPr>
      </w:pPr>
      <w:r w:rsidRPr="0059538F">
        <w:rPr>
          <w:rFonts w:ascii="ArialMT" w:hAnsi="ArialMT"/>
          <w:sz w:val="54"/>
          <w:szCs w:val="54"/>
        </w:rPr>
        <w:t>Assessment</w:t>
      </w:r>
      <w:r>
        <w:rPr>
          <w:rFonts w:ascii="ArialMT" w:hAnsi="ArialMT"/>
          <w:sz w:val="54"/>
          <w:szCs w:val="54"/>
        </w:rPr>
        <w:t xml:space="preserve"> -</w:t>
      </w:r>
      <w:r w:rsidRPr="0059538F">
        <w:rPr>
          <w:rFonts w:ascii="ArialMT" w:hAnsi="ArialMT"/>
          <w:sz w:val="54"/>
          <w:szCs w:val="54"/>
        </w:rPr>
        <w:t xml:space="preserve"> </w:t>
      </w:r>
      <w:r>
        <w:rPr>
          <w:rFonts w:ascii="ArialMT" w:hAnsi="ArialMT"/>
          <w:sz w:val="54"/>
          <w:szCs w:val="54"/>
        </w:rPr>
        <w:t>2</w:t>
      </w:r>
    </w:p>
    <w:p w14:paraId="61B6CB60" w14:textId="77777777" w:rsidR="0059538F" w:rsidRPr="0059538F" w:rsidRDefault="0059538F" w:rsidP="0059538F">
      <w:pPr>
        <w:spacing w:before="100" w:beforeAutospacing="1" w:after="100" w:afterAutospacing="1"/>
        <w:jc w:val="center"/>
        <w:rPr>
          <w:rFonts w:ascii="Arial" w:hAnsi="Arial" w:cs="Arial"/>
          <w:b/>
          <w:bCs/>
          <w:sz w:val="40"/>
          <w:szCs w:val="40"/>
        </w:rPr>
      </w:pPr>
    </w:p>
    <w:p w14:paraId="5D13C0B9" w14:textId="59D56ACC" w:rsidR="0059538F" w:rsidRDefault="0059538F" w:rsidP="0059538F">
      <w:pPr>
        <w:spacing w:before="100" w:beforeAutospacing="1" w:after="100" w:afterAutospacing="1"/>
        <w:jc w:val="center"/>
        <w:rPr>
          <w:rFonts w:ascii="Arial" w:hAnsi="Arial" w:cs="Arial"/>
          <w:b/>
          <w:bCs/>
          <w:sz w:val="40"/>
          <w:szCs w:val="40"/>
        </w:rPr>
      </w:pPr>
    </w:p>
    <w:p w14:paraId="6B6EFC08" w14:textId="1080C3CB" w:rsidR="0059538F" w:rsidRDefault="0059538F" w:rsidP="0059538F">
      <w:pPr>
        <w:spacing w:before="100" w:beforeAutospacing="1" w:after="100" w:afterAutospacing="1"/>
        <w:jc w:val="center"/>
      </w:pPr>
    </w:p>
    <w:p w14:paraId="589C8B43" w14:textId="53B90430" w:rsidR="0059538F" w:rsidRDefault="0059538F" w:rsidP="00D122DC">
      <w:pPr>
        <w:spacing w:before="100" w:beforeAutospacing="1" w:after="100" w:afterAutospacing="1"/>
        <w:jc w:val="center"/>
        <w:rPr>
          <w:rFonts w:ascii="ArialMT" w:hAnsi="ArialMT"/>
          <w:sz w:val="54"/>
          <w:szCs w:val="54"/>
        </w:rPr>
      </w:pPr>
      <w:r w:rsidRPr="0059538F">
        <w:rPr>
          <w:rFonts w:ascii="ArialMT" w:hAnsi="ArialMT"/>
          <w:sz w:val="54"/>
          <w:szCs w:val="54"/>
        </w:rPr>
        <w:t>Yassin Dinana</w:t>
      </w:r>
    </w:p>
    <w:p w14:paraId="46B17F2E" w14:textId="1BC7BCA3" w:rsidR="0059538F" w:rsidRPr="0059538F" w:rsidRDefault="0059538F" w:rsidP="0059538F">
      <w:pPr>
        <w:spacing w:before="100" w:beforeAutospacing="1" w:after="100" w:afterAutospacing="1"/>
        <w:jc w:val="center"/>
      </w:pPr>
      <w:r w:rsidRPr="0059538F">
        <w:rPr>
          <w:rFonts w:ascii="ArialMT" w:hAnsi="ArialMT"/>
          <w:sz w:val="40"/>
          <w:szCs w:val="40"/>
        </w:rPr>
        <w:t>52094480</w:t>
      </w:r>
    </w:p>
    <w:p w14:paraId="2DC7BE02" w14:textId="2915F626" w:rsidR="0059538F" w:rsidRPr="00637A3A" w:rsidRDefault="00325AE4" w:rsidP="00637A3A">
      <w:pPr>
        <w:spacing w:before="100" w:beforeAutospacing="1" w:after="100" w:afterAutospacing="1"/>
        <w:jc w:val="center"/>
      </w:pPr>
      <w:r>
        <w:rPr>
          <w:rFonts w:ascii="ArialMT" w:hAnsi="ArialMT"/>
          <w:sz w:val="36"/>
          <w:szCs w:val="36"/>
          <w:lang w:val="en-US"/>
        </w:rPr>
        <w:t>5</w:t>
      </w:r>
      <w:proofErr w:type="spellStart"/>
      <w:r>
        <w:rPr>
          <w:rFonts w:ascii="ArialMT" w:hAnsi="ArialMT"/>
          <w:position w:val="14"/>
          <w:lang w:val="en-US"/>
        </w:rPr>
        <w:t>th</w:t>
      </w:r>
      <w:proofErr w:type="spellEnd"/>
      <w:r w:rsidR="0059538F" w:rsidRPr="0059538F">
        <w:rPr>
          <w:rFonts w:ascii="ArialMT" w:hAnsi="ArialMT"/>
          <w:position w:val="14"/>
        </w:rPr>
        <w:t xml:space="preserve"> </w:t>
      </w:r>
      <w:r w:rsidR="0059538F">
        <w:rPr>
          <w:rFonts w:ascii="ArialMT" w:hAnsi="ArialMT"/>
          <w:sz w:val="36"/>
          <w:szCs w:val="36"/>
        </w:rPr>
        <w:t>April</w:t>
      </w:r>
      <w:r w:rsidR="0059538F" w:rsidRPr="0059538F">
        <w:rPr>
          <w:rFonts w:ascii="ArialMT" w:hAnsi="ArialMT"/>
          <w:sz w:val="36"/>
          <w:szCs w:val="36"/>
        </w:rPr>
        <w:t xml:space="preserve"> 2021</w:t>
      </w:r>
    </w:p>
    <w:p w14:paraId="2B88E2F0" w14:textId="694F6E99" w:rsidR="00AA65A4" w:rsidRPr="00AA65A4" w:rsidRDefault="00637A3A" w:rsidP="00AA65A4">
      <w:pPr>
        <w:pStyle w:val="ListParagraph"/>
        <w:numPr>
          <w:ilvl w:val="0"/>
          <w:numId w:val="1"/>
        </w:numPr>
        <w:rPr>
          <w:rFonts w:ascii="Angsana New" w:hAnsi="Angsana New" w:cs="Angsana New"/>
          <w:b/>
          <w:bCs/>
          <w:i/>
          <w:iCs/>
          <w:sz w:val="44"/>
          <w:szCs w:val="44"/>
        </w:rPr>
      </w:pPr>
      <w:r w:rsidRPr="00637A3A">
        <w:rPr>
          <w:rFonts w:ascii="Angsana New" w:hAnsi="Angsana New" w:cs="Angsana New" w:hint="cs"/>
          <w:b/>
          <w:bCs/>
          <w:i/>
          <w:iCs/>
          <w:sz w:val="44"/>
          <w:szCs w:val="44"/>
        </w:rPr>
        <w:lastRenderedPageBreak/>
        <w:t>Description of Distributed Learning Big Data Ecosystem</w:t>
      </w:r>
    </w:p>
    <w:p w14:paraId="2CA0C30E" w14:textId="7851E5D2" w:rsidR="00F31164" w:rsidRDefault="00F31164" w:rsidP="00AA65A4">
      <w:pPr>
        <w:ind w:firstLine="360"/>
        <w:jc w:val="both"/>
      </w:pPr>
      <w:r>
        <w:t>The improvement and development of new technolog</w:t>
      </w:r>
      <w:r w:rsidR="00D25A6D">
        <w:t>ies</w:t>
      </w:r>
      <w:r>
        <w:t xml:space="preserve"> such as s</w:t>
      </w:r>
      <w:r w:rsidR="0068436B">
        <w:t xml:space="preserve"> </w:t>
      </w:r>
      <w:r>
        <w:t>I</w:t>
      </w:r>
      <w:r w:rsidR="0068436B">
        <w:t xml:space="preserve">nternet </w:t>
      </w:r>
      <w:r>
        <w:t>o</w:t>
      </w:r>
      <w:r w:rsidR="0068436B">
        <w:t xml:space="preserve">f </w:t>
      </w:r>
      <w:r>
        <w:t>T</w:t>
      </w:r>
      <w:r w:rsidR="0068436B">
        <w:t>hings, Social Network Applications</w:t>
      </w:r>
      <w:r w:rsidR="00DB5EE0">
        <w:t>,</w:t>
      </w:r>
      <w:r w:rsidR="0068436B">
        <w:t xml:space="preserve"> </w:t>
      </w:r>
      <w:r w:rsidR="0042102B">
        <w:t xml:space="preserve">and </w:t>
      </w:r>
      <w:r w:rsidR="0068436B">
        <w:t>C</w:t>
      </w:r>
      <w:r w:rsidR="00D25A6D">
        <w:t xml:space="preserve">loud </w:t>
      </w:r>
      <w:r w:rsidR="0068436B">
        <w:t>C</w:t>
      </w:r>
      <w:r w:rsidR="0042102B">
        <w:t>omputing</w:t>
      </w:r>
      <w:r w:rsidR="0068436B">
        <w:t xml:space="preserve"> has emerged the need to store and analyse data. The big data ecosystem </w:t>
      </w:r>
      <w:r w:rsidR="00DB5EE0">
        <w:t xml:space="preserve">includes technologies that </w:t>
      </w:r>
      <w:r w:rsidR="0068436B">
        <w:t>i</w:t>
      </w:r>
      <w:r w:rsidR="00DB5EE0">
        <w:t>s used to store, analyse, and distribute huge amounts to data. There are different technologies available that can be applied to cope with the data provided which will be discussed in the following sections [1].</w:t>
      </w:r>
    </w:p>
    <w:p w14:paraId="78EAAEA9" w14:textId="5E3B6F85" w:rsidR="00DB5EE0" w:rsidRDefault="00DB5EE0" w:rsidP="00DB5EE0">
      <w:pPr>
        <w:jc w:val="both"/>
      </w:pPr>
    </w:p>
    <w:p w14:paraId="29323156" w14:textId="704FA987" w:rsidR="00DB5EE0" w:rsidRDefault="00DB5EE0" w:rsidP="00DB5EE0">
      <w:pPr>
        <w:pStyle w:val="ListParagraph"/>
        <w:numPr>
          <w:ilvl w:val="1"/>
          <w:numId w:val="2"/>
        </w:numPr>
        <w:jc w:val="both"/>
        <w:rPr>
          <w:rFonts w:ascii="Angsana New" w:hAnsi="Angsana New" w:cs="Angsana New"/>
          <w:b/>
          <w:bCs/>
          <w:sz w:val="40"/>
          <w:szCs w:val="40"/>
        </w:rPr>
      </w:pPr>
      <w:r w:rsidRPr="00AA65A4">
        <w:rPr>
          <w:rFonts w:ascii="Angsana New" w:hAnsi="Angsana New" w:cs="Angsana New" w:hint="cs"/>
          <w:b/>
          <w:bCs/>
          <w:sz w:val="40"/>
          <w:szCs w:val="40"/>
        </w:rPr>
        <w:t>Distributed File Systems</w:t>
      </w:r>
    </w:p>
    <w:p w14:paraId="3B279E86" w14:textId="77405A4D" w:rsidR="00AA65A4" w:rsidRDefault="00AA65A4" w:rsidP="00AA65A4">
      <w:pPr>
        <w:jc w:val="both"/>
      </w:pPr>
      <w:r>
        <w:t>Distributed file systems, better known as “DFS” is used to manage and store data, it works</w:t>
      </w:r>
      <w:r w:rsidR="0021203D">
        <w:t xml:space="preserve"> by distributing</w:t>
      </w:r>
      <w:r>
        <w:t xml:space="preserve"> big amounts of data into different </w:t>
      </w:r>
      <w:r w:rsidR="0033032C">
        <w:t>clusters, it can access the data across multiple clusters and undertake read and write operations parallelly, this will result in faster data analysis, less usage of computational power, and transparency</w:t>
      </w:r>
      <w:r w:rsidR="00C55F62">
        <w:t xml:space="preserve"> [2]</w:t>
      </w:r>
      <w:r w:rsidR="0033032C">
        <w:t>.</w:t>
      </w:r>
    </w:p>
    <w:p w14:paraId="0495406A" w14:textId="38885571" w:rsidR="0033032C" w:rsidRDefault="0033032C" w:rsidP="00AA65A4">
      <w:pPr>
        <w:jc w:val="both"/>
      </w:pPr>
    </w:p>
    <w:p w14:paraId="521A5FB0" w14:textId="34371A6C" w:rsidR="00C55F62" w:rsidRPr="00C55F62" w:rsidRDefault="00C55F62" w:rsidP="00AA65A4">
      <w:pPr>
        <w:jc w:val="both"/>
      </w:pPr>
      <w:r>
        <w:t>Hadoop Distributed File System, or better known as HDFS is an example of a distributed file system in big data, it is used widely as it is highly fault-</w:t>
      </w:r>
      <w:r w:rsidR="00CE2750">
        <w:t>tolerant,</w:t>
      </w:r>
      <w:r>
        <w:t xml:space="preserve"> and it can be deployed on </w:t>
      </w:r>
      <w:r w:rsidR="00CE2750">
        <w:t>low-cost</w:t>
      </w:r>
      <w:r>
        <w:t xml:space="preserve"> hardware</w:t>
      </w:r>
      <w:r w:rsidR="007F3A27">
        <w:t xml:space="preserve">. </w:t>
      </w:r>
      <w:r w:rsidR="00082E0C">
        <w:t xml:space="preserve">The HDFS </w:t>
      </w:r>
      <w:r w:rsidR="00CE2750">
        <w:t xml:space="preserve">architecture follows the master-slave topology, where the master node is called </w:t>
      </w:r>
      <w:r w:rsidR="00CE2750" w:rsidRPr="00CE2750">
        <w:rPr>
          <w:i/>
          <w:iCs/>
        </w:rPr>
        <w:t>NameNode</w:t>
      </w:r>
      <w:r w:rsidR="00CE2750">
        <w:rPr>
          <w:i/>
          <w:iCs/>
        </w:rPr>
        <w:t xml:space="preserve"> </w:t>
      </w:r>
      <w:r w:rsidR="00CE2750" w:rsidRPr="00CE2750">
        <w:t>and the slaves nodes are called</w:t>
      </w:r>
      <w:r w:rsidR="00CE2750">
        <w:rPr>
          <w:i/>
          <w:iCs/>
        </w:rPr>
        <w:t xml:space="preserve"> DataNodes</w:t>
      </w:r>
      <w:r w:rsidR="007F3A27">
        <w:rPr>
          <w:i/>
          <w:iCs/>
        </w:rPr>
        <w:t xml:space="preserve"> </w:t>
      </w:r>
      <w:r w:rsidR="007F3A27">
        <w:t>[3].</w:t>
      </w:r>
      <w:r w:rsidR="00231F58">
        <w:t xml:space="preserve"> Figure 1 below shows the architecture of the HDFS, the content of the figure is used to understand the architecture.</w:t>
      </w:r>
    </w:p>
    <w:p w14:paraId="36191F06" w14:textId="35C4460E" w:rsidR="00637A3A" w:rsidRPr="00637A3A" w:rsidRDefault="00637A3A" w:rsidP="00637A3A"/>
    <w:p w14:paraId="1205511F" w14:textId="2B520C89" w:rsidR="00637A3A" w:rsidRDefault="007F3A27" w:rsidP="007F3A27">
      <w:pPr>
        <w:jc w:val="center"/>
        <w:rPr>
          <w:rFonts w:ascii="Angsana New" w:hAnsi="Angsana New" w:cs="Angsana New"/>
          <w:sz w:val="44"/>
          <w:szCs w:val="44"/>
        </w:rPr>
      </w:pPr>
      <w:r>
        <w:rPr>
          <w:rFonts w:ascii="Angsana New" w:hAnsi="Angsana New" w:cs="Angsana New"/>
          <w:noProof/>
          <w:sz w:val="44"/>
          <w:szCs w:val="44"/>
        </w:rPr>
        <w:drawing>
          <wp:inline distT="0" distB="0" distL="0" distR="0" wp14:anchorId="722A5D07" wp14:editId="23F1A246">
            <wp:extent cx="4034201" cy="2268455"/>
            <wp:effectExtent l="0" t="0" r="4445"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65305" cy="2342176"/>
                    </a:xfrm>
                    <a:prstGeom prst="rect">
                      <a:avLst/>
                    </a:prstGeom>
                  </pic:spPr>
                </pic:pic>
              </a:graphicData>
            </a:graphic>
          </wp:inline>
        </w:drawing>
      </w:r>
    </w:p>
    <w:p w14:paraId="1DC1A9C6" w14:textId="2708BAE8" w:rsidR="00F870DA" w:rsidRPr="00231F58" w:rsidRDefault="007F3A27" w:rsidP="00231F58">
      <w:pPr>
        <w:jc w:val="center"/>
        <w:rPr>
          <w:rFonts w:ascii="Angsana New" w:hAnsi="Angsana New" w:cs="Angsana New"/>
          <w:i/>
          <w:iCs/>
          <w:sz w:val="44"/>
          <w:szCs w:val="44"/>
        </w:rPr>
      </w:pPr>
      <w:r w:rsidRPr="007F3A27">
        <w:rPr>
          <w:rFonts w:ascii="Angsana New" w:hAnsi="Angsana New" w:cs="Angsana New"/>
          <w:i/>
          <w:iCs/>
          <w:sz w:val="44"/>
          <w:szCs w:val="44"/>
        </w:rPr>
        <w:t>Figure 1: HDFS Architecture</w:t>
      </w:r>
      <w:r>
        <w:t xml:space="preserve"> </w:t>
      </w:r>
    </w:p>
    <w:p w14:paraId="7AB790EF" w14:textId="77777777" w:rsidR="00F870DA" w:rsidRDefault="00F870DA" w:rsidP="00637A3A"/>
    <w:tbl>
      <w:tblPr>
        <w:tblStyle w:val="TableGrid"/>
        <w:tblW w:w="0" w:type="auto"/>
        <w:tblLook w:val="04A0" w:firstRow="1" w:lastRow="0" w:firstColumn="1" w:lastColumn="0" w:noHBand="0" w:noVBand="1"/>
      </w:tblPr>
      <w:tblGrid>
        <w:gridCol w:w="2972"/>
        <w:gridCol w:w="6038"/>
      </w:tblGrid>
      <w:tr w:rsidR="00231F58" w14:paraId="26500554" w14:textId="77777777" w:rsidTr="00231F58">
        <w:tc>
          <w:tcPr>
            <w:tcW w:w="2972" w:type="dxa"/>
          </w:tcPr>
          <w:p w14:paraId="332EC375" w14:textId="13E001C6" w:rsidR="00231F58" w:rsidRPr="00B55FBC" w:rsidRDefault="00231F58" w:rsidP="00F870DA">
            <w:pPr>
              <w:rPr>
                <w:b/>
                <w:bCs/>
                <w:i/>
                <w:iCs/>
              </w:rPr>
            </w:pPr>
            <w:r w:rsidRPr="00B55FBC">
              <w:rPr>
                <w:b/>
                <w:bCs/>
                <w:i/>
                <w:iCs/>
              </w:rPr>
              <w:t>NameNode (Master Node</w:t>
            </w:r>
            <w:r w:rsidRPr="00B55FBC">
              <w:rPr>
                <w:b/>
                <w:bCs/>
                <w:i/>
                <w:iCs/>
                <w:color w:val="202124"/>
                <w:shd w:val="clear" w:color="auto" w:fill="FFFFFF"/>
              </w:rPr>
              <w:t>):</w:t>
            </w:r>
          </w:p>
        </w:tc>
        <w:tc>
          <w:tcPr>
            <w:tcW w:w="6038" w:type="dxa"/>
          </w:tcPr>
          <w:p w14:paraId="240D1E4C" w14:textId="71607DA9" w:rsidR="00231F58" w:rsidRDefault="00231F58" w:rsidP="00F870DA">
            <w:r>
              <w:rPr>
                <w:color w:val="202124"/>
                <w:shd w:val="clear" w:color="auto" w:fill="FFFFFF"/>
              </w:rPr>
              <w:t>Responsible for managing all data nodes. Clients need to send a request to the NameNode when they need to read or write data. The NameNode then communicate with the DataNodes to process the request.</w:t>
            </w:r>
          </w:p>
        </w:tc>
      </w:tr>
      <w:tr w:rsidR="00231F58" w14:paraId="1F62D356" w14:textId="77777777" w:rsidTr="00231F58">
        <w:tc>
          <w:tcPr>
            <w:tcW w:w="2972" w:type="dxa"/>
          </w:tcPr>
          <w:p w14:paraId="66E93870" w14:textId="4490C3AD" w:rsidR="00231F58" w:rsidRPr="00B55FBC" w:rsidRDefault="00231F58" w:rsidP="00F870DA">
            <w:pPr>
              <w:rPr>
                <w:b/>
                <w:bCs/>
                <w:i/>
                <w:iCs/>
              </w:rPr>
            </w:pPr>
            <w:r w:rsidRPr="00B55FBC">
              <w:rPr>
                <w:b/>
                <w:bCs/>
                <w:i/>
                <w:iCs/>
                <w:color w:val="202124"/>
                <w:shd w:val="clear" w:color="auto" w:fill="FFFFFF"/>
              </w:rPr>
              <w:t>DataNodes (Slave Nodes):</w:t>
            </w:r>
          </w:p>
        </w:tc>
        <w:tc>
          <w:tcPr>
            <w:tcW w:w="6038" w:type="dxa"/>
          </w:tcPr>
          <w:p w14:paraId="1C27011F" w14:textId="647B8A1A" w:rsidR="00231F58" w:rsidRDefault="00231F58" w:rsidP="00F870DA">
            <w:r>
              <w:rPr>
                <w:color w:val="202124"/>
                <w:shd w:val="clear" w:color="auto" w:fill="FFFFFF"/>
              </w:rPr>
              <w:t>Responsible for storing the actual data and serves the request given by clients.</w:t>
            </w:r>
          </w:p>
        </w:tc>
      </w:tr>
      <w:tr w:rsidR="00231F58" w14:paraId="4E9D3062" w14:textId="77777777" w:rsidTr="00231F58">
        <w:tc>
          <w:tcPr>
            <w:tcW w:w="2972" w:type="dxa"/>
          </w:tcPr>
          <w:p w14:paraId="2D525240" w14:textId="1DEEC07E" w:rsidR="00231F58" w:rsidRPr="00B55FBC" w:rsidRDefault="00231F58" w:rsidP="00F870DA">
            <w:pPr>
              <w:rPr>
                <w:b/>
                <w:bCs/>
                <w:i/>
                <w:iCs/>
              </w:rPr>
            </w:pPr>
            <w:r w:rsidRPr="00B55FBC">
              <w:rPr>
                <w:b/>
                <w:bCs/>
                <w:i/>
                <w:iCs/>
                <w:color w:val="202124"/>
                <w:shd w:val="clear" w:color="auto" w:fill="FFFFFF"/>
              </w:rPr>
              <w:t>HDFS Client</w:t>
            </w:r>
          </w:p>
        </w:tc>
        <w:tc>
          <w:tcPr>
            <w:tcW w:w="6038" w:type="dxa"/>
          </w:tcPr>
          <w:p w14:paraId="047584FD" w14:textId="77777777" w:rsidR="00231F58" w:rsidRPr="009E13B1" w:rsidRDefault="00231F58" w:rsidP="00231F58">
            <w:pPr>
              <w:jc w:val="both"/>
            </w:pPr>
            <w:r w:rsidRPr="00231F58">
              <w:rPr>
                <w:color w:val="202124"/>
                <w:shd w:val="clear" w:color="auto" w:fill="FFFFFF"/>
              </w:rPr>
              <w:t xml:space="preserve">It is a software that is used to run commands for Hadoop services such as read and write services. </w:t>
            </w:r>
          </w:p>
          <w:p w14:paraId="4A2A2A14" w14:textId="77777777" w:rsidR="00231F58" w:rsidRDefault="00231F58" w:rsidP="00F870DA"/>
        </w:tc>
      </w:tr>
      <w:tr w:rsidR="00231F58" w14:paraId="6055D4C9" w14:textId="77777777" w:rsidTr="00231F58">
        <w:trPr>
          <w:trHeight w:val="89"/>
        </w:trPr>
        <w:tc>
          <w:tcPr>
            <w:tcW w:w="2972" w:type="dxa"/>
          </w:tcPr>
          <w:p w14:paraId="7F5607C0" w14:textId="3597868A" w:rsidR="00231F58" w:rsidRPr="00B55FBC" w:rsidRDefault="00231F58" w:rsidP="00F870DA">
            <w:pPr>
              <w:rPr>
                <w:b/>
                <w:bCs/>
                <w:i/>
                <w:iCs/>
              </w:rPr>
            </w:pPr>
            <w:r w:rsidRPr="00B55FBC">
              <w:rPr>
                <w:b/>
                <w:bCs/>
                <w:i/>
                <w:iCs/>
                <w:color w:val="202124"/>
                <w:shd w:val="clear" w:color="auto" w:fill="FFFFFF"/>
              </w:rPr>
              <w:t xml:space="preserve">Secondary NameNode:  </w:t>
            </w:r>
          </w:p>
        </w:tc>
        <w:tc>
          <w:tcPr>
            <w:tcW w:w="6038" w:type="dxa"/>
          </w:tcPr>
          <w:p w14:paraId="22743D06" w14:textId="24CF93F4" w:rsidR="00231F58" w:rsidRDefault="00231F58" w:rsidP="00F870DA">
            <w:r>
              <w:rPr>
                <w:color w:val="202124"/>
                <w:shd w:val="clear" w:color="auto" w:fill="FFFFFF"/>
              </w:rPr>
              <w:t>Is just is a helper for the main NameNode (Master Node, it works by creating random checkpoints on all the data that can be found in the Name Node before being sent to the Data Node in case there is a failure [4].</w:t>
            </w:r>
          </w:p>
        </w:tc>
      </w:tr>
    </w:tbl>
    <w:p w14:paraId="01EA27CF" w14:textId="02733959" w:rsidR="00060AB3" w:rsidRPr="00213366" w:rsidRDefault="00060AB3" w:rsidP="00213366">
      <w:pPr>
        <w:pStyle w:val="ListParagraph"/>
        <w:numPr>
          <w:ilvl w:val="1"/>
          <w:numId w:val="2"/>
        </w:numPr>
        <w:jc w:val="both"/>
        <w:rPr>
          <w:rFonts w:ascii="Angsana New" w:hAnsi="Angsana New" w:cs="Angsana New"/>
          <w:b/>
          <w:bCs/>
          <w:sz w:val="40"/>
          <w:szCs w:val="40"/>
        </w:rPr>
      </w:pPr>
      <w:r w:rsidRPr="00213366">
        <w:rPr>
          <w:rFonts w:ascii="Angsana New" w:hAnsi="Angsana New" w:cs="Angsana New"/>
          <w:b/>
          <w:bCs/>
          <w:sz w:val="40"/>
          <w:szCs w:val="40"/>
        </w:rPr>
        <w:lastRenderedPageBreak/>
        <w:t xml:space="preserve">Resource Manager and Scheduler: </w:t>
      </w:r>
    </w:p>
    <w:p w14:paraId="6BB8A028" w14:textId="77777777" w:rsidR="009643B6" w:rsidRDefault="0058230D" w:rsidP="0058230D">
      <w:pPr>
        <w:jc w:val="both"/>
      </w:pPr>
      <w:r>
        <w:t xml:space="preserve">An important aspect in big data distribution is the </w:t>
      </w:r>
      <w:r w:rsidRPr="00B83C27">
        <w:rPr>
          <w:i/>
          <w:iCs/>
        </w:rPr>
        <w:t>resource management and scheduling</w:t>
      </w:r>
      <w:r>
        <w:t xml:space="preserve">, </w:t>
      </w:r>
      <w:r w:rsidR="00811E4B">
        <w:t xml:space="preserve">Hadoop introduced Yet Another Resource Navigator, better known as YARN, which is an </w:t>
      </w:r>
      <w:r>
        <w:t>open-source</w:t>
      </w:r>
      <w:r w:rsidR="00811E4B">
        <w:t xml:space="preserve"> resource manager and application scheduler as part of the Hadoop distributed processing framework, it allows efficient allocation of system resources and scheduling tasks running in different clusters</w:t>
      </w:r>
      <w:r>
        <w:t xml:space="preserve"> It ensures scalability, performance, and better resource allocation which is used widely in the IoT applications [5]</w:t>
      </w:r>
      <w:r w:rsidR="00811E4B">
        <w:t>.</w:t>
      </w:r>
    </w:p>
    <w:p w14:paraId="0465E938" w14:textId="77777777" w:rsidR="009643B6" w:rsidRDefault="009643B6" w:rsidP="0058230D">
      <w:pPr>
        <w:jc w:val="both"/>
      </w:pPr>
    </w:p>
    <w:p w14:paraId="6E01694B" w14:textId="1D7BC192" w:rsidR="0058230D" w:rsidRDefault="007057FD" w:rsidP="009643B6">
      <w:pPr>
        <w:jc w:val="center"/>
      </w:pPr>
      <w:r>
        <w:rPr>
          <w:noProof/>
        </w:rPr>
        <w:drawing>
          <wp:inline distT="0" distB="0" distL="0" distR="0" wp14:anchorId="2FBDC7FF" wp14:editId="3BA921C0">
            <wp:extent cx="6125845" cy="266700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134930" cy="2670955"/>
                    </a:xfrm>
                    <a:prstGeom prst="rect">
                      <a:avLst/>
                    </a:prstGeom>
                  </pic:spPr>
                </pic:pic>
              </a:graphicData>
            </a:graphic>
          </wp:inline>
        </w:drawing>
      </w:r>
    </w:p>
    <w:p w14:paraId="1D8BC4BD" w14:textId="7A676081" w:rsidR="009643B6" w:rsidRDefault="009643B6" w:rsidP="009643B6">
      <w:pPr>
        <w:jc w:val="center"/>
      </w:pPr>
    </w:p>
    <w:p w14:paraId="06E9C2B9" w14:textId="36469FBE" w:rsidR="009643B6" w:rsidRDefault="009643B6" w:rsidP="009643B6">
      <w:pPr>
        <w:jc w:val="center"/>
        <w:rPr>
          <w:i/>
          <w:iCs/>
        </w:rPr>
      </w:pPr>
      <w:r w:rsidRPr="005D6EE4">
        <w:rPr>
          <w:i/>
          <w:iCs/>
        </w:rPr>
        <w:t>Figure 2</w:t>
      </w:r>
      <w:r w:rsidR="005D6EE4" w:rsidRPr="005D6EE4">
        <w:rPr>
          <w:i/>
          <w:iCs/>
        </w:rPr>
        <w:t xml:space="preserve">: </w:t>
      </w:r>
      <w:r w:rsidR="007057FD">
        <w:rPr>
          <w:i/>
          <w:iCs/>
        </w:rPr>
        <w:t>Hadoop General Architecture and YARN Architecture</w:t>
      </w:r>
    </w:p>
    <w:p w14:paraId="17E59660" w14:textId="5DC69A7E" w:rsidR="005D6EE4" w:rsidRDefault="005D6EE4" w:rsidP="005D6EE4">
      <w:pPr>
        <w:rPr>
          <w:i/>
          <w:iCs/>
        </w:rPr>
      </w:pPr>
    </w:p>
    <w:p w14:paraId="41D8CE07" w14:textId="6EF74FB4" w:rsidR="007057FD" w:rsidRDefault="005D6EE4" w:rsidP="006760C3">
      <w:pPr>
        <w:jc w:val="both"/>
      </w:pPr>
      <w:r>
        <w:t xml:space="preserve">Looking at figure 2 above, it can be seen that YARN separates the processing layer from the resource management. </w:t>
      </w:r>
      <w:r w:rsidR="007057FD" w:rsidRPr="007057FD">
        <w:t>It can dynamically assign various resources</w:t>
      </w:r>
      <w:r w:rsidR="007057FD">
        <w:t xml:space="preserve"> </w:t>
      </w:r>
      <w:r w:rsidR="007057FD" w:rsidRPr="007057FD">
        <w:t>and schedule application processing through its various components</w:t>
      </w:r>
      <w:r w:rsidR="007057FD">
        <w:t xml:space="preserve"> for huge amounts of data. </w:t>
      </w:r>
    </w:p>
    <w:p w14:paraId="7D5ACF25" w14:textId="1FC9AADD" w:rsidR="007057FD" w:rsidRDefault="007057FD" w:rsidP="006760C3">
      <w:pPr>
        <w:jc w:val="both"/>
      </w:pPr>
    </w:p>
    <w:p w14:paraId="16ACB3D5" w14:textId="2CB279EB" w:rsidR="007057FD" w:rsidRDefault="00695405" w:rsidP="006760C3">
      <w:pPr>
        <w:jc w:val="both"/>
      </w:pPr>
      <w:r>
        <w:t xml:space="preserve">As seen in the YARN architecture in </w:t>
      </w:r>
      <w:r w:rsidR="007057FD">
        <w:t>figure 2, there are many components of the architecture, the technicality of each component is discussed below</w:t>
      </w:r>
      <w:r w:rsidR="004A334D">
        <w:t xml:space="preserve"> [</w:t>
      </w:r>
      <w:r w:rsidR="004A334D" w:rsidRPr="007057FD">
        <w:t>6</w:t>
      </w:r>
      <w:r w:rsidR="004A334D">
        <w:t>]</w:t>
      </w:r>
      <w:r w:rsidR="007057FD">
        <w:t>:</w:t>
      </w:r>
    </w:p>
    <w:p w14:paraId="06D820F2" w14:textId="2C749DAF" w:rsidR="007057FD" w:rsidRDefault="007057FD" w:rsidP="006760C3">
      <w:pPr>
        <w:jc w:val="both"/>
      </w:pPr>
    </w:p>
    <w:p w14:paraId="10D21E24" w14:textId="421C8346" w:rsidR="007057FD" w:rsidRDefault="007057FD" w:rsidP="006760C3">
      <w:pPr>
        <w:pStyle w:val="ListParagraph"/>
        <w:numPr>
          <w:ilvl w:val="0"/>
          <w:numId w:val="5"/>
        </w:numPr>
        <w:jc w:val="both"/>
      </w:pPr>
      <w:r w:rsidRPr="00695405">
        <w:rPr>
          <w:i/>
          <w:iCs/>
          <w:u w:val="single"/>
        </w:rPr>
        <w:t>Client:</w:t>
      </w:r>
      <w:r>
        <w:t xml:space="preserve"> Submits the map-reduce jobs, </w:t>
      </w:r>
      <w:r w:rsidR="00695405">
        <w:t xml:space="preserve">which assigns parts of the data across all nodes in a Hadoop cluster. </w:t>
      </w:r>
    </w:p>
    <w:p w14:paraId="5AE4F097" w14:textId="77777777" w:rsidR="00695405" w:rsidRDefault="00695405" w:rsidP="006760C3">
      <w:pPr>
        <w:pStyle w:val="ListParagraph"/>
        <w:ind w:left="360"/>
        <w:jc w:val="both"/>
      </w:pPr>
    </w:p>
    <w:p w14:paraId="4AE95D3A" w14:textId="7D6838B2" w:rsidR="00695405" w:rsidRPr="00695405" w:rsidRDefault="00695405" w:rsidP="006760C3">
      <w:pPr>
        <w:pStyle w:val="ListParagraph"/>
        <w:numPr>
          <w:ilvl w:val="0"/>
          <w:numId w:val="5"/>
        </w:numPr>
        <w:jc w:val="both"/>
      </w:pPr>
      <w:r>
        <w:rPr>
          <w:i/>
          <w:iCs/>
          <w:u w:val="single"/>
        </w:rPr>
        <w:t>Resource Manager:</w:t>
      </w:r>
      <w:r w:rsidRPr="00695405">
        <w:t xml:space="preserve"> Responsible for resource assignment and it manages all the applications in the process, it receives requests and communicates with node managers by sending it to them.</w:t>
      </w:r>
      <w:r>
        <w:rPr>
          <w:i/>
          <w:iCs/>
          <w:u w:val="single"/>
        </w:rPr>
        <w:t xml:space="preserve"> </w:t>
      </w:r>
    </w:p>
    <w:p w14:paraId="307E64A9" w14:textId="77777777" w:rsidR="00695405" w:rsidRDefault="00695405" w:rsidP="006760C3">
      <w:pPr>
        <w:jc w:val="both"/>
      </w:pPr>
    </w:p>
    <w:p w14:paraId="25212856" w14:textId="1686591E" w:rsidR="00695405" w:rsidRDefault="00695405" w:rsidP="006760C3">
      <w:pPr>
        <w:pStyle w:val="ListParagraph"/>
        <w:numPr>
          <w:ilvl w:val="0"/>
          <w:numId w:val="5"/>
        </w:numPr>
        <w:jc w:val="both"/>
      </w:pPr>
      <w:r w:rsidRPr="004A334D">
        <w:rPr>
          <w:i/>
          <w:iCs/>
          <w:u w:val="single"/>
        </w:rPr>
        <w:t>Scheduler</w:t>
      </w:r>
      <w:r>
        <w:t>: It adjusts applications scheduling and allocations in the most efficient way.</w:t>
      </w:r>
    </w:p>
    <w:p w14:paraId="0E38ED40" w14:textId="77777777" w:rsidR="00695405" w:rsidRDefault="00695405" w:rsidP="006760C3">
      <w:pPr>
        <w:jc w:val="both"/>
      </w:pPr>
    </w:p>
    <w:p w14:paraId="19571B8C" w14:textId="48E6D2C5" w:rsidR="00695405" w:rsidRDefault="00695405" w:rsidP="006760C3">
      <w:pPr>
        <w:pStyle w:val="ListParagraph"/>
        <w:numPr>
          <w:ilvl w:val="0"/>
          <w:numId w:val="5"/>
        </w:numPr>
        <w:jc w:val="both"/>
      </w:pPr>
      <w:r w:rsidRPr="004A334D">
        <w:rPr>
          <w:i/>
          <w:iCs/>
          <w:u w:val="single"/>
        </w:rPr>
        <w:t>Container</w:t>
      </w:r>
      <w:r>
        <w:t>: The container is where all the YARN applications run, there is a different container available in each node</w:t>
      </w:r>
      <w:r w:rsidR="004A334D">
        <w:t>.</w:t>
      </w:r>
    </w:p>
    <w:p w14:paraId="094C052A" w14:textId="77777777" w:rsidR="00695405" w:rsidRDefault="00695405" w:rsidP="006760C3">
      <w:pPr>
        <w:jc w:val="both"/>
      </w:pPr>
    </w:p>
    <w:p w14:paraId="596AFCAB" w14:textId="6C8809D3" w:rsidR="007057FD" w:rsidRDefault="007057FD" w:rsidP="006760C3">
      <w:pPr>
        <w:pStyle w:val="ListParagraph"/>
        <w:numPr>
          <w:ilvl w:val="0"/>
          <w:numId w:val="5"/>
        </w:numPr>
        <w:jc w:val="both"/>
      </w:pPr>
      <w:r w:rsidRPr="00695405">
        <w:rPr>
          <w:i/>
          <w:iCs/>
          <w:u w:val="single"/>
        </w:rPr>
        <w:t>Job Tracker:</w:t>
      </w:r>
      <w:r w:rsidR="00695405">
        <w:t xml:space="preserve"> Receives jobs from the clients and it communicates with all Name Nodes to conclude the location of the data.</w:t>
      </w:r>
    </w:p>
    <w:p w14:paraId="755C649B" w14:textId="77777777" w:rsidR="007057FD" w:rsidRDefault="007057FD" w:rsidP="005D6EE4"/>
    <w:p w14:paraId="2721C7C4" w14:textId="7CA3463D" w:rsidR="005D6EE4" w:rsidRDefault="00213366" w:rsidP="00213366">
      <w:pPr>
        <w:pStyle w:val="ListParagraph"/>
        <w:numPr>
          <w:ilvl w:val="1"/>
          <w:numId w:val="2"/>
        </w:numPr>
        <w:rPr>
          <w:rFonts w:ascii="Angsana New" w:hAnsi="Angsana New" w:cs="Angsana New"/>
          <w:b/>
          <w:bCs/>
          <w:sz w:val="40"/>
          <w:szCs w:val="40"/>
        </w:rPr>
      </w:pPr>
      <w:r w:rsidRPr="00213366">
        <w:rPr>
          <w:rFonts w:ascii="Angsana New" w:hAnsi="Angsana New" w:cs="Angsana New" w:hint="cs"/>
          <w:b/>
          <w:bCs/>
          <w:sz w:val="40"/>
          <w:szCs w:val="40"/>
        </w:rPr>
        <w:lastRenderedPageBreak/>
        <w:t xml:space="preserve">Volume, Velocity, Variety, Value, </w:t>
      </w:r>
      <w:r>
        <w:rPr>
          <w:rFonts w:ascii="Angsana New" w:hAnsi="Angsana New" w:cs="Angsana New"/>
          <w:b/>
          <w:bCs/>
          <w:sz w:val="40"/>
          <w:szCs w:val="40"/>
        </w:rPr>
        <w:t xml:space="preserve">and </w:t>
      </w:r>
      <w:r w:rsidRPr="00213366">
        <w:rPr>
          <w:rFonts w:ascii="Angsana New" w:hAnsi="Angsana New" w:cs="Angsana New" w:hint="cs"/>
          <w:b/>
          <w:bCs/>
          <w:sz w:val="40"/>
          <w:szCs w:val="40"/>
        </w:rPr>
        <w:t>Veracity</w:t>
      </w:r>
    </w:p>
    <w:p w14:paraId="197F6BEF" w14:textId="1DA4B844" w:rsidR="006760C3" w:rsidRDefault="006760C3" w:rsidP="0085752E">
      <w:pPr>
        <w:jc w:val="both"/>
      </w:pPr>
      <w:r>
        <w:t xml:space="preserve">The section below will be discussing what is known by “The Five V’s of Big Data”. Those are the volume, velocity, variety, value, and the veracity. </w:t>
      </w:r>
    </w:p>
    <w:p w14:paraId="533DBF06" w14:textId="02D63D79" w:rsidR="006760C3" w:rsidRDefault="006760C3" w:rsidP="0085752E">
      <w:pPr>
        <w:jc w:val="both"/>
      </w:pPr>
    </w:p>
    <w:p w14:paraId="7000FAD5" w14:textId="1D2ADD9C" w:rsidR="006760C3" w:rsidRDefault="006760C3" w:rsidP="0085752E">
      <w:pPr>
        <w:pStyle w:val="ListParagraph"/>
        <w:numPr>
          <w:ilvl w:val="0"/>
          <w:numId w:val="5"/>
        </w:numPr>
        <w:jc w:val="both"/>
      </w:pPr>
      <w:r w:rsidRPr="006760C3">
        <w:rPr>
          <w:i/>
          <w:iCs/>
          <w:u w:val="single"/>
        </w:rPr>
        <w:t>Volume</w:t>
      </w:r>
      <w:r>
        <w:t xml:space="preserve">: </w:t>
      </w:r>
      <w:r w:rsidR="00201B1E">
        <w:t>The volume of the data mainly denotes to the size of the data that needs to be analysed. Companies and organizations use the term volume of data to measure the size of the data they collected which can be terabytes or petabytes of data [7].</w:t>
      </w:r>
    </w:p>
    <w:p w14:paraId="10845EA6" w14:textId="77777777" w:rsidR="00755354" w:rsidRDefault="00755354" w:rsidP="0085752E">
      <w:pPr>
        <w:pStyle w:val="ListParagraph"/>
        <w:ind w:left="360"/>
        <w:jc w:val="both"/>
      </w:pPr>
    </w:p>
    <w:p w14:paraId="76470D05" w14:textId="0F540754" w:rsidR="00201B1E" w:rsidRPr="00755354" w:rsidRDefault="00755354" w:rsidP="0085752E">
      <w:pPr>
        <w:pStyle w:val="ListParagraph"/>
        <w:numPr>
          <w:ilvl w:val="0"/>
          <w:numId w:val="5"/>
        </w:numPr>
        <w:jc w:val="both"/>
        <w:rPr>
          <w:i/>
          <w:iCs/>
          <w:u w:val="single"/>
        </w:rPr>
      </w:pPr>
      <w:r w:rsidRPr="00755354">
        <w:rPr>
          <w:i/>
          <w:iCs/>
          <w:u w:val="single"/>
        </w:rPr>
        <w:t>Velocity</w:t>
      </w:r>
      <w:r>
        <w:t>: The velocity of the data is the calculation of the speed at which the data is generated. When data has high velocity, it requires fast distribution techniques. Social media posts are an example of high velocity data [8].</w:t>
      </w:r>
    </w:p>
    <w:p w14:paraId="0011FDCD" w14:textId="77777777" w:rsidR="00755354" w:rsidRPr="00755354" w:rsidRDefault="00755354" w:rsidP="0085752E">
      <w:pPr>
        <w:pStyle w:val="ListParagraph"/>
        <w:jc w:val="both"/>
        <w:rPr>
          <w:i/>
          <w:iCs/>
          <w:u w:val="single"/>
        </w:rPr>
      </w:pPr>
    </w:p>
    <w:p w14:paraId="25A9D9B7" w14:textId="0A24ECD4" w:rsidR="00755354" w:rsidRPr="00B8245C" w:rsidRDefault="00B8245C" w:rsidP="0085752E">
      <w:pPr>
        <w:pStyle w:val="ListParagraph"/>
        <w:numPr>
          <w:ilvl w:val="0"/>
          <w:numId w:val="5"/>
        </w:numPr>
        <w:jc w:val="both"/>
        <w:rPr>
          <w:i/>
          <w:iCs/>
          <w:u w:val="single"/>
        </w:rPr>
      </w:pPr>
      <w:r>
        <w:rPr>
          <w:i/>
          <w:iCs/>
          <w:u w:val="single"/>
        </w:rPr>
        <w:t>Variety</w:t>
      </w:r>
      <w:r>
        <w:t>: The variety of big data refers to the type of data that needs to be stored, it classifies the data collected into different categories such as structured and unstructured data.</w:t>
      </w:r>
    </w:p>
    <w:p w14:paraId="61679669" w14:textId="77777777" w:rsidR="00B8245C" w:rsidRPr="00B8245C" w:rsidRDefault="00B8245C" w:rsidP="0085752E">
      <w:pPr>
        <w:pStyle w:val="ListParagraph"/>
        <w:jc w:val="both"/>
        <w:rPr>
          <w:i/>
          <w:iCs/>
          <w:u w:val="single"/>
        </w:rPr>
      </w:pPr>
    </w:p>
    <w:p w14:paraId="459E3517" w14:textId="3D132310" w:rsidR="00B8245C" w:rsidRPr="00AE3067" w:rsidRDefault="00B8245C" w:rsidP="0085752E">
      <w:pPr>
        <w:pStyle w:val="ListParagraph"/>
        <w:numPr>
          <w:ilvl w:val="0"/>
          <w:numId w:val="5"/>
        </w:numPr>
        <w:jc w:val="both"/>
        <w:rPr>
          <w:i/>
          <w:iCs/>
          <w:u w:val="single"/>
        </w:rPr>
      </w:pPr>
      <w:r>
        <w:rPr>
          <w:i/>
          <w:iCs/>
          <w:u w:val="single"/>
        </w:rPr>
        <w:t>Value</w:t>
      </w:r>
      <w:r>
        <w:t xml:space="preserve">: The value of the data gathers all the information needed about the data and check how useful all the information can be in order to design a product line based on the given data. It </w:t>
      </w:r>
      <w:r w:rsidR="00AE3067">
        <w:t>extracts the important information and convert it into a valuable idea or product [9].</w:t>
      </w:r>
    </w:p>
    <w:p w14:paraId="64407DD7" w14:textId="77777777" w:rsidR="00AE3067" w:rsidRPr="00AE3067" w:rsidRDefault="00AE3067" w:rsidP="0085752E">
      <w:pPr>
        <w:pStyle w:val="ListParagraph"/>
        <w:jc w:val="both"/>
        <w:rPr>
          <w:i/>
          <w:iCs/>
          <w:u w:val="single"/>
        </w:rPr>
      </w:pPr>
    </w:p>
    <w:p w14:paraId="2234F24F" w14:textId="16970A1B" w:rsidR="00AE3067" w:rsidRPr="00AE3067" w:rsidRDefault="00AE3067" w:rsidP="0085752E">
      <w:pPr>
        <w:pStyle w:val="ListParagraph"/>
        <w:numPr>
          <w:ilvl w:val="0"/>
          <w:numId w:val="5"/>
        </w:numPr>
        <w:jc w:val="both"/>
        <w:rPr>
          <w:i/>
          <w:iCs/>
          <w:u w:val="single"/>
        </w:rPr>
      </w:pPr>
      <w:r>
        <w:rPr>
          <w:i/>
          <w:iCs/>
          <w:u w:val="single"/>
        </w:rPr>
        <w:t>Veracity</w:t>
      </w:r>
      <w:r>
        <w:t>: The veracity of the data concludes the uncertainty that can be found in the data as it can be messy which will affect the accuracy of the output. The data can consist of noise and randomness which will affect the value of the products [9].</w:t>
      </w:r>
    </w:p>
    <w:p w14:paraId="24379FE6" w14:textId="77777777" w:rsidR="00AE3067" w:rsidRPr="00AE3067" w:rsidRDefault="00AE3067" w:rsidP="00AE3067">
      <w:pPr>
        <w:pStyle w:val="ListParagraph"/>
        <w:rPr>
          <w:i/>
          <w:iCs/>
          <w:u w:val="single"/>
        </w:rPr>
      </w:pPr>
    </w:p>
    <w:p w14:paraId="3B6B736B" w14:textId="0EE63939" w:rsidR="00AE3067" w:rsidRDefault="00AE3067" w:rsidP="00AE3067">
      <w:pPr>
        <w:jc w:val="center"/>
        <w:rPr>
          <w:i/>
          <w:iCs/>
          <w:u w:val="single"/>
        </w:rPr>
      </w:pPr>
      <w:r w:rsidRPr="00AE3067">
        <w:rPr>
          <w:rFonts w:hint="cs"/>
          <w:noProof/>
        </w:rPr>
        <w:drawing>
          <wp:inline distT="0" distB="0" distL="0" distR="0" wp14:anchorId="7D64C20D" wp14:editId="2E8712BA">
            <wp:extent cx="3771900" cy="37719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71900" cy="3771900"/>
                    </a:xfrm>
                    <a:prstGeom prst="rect">
                      <a:avLst/>
                    </a:prstGeom>
                  </pic:spPr>
                </pic:pic>
              </a:graphicData>
            </a:graphic>
          </wp:inline>
        </w:drawing>
      </w:r>
    </w:p>
    <w:p w14:paraId="312DF668" w14:textId="6945B2D1" w:rsidR="00AE3067" w:rsidRDefault="00AE3067" w:rsidP="00AE3067">
      <w:pPr>
        <w:jc w:val="center"/>
        <w:rPr>
          <w:i/>
          <w:iCs/>
        </w:rPr>
      </w:pPr>
      <w:r w:rsidRPr="00AE3067">
        <w:rPr>
          <w:i/>
          <w:iCs/>
        </w:rPr>
        <w:t>Figure 3: The 5 V’s of Big Data [10]</w:t>
      </w:r>
    </w:p>
    <w:p w14:paraId="463EE4C6" w14:textId="09ECA5B9" w:rsidR="00A36081" w:rsidRDefault="00A36081" w:rsidP="001C6F4D">
      <w:pPr>
        <w:pStyle w:val="ListParagraph"/>
        <w:numPr>
          <w:ilvl w:val="1"/>
          <w:numId w:val="2"/>
        </w:numPr>
        <w:jc w:val="both"/>
        <w:rPr>
          <w:rFonts w:ascii="Angsana New" w:hAnsi="Angsana New" w:cs="Angsana New"/>
          <w:b/>
          <w:bCs/>
          <w:sz w:val="40"/>
          <w:szCs w:val="40"/>
        </w:rPr>
      </w:pPr>
      <w:r>
        <w:rPr>
          <w:rFonts w:ascii="Angsana New" w:hAnsi="Angsana New" w:cs="Angsana New"/>
          <w:b/>
          <w:bCs/>
          <w:sz w:val="40"/>
          <w:szCs w:val="40"/>
        </w:rPr>
        <w:lastRenderedPageBreak/>
        <w:t>Fault Tolerance and Resilience</w:t>
      </w:r>
    </w:p>
    <w:p w14:paraId="6A47C93C" w14:textId="1306749E" w:rsidR="000074DF" w:rsidRDefault="0098457D" w:rsidP="001C6F4D">
      <w:pPr>
        <w:jc w:val="both"/>
      </w:pPr>
      <w:r>
        <w:t xml:space="preserve">Part of the HDF System </w:t>
      </w:r>
      <w:r w:rsidR="0085752E">
        <w:t xml:space="preserve">is the fault tolerance and resilience which is built in the system itself, it mainly ensures that the system is continuously working properly even after there are faults in some of its components. A fault in the case of HDFS could be the blockage of data from its node, such errors could be software bugs or hardware issues. </w:t>
      </w:r>
      <w:r w:rsidR="00B73EAE">
        <w:t xml:space="preserve"> </w:t>
      </w:r>
      <w:r w:rsidR="0085752E">
        <w:t xml:space="preserve">Hadoop handles those issues by processing replica creations, when one node fails, multiple copies of that node will be available in another data node. This is done by using the </w:t>
      </w:r>
      <w:r w:rsidR="0085752E" w:rsidRPr="0085752E">
        <w:rPr>
          <w:i/>
          <w:iCs/>
        </w:rPr>
        <w:t>Replication Factor</w:t>
      </w:r>
      <w:r w:rsidR="0085752E">
        <w:t xml:space="preserve"> by achieving data and creating multiple blocks into a data</w:t>
      </w:r>
      <w:r w:rsidR="000074DF">
        <w:t xml:space="preserve"> node, the processing happens on the replicated data allowing the operation to continue without failure [11].</w:t>
      </w:r>
    </w:p>
    <w:p w14:paraId="31185A33" w14:textId="77BAF14A" w:rsidR="0085752E" w:rsidRDefault="000074DF" w:rsidP="001C6F4D">
      <w:pPr>
        <w:jc w:val="both"/>
      </w:pPr>
      <w:r>
        <w:t xml:space="preserve"> </w:t>
      </w:r>
    </w:p>
    <w:p w14:paraId="5C8F7EE9" w14:textId="06DE27B8" w:rsidR="000074DF" w:rsidRDefault="000074DF" w:rsidP="001C6F4D">
      <w:pPr>
        <w:pStyle w:val="ListParagraph"/>
        <w:numPr>
          <w:ilvl w:val="1"/>
          <w:numId w:val="2"/>
        </w:numPr>
        <w:jc w:val="both"/>
        <w:rPr>
          <w:rFonts w:ascii="Angsana New" w:hAnsi="Angsana New" w:cs="Angsana New"/>
          <w:b/>
          <w:bCs/>
          <w:sz w:val="40"/>
          <w:szCs w:val="40"/>
        </w:rPr>
      </w:pPr>
      <w:r>
        <w:rPr>
          <w:rFonts w:ascii="Angsana New" w:hAnsi="Angsana New" w:cs="Angsana New"/>
          <w:b/>
          <w:bCs/>
          <w:sz w:val="40"/>
          <w:szCs w:val="40"/>
        </w:rPr>
        <w:t>Apache Spark</w:t>
      </w:r>
    </w:p>
    <w:p w14:paraId="13A671B2" w14:textId="3F4897D7" w:rsidR="000074DF" w:rsidRDefault="001C6F4D" w:rsidP="001C6F4D">
      <w:pPr>
        <w:jc w:val="both"/>
      </w:pPr>
      <w:r>
        <w:t xml:space="preserve">Apache Spark </w:t>
      </w:r>
      <w:r w:rsidR="000074DF">
        <w:t xml:space="preserve">is a framework created for big data processing </w:t>
      </w:r>
      <w:r>
        <w:t>which is able to undertake processing on very large data sets. Unlike Hadoop, which is designed to handle batch processing as previously discussed, Spark is designed to deal with real-time data efficiently. The reason why Apache Spark usage is increasing widely:</w:t>
      </w:r>
    </w:p>
    <w:p w14:paraId="50C4765A" w14:textId="77777777" w:rsidR="001C6F4D" w:rsidRDefault="001C6F4D" w:rsidP="001C6F4D">
      <w:pPr>
        <w:jc w:val="both"/>
      </w:pPr>
    </w:p>
    <w:p w14:paraId="4E03D33B" w14:textId="3AE74DFD" w:rsidR="001C6F4D" w:rsidRDefault="001C6F4D" w:rsidP="001C6F4D">
      <w:pPr>
        <w:pStyle w:val="ListParagraph"/>
        <w:numPr>
          <w:ilvl w:val="0"/>
          <w:numId w:val="5"/>
        </w:numPr>
        <w:jc w:val="both"/>
      </w:pPr>
      <w:r>
        <w:t>Simplicity</w:t>
      </w:r>
    </w:p>
    <w:p w14:paraId="56A7BE3F" w14:textId="3AE74DFD" w:rsidR="001C6F4D" w:rsidRDefault="001C6F4D" w:rsidP="001C6F4D">
      <w:pPr>
        <w:pStyle w:val="ListParagraph"/>
        <w:numPr>
          <w:ilvl w:val="0"/>
          <w:numId w:val="5"/>
        </w:numPr>
        <w:jc w:val="both"/>
      </w:pPr>
      <w:r>
        <w:t>Speed</w:t>
      </w:r>
    </w:p>
    <w:p w14:paraId="3CCC42FD" w14:textId="3055A783" w:rsidR="001C6F4D" w:rsidRDefault="001C6F4D" w:rsidP="001C6F4D">
      <w:pPr>
        <w:pStyle w:val="ListParagraph"/>
        <w:numPr>
          <w:ilvl w:val="0"/>
          <w:numId w:val="5"/>
        </w:numPr>
        <w:jc w:val="both"/>
      </w:pPr>
      <w:r>
        <w:t>Support</w:t>
      </w:r>
    </w:p>
    <w:p w14:paraId="61081172" w14:textId="063C4D74" w:rsidR="001C6F4D" w:rsidRDefault="001C6F4D" w:rsidP="001C6F4D">
      <w:pPr>
        <w:pStyle w:val="ListParagraph"/>
        <w:numPr>
          <w:ilvl w:val="0"/>
          <w:numId w:val="5"/>
        </w:numPr>
        <w:jc w:val="both"/>
      </w:pPr>
      <w:r>
        <w:t>Ease of use</w:t>
      </w:r>
    </w:p>
    <w:p w14:paraId="5273FF8E" w14:textId="1D6FDBFE" w:rsidR="001C6F4D" w:rsidRDefault="001C6F4D" w:rsidP="001C6F4D">
      <w:pPr>
        <w:pStyle w:val="ListParagraph"/>
        <w:numPr>
          <w:ilvl w:val="0"/>
          <w:numId w:val="5"/>
        </w:numPr>
        <w:jc w:val="both"/>
      </w:pPr>
      <w:r>
        <w:t>Flexibility</w:t>
      </w:r>
    </w:p>
    <w:p w14:paraId="6757549F" w14:textId="77777777" w:rsidR="001C6F4D" w:rsidRDefault="001C6F4D" w:rsidP="001C6F4D">
      <w:pPr>
        <w:pStyle w:val="ListParagraph"/>
        <w:ind w:left="360"/>
        <w:jc w:val="both"/>
      </w:pPr>
    </w:p>
    <w:p w14:paraId="61AF518E" w14:textId="6544D7DE" w:rsidR="00397490" w:rsidRDefault="001C6F4D" w:rsidP="00B73EAE">
      <w:pPr>
        <w:jc w:val="both"/>
      </w:pPr>
      <w:r>
        <w:t>It has the ability to store data in memory which helps increasing the processing and speed machine learning application, it is considered to be better than the Hadoop Map</w:t>
      </w:r>
      <w:r w:rsidR="00397490">
        <w:t xml:space="preserve"> </w:t>
      </w:r>
      <w:r>
        <w:t xml:space="preserve">Reduce [12]. </w:t>
      </w:r>
    </w:p>
    <w:p w14:paraId="1D1A3AD7" w14:textId="77777777" w:rsidR="00397490" w:rsidRPr="00397490" w:rsidRDefault="00397490" w:rsidP="00B73EAE">
      <w:pPr>
        <w:jc w:val="both"/>
      </w:pPr>
    </w:p>
    <w:p w14:paraId="0B3213E1" w14:textId="35A501DA" w:rsidR="001C6F4D" w:rsidRDefault="001C6F4D" w:rsidP="001C6F4D">
      <w:pPr>
        <w:pStyle w:val="ListParagraph"/>
        <w:numPr>
          <w:ilvl w:val="1"/>
          <w:numId w:val="2"/>
        </w:numPr>
        <w:jc w:val="both"/>
        <w:rPr>
          <w:rFonts w:ascii="Angsana New" w:hAnsi="Angsana New" w:cs="Angsana New"/>
          <w:b/>
          <w:bCs/>
          <w:sz w:val="40"/>
          <w:szCs w:val="40"/>
        </w:rPr>
      </w:pPr>
      <w:r>
        <w:rPr>
          <w:rFonts w:ascii="Angsana New" w:hAnsi="Angsana New" w:cs="Angsana New"/>
          <w:b/>
          <w:bCs/>
          <w:sz w:val="40"/>
          <w:szCs w:val="40"/>
        </w:rPr>
        <w:t>SparkML / PySpark</w:t>
      </w:r>
    </w:p>
    <w:p w14:paraId="251A9DA4" w14:textId="219EA8DC" w:rsidR="00662555" w:rsidRDefault="00662555" w:rsidP="0068414F">
      <w:pPr>
        <w:jc w:val="both"/>
      </w:pPr>
      <w:r w:rsidRPr="0068414F">
        <w:rPr>
          <w:i/>
          <w:iCs/>
        </w:rPr>
        <w:t>SparkML</w:t>
      </w:r>
      <w:r w:rsidR="0068414F">
        <w:t>,</w:t>
      </w:r>
      <w:r>
        <w:t xml:space="preserve"> better known as Spark Machine Learning </w:t>
      </w:r>
      <w:r w:rsidR="0068414F">
        <w:t>Library,</w:t>
      </w:r>
      <w:r>
        <w:t xml:space="preserve"> </w:t>
      </w:r>
      <w:r w:rsidR="0068414F">
        <w:t xml:space="preserve">it </w:t>
      </w:r>
      <w:r>
        <w:t>is a library that provides machine learning algorithms such as classification, regression, random forest, SVM, and k-means [13].</w:t>
      </w:r>
    </w:p>
    <w:p w14:paraId="6EE5CD3C" w14:textId="77777777" w:rsidR="00662555" w:rsidRDefault="00662555" w:rsidP="0068414F">
      <w:pPr>
        <w:jc w:val="both"/>
      </w:pPr>
    </w:p>
    <w:p w14:paraId="71FAA40A" w14:textId="38BEB6C2" w:rsidR="001C6F4D" w:rsidRDefault="0068414F" w:rsidP="0068414F">
      <w:pPr>
        <w:jc w:val="both"/>
      </w:pPr>
      <w:r w:rsidRPr="0068414F">
        <w:rPr>
          <w:i/>
          <w:iCs/>
        </w:rPr>
        <w:t>PySpark is</w:t>
      </w:r>
      <w:r>
        <w:t xml:space="preserve"> a python API (Application Programming Interface) that supports Apache Spark, it is mainly used for scalable analysis and ML pipelines, using Spark it is possible to run applications parallelly on multiple nodes – it runs across multiple nodes when on a cluster [14].</w:t>
      </w:r>
    </w:p>
    <w:p w14:paraId="077608D2" w14:textId="563D19AF" w:rsidR="0068414F" w:rsidRDefault="0068414F" w:rsidP="0068414F">
      <w:pPr>
        <w:jc w:val="both"/>
      </w:pPr>
    </w:p>
    <w:p w14:paraId="010F2DAA" w14:textId="2846AEF2" w:rsidR="0068414F" w:rsidRPr="005B1A91" w:rsidRDefault="005B1A91" w:rsidP="005D4DDE">
      <w:pPr>
        <w:pStyle w:val="ListParagraph"/>
        <w:numPr>
          <w:ilvl w:val="1"/>
          <w:numId w:val="2"/>
        </w:numPr>
        <w:jc w:val="both"/>
        <w:rPr>
          <w:rFonts w:ascii="Angsana New" w:hAnsi="Angsana New" w:cs="Angsana New"/>
          <w:b/>
          <w:bCs/>
          <w:i/>
          <w:iCs/>
          <w:sz w:val="40"/>
          <w:szCs w:val="40"/>
        </w:rPr>
      </w:pPr>
      <w:r w:rsidRPr="005B1A91">
        <w:rPr>
          <w:rFonts w:ascii="Angsana New" w:hAnsi="Angsana New" w:cs="Angsana New"/>
          <w:b/>
          <w:bCs/>
          <w:sz w:val="40"/>
          <w:szCs w:val="40"/>
        </w:rPr>
        <w:t>Spa</w:t>
      </w:r>
      <w:r>
        <w:rPr>
          <w:rFonts w:ascii="Angsana New" w:hAnsi="Angsana New" w:cs="Angsana New"/>
          <w:b/>
          <w:bCs/>
          <w:sz w:val="40"/>
          <w:szCs w:val="40"/>
        </w:rPr>
        <w:t>rk SQL</w:t>
      </w:r>
    </w:p>
    <w:p w14:paraId="34CF2E5A" w14:textId="7F1D5411" w:rsidR="001C6F4D" w:rsidRDefault="005B1A91" w:rsidP="00B73EAE">
      <w:pPr>
        <w:jc w:val="both"/>
      </w:pPr>
      <w:r w:rsidRPr="0068414F">
        <w:rPr>
          <w:i/>
          <w:iCs/>
        </w:rPr>
        <w:t>Spark</w:t>
      </w:r>
      <w:r>
        <w:rPr>
          <w:i/>
          <w:iCs/>
        </w:rPr>
        <w:t xml:space="preserve">SQL </w:t>
      </w:r>
      <w:r>
        <w:t xml:space="preserve">is a module </w:t>
      </w:r>
      <w:r w:rsidR="001D2238">
        <w:t xml:space="preserve">designed for structured data processing, </w:t>
      </w:r>
      <w:r w:rsidR="0092471D">
        <w:t xml:space="preserve">it </w:t>
      </w:r>
      <w:r w:rsidR="009B52AB">
        <w:t xml:space="preserve">is used by providing </w:t>
      </w:r>
      <w:r w:rsidR="00B73EAE">
        <w:t>Data Frames and it can also act as a distributed SQL query engine. When combining and processing machine learning and SQL query it provides a powerful ecosystem [15].</w:t>
      </w:r>
    </w:p>
    <w:p w14:paraId="232F090A" w14:textId="5E7A77A8" w:rsidR="002E70DA" w:rsidRDefault="002E70DA" w:rsidP="00B73EAE">
      <w:pPr>
        <w:jc w:val="both"/>
      </w:pPr>
    </w:p>
    <w:p w14:paraId="1B238517" w14:textId="0F2516F2" w:rsidR="002E70DA" w:rsidRPr="002E70DA" w:rsidRDefault="002E70DA" w:rsidP="002E70DA">
      <w:pPr>
        <w:pStyle w:val="ListParagraph"/>
        <w:numPr>
          <w:ilvl w:val="1"/>
          <w:numId w:val="2"/>
        </w:numPr>
        <w:jc w:val="both"/>
        <w:rPr>
          <w:rFonts w:ascii="Angsana New" w:hAnsi="Angsana New" w:cs="Angsana New"/>
          <w:b/>
          <w:bCs/>
          <w:i/>
          <w:iCs/>
          <w:sz w:val="40"/>
          <w:szCs w:val="40"/>
        </w:rPr>
      </w:pPr>
      <w:r>
        <w:rPr>
          <w:rFonts w:ascii="Angsana New" w:hAnsi="Angsana New" w:cs="Angsana New"/>
          <w:b/>
          <w:bCs/>
          <w:sz w:val="40"/>
          <w:szCs w:val="40"/>
        </w:rPr>
        <w:t>Docker Containers</w:t>
      </w:r>
    </w:p>
    <w:p w14:paraId="1CEDEE80" w14:textId="7EB591E0" w:rsidR="002E70DA" w:rsidRPr="002E70DA" w:rsidRDefault="002E70DA" w:rsidP="002E70DA">
      <w:pPr>
        <w:jc w:val="both"/>
        <w:rPr>
          <w:rFonts w:ascii="Angsana New" w:hAnsi="Angsana New" w:cs="Angsana New"/>
          <w:b/>
          <w:bCs/>
          <w:i/>
          <w:iCs/>
          <w:sz w:val="40"/>
          <w:szCs w:val="40"/>
        </w:rPr>
      </w:pPr>
      <w:r>
        <w:t xml:space="preserve">It is an </w:t>
      </w:r>
      <w:r w:rsidR="00797F62">
        <w:t>open-source</w:t>
      </w:r>
      <w:r>
        <w:t xml:space="preserve"> software, it works by packaging different application in containers where they can run parallelly also allowing those application to be </w:t>
      </w:r>
      <w:r w:rsidR="00797F62">
        <w:t>portable on different operating systems, it allows running scheduled jobs without setting applications in each node manually. After the containers are filled, you can run the distributed application such as Hadoop or Spark [1</w:t>
      </w:r>
      <w:r w:rsidR="00797F62" w:rsidRPr="007057FD">
        <w:t>6</w:t>
      </w:r>
      <w:r w:rsidR="00797F62">
        <w:t xml:space="preserve">]. </w:t>
      </w:r>
    </w:p>
    <w:p w14:paraId="433127F1" w14:textId="7D72CAFB" w:rsidR="00AF0E15" w:rsidRDefault="00AF0E15" w:rsidP="00AF0E15">
      <w:pPr>
        <w:pStyle w:val="ListParagraph"/>
        <w:numPr>
          <w:ilvl w:val="0"/>
          <w:numId w:val="1"/>
        </w:numPr>
        <w:rPr>
          <w:rFonts w:ascii="Angsana New" w:hAnsi="Angsana New" w:cs="Angsana New"/>
          <w:b/>
          <w:bCs/>
          <w:i/>
          <w:iCs/>
          <w:sz w:val="44"/>
          <w:szCs w:val="44"/>
        </w:rPr>
      </w:pPr>
      <w:r w:rsidRPr="00637A3A">
        <w:rPr>
          <w:rFonts w:ascii="Angsana New" w:hAnsi="Angsana New" w:cs="Angsana New" w:hint="cs"/>
          <w:b/>
          <w:bCs/>
          <w:i/>
          <w:iCs/>
          <w:sz w:val="44"/>
          <w:szCs w:val="44"/>
        </w:rPr>
        <w:lastRenderedPageBreak/>
        <w:t>De</w:t>
      </w:r>
      <w:r>
        <w:rPr>
          <w:rFonts w:ascii="Angsana New" w:hAnsi="Angsana New" w:cs="Angsana New"/>
          <w:b/>
          <w:bCs/>
          <w:i/>
          <w:iCs/>
          <w:sz w:val="44"/>
          <w:szCs w:val="44"/>
        </w:rPr>
        <w:t>velop distributed models in apache spark to classify gas turbines</w:t>
      </w:r>
    </w:p>
    <w:p w14:paraId="13C26BD4" w14:textId="332165BC" w:rsidR="00413B7B" w:rsidRDefault="00397490" w:rsidP="00413B7B">
      <w:pPr>
        <w:jc w:val="both"/>
      </w:pPr>
      <w:r>
        <w:t>This section includes the implementation, deployment, and testing of distributed models in Apache Spark in order to classify gas turbines. The programming language used for this task is Python and the code is executed on Google Collab which is an online</w:t>
      </w:r>
      <w:r w:rsidR="00413B7B">
        <w:t xml:space="preserve"> cloud-based</w:t>
      </w:r>
      <w:r>
        <w:t xml:space="preserve"> IDE. </w:t>
      </w:r>
    </w:p>
    <w:p w14:paraId="23489AAA" w14:textId="33623C88" w:rsidR="00413B7B" w:rsidRDefault="00413B7B" w:rsidP="00413B7B">
      <w:pPr>
        <w:jc w:val="both"/>
      </w:pPr>
    </w:p>
    <w:p w14:paraId="5AB8FFE7" w14:textId="34502A23" w:rsidR="00413B7B" w:rsidRDefault="00413B7B" w:rsidP="00413B7B">
      <w:pPr>
        <w:jc w:val="both"/>
      </w:pPr>
      <w:r>
        <w:t xml:space="preserve">An excel file containing all the information needed to classify gas turbines is used as the main dataset for this project where the classification output is a status affirming if the system is normal or abnormal. </w:t>
      </w:r>
    </w:p>
    <w:p w14:paraId="026D4055" w14:textId="3449B886" w:rsidR="00413B7B" w:rsidRDefault="00413B7B" w:rsidP="00413B7B">
      <w:pPr>
        <w:jc w:val="both"/>
      </w:pPr>
    </w:p>
    <w:p w14:paraId="33AC9A16" w14:textId="124AA08E" w:rsidR="00413B7B" w:rsidRPr="00413B7B" w:rsidRDefault="00413B7B" w:rsidP="00413B7B">
      <w:pPr>
        <w:pStyle w:val="ListParagraph"/>
        <w:numPr>
          <w:ilvl w:val="1"/>
          <w:numId w:val="6"/>
        </w:numPr>
        <w:jc w:val="both"/>
        <w:rPr>
          <w:rFonts w:ascii="Angsana New" w:hAnsi="Angsana New" w:cs="Angsana New"/>
          <w:b/>
          <w:bCs/>
          <w:i/>
          <w:iCs/>
          <w:sz w:val="40"/>
          <w:szCs w:val="40"/>
        </w:rPr>
      </w:pPr>
      <w:r>
        <w:rPr>
          <w:rFonts w:ascii="Angsana New" w:hAnsi="Angsana New" w:cs="Angsana New"/>
          <w:b/>
          <w:bCs/>
          <w:sz w:val="40"/>
          <w:szCs w:val="40"/>
        </w:rPr>
        <w:t>Create Apache Spark Environment and Load Dataset</w:t>
      </w:r>
    </w:p>
    <w:p w14:paraId="0B38B6A4" w14:textId="3590BC27" w:rsidR="00413B7B" w:rsidRDefault="005C488F" w:rsidP="00413B7B">
      <w:pPr>
        <w:jc w:val="both"/>
      </w:pPr>
      <w:r>
        <w:t xml:space="preserve">In order to create the Apache Spark environment on Google Colab, </w:t>
      </w:r>
      <w:r w:rsidR="0022393B">
        <w:t xml:space="preserve">steps developed from “practical 4” </w:t>
      </w:r>
      <w:r>
        <w:t xml:space="preserve">must be </w:t>
      </w:r>
      <w:r w:rsidR="0022393B">
        <w:t xml:space="preserve">implemented as well as installing </w:t>
      </w:r>
      <w:r>
        <w:t>few libraries must be installed</w:t>
      </w:r>
      <w:r w:rsidR="0022393B">
        <w:t>. The dataset is read from Google Drive therefore it is also essential to connect the Google Colab to the drive</w:t>
      </w:r>
      <w:r w:rsidR="002631F9">
        <w:t xml:space="preserve"> [17]</w:t>
      </w:r>
      <w:r w:rsidR="0022393B">
        <w:t xml:space="preserve">. </w:t>
      </w:r>
      <w:r>
        <w:t xml:space="preserve"> </w:t>
      </w:r>
    </w:p>
    <w:p w14:paraId="3B41003E" w14:textId="47B31527" w:rsidR="0022393B" w:rsidRDefault="0022393B" w:rsidP="00413B7B">
      <w:pPr>
        <w:jc w:val="both"/>
      </w:pPr>
    </w:p>
    <w:p w14:paraId="647810B7" w14:textId="77777777" w:rsidR="0022393B" w:rsidRDefault="0022393B" w:rsidP="00413B7B">
      <w:pPr>
        <w:jc w:val="both"/>
      </w:pPr>
      <w:r>
        <w:t xml:space="preserve">Those steps include: </w:t>
      </w:r>
    </w:p>
    <w:p w14:paraId="3C3F4FB6" w14:textId="0C8EF937" w:rsidR="0022393B" w:rsidRDefault="0022393B" w:rsidP="00413B7B">
      <w:pPr>
        <w:jc w:val="both"/>
      </w:pPr>
      <w:r>
        <w:t>- Connecting the drive to Google Colab</w:t>
      </w:r>
    </w:p>
    <w:p w14:paraId="63FB6CAC" w14:textId="24B27A83" w:rsidR="002631F9" w:rsidRDefault="002631F9" w:rsidP="00413B7B">
      <w:pPr>
        <w:jc w:val="both"/>
      </w:pPr>
      <w:r>
        <w:t xml:space="preserve">- Install Java </w:t>
      </w:r>
    </w:p>
    <w:p w14:paraId="2CAA3799" w14:textId="5D82C599" w:rsidR="0022393B" w:rsidRDefault="0022393B" w:rsidP="0022393B">
      <w:pPr>
        <w:jc w:val="both"/>
      </w:pPr>
      <w:r>
        <w:t>- Unzipping and reading the data from the drive</w:t>
      </w:r>
    </w:p>
    <w:p w14:paraId="7CE37231" w14:textId="5452420E" w:rsidR="0022393B" w:rsidRDefault="0022393B" w:rsidP="0022393B">
      <w:pPr>
        <w:jc w:val="both"/>
      </w:pPr>
      <w:r>
        <w:t>- Setting up PySpark and installing Apache Spark in Colab</w:t>
      </w:r>
    </w:p>
    <w:p w14:paraId="765E3691" w14:textId="4246C2CE" w:rsidR="00413B7B" w:rsidRDefault="0022393B" w:rsidP="00413B7B">
      <w:pPr>
        <w:jc w:val="both"/>
      </w:pPr>
      <w:r>
        <w:t>- Set environment path – This will enable PySpark to run on Google Colab</w:t>
      </w:r>
    </w:p>
    <w:p w14:paraId="660DA3C2" w14:textId="01289259" w:rsidR="00413B7B" w:rsidRDefault="00413B7B" w:rsidP="00413B7B">
      <w:pPr>
        <w:jc w:val="both"/>
      </w:pPr>
    </w:p>
    <w:p w14:paraId="2B97FF44" w14:textId="33412D81" w:rsidR="002631F9" w:rsidRDefault="007B0066" w:rsidP="002631F9">
      <w:pPr>
        <w:jc w:val="center"/>
        <w:rPr>
          <w:i/>
          <w:iCs/>
        </w:rPr>
      </w:pPr>
      <w:r>
        <w:rPr>
          <w:i/>
          <w:iCs/>
          <w:noProof/>
        </w:rPr>
        <w:drawing>
          <wp:inline distT="0" distB="0" distL="0" distR="0" wp14:anchorId="54A4200A" wp14:editId="1DF15CE3">
            <wp:extent cx="5832475" cy="3613936"/>
            <wp:effectExtent l="0" t="0" r="0" b="571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45396" cy="3621942"/>
                    </a:xfrm>
                    <a:prstGeom prst="rect">
                      <a:avLst/>
                    </a:prstGeom>
                  </pic:spPr>
                </pic:pic>
              </a:graphicData>
            </a:graphic>
          </wp:inline>
        </w:drawing>
      </w:r>
      <w:r>
        <w:rPr>
          <w:i/>
          <w:iCs/>
        </w:rPr>
        <w:t>Figure 4: Code snippets for creating the Apache Spark environment</w:t>
      </w:r>
    </w:p>
    <w:p w14:paraId="4CA9DD34" w14:textId="77777777" w:rsidR="002631F9" w:rsidRDefault="002631F9" w:rsidP="00413B7B">
      <w:pPr>
        <w:jc w:val="both"/>
      </w:pPr>
    </w:p>
    <w:p w14:paraId="1B4D5C9F" w14:textId="3DF6A671" w:rsidR="002E70DA" w:rsidRDefault="007B0066" w:rsidP="007B0066">
      <w:r>
        <w:t xml:space="preserve">Figure 4 above shows the code snippets for creating the Apache Spark environment on Google Colab. After the cells above are running, it is now time to import the necessary libraries and load the dataset from the drive. </w:t>
      </w:r>
    </w:p>
    <w:p w14:paraId="2A5C2625" w14:textId="18BE82A7" w:rsidR="00FB629E" w:rsidRDefault="007B0066" w:rsidP="007B0066">
      <w:r>
        <w:lastRenderedPageBreak/>
        <w:t xml:space="preserve">As stated earlier, the dataset provided is loaded and read from the drive, in order to perform such operation, we use the Pandas library to load the dataset and then we </w:t>
      </w:r>
      <w:r w:rsidR="00D0402F">
        <w:t xml:space="preserve">save the loaded data into a Spark Data Frame. </w:t>
      </w:r>
    </w:p>
    <w:p w14:paraId="223C7B05" w14:textId="61BAB5F2" w:rsidR="00B73EAE" w:rsidRDefault="00B73EAE" w:rsidP="00B73EAE">
      <w:pPr>
        <w:jc w:val="both"/>
      </w:pPr>
    </w:p>
    <w:p w14:paraId="7DF9E64B" w14:textId="403049D3" w:rsidR="00F67D70" w:rsidRDefault="004C77B6" w:rsidP="00F67D70">
      <w:pPr>
        <w:jc w:val="center"/>
        <w:rPr>
          <w:rFonts w:ascii="Angsana New" w:hAnsi="Angsana New" w:cs="Angsana New"/>
          <w:b/>
          <w:bCs/>
          <w:sz w:val="40"/>
          <w:szCs w:val="40"/>
        </w:rPr>
      </w:pPr>
      <w:r>
        <w:rPr>
          <w:rFonts w:ascii="Angsana New" w:hAnsi="Angsana New" w:cs="Angsana New"/>
          <w:b/>
          <w:bCs/>
          <w:noProof/>
          <w:sz w:val="40"/>
          <w:szCs w:val="40"/>
        </w:rPr>
        <w:drawing>
          <wp:inline distT="0" distB="0" distL="0" distR="0" wp14:anchorId="6DEB3F3E" wp14:editId="11883CF3">
            <wp:extent cx="5998866" cy="838591"/>
            <wp:effectExtent l="0" t="0" r="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74743" cy="849198"/>
                    </a:xfrm>
                    <a:prstGeom prst="rect">
                      <a:avLst/>
                    </a:prstGeom>
                  </pic:spPr>
                </pic:pic>
              </a:graphicData>
            </a:graphic>
          </wp:inline>
        </w:drawing>
      </w:r>
      <w:r w:rsidRPr="004C77B6">
        <w:rPr>
          <w:i/>
          <w:iCs/>
        </w:rPr>
        <w:t xml:space="preserve"> </w:t>
      </w:r>
      <w:r>
        <w:rPr>
          <w:i/>
          <w:iCs/>
        </w:rPr>
        <w:t>Figure 5: Importing the dataset using Pandas and then saving it into a Spark Data frame</w:t>
      </w:r>
    </w:p>
    <w:p w14:paraId="14677929" w14:textId="77777777" w:rsidR="00F67D70" w:rsidRDefault="00F67D70" w:rsidP="00F67D70">
      <w:pPr>
        <w:jc w:val="both"/>
      </w:pPr>
    </w:p>
    <w:p w14:paraId="056DC10C" w14:textId="2401DA95" w:rsidR="00F67D70" w:rsidRDefault="00F67D70" w:rsidP="00F67D70">
      <w:pPr>
        <w:jc w:val="both"/>
      </w:pPr>
      <w:r>
        <w:t>In order to make sure that the dataset is imported correctly, it can be seen in figure 5 above that it is needed to print the first 10 rows of the dataset as well as the length of the dataset</w:t>
      </w:r>
      <w:r w:rsidR="00277E75">
        <w:rPr>
          <w:lang w:val="en-US"/>
        </w:rPr>
        <w:t>, where the output can be seen in the notebook</w:t>
      </w:r>
      <w:r>
        <w:t xml:space="preserve">. After the information is printed, it can be compared with the original excel file given in the drive to make sure there are no missing information that might affect the processing later on. </w:t>
      </w:r>
      <w:r w:rsidR="00277E75">
        <w:rPr>
          <w:lang w:val="en-US"/>
        </w:rPr>
        <w:t>The output of the code in figure 5 shows</w:t>
      </w:r>
      <w:r>
        <w:t xml:space="preserve">that the first 10 rows </w:t>
      </w:r>
      <w:r w:rsidR="00277E75">
        <w:rPr>
          <w:lang w:val="en-US"/>
        </w:rPr>
        <w:t xml:space="preserve">of the dataset </w:t>
      </w:r>
      <w:r>
        <w:t xml:space="preserve">are printed, and it can also </w:t>
      </w:r>
      <w:r w:rsidR="00277E75">
        <w:rPr>
          <w:lang w:val="en-US"/>
        </w:rPr>
        <w:t xml:space="preserve">show </w:t>
      </w:r>
      <w:r>
        <w:t>that the total length of the dataset is 99</w:t>
      </w:r>
      <w:r w:rsidRPr="007057FD">
        <w:t>6</w:t>
      </w:r>
      <w:r>
        <w:t xml:space="preserve"> rows and 13 columns. </w:t>
      </w:r>
    </w:p>
    <w:p w14:paraId="0C5DBED2" w14:textId="77777777" w:rsidR="00192FAF" w:rsidRDefault="00192FAF" w:rsidP="00F67D70">
      <w:pPr>
        <w:jc w:val="both"/>
      </w:pPr>
    </w:p>
    <w:p w14:paraId="3C970063" w14:textId="48571FA4" w:rsidR="00277E75" w:rsidRDefault="001D72E2" w:rsidP="00F67D70">
      <w:pPr>
        <w:jc w:val="both"/>
        <w:rPr>
          <w:lang w:val="en-US"/>
        </w:rPr>
      </w:pPr>
      <w:r>
        <w:t xml:space="preserve">In order to better understand the dataset, the next step is to create a table including all the statistics of the dataset. </w:t>
      </w:r>
      <w:r w:rsidR="005D3609">
        <w:rPr>
          <w:lang w:val="en-US"/>
        </w:rPr>
        <w:t>The table below shows all the statistics of the dataset where the Status column is dropped. please refer to the notebook on Google Colab to visualize the table generated using Python.</w:t>
      </w:r>
      <w:r w:rsidR="00277E75">
        <w:rPr>
          <w:lang w:val="en-US"/>
        </w:rPr>
        <w:t xml:space="preserve"> The Python lines below generate the data statisctics and drop the Status column.</w:t>
      </w:r>
    </w:p>
    <w:p w14:paraId="49916C4E" w14:textId="6AF4BF47" w:rsidR="00277E75" w:rsidRDefault="00277E75" w:rsidP="00F67D70">
      <w:pPr>
        <w:jc w:val="both"/>
        <w:rPr>
          <w:lang w:val="en-US"/>
        </w:rPr>
      </w:pPr>
    </w:p>
    <w:p w14:paraId="487C9403" w14:textId="35E21C33" w:rsidR="00277E75" w:rsidRPr="00277E75" w:rsidRDefault="00277E75" w:rsidP="00277E75">
      <w:pPr>
        <w:jc w:val="center"/>
        <w:rPr>
          <w:lang w:val="en-US"/>
        </w:rPr>
      </w:pPr>
      <w:r>
        <w:rPr>
          <w:noProof/>
          <w:lang w:val="en-US"/>
        </w:rPr>
        <w:drawing>
          <wp:inline distT="0" distB="0" distL="0" distR="0" wp14:anchorId="0A52E4DA" wp14:editId="403ABCEE">
            <wp:extent cx="5727700" cy="381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5727700" cy="381635"/>
                    </a:xfrm>
                    <a:prstGeom prst="rect">
                      <a:avLst/>
                    </a:prstGeom>
                  </pic:spPr>
                </pic:pic>
              </a:graphicData>
            </a:graphic>
          </wp:inline>
        </w:drawing>
      </w:r>
      <w:r w:rsidRPr="00277E75">
        <w:rPr>
          <w:i/>
          <w:iCs/>
        </w:rPr>
        <w:t xml:space="preserve"> </w:t>
      </w:r>
      <w:r>
        <w:rPr>
          <w:i/>
          <w:iCs/>
        </w:rPr>
        <w:t xml:space="preserve">Figure </w:t>
      </w:r>
      <w:r w:rsidRPr="00E701AF">
        <w:rPr>
          <w:color w:val="000000" w:themeColor="text1"/>
        </w:rPr>
        <w:t>6</w:t>
      </w:r>
      <w:r>
        <w:rPr>
          <w:i/>
          <w:iCs/>
        </w:rPr>
        <w:t xml:space="preserve">: </w:t>
      </w:r>
      <w:r>
        <w:rPr>
          <w:i/>
          <w:iCs/>
          <w:lang w:val="en-US"/>
        </w:rPr>
        <w:t>Code snippet for generating data statistics table</w:t>
      </w:r>
    </w:p>
    <w:p w14:paraId="4F792423" w14:textId="399EBCBC" w:rsidR="00277E75" w:rsidRDefault="00277E75" w:rsidP="00F67D70">
      <w:pPr>
        <w:jc w:val="both"/>
        <w:rPr>
          <w:lang w:val="en-US"/>
        </w:rPr>
      </w:pPr>
    </w:p>
    <w:p w14:paraId="19BB3C09" w14:textId="77777777" w:rsidR="00277E75" w:rsidRPr="00277E75" w:rsidRDefault="00277E75" w:rsidP="00F67D70">
      <w:pPr>
        <w:jc w:val="both"/>
        <w:rPr>
          <w:lang w:val="en-US"/>
        </w:rPr>
      </w:pPr>
    </w:p>
    <w:tbl>
      <w:tblPr>
        <w:tblStyle w:val="TableGrid"/>
        <w:tblW w:w="9351" w:type="dxa"/>
        <w:tblLook w:val="04A0" w:firstRow="1" w:lastRow="0" w:firstColumn="1" w:lastColumn="0" w:noHBand="0" w:noVBand="1"/>
      </w:tblPr>
      <w:tblGrid>
        <w:gridCol w:w="2723"/>
        <w:gridCol w:w="979"/>
        <w:gridCol w:w="1066"/>
        <w:gridCol w:w="831"/>
        <w:gridCol w:w="942"/>
        <w:gridCol w:w="967"/>
        <w:gridCol w:w="876"/>
        <w:gridCol w:w="967"/>
      </w:tblGrid>
      <w:tr w:rsidR="001B1A95" w14:paraId="6B137A60" w14:textId="14F53FD7" w:rsidTr="001B1A95">
        <w:tc>
          <w:tcPr>
            <w:tcW w:w="2723" w:type="dxa"/>
          </w:tcPr>
          <w:p w14:paraId="61ABC37A" w14:textId="45539479" w:rsidR="00B16E04" w:rsidRPr="001B1A95" w:rsidRDefault="00B16E04" w:rsidP="00E701AF">
            <w:pPr>
              <w:jc w:val="center"/>
              <w:rPr>
                <w:b/>
                <w:bCs/>
                <w:color w:val="FF0000"/>
                <w:lang w:val="en-US"/>
              </w:rPr>
            </w:pPr>
            <w:r w:rsidRPr="001B1A95">
              <w:rPr>
                <w:b/>
                <w:bCs/>
                <w:color w:val="FF0000"/>
                <w:lang w:val="en-US"/>
              </w:rPr>
              <w:t>Summary</w:t>
            </w:r>
          </w:p>
        </w:tc>
        <w:tc>
          <w:tcPr>
            <w:tcW w:w="979" w:type="dxa"/>
          </w:tcPr>
          <w:p w14:paraId="1576FF88" w14:textId="7B41E2EA" w:rsidR="00B16E04" w:rsidRPr="00E701AF" w:rsidRDefault="00E701AF" w:rsidP="00E701AF">
            <w:pPr>
              <w:jc w:val="center"/>
              <w:rPr>
                <w:color w:val="FF0000"/>
                <w:lang w:val="en-US"/>
              </w:rPr>
            </w:pPr>
            <w:r w:rsidRPr="00E701AF">
              <w:rPr>
                <w:color w:val="FF0000"/>
                <w:lang w:val="en-US"/>
              </w:rPr>
              <w:t>m</w:t>
            </w:r>
            <w:r w:rsidR="00B16E04" w:rsidRPr="00E701AF">
              <w:rPr>
                <w:color w:val="FF0000"/>
                <w:lang w:val="en-US"/>
              </w:rPr>
              <w:t>ean</w:t>
            </w:r>
          </w:p>
        </w:tc>
        <w:tc>
          <w:tcPr>
            <w:tcW w:w="1066" w:type="dxa"/>
          </w:tcPr>
          <w:p w14:paraId="1135C094" w14:textId="365A3A64" w:rsidR="00B16E04" w:rsidRPr="00E701AF" w:rsidRDefault="00B16E04" w:rsidP="00E701AF">
            <w:pPr>
              <w:jc w:val="center"/>
              <w:rPr>
                <w:color w:val="FF0000"/>
                <w:lang w:val="en-US"/>
              </w:rPr>
            </w:pPr>
            <w:r w:rsidRPr="00E701AF">
              <w:rPr>
                <w:color w:val="FF0000"/>
                <w:lang w:val="en-US"/>
              </w:rPr>
              <w:t>stddev</w:t>
            </w:r>
          </w:p>
        </w:tc>
        <w:tc>
          <w:tcPr>
            <w:tcW w:w="831" w:type="dxa"/>
          </w:tcPr>
          <w:p w14:paraId="56299BC5" w14:textId="637295B0" w:rsidR="00B16E04" w:rsidRPr="00E701AF" w:rsidRDefault="00B16E04" w:rsidP="00E701AF">
            <w:pPr>
              <w:jc w:val="center"/>
              <w:rPr>
                <w:color w:val="FF0000"/>
                <w:lang w:val="en-US"/>
              </w:rPr>
            </w:pPr>
            <w:r w:rsidRPr="00E701AF">
              <w:rPr>
                <w:color w:val="FF0000"/>
                <w:lang w:val="en-US"/>
              </w:rPr>
              <w:t>min</w:t>
            </w:r>
          </w:p>
        </w:tc>
        <w:tc>
          <w:tcPr>
            <w:tcW w:w="942" w:type="dxa"/>
          </w:tcPr>
          <w:p w14:paraId="1549C2A4" w14:textId="6BB0F965" w:rsidR="00B16E04" w:rsidRPr="00E701AF" w:rsidRDefault="00B16E04" w:rsidP="00E701AF">
            <w:pPr>
              <w:jc w:val="center"/>
              <w:rPr>
                <w:color w:val="FF0000"/>
                <w:lang w:val="en-US"/>
              </w:rPr>
            </w:pPr>
            <w:r w:rsidRPr="00E701AF">
              <w:rPr>
                <w:color w:val="FF0000"/>
                <w:lang w:val="en-US"/>
              </w:rPr>
              <w:t>25%</w:t>
            </w:r>
          </w:p>
        </w:tc>
        <w:tc>
          <w:tcPr>
            <w:tcW w:w="967" w:type="dxa"/>
          </w:tcPr>
          <w:p w14:paraId="49BCBA89" w14:textId="4BDF73E4" w:rsidR="00B16E04" w:rsidRPr="00E701AF" w:rsidRDefault="00B16E04" w:rsidP="00E701AF">
            <w:pPr>
              <w:jc w:val="center"/>
              <w:rPr>
                <w:color w:val="FF0000"/>
                <w:lang w:val="en-US"/>
              </w:rPr>
            </w:pPr>
            <w:r w:rsidRPr="00E701AF">
              <w:rPr>
                <w:color w:val="FF0000"/>
                <w:lang w:val="en-US"/>
              </w:rPr>
              <w:t>50%</w:t>
            </w:r>
          </w:p>
        </w:tc>
        <w:tc>
          <w:tcPr>
            <w:tcW w:w="876" w:type="dxa"/>
          </w:tcPr>
          <w:p w14:paraId="684CF302" w14:textId="4FF52856" w:rsidR="00B16E04" w:rsidRPr="00E701AF" w:rsidRDefault="00B16E04" w:rsidP="00E701AF">
            <w:pPr>
              <w:jc w:val="center"/>
              <w:rPr>
                <w:color w:val="FF0000"/>
                <w:lang w:val="en-US"/>
              </w:rPr>
            </w:pPr>
            <w:r w:rsidRPr="00E701AF">
              <w:rPr>
                <w:color w:val="FF0000"/>
                <w:lang w:val="en-US"/>
              </w:rPr>
              <w:t>75%</w:t>
            </w:r>
          </w:p>
        </w:tc>
        <w:tc>
          <w:tcPr>
            <w:tcW w:w="967" w:type="dxa"/>
          </w:tcPr>
          <w:p w14:paraId="1F9EE968" w14:textId="23330FFF" w:rsidR="00B16E04" w:rsidRPr="00E701AF" w:rsidRDefault="00E701AF" w:rsidP="00E701AF">
            <w:pPr>
              <w:jc w:val="center"/>
              <w:rPr>
                <w:color w:val="FF0000"/>
                <w:lang w:val="en-US"/>
              </w:rPr>
            </w:pPr>
            <w:r w:rsidRPr="00E701AF">
              <w:rPr>
                <w:color w:val="FF0000"/>
                <w:lang w:val="en-US"/>
              </w:rPr>
              <w:t>m</w:t>
            </w:r>
            <w:r w:rsidR="00B16E04" w:rsidRPr="00E701AF">
              <w:rPr>
                <w:color w:val="FF0000"/>
                <w:lang w:val="en-US"/>
              </w:rPr>
              <w:t>ax</w:t>
            </w:r>
          </w:p>
        </w:tc>
      </w:tr>
      <w:tr w:rsidR="001B1A95" w14:paraId="11432413" w14:textId="2E6D0D81" w:rsidTr="001B1A95">
        <w:tc>
          <w:tcPr>
            <w:tcW w:w="2723" w:type="dxa"/>
          </w:tcPr>
          <w:p w14:paraId="654AAF3B" w14:textId="75446C3A" w:rsidR="00B16E04" w:rsidRPr="001B1A95" w:rsidRDefault="00B16E04" w:rsidP="00E701AF">
            <w:pPr>
              <w:jc w:val="center"/>
              <w:rPr>
                <w:b/>
                <w:bCs/>
                <w:color w:val="000000" w:themeColor="text1"/>
                <w:lang w:val="en-US"/>
              </w:rPr>
            </w:pPr>
            <w:r w:rsidRPr="001B1A95">
              <w:rPr>
                <w:b/>
                <w:bCs/>
                <w:color w:val="000000" w:themeColor="text1"/>
                <w:lang w:val="en-US"/>
              </w:rPr>
              <w:t>Temperature_Sensors_1</w:t>
            </w:r>
          </w:p>
        </w:tc>
        <w:tc>
          <w:tcPr>
            <w:tcW w:w="979" w:type="dxa"/>
          </w:tcPr>
          <w:p w14:paraId="7D315C19" w14:textId="2F8C87A0" w:rsidR="00B16E04" w:rsidRPr="00E701AF" w:rsidRDefault="00B16E04" w:rsidP="00E701AF">
            <w:pPr>
              <w:jc w:val="center"/>
              <w:rPr>
                <w:color w:val="000000" w:themeColor="text1"/>
                <w:lang w:val="en-US"/>
              </w:rPr>
            </w:pPr>
            <w:r w:rsidRPr="00E701AF">
              <w:rPr>
                <w:color w:val="000000" w:themeColor="text1"/>
                <w:lang w:val="en-US"/>
              </w:rPr>
              <w:t>4.999</w:t>
            </w:r>
          </w:p>
        </w:tc>
        <w:tc>
          <w:tcPr>
            <w:tcW w:w="1066" w:type="dxa"/>
          </w:tcPr>
          <w:p w14:paraId="69A719F9" w14:textId="566FF2DE" w:rsidR="00B16E04" w:rsidRPr="00E701AF" w:rsidRDefault="00E701AF" w:rsidP="00E701AF">
            <w:pPr>
              <w:jc w:val="center"/>
              <w:rPr>
                <w:color w:val="000000" w:themeColor="text1"/>
              </w:rPr>
            </w:pPr>
            <w:r w:rsidRPr="00E701AF">
              <w:rPr>
                <w:color w:val="000000" w:themeColor="text1"/>
                <w:shd w:val="clear" w:color="auto" w:fill="FFFFFF"/>
              </w:rPr>
              <w:t>2.764</w:t>
            </w:r>
          </w:p>
        </w:tc>
        <w:tc>
          <w:tcPr>
            <w:tcW w:w="831" w:type="dxa"/>
          </w:tcPr>
          <w:p w14:paraId="4A9C5F11" w14:textId="22383168" w:rsidR="00B16E04" w:rsidRPr="00E701AF" w:rsidRDefault="00E701AF" w:rsidP="00E701AF">
            <w:pPr>
              <w:jc w:val="center"/>
              <w:rPr>
                <w:color w:val="000000" w:themeColor="text1"/>
              </w:rPr>
            </w:pPr>
            <w:r w:rsidRPr="00E701AF">
              <w:rPr>
                <w:color w:val="000000" w:themeColor="text1"/>
                <w:shd w:val="clear" w:color="auto" w:fill="FFFFFF"/>
              </w:rPr>
              <w:t>0.008</w:t>
            </w:r>
          </w:p>
        </w:tc>
        <w:tc>
          <w:tcPr>
            <w:tcW w:w="942" w:type="dxa"/>
          </w:tcPr>
          <w:p w14:paraId="6BF7E172" w14:textId="6245058D" w:rsidR="00B16E04" w:rsidRPr="00E701AF" w:rsidRDefault="00E701AF" w:rsidP="00E701AF">
            <w:pPr>
              <w:jc w:val="center"/>
              <w:rPr>
                <w:color w:val="000000" w:themeColor="text1"/>
              </w:rPr>
            </w:pPr>
            <w:r w:rsidRPr="00E701AF">
              <w:rPr>
                <w:color w:val="000000" w:themeColor="text1"/>
                <w:shd w:val="clear" w:color="auto" w:fill="FFFFFF"/>
              </w:rPr>
              <w:t>2.889</w:t>
            </w:r>
          </w:p>
        </w:tc>
        <w:tc>
          <w:tcPr>
            <w:tcW w:w="967" w:type="dxa"/>
          </w:tcPr>
          <w:p w14:paraId="1F90BD30" w14:textId="0DC79AEC" w:rsidR="00B16E04" w:rsidRPr="00E701AF" w:rsidRDefault="00E701AF" w:rsidP="00E701AF">
            <w:pPr>
              <w:jc w:val="center"/>
              <w:rPr>
                <w:color w:val="000000" w:themeColor="text1"/>
              </w:rPr>
            </w:pPr>
            <w:r w:rsidRPr="00E701AF">
              <w:rPr>
                <w:color w:val="000000" w:themeColor="text1"/>
                <w:shd w:val="clear" w:color="auto" w:fill="FFFFFF"/>
              </w:rPr>
              <w:t>4.878</w:t>
            </w:r>
          </w:p>
        </w:tc>
        <w:tc>
          <w:tcPr>
            <w:tcW w:w="876" w:type="dxa"/>
          </w:tcPr>
          <w:p w14:paraId="0EB6AE23" w14:textId="0986A091" w:rsidR="00B16E04" w:rsidRPr="00E701AF" w:rsidRDefault="00E701AF" w:rsidP="00E701AF">
            <w:pPr>
              <w:jc w:val="center"/>
              <w:rPr>
                <w:color w:val="000000" w:themeColor="text1"/>
              </w:rPr>
            </w:pPr>
            <w:r w:rsidRPr="00E701AF">
              <w:rPr>
                <w:color w:val="000000" w:themeColor="text1"/>
                <w:shd w:val="clear" w:color="auto" w:fill="FFFFFF"/>
              </w:rPr>
              <w:t>6.787</w:t>
            </w:r>
          </w:p>
        </w:tc>
        <w:tc>
          <w:tcPr>
            <w:tcW w:w="967" w:type="dxa"/>
          </w:tcPr>
          <w:p w14:paraId="28ABD5B9" w14:textId="5AD8A522" w:rsidR="00B16E04" w:rsidRPr="00E701AF" w:rsidRDefault="00E701AF" w:rsidP="00E701AF">
            <w:pPr>
              <w:jc w:val="center"/>
              <w:rPr>
                <w:color w:val="000000" w:themeColor="text1"/>
              </w:rPr>
            </w:pPr>
            <w:r w:rsidRPr="00E701AF">
              <w:rPr>
                <w:color w:val="000000" w:themeColor="text1"/>
                <w:shd w:val="clear" w:color="auto" w:fill="FFFFFF"/>
              </w:rPr>
              <w:t>12.129</w:t>
            </w:r>
          </w:p>
        </w:tc>
      </w:tr>
      <w:tr w:rsidR="001B1A95" w14:paraId="1F44045D" w14:textId="6332D519" w:rsidTr="001B1A95">
        <w:tc>
          <w:tcPr>
            <w:tcW w:w="2723" w:type="dxa"/>
          </w:tcPr>
          <w:p w14:paraId="57CB9896" w14:textId="3DD33541" w:rsidR="00B16E04" w:rsidRPr="001B1A95" w:rsidRDefault="00B16E04" w:rsidP="00E701AF">
            <w:pPr>
              <w:jc w:val="center"/>
              <w:rPr>
                <w:b/>
                <w:bCs/>
                <w:color w:val="000000" w:themeColor="text1"/>
              </w:rPr>
            </w:pPr>
            <w:r w:rsidRPr="001B1A95">
              <w:rPr>
                <w:b/>
                <w:bCs/>
                <w:color w:val="000000" w:themeColor="text1"/>
                <w:lang w:val="en-US"/>
              </w:rPr>
              <w:t>Temperature_Sensors_2</w:t>
            </w:r>
          </w:p>
        </w:tc>
        <w:tc>
          <w:tcPr>
            <w:tcW w:w="979" w:type="dxa"/>
          </w:tcPr>
          <w:p w14:paraId="38A9885C" w14:textId="7CB43EF0" w:rsidR="00B16E04" w:rsidRPr="00E701AF" w:rsidRDefault="00B16E04" w:rsidP="00E701AF">
            <w:pPr>
              <w:jc w:val="center"/>
              <w:rPr>
                <w:color w:val="000000" w:themeColor="text1"/>
                <w:lang w:val="en-US"/>
              </w:rPr>
            </w:pPr>
            <w:r w:rsidRPr="00E701AF">
              <w:rPr>
                <w:color w:val="000000" w:themeColor="text1"/>
              </w:rPr>
              <w:t>6</w:t>
            </w:r>
            <w:r w:rsidRPr="00E701AF">
              <w:rPr>
                <w:color w:val="000000" w:themeColor="text1"/>
                <w:lang w:val="en-US"/>
              </w:rPr>
              <w:t>.379</w:t>
            </w:r>
          </w:p>
        </w:tc>
        <w:tc>
          <w:tcPr>
            <w:tcW w:w="1066" w:type="dxa"/>
          </w:tcPr>
          <w:p w14:paraId="5AE11167" w14:textId="1FC51C92" w:rsidR="00B16E04" w:rsidRPr="00E701AF" w:rsidRDefault="00E701AF" w:rsidP="00E701AF">
            <w:pPr>
              <w:jc w:val="center"/>
              <w:rPr>
                <w:color w:val="000000" w:themeColor="text1"/>
              </w:rPr>
            </w:pPr>
            <w:r w:rsidRPr="00E701AF">
              <w:rPr>
                <w:color w:val="000000" w:themeColor="text1"/>
                <w:shd w:val="clear" w:color="auto" w:fill="FFFFFF"/>
              </w:rPr>
              <w:t>2.312</w:t>
            </w:r>
          </w:p>
        </w:tc>
        <w:tc>
          <w:tcPr>
            <w:tcW w:w="831" w:type="dxa"/>
          </w:tcPr>
          <w:p w14:paraId="07659069" w14:textId="60CC1DC0" w:rsidR="00B16E04" w:rsidRPr="00E701AF" w:rsidRDefault="00E701AF" w:rsidP="00E701AF">
            <w:pPr>
              <w:jc w:val="center"/>
              <w:rPr>
                <w:color w:val="000000" w:themeColor="text1"/>
              </w:rPr>
            </w:pPr>
            <w:r w:rsidRPr="00E701AF">
              <w:rPr>
                <w:color w:val="000000" w:themeColor="text1"/>
                <w:shd w:val="clear" w:color="auto" w:fill="FFFFFF"/>
              </w:rPr>
              <w:t>0.040</w:t>
            </w:r>
          </w:p>
        </w:tc>
        <w:tc>
          <w:tcPr>
            <w:tcW w:w="942" w:type="dxa"/>
          </w:tcPr>
          <w:p w14:paraId="5E61C683" w14:textId="0CF2ED55" w:rsidR="00B16E04" w:rsidRPr="00E701AF" w:rsidRDefault="00E701AF" w:rsidP="00E701AF">
            <w:pPr>
              <w:jc w:val="center"/>
              <w:rPr>
                <w:color w:val="000000" w:themeColor="text1"/>
              </w:rPr>
            </w:pPr>
            <w:r w:rsidRPr="00E701AF">
              <w:rPr>
                <w:color w:val="000000" w:themeColor="text1"/>
                <w:shd w:val="clear" w:color="auto" w:fill="FFFFFF"/>
              </w:rPr>
              <w:t>4.928</w:t>
            </w:r>
          </w:p>
        </w:tc>
        <w:tc>
          <w:tcPr>
            <w:tcW w:w="967" w:type="dxa"/>
          </w:tcPr>
          <w:p w14:paraId="68097C89" w14:textId="3D8F0143" w:rsidR="00B16E04" w:rsidRPr="00E701AF" w:rsidRDefault="00E701AF" w:rsidP="00E701AF">
            <w:pPr>
              <w:jc w:val="center"/>
              <w:rPr>
                <w:color w:val="000000" w:themeColor="text1"/>
              </w:rPr>
            </w:pPr>
            <w:r w:rsidRPr="00E701AF">
              <w:rPr>
                <w:color w:val="000000" w:themeColor="text1"/>
                <w:shd w:val="clear" w:color="auto" w:fill="FFFFFF"/>
              </w:rPr>
              <w:t>6.469</w:t>
            </w:r>
          </w:p>
        </w:tc>
        <w:tc>
          <w:tcPr>
            <w:tcW w:w="876" w:type="dxa"/>
          </w:tcPr>
          <w:p w14:paraId="4EFB71A7" w14:textId="0CCA871D" w:rsidR="00B16E04" w:rsidRPr="00E701AF" w:rsidRDefault="00E701AF" w:rsidP="00E701AF">
            <w:pPr>
              <w:jc w:val="center"/>
              <w:rPr>
                <w:color w:val="000000" w:themeColor="text1"/>
              </w:rPr>
            </w:pPr>
            <w:r w:rsidRPr="00E701AF">
              <w:rPr>
                <w:color w:val="000000" w:themeColor="text1"/>
                <w:shd w:val="clear" w:color="auto" w:fill="FFFFFF"/>
              </w:rPr>
              <w:t>8.098</w:t>
            </w:r>
          </w:p>
        </w:tc>
        <w:tc>
          <w:tcPr>
            <w:tcW w:w="967" w:type="dxa"/>
          </w:tcPr>
          <w:p w14:paraId="30261772" w14:textId="4443FF97" w:rsidR="00B16E04" w:rsidRPr="00E701AF" w:rsidRDefault="00E701AF" w:rsidP="00E701AF">
            <w:pPr>
              <w:jc w:val="center"/>
              <w:rPr>
                <w:color w:val="000000" w:themeColor="text1"/>
              </w:rPr>
            </w:pPr>
            <w:r w:rsidRPr="00E701AF">
              <w:rPr>
                <w:color w:val="000000" w:themeColor="text1"/>
                <w:shd w:val="clear" w:color="auto" w:fill="FFFFFF"/>
              </w:rPr>
              <w:t>11.928</w:t>
            </w:r>
          </w:p>
        </w:tc>
      </w:tr>
      <w:tr w:rsidR="001B1A95" w14:paraId="427B13D1" w14:textId="405E3174" w:rsidTr="001B1A95">
        <w:tc>
          <w:tcPr>
            <w:tcW w:w="2723" w:type="dxa"/>
          </w:tcPr>
          <w:p w14:paraId="0F681E75" w14:textId="5233DA7B" w:rsidR="00B16E04" w:rsidRPr="001B1A95" w:rsidRDefault="00B16E04" w:rsidP="00E701AF">
            <w:pPr>
              <w:jc w:val="center"/>
              <w:rPr>
                <w:b/>
                <w:bCs/>
                <w:color w:val="000000" w:themeColor="text1"/>
              </w:rPr>
            </w:pPr>
            <w:r w:rsidRPr="001B1A95">
              <w:rPr>
                <w:b/>
                <w:bCs/>
                <w:color w:val="000000" w:themeColor="text1"/>
                <w:lang w:val="en-US"/>
              </w:rPr>
              <w:t>Temperature_Sensors_3</w:t>
            </w:r>
          </w:p>
        </w:tc>
        <w:tc>
          <w:tcPr>
            <w:tcW w:w="979" w:type="dxa"/>
          </w:tcPr>
          <w:p w14:paraId="28652A99" w14:textId="7F2CDC4C" w:rsidR="00B16E04" w:rsidRPr="00E701AF" w:rsidRDefault="00B16E04" w:rsidP="00E701AF">
            <w:pPr>
              <w:jc w:val="center"/>
              <w:rPr>
                <w:color w:val="000000" w:themeColor="text1"/>
                <w:lang w:val="en-US"/>
              </w:rPr>
            </w:pPr>
            <w:r w:rsidRPr="00E701AF">
              <w:rPr>
                <w:color w:val="000000" w:themeColor="text1"/>
                <w:lang w:val="en-US"/>
              </w:rPr>
              <w:t>9.228</w:t>
            </w:r>
          </w:p>
        </w:tc>
        <w:tc>
          <w:tcPr>
            <w:tcW w:w="1066" w:type="dxa"/>
          </w:tcPr>
          <w:p w14:paraId="4C1FFCFC" w14:textId="67E5D26C" w:rsidR="00B16E04" w:rsidRPr="00E701AF" w:rsidRDefault="00E701AF" w:rsidP="00E701AF">
            <w:pPr>
              <w:jc w:val="center"/>
              <w:rPr>
                <w:color w:val="000000" w:themeColor="text1"/>
              </w:rPr>
            </w:pPr>
            <w:r w:rsidRPr="00E701AF">
              <w:rPr>
                <w:color w:val="000000" w:themeColor="text1"/>
                <w:shd w:val="clear" w:color="auto" w:fill="FFFFFF"/>
              </w:rPr>
              <w:t>2.532</w:t>
            </w:r>
          </w:p>
        </w:tc>
        <w:tc>
          <w:tcPr>
            <w:tcW w:w="831" w:type="dxa"/>
          </w:tcPr>
          <w:p w14:paraId="02391B61" w14:textId="65C28F2A" w:rsidR="00B16E04" w:rsidRPr="00E701AF" w:rsidRDefault="00E701AF" w:rsidP="00E701AF">
            <w:pPr>
              <w:jc w:val="center"/>
              <w:rPr>
                <w:color w:val="000000" w:themeColor="text1"/>
              </w:rPr>
            </w:pPr>
            <w:r w:rsidRPr="00E701AF">
              <w:rPr>
                <w:color w:val="000000" w:themeColor="text1"/>
                <w:shd w:val="clear" w:color="auto" w:fill="FFFFFF"/>
              </w:rPr>
              <w:t>2.583</w:t>
            </w:r>
          </w:p>
        </w:tc>
        <w:tc>
          <w:tcPr>
            <w:tcW w:w="942" w:type="dxa"/>
          </w:tcPr>
          <w:p w14:paraId="63DC04D2" w14:textId="5E879A10" w:rsidR="00B16E04" w:rsidRPr="00E701AF" w:rsidRDefault="00E701AF" w:rsidP="00E701AF">
            <w:pPr>
              <w:jc w:val="center"/>
              <w:rPr>
                <w:color w:val="000000" w:themeColor="text1"/>
              </w:rPr>
            </w:pPr>
            <w:r w:rsidRPr="00E701AF">
              <w:rPr>
                <w:color w:val="000000" w:themeColor="text1"/>
                <w:shd w:val="clear" w:color="auto" w:fill="FFFFFF"/>
              </w:rPr>
              <w:t>7.508</w:t>
            </w:r>
          </w:p>
        </w:tc>
        <w:tc>
          <w:tcPr>
            <w:tcW w:w="967" w:type="dxa"/>
          </w:tcPr>
          <w:p w14:paraId="0AB1C90E" w14:textId="323043A7" w:rsidR="00B16E04" w:rsidRPr="00E701AF" w:rsidRDefault="00E701AF" w:rsidP="00E701AF">
            <w:pPr>
              <w:jc w:val="center"/>
              <w:rPr>
                <w:color w:val="000000" w:themeColor="text1"/>
              </w:rPr>
            </w:pPr>
            <w:r w:rsidRPr="00E701AF">
              <w:rPr>
                <w:color w:val="000000" w:themeColor="text1"/>
                <w:shd w:val="clear" w:color="auto" w:fill="FFFFFF"/>
              </w:rPr>
              <w:t>9.334</w:t>
            </w:r>
          </w:p>
        </w:tc>
        <w:tc>
          <w:tcPr>
            <w:tcW w:w="876" w:type="dxa"/>
          </w:tcPr>
          <w:p w14:paraId="617AE39E" w14:textId="653BA1E7" w:rsidR="00B16E04" w:rsidRPr="00E701AF" w:rsidRDefault="00E701AF" w:rsidP="00E701AF">
            <w:pPr>
              <w:jc w:val="center"/>
              <w:rPr>
                <w:color w:val="000000" w:themeColor="text1"/>
              </w:rPr>
            </w:pPr>
            <w:r w:rsidRPr="00E701AF">
              <w:rPr>
                <w:color w:val="000000" w:themeColor="text1"/>
                <w:shd w:val="clear" w:color="auto" w:fill="FFFFFF"/>
              </w:rPr>
              <w:t>11.046</w:t>
            </w:r>
          </w:p>
        </w:tc>
        <w:tc>
          <w:tcPr>
            <w:tcW w:w="967" w:type="dxa"/>
          </w:tcPr>
          <w:p w14:paraId="789BFC17" w14:textId="7FB12675" w:rsidR="00B16E04" w:rsidRPr="00E701AF" w:rsidRDefault="00E701AF" w:rsidP="00E701AF">
            <w:pPr>
              <w:jc w:val="center"/>
              <w:rPr>
                <w:color w:val="000000" w:themeColor="text1"/>
              </w:rPr>
            </w:pPr>
            <w:r w:rsidRPr="00E701AF">
              <w:rPr>
                <w:color w:val="000000" w:themeColor="text1"/>
                <w:shd w:val="clear" w:color="auto" w:fill="FFFFFF"/>
              </w:rPr>
              <w:t>15.759</w:t>
            </w:r>
          </w:p>
        </w:tc>
      </w:tr>
      <w:tr w:rsidR="001B1A95" w14:paraId="0F2F5A38" w14:textId="1322ED1A" w:rsidTr="001B1A95">
        <w:tc>
          <w:tcPr>
            <w:tcW w:w="2723" w:type="dxa"/>
          </w:tcPr>
          <w:p w14:paraId="06B41697" w14:textId="73F447FF" w:rsidR="00B16E04" w:rsidRPr="001B1A95" w:rsidRDefault="00B16E04" w:rsidP="00E701AF">
            <w:pPr>
              <w:jc w:val="center"/>
              <w:rPr>
                <w:b/>
                <w:bCs/>
                <w:color w:val="000000" w:themeColor="text1"/>
                <w:lang w:val="en-US"/>
              </w:rPr>
            </w:pPr>
            <w:r w:rsidRPr="001B1A95">
              <w:rPr>
                <w:b/>
                <w:bCs/>
                <w:color w:val="000000" w:themeColor="text1"/>
                <w:lang w:val="en-US"/>
              </w:rPr>
              <w:t>Flow_Rate_Sensor_1</w:t>
            </w:r>
          </w:p>
        </w:tc>
        <w:tc>
          <w:tcPr>
            <w:tcW w:w="979" w:type="dxa"/>
          </w:tcPr>
          <w:p w14:paraId="45D35448" w14:textId="065CC8B0" w:rsidR="00B16E04" w:rsidRPr="00E701AF" w:rsidRDefault="00B16E04" w:rsidP="00E701AF">
            <w:pPr>
              <w:jc w:val="center"/>
              <w:rPr>
                <w:color w:val="000000" w:themeColor="text1"/>
                <w:lang w:val="en-US"/>
              </w:rPr>
            </w:pPr>
            <w:r w:rsidRPr="00E701AF">
              <w:rPr>
                <w:color w:val="000000" w:themeColor="text1"/>
                <w:lang w:val="en-US"/>
              </w:rPr>
              <w:t>7.355</w:t>
            </w:r>
          </w:p>
        </w:tc>
        <w:tc>
          <w:tcPr>
            <w:tcW w:w="1066" w:type="dxa"/>
          </w:tcPr>
          <w:p w14:paraId="57551530" w14:textId="76C65AB7" w:rsidR="00B16E04" w:rsidRPr="00E701AF" w:rsidRDefault="00E701AF" w:rsidP="00E701AF">
            <w:pPr>
              <w:jc w:val="center"/>
              <w:rPr>
                <w:color w:val="000000" w:themeColor="text1"/>
              </w:rPr>
            </w:pPr>
            <w:r w:rsidRPr="00E701AF">
              <w:rPr>
                <w:color w:val="000000" w:themeColor="text1"/>
                <w:shd w:val="clear" w:color="auto" w:fill="FFFFFF"/>
              </w:rPr>
              <w:t>4.354</w:t>
            </w:r>
          </w:p>
        </w:tc>
        <w:tc>
          <w:tcPr>
            <w:tcW w:w="831" w:type="dxa"/>
          </w:tcPr>
          <w:p w14:paraId="761AB3C4" w14:textId="73FB297A" w:rsidR="00B16E04" w:rsidRPr="00E701AF" w:rsidRDefault="00E701AF" w:rsidP="00E701AF">
            <w:pPr>
              <w:jc w:val="center"/>
              <w:rPr>
                <w:color w:val="000000" w:themeColor="text1"/>
              </w:rPr>
            </w:pPr>
            <w:r w:rsidRPr="00E701AF">
              <w:rPr>
                <w:color w:val="000000" w:themeColor="text1"/>
                <w:shd w:val="clear" w:color="auto" w:fill="FFFFFF"/>
              </w:rPr>
              <w:t>0.062</w:t>
            </w:r>
          </w:p>
        </w:tc>
        <w:tc>
          <w:tcPr>
            <w:tcW w:w="942" w:type="dxa"/>
          </w:tcPr>
          <w:p w14:paraId="796F6487" w14:textId="6B9CDF98" w:rsidR="00B16E04" w:rsidRPr="00E701AF" w:rsidRDefault="00E701AF" w:rsidP="00E701AF">
            <w:pPr>
              <w:jc w:val="center"/>
              <w:rPr>
                <w:color w:val="000000" w:themeColor="text1"/>
              </w:rPr>
            </w:pPr>
            <w:r w:rsidRPr="00E701AF">
              <w:rPr>
                <w:color w:val="000000" w:themeColor="text1"/>
                <w:shd w:val="clear" w:color="auto" w:fill="FFFFFF"/>
              </w:rPr>
              <w:t>3.425</w:t>
            </w:r>
          </w:p>
        </w:tc>
        <w:tc>
          <w:tcPr>
            <w:tcW w:w="967" w:type="dxa"/>
          </w:tcPr>
          <w:p w14:paraId="417098D6" w14:textId="00A02F1F" w:rsidR="00B16E04" w:rsidRPr="00E701AF" w:rsidRDefault="00E701AF" w:rsidP="00E701AF">
            <w:pPr>
              <w:jc w:val="center"/>
              <w:rPr>
                <w:color w:val="000000" w:themeColor="text1"/>
              </w:rPr>
            </w:pPr>
            <w:r w:rsidRPr="00E701AF">
              <w:rPr>
                <w:color w:val="000000" w:themeColor="text1"/>
                <w:shd w:val="clear" w:color="auto" w:fill="FFFFFF"/>
              </w:rPr>
              <w:t>7.063</w:t>
            </w:r>
          </w:p>
        </w:tc>
        <w:tc>
          <w:tcPr>
            <w:tcW w:w="876" w:type="dxa"/>
          </w:tcPr>
          <w:p w14:paraId="17A42515" w14:textId="3BBF0B89" w:rsidR="00B16E04" w:rsidRPr="00E701AF" w:rsidRDefault="00E701AF" w:rsidP="00E701AF">
            <w:pPr>
              <w:jc w:val="center"/>
              <w:rPr>
                <w:color w:val="000000" w:themeColor="text1"/>
              </w:rPr>
            </w:pPr>
            <w:r w:rsidRPr="00E701AF">
              <w:rPr>
                <w:color w:val="000000" w:themeColor="text1"/>
                <w:shd w:val="clear" w:color="auto" w:fill="FFFFFF"/>
              </w:rPr>
              <w:t>10.910</w:t>
            </w:r>
          </w:p>
        </w:tc>
        <w:tc>
          <w:tcPr>
            <w:tcW w:w="967" w:type="dxa"/>
          </w:tcPr>
          <w:p w14:paraId="3DEEC3E7" w14:textId="076F67AD" w:rsidR="00B16E04" w:rsidRPr="00E701AF" w:rsidRDefault="00E701AF" w:rsidP="00E701AF">
            <w:pPr>
              <w:jc w:val="center"/>
              <w:rPr>
                <w:color w:val="000000" w:themeColor="text1"/>
              </w:rPr>
            </w:pPr>
            <w:r w:rsidRPr="00E701AF">
              <w:rPr>
                <w:color w:val="000000" w:themeColor="text1"/>
                <w:shd w:val="clear" w:color="auto" w:fill="FFFFFF"/>
              </w:rPr>
              <w:t>17.235</w:t>
            </w:r>
          </w:p>
        </w:tc>
      </w:tr>
      <w:tr w:rsidR="001B1A95" w14:paraId="4DFD8FD4" w14:textId="0BDE5D5F" w:rsidTr="001B1A95">
        <w:tc>
          <w:tcPr>
            <w:tcW w:w="2723" w:type="dxa"/>
          </w:tcPr>
          <w:p w14:paraId="26A4C3AD" w14:textId="334533B5" w:rsidR="00B16E04" w:rsidRPr="001B1A95" w:rsidRDefault="00B16E04" w:rsidP="00E701AF">
            <w:pPr>
              <w:jc w:val="center"/>
              <w:rPr>
                <w:b/>
                <w:bCs/>
                <w:color w:val="000000" w:themeColor="text1"/>
              </w:rPr>
            </w:pPr>
            <w:r w:rsidRPr="001B1A95">
              <w:rPr>
                <w:b/>
                <w:bCs/>
                <w:color w:val="000000" w:themeColor="text1"/>
                <w:lang w:val="en-US"/>
              </w:rPr>
              <w:t>Flow_Rate_Sensor_2</w:t>
            </w:r>
          </w:p>
        </w:tc>
        <w:tc>
          <w:tcPr>
            <w:tcW w:w="979" w:type="dxa"/>
          </w:tcPr>
          <w:p w14:paraId="19F39991" w14:textId="1C60F264" w:rsidR="00B16E04" w:rsidRPr="00E701AF" w:rsidRDefault="00B16E04" w:rsidP="00E701AF">
            <w:pPr>
              <w:jc w:val="center"/>
              <w:rPr>
                <w:color w:val="000000" w:themeColor="text1"/>
                <w:lang w:val="en-US"/>
              </w:rPr>
            </w:pPr>
            <w:r w:rsidRPr="00E701AF">
              <w:rPr>
                <w:color w:val="000000" w:themeColor="text1"/>
                <w:lang w:val="en-US"/>
              </w:rPr>
              <w:t>14.199</w:t>
            </w:r>
          </w:p>
        </w:tc>
        <w:tc>
          <w:tcPr>
            <w:tcW w:w="1066" w:type="dxa"/>
          </w:tcPr>
          <w:p w14:paraId="315721B9" w14:textId="4D1BFEA4" w:rsidR="00B16E04" w:rsidRPr="00E701AF" w:rsidRDefault="00E701AF" w:rsidP="00E701AF">
            <w:pPr>
              <w:jc w:val="center"/>
              <w:rPr>
                <w:color w:val="000000" w:themeColor="text1"/>
              </w:rPr>
            </w:pPr>
            <w:r w:rsidRPr="00E701AF">
              <w:rPr>
                <w:color w:val="000000" w:themeColor="text1"/>
                <w:shd w:val="clear" w:color="auto" w:fill="FFFFFF"/>
              </w:rPr>
              <w:t>11.680</w:t>
            </w:r>
          </w:p>
        </w:tc>
        <w:tc>
          <w:tcPr>
            <w:tcW w:w="831" w:type="dxa"/>
          </w:tcPr>
          <w:p w14:paraId="76B58C12" w14:textId="05732AC1" w:rsidR="00B16E04" w:rsidRPr="00E701AF" w:rsidRDefault="00E701AF" w:rsidP="00E701AF">
            <w:pPr>
              <w:jc w:val="center"/>
              <w:rPr>
                <w:color w:val="000000" w:themeColor="text1"/>
              </w:rPr>
            </w:pPr>
            <w:r w:rsidRPr="00E701AF">
              <w:rPr>
                <w:color w:val="000000" w:themeColor="text1"/>
                <w:shd w:val="clear" w:color="auto" w:fill="FFFFFF"/>
              </w:rPr>
              <w:t>0.024</w:t>
            </w:r>
          </w:p>
        </w:tc>
        <w:tc>
          <w:tcPr>
            <w:tcW w:w="942" w:type="dxa"/>
          </w:tcPr>
          <w:p w14:paraId="2DCB94E3" w14:textId="7C3AAA59" w:rsidR="00B16E04" w:rsidRPr="00E701AF" w:rsidRDefault="00E701AF" w:rsidP="00E701AF">
            <w:pPr>
              <w:jc w:val="center"/>
              <w:rPr>
                <w:color w:val="000000" w:themeColor="text1"/>
              </w:rPr>
            </w:pPr>
            <w:r w:rsidRPr="00E701AF">
              <w:rPr>
                <w:color w:val="000000" w:themeColor="text1"/>
                <w:shd w:val="clear" w:color="auto" w:fill="FFFFFF"/>
              </w:rPr>
              <w:t>5.003</w:t>
            </w:r>
          </w:p>
        </w:tc>
        <w:tc>
          <w:tcPr>
            <w:tcW w:w="967" w:type="dxa"/>
          </w:tcPr>
          <w:p w14:paraId="761B962A" w14:textId="1C3C5663" w:rsidR="00B16E04" w:rsidRPr="00E701AF" w:rsidRDefault="00E701AF" w:rsidP="00E701AF">
            <w:pPr>
              <w:jc w:val="center"/>
              <w:rPr>
                <w:color w:val="000000" w:themeColor="text1"/>
              </w:rPr>
            </w:pPr>
            <w:r w:rsidRPr="00E701AF">
              <w:rPr>
                <w:color w:val="000000" w:themeColor="text1"/>
                <w:shd w:val="clear" w:color="auto" w:fill="FFFFFF"/>
              </w:rPr>
              <w:t>11.708</w:t>
            </w:r>
          </w:p>
        </w:tc>
        <w:tc>
          <w:tcPr>
            <w:tcW w:w="876" w:type="dxa"/>
          </w:tcPr>
          <w:p w14:paraId="1B5CB0F6" w14:textId="002E783E" w:rsidR="00B16E04" w:rsidRPr="00E701AF" w:rsidRDefault="00E701AF" w:rsidP="00E701AF">
            <w:pPr>
              <w:jc w:val="center"/>
              <w:rPr>
                <w:color w:val="000000" w:themeColor="text1"/>
              </w:rPr>
            </w:pPr>
            <w:r w:rsidRPr="00E701AF">
              <w:rPr>
                <w:color w:val="000000" w:themeColor="text1"/>
                <w:shd w:val="clear" w:color="auto" w:fill="FFFFFF"/>
              </w:rPr>
              <w:t>20.262</w:t>
            </w:r>
          </w:p>
        </w:tc>
        <w:tc>
          <w:tcPr>
            <w:tcW w:w="967" w:type="dxa"/>
          </w:tcPr>
          <w:p w14:paraId="6CB0C0ED" w14:textId="57E90315" w:rsidR="00B16E04" w:rsidRPr="00E701AF" w:rsidRDefault="00E701AF" w:rsidP="00E701AF">
            <w:pPr>
              <w:jc w:val="center"/>
              <w:rPr>
                <w:color w:val="000000" w:themeColor="text1"/>
              </w:rPr>
            </w:pPr>
            <w:r w:rsidRPr="00E701AF">
              <w:rPr>
                <w:color w:val="000000" w:themeColor="text1"/>
                <w:shd w:val="clear" w:color="auto" w:fill="FFFFFF"/>
              </w:rPr>
              <w:t>67.979</w:t>
            </w:r>
          </w:p>
        </w:tc>
      </w:tr>
      <w:tr w:rsidR="001B1A95" w14:paraId="5ADA93D5" w14:textId="53E645DF" w:rsidTr="001B1A95">
        <w:tc>
          <w:tcPr>
            <w:tcW w:w="2723" w:type="dxa"/>
          </w:tcPr>
          <w:p w14:paraId="13839647" w14:textId="4A4DD367" w:rsidR="00B16E04" w:rsidRPr="001B1A95" w:rsidRDefault="00B16E04" w:rsidP="00E701AF">
            <w:pPr>
              <w:jc w:val="center"/>
              <w:rPr>
                <w:b/>
                <w:bCs/>
                <w:color w:val="000000" w:themeColor="text1"/>
              </w:rPr>
            </w:pPr>
            <w:r w:rsidRPr="001B1A95">
              <w:rPr>
                <w:b/>
                <w:bCs/>
                <w:color w:val="000000" w:themeColor="text1"/>
                <w:lang w:val="en-US"/>
              </w:rPr>
              <w:t>Flow_Rate_Sensor_3</w:t>
            </w:r>
          </w:p>
        </w:tc>
        <w:tc>
          <w:tcPr>
            <w:tcW w:w="979" w:type="dxa"/>
          </w:tcPr>
          <w:p w14:paraId="3A28E89A" w14:textId="4F439B40" w:rsidR="00B16E04" w:rsidRPr="00E701AF" w:rsidRDefault="00B16E04" w:rsidP="00E701AF">
            <w:pPr>
              <w:jc w:val="center"/>
              <w:rPr>
                <w:color w:val="000000" w:themeColor="text1"/>
                <w:lang w:val="en-US"/>
              </w:rPr>
            </w:pPr>
            <w:r w:rsidRPr="00E701AF">
              <w:rPr>
                <w:color w:val="000000" w:themeColor="text1"/>
                <w:lang w:val="en-US"/>
              </w:rPr>
              <w:t>3.077</w:t>
            </w:r>
          </w:p>
        </w:tc>
        <w:tc>
          <w:tcPr>
            <w:tcW w:w="1066" w:type="dxa"/>
          </w:tcPr>
          <w:p w14:paraId="4E70285F" w14:textId="4604A7A7" w:rsidR="00B16E04" w:rsidRPr="00E701AF" w:rsidRDefault="00E701AF" w:rsidP="00E701AF">
            <w:pPr>
              <w:jc w:val="center"/>
              <w:rPr>
                <w:color w:val="000000" w:themeColor="text1"/>
              </w:rPr>
            </w:pPr>
            <w:r w:rsidRPr="00E701AF">
              <w:rPr>
                <w:color w:val="000000" w:themeColor="text1"/>
                <w:shd w:val="clear" w:color="auto" w:fill="FFFFFF"/>
              </w:rPr>
              <w:t>2.126</w:t>
            </w:r>
          </w:p>
        </w:tc>
        <w:tc>
          <w:tcPr>
            <w:tcW w:w="831" w:type="dxa"/>
          </w:tcPr>
          <w:p w14:paraId="3FC9A8D7" w14:textId="1CF50B80" w:rsidR="00B16E04" w:rsidRPr="00E701AF" w:rsidRDefault="00E701AF" w:rsidP="00E701AF">
            <w:pPr>
              <w:jc w:val="center"/>
              <w:rPr>
                <w:color w:val="000000" w:themeColor="text1"/>
              </w:rPr>
            </w:pPr>
            <w:r w:rsidRPr="00E701AF">
              <w:rPr>
                <w:color w:val="000000" w:themeColor="text1"/>
                <w:shd w:val="clear" w:color="auto" w:fill="FFFFFF"/>
              </w:rPr>
              <w:t>0.008</w:t>
            </w:r>
          </w:p>
        </w:tc>
        <w:tc>
          <w:tcPr>
            <w:tcW w:w="942" w:type="dxa"/>
          </w:tcPr>
          <w:p w14:paraId="365F2243" w14:textId="71A61A54" w:rsidR="00B16E04" w:rsidRPr="00E701AF" w:rsidRDefault="00E701AF" w:rsidP="00E701AF">
            <w:pPr>
              <w:jc w:val="center"/>
              <w:rPr>
                <w:color w:val="000000" w:themeColor="text1"/>
              </w:rPr>
            </w:pPr>
            <w:r w:rsidRPr="00E701AF">
              <w:rPr>
                <w:color w:val="000000" w:themeColor="text1"/>
                <w:shd w:val="clear" w:color="auto" w:fill="FFFFFF"/>
              </w:rPr>
              <w:t>1.414</w:t>
            </w:r>
          </w:p>
        </w:tc>
        <w:tc>
          <w:tcPr>
            <w:tcW w:w="967" w:type="dxa"/>
          </w:tcPr>
          <w:p w14:paraId="7AB23C3A" w14:textId="1611F09E" w:rsidR="00B16E04" w:rsidRPr="00E701AF" w:rsidRDefault="00E701AF" w:rsidP="00E701AF">
            <w:pPr>
              <w:jc w:val="center"/>
              <w:rPr>
                <w:color w:val="000000" w:themeColor="text1"/>
              </w:rPr>
            </w:pPr>
            <w:r w:rsidRPr="00E701AF">
              <w:rPr>
                <w:color w:val="000000" w:themeColor="text1"/>
                <w:shd w:val="clear" w:color="auto" w:fill="FFFFFF"/>
              </w:rPr>
              <w:t>2.671</w:t>
            </w:r>
          </w:p>
        </w:tc>
        <w:tc>
          <w:tcPr>
            <w:tcW w:w="876" w:type="dxa"/>
          </w:tcPr>
          <w:p w14:paraId="22BD7FBF" w14:textId="11C79E05" w:rsidR="00B16E04" w:rsidRPr="00E701AF" w:rsidRDefault="00E701AF" w:rsidP="00E701AF">
            <w:pPr>
              <w:jc w:val="center"/>
              <w:rPr>
                <w:color w:val="000000" w:themeColor="text1"/>
              </w:rPr>
            </w:pPr>
            <w:r w:rsidRPr="00E701AF">
              <w:rPr>
                <w:color w:val="000000" w:themeColor="text1"/>
                <w:shd w:val="clear" w:color="auto" w:fill="FFFFFF"/>
              </w:rPr>
              <w:t>4.502</w:t>
            </w:r>
          </w:p>
        </w:tc>
        <w:tc>
          <w:tcPr>
            <w:tcW w:w="967" w:type="dxa"/>
          </w:tcPr>
          <w:p w14:paraId="44136CEE" w14:textId="1C96D491" w:rsidR="00B16E04" w:rsidRPr="00E701AF" w:rsidRDefault="00E701AF" w:rsidP="00E701AF">
            <w:pPr>
              <w:jc w:val="center"/>
              <w:rPr>
                <w:color w:val="000000" w:themeColor="text1"/>
              </w:rPr>
            </w:pPr>
            <w:r w:rsidRPr="00E701AF">
              <w:rPr>
                <w:color w:val="000000" w:themeColor="text1"/>
                <w:shd w:val="clear" w:color="auto" w:fill="FFFFFF"/>
              </w:rPr>
              <w:t>10.242</w:t>
            </w:r>
          </w:p>
        </w:tc>
      </w:tr>
      <w:tr w:rsidR="001B1A95" w14:paraId="15A803B0" w14:textId="3846B609" w:rsidTr="001B1A95">
        <w:tc>
          <w:tcPr>
            <w:tcW w:w="2723" w:type="dxa"/>
          </w:tcPr>
          <w:p w14:paraId="0E663D3B" w14:textId="2CA0E663" w:rsidR="00B16E04" w:rsidRPr="001B1A95" w:rsidRDefault="00B16E04" w:rsidP="00E701AF">
            <w:pPr>
              <w:jc w:val="center"/>
              <w:rPr>
                <w:b/>
                <w:bCs/>
                <w:color w:val="000000" w:themeColor="text1"/>
                <w:lang w:val="en-US"/>
              </w:rPr>
            </w:pPr>
            <w:r w:rsidRPr="001B1A95">
              <w:rPr>
                <w:b/>
                <w:bCs/>
                <w:color w:val="000000" w:themeColor="text1"/>
                <w:lang w:val="en-US"/>
              </w:rPr>
              <w:t>Pressure_Sensor_1</w:t>
            </w:r>
          </w:p>
        </w:tc>
        <w:tc>
          <w:tcPr>
            <w:tcW w:w="979" w:type="dxa"/>
          </w:tcPr>
          <w:p w14:paraId="0347B4AA" w14:textId="17A697F9" w:rsidR="00B16E04" w:rsidRPr="00E701AF" w:rsidRDefault="00B16E04" w:rsidP="00E701AF">
            <w:pPr>
              <w:jc w:val="center"/>
              <w:rPr>
                <w:color w:val="000000" w:themeColor="text1"/>
                <w:lang w:val="en-US"/>
              </w:rPr>
            </w:pPr>
            <w:r w:rsidRPr="00E701AF">
              <w:rPr>
                <w:color w:val="000000" w:themeColor="text1"/>
                <w:lang w:val="en-US"/>
              </w:rPr>
              <w:t>5.749</w:t>
            </w:r>
          </w:p>
        </w:tc>
        <w:tc>
          <w:tcPr>
            <w:tcW w:w="1066" w:type="dxa"/>
          </w:tcPr>
          <w:p w14:paraId="70EA8205" w14:textId="3BA095D9" w:rsidR="00B16E04" w:rsidRPr="00E701AF" w:rsidRDefault="00E701AF" w:rsidP="00E701AF">
            <w:pPr>
              <w:jc w:val="center"/>
              <w:rPr>
                <w:color w:val="000000" w:themeColor="text1"/>
              </w:rPr>
            </w:pPr>
            <w:r w:rsidRPr="00E701AF">
              <w:rPr>
                <w:color w:val="000000" w:themeColor="text1"/>
                <w:shd w:val="clear" w:color="auto" w:fill="FFFFFF"/>
              </w:rPr>
              <w:t>2.526</w:t>
            </w:r>
          </w:p>
        </w:tc>
        <w:tc>
          <w:tcPr>
            <w:tcW w:w="831" w:type="dxa"/>
          </w:tcPr>
          <w:p w14:paraId="6F8AF6B9" w14:textId="7E7A1A80" w:rsidR="00B16E04" w:rsidRPr="00E701AF" w:rsidRDefault="00E701AF" w:rsidP="00E701AF">
            <w:pPr>
              <w:jc w:val="center"/>
              <w:rPr>
                <w:color w:val="000000" w:themeColor="text1"/>
              </w:rPr>
            </w:pPr>
            <w:r w:rsidRPr="00E701AF">
              <w:rPr>
                <w:color w:val="000000" w:themeColor="text1"/>
                <w:shd w:val="clear" w:color="auto" w:fill="FFFFFF"/>
              </w:rPr>
              <w:t>0.001</w:t>
            </w:r>
          </w:p>
        </w:tc>
        <w:tc>
          <w:tcPr>
            <w:tcW w:w="942" w:type="dxa"/>
          </w:tcPr>
          <w:p w14:paraId="4128002F" w14:textId="0C4D0E6A" w:rsidR="00B16E04" w:rsidRPr="00E701AF" w:rsidRDefault="00E701AF" w:rsidP="00E701AF">
            <w:pPr>
              <w:jc w:val="center"/>
              <w:rPr>
                <w:color w:val="000000" w:themeColor="text1"/>
              </w:rPr>
            </w:pPr>
            <w:r w:rsidRPr="00E701AF">
              <w:rPr>
                <w:color w:val="000000" w:themeColor="text1"/>
                <w:shd w:val="clear" w:color="auto" w:fill="FFFFFF"/>
              </w:rPr>
              <w:t>4.005</w:t>
            </w:r>
          </w:p>
        </w:tc>
        <w:tc>
          <w:tcPr>
            <w:tcW w:w="967" w:type="dxa"/>
          </w:tcPr>
          <w:p w14:paraId="369BD0FC" w14:textId="49489944" w:rsidR="00B16E04" w:rsidRPr="00E701AF" w:rsidRDefault="00E701AF" w:rsidP="00E701AF">
            <w:pPr>
              <w:jc w:val="center"/>
              <w:rPr>
                <w:color w:val="000000" w:themeColor="text1"/>
              </w:rPr>
            </w:pPr>
            <w:r w:rsidRPr="00E701AF">
              <w:rPr>
                <w:color w:val="000000" w:themeColor="text1"/>
                <w:shd w:val="clear" w:color="auto" w:fill="FFFFFF"/>
              </w:rPr>
              <w:t>5.739</w:t>
            </w:r>
          </w:p>
        </w:tc>
        <w:tc>
          <w:tcPr>
            <w:tcW w:w="876" w:type="dxa"/>
          </w:tcPr>
          <w:p w14:paraId="12AD1915" w14:textId="3205E1D6" w:rsidR="00B16E04" w:rsidRPr="00E701AF" w:rsidRDefault="00E701AF" w:rsidP="00E701AF">
            <w:pPr>
              <w:jc w:val="center"/>
              <w:rPr>
                <w:color w:val="000000" w:themeColor="text1"/>
              </w:rPr>
            </w:pPr>
            <w:r w:rsidRPr="00E701AF">
              <w:rPr>
                <w:color w:val="000000" w:themeColor="text1"/>
                <w:shd w:val="clear" w:color="auto" w:fill="FFFFFF"/>
              </w:rPr>
              <w:t>7.498</w:t>
            </w:r>
          </w:p>
        </w:tc>
        <w:tc>
          <w:tcPr>
            <w:tcW w:w="967" w:type="dxa"/>
          </w:tcPr>
          <w:p w14:paraId="0BC24D5E" w14:textId="61657E10" w:rsidR="00B16E04" w:rsidRPr="00E701AF" w:rsidRDefault="00E701AF" w:rsidP="00E701AF">
            <w:pPr>
              <w:jc w:val="center"/>
              <w:rPr>
                <w:color w:val="000000" w:themeColor="text1"/>
              </w:rPr>
            </w:pPr>
            <w:r w:rsidRPr="00E701AF">
              <w:rPr>
                <w:color w:val="000000" w:themeColor="text1"/>
                <w:shd w:val="clear" w:color="auto" w:fill="FFFFFF"/>
              </w:rPr>
              <w:t>12.647</w:t>
            </w:r>
          </w:p>
        </w:tc>
      </w:tr>
      <w:tr w:rsidR="00E701AF" w14:paraId="5B4CE43F" w14:textId="77777777" w:rsidTr="001B1A95">
        <w:tc>
          <w:tcPr>
            <w:tcW w:w="2723" w:type="dxa"/>
          </w:tcPr>
          <w:p w14:paraId="792FC90E" w14:textId="4556AB5F" w:rsidR="00B16E04" w:rsidRPr="001B1A95" w:rsidRDefault="00B16E04" w:rsidP="00E701AF">
            <w:pPr>
              <w:jc w:val="center"/>
              <w:rPr>
                <w:b/>
                <w:bCs/>
                <w:color w:val="000000" w:themeColor="text1"/>
                <w:lang w:val="en-US"/>
              </w:rPr>
            </w:pPr>
            <w:r w:rsidRPr="001B1A95">
              <w:rPr>
                <w:b/>
                <w:bCs/>
                <w:color w:val="000000" w:themeColor="text1"/>
                <w:lang w:val="en-US"/>
              </w:rPr>
              <w:t>Pressure_Sensor_2</w:t>
            </w:r>
          </w:p>
        </w:tc>
        <w:tc>
          <w:tcPr>
            <w:tcW w:w="979" w:type="dxa"/>
          </w:tcPr>
          <w:p w14:paraId="394128B4" w14:textId="7BEDE276" w:rsidR="00B16E04" w:rsidRPr="00E701AF" w:rsidRDefault="00B16E04" w:rsidP="00E701AF">
            <w:pPr>
              <w:jc w:val="center"/>
              <w:rPr>
                <w:color w:val="000000" w:themeColor="text1"/>
                <w:lang w:val="en-US"/>
              </w:rPr>
            </w:pPr>
            <w:r w:rsidRPr="00E701AF">
              <w:rPr>
                <w:color w:val="000000" w:themeColor="text1"/>
                <w:lang w:val="en-US"/>
              </w:rPr>
              <w:t>4.997</w:t>
            </w:r>
          </w:p>
        </w:tc>
        <w:tc>
          <w:tcPr>
            <w:tcW w:w="1066" w:type="dxa"/>
          </w:tcPr>
          <w:p w14:paraId="13C35CBB" w14:textId="1AA17A0E" w:rsidR="00B16E04" w:rsidRPr="00E701AF" w:rsidRDefault="00E701AF" w:rsidP="00E701AF">
            <w:pPr>
              <w:jc w:val="center"/>
              <w:rPr>
                <w:color w:val="000000" w:themeColor="text1"/>
              </w:rPr>
            </w:pPr>
            <w:r w:rsidRPr="00E701AF">
              <w:rPr>
                <w:color w:val="000000" w:themeColor="text1"/>
                <w:shd w:val="clear" w:color="auto" w:fill="FFFFFF"/>
              </w:rPr>
              <w:t>4.165</w:t>
            </w:r>
          </w:p>
        </w:tc>
        <w:tc>
          <w:tcPr>
            <w:tcW w:w="831" w:type="dxa"/>
          </w:tcPr>
          <w:p w14:paraId="48C93585" w14:textId="2D57A56D" w:rsidR="00B16E04" w:rsidRPr="00E701AF" w:rsidRDefault="00E701AF" w:rsidP="00E701AF">
            <w:pPr>
              <w:jc w:val="center"/>
              <w:rPr>
                <w:color w:val="000000" w:themeColor="text1"/>
              </w:rPr>
            </w:pPr>
            <w:r w:rsidRPr="00E701AF">
              <w:rPr>
                <w:color w:val="000000" w:themeColor="text1"/>
                <w:shd w:val="clear" w:color="auto" w:fill="FFFFFF"/>
              </w:rPr>
              <w:t>0.005</w:t>
            </w:r>
          </w:p>
        </w:tc>
        <w:tc>
          <w:tcPr>
            <w:tcW w:w="942" w:type="dxa"/>
          </w:tcPr>
          <w:p w14:paraId="6A170302" w14:textId="032EC2C4" w:rsidR="00B16E04" w:rsidRPr="00E701AF" w:rsidRDefault="00E701AF" w:rsidP="00E701AF">
            <w:pPr>
              <w:jc w:val="center"/>
              <w:rPr>
                <w:color w:val="000000" w:themeColor="text1"/>
              </w:rPr>
            </w:pPr>
            <w:r w:rsidRPr="00E701AF">
              <w:rPr>
                <w:color w:val="000000" w:themeColor="text1"/>
                <w:shd w:val="clear" w:color="auto" w:fill="FFFFFF"/>
              </w:rPr>
              <w:t>1.572</w:t>
            </w:r>
          </w:p>
        </w:tc>
        <w:tc>
          <w:tcPr>
            <w:tcW w:w="967" w:type="dxa"/>
          </w:tcPr>
          <w:p w14:paraId="0FDB5FD0" w14:textId="06A51617" w:rsidR="00B16E04" w:rsidRPr="00E701AF" w:rsidRDefault="00E701AF" w:rsidP="00E701AF">
            <w:pPr>
              <w:jc w:val="center"/>
              <w:rPr>
                <w:color w:val="000000" w:themeColor="text1"/>
              </w:rPr>
            </w:pPr>
            <w:r w:rsidRPr="00E701AF">
              <w:rPr>
                <w:color w:val="000000" w:themeColor="text1"/>
                <w:shd w:val="clear" w:color="auto" w:fill="FFFFFF"/>
              </w:rPr>
              <w:t>3.858</w:t>
            </w:r>
          </w:p>
        </w:tc>
        <w:tc>
          <w:tcPr>
            <w:tcW w:w="876" w:type="dxa"/>
          </w:tcPr>
          <w:p w14:paraId="6DF75A3E" w14:textId="26B5A38B" w:rsidR="00B16E04" w:rsidRPr="00E701AF" w:rsidRDefault="00E701AF" w:rsidP="00E701AF">
            <w:pPr>
              <w:jc w:val="center"/>
              <w:rPr>
                <w:color w:val="000000" w:themeColor="text1"/>
              </w:rPr>
            </w:pPr>
            <w:r w:rsidRPr="00E701AF">
              <w:rPr>
                <w:color w:val="000000" w:themeColor="text1"/>
                <w:shd w:val="clear" w:color="auto" w:fill="FFFFFF"/>
              </w:rPr>
              <w:t>7.599</w:t>
            </w:r>
          </w:p>
        </w:tc>
        <w:tc>
          <w:tcPr>
            <w:tcW w:w="967" w:type="dxa"/>
          </w:tcPr>
          <w:p w14:paraId="454DF8C1" w14:textId="1F96BD1D" w:rsidR="00B16E04" w:rsidRPr="00E701AF" w:rsidRDefault="00E701AF" w:rsidP="00E701AF">
            <w:pPr>
              <w:jc w:val="center"/>
              <w:rPr>
                <w:color w:val="000000" w:themeColor="text1"/>
              </w:rPr>
            </w:pPr>
            <w:r w:rsidRPr="00E701AF">
              <w:rPr>
                <w:color w:val="000000" w:themeColor="text1"/>
                <w:shd w:val="clear" w:color="auto" w:fill="FFFFFF"/>
              </w:rPr>
              <w:t>16.555</w:t>
            </w:r>
          </w:p>
        </w:tc>
      </w:tr>
      <w:tr w:rsidR="00E701AF" w14:paraId="7F0AACBF" w14:textId="77777777" w:rsidTr="001B1A95">
        <w:tc>
          <w:tcPr>
            <w:tcW w:w="2723" w:type="dxa"/>
          </w:tcPr>
          <w:p w14:paraId="2FDD2073" w14:textId="79728708" w:rsidR="00B16E04" w:rsidRPr="001B1A95" w:rsidRDefault="00B16E04" w:rsidP="00E701AF">
            <w:pPr>
              <w:jc w:val="center"/>
              <w:rPr>
                <w:b/>
                <w:bCs/>
                <w:color w:val="000000" w:themeColor="text1"/>
                <w:lang w:val="en-US"/>
              </w:rPr>
            </w:pPr>
            <w:r w:rsidRPr="001B1A95">
              <w:rPr>
                <w:b/>
                <w:bCs/>
                <w:color w:val="000000" w:themeColor="text1"/>
                <w:lang w:val="en-US"/>
              </w:rPr>
              <w:t>Pressure_Sensor_3</w:t>
            </w:r>
          </w:p>
        </w:tc>
        <w:tc>
          <w:tcPr>
            <w:tcW w:w="979" w:type="dxa"/>
          </w:tcPr>
          <w:p w14:paraId="5132B444" w14:textId="35B385F7" w:rsidR="00B16E04" w:rsidRPr="00E701AF" w:rsidRDefault="00B16E04" w:rsidP="00E701AF">
            <w:pPr>
              <w:jc w:val="center"/>
              <w:rPr>
                <w:color w:val="000000" w:themeColor="text1"/>
                <w:lang w:val="en-US"/>
              </w:rPr>
            </w:pPr>
            <w:r w:rsidRPr="00E701AF">
              <w:rPr>
                <w:color w:val="000000" w:themeColor="text1"/>
                <w:lang w:val="en-US"/>
              </w:rPr>
              <w:t>8.1</w:t>
            </w:r>
            <w:r w:rsidRPr="00E701AF">
              <w:rPr>
                <w:color w:val="000000" w:themeColor="text1"/>
              </w:rPr>
              <w:t>6</w:t>
            </w:r>
            <w:r w:rsidRPr="00E701AF">
              <w:rPr>
                <w:color w:val="000000" w:themeColor="text1"/>
                <w:lang w:val="en-US"/>
              </w:rPr>
              <w:t>4</w:t>
            </w:r>
          </w:p>
        </w:tc>
        <w:tc>
          <w:tcPr>
            <w:tcW w:w="1066" w:type="dxa"/>
          </w:tcPr>
          <w:p w14:paraId="213A8266" w14:textId="3FD424DB" w:rsidR="00B16E04" w:rsidRPr="00E701AF" w:rsidRDefault="00E701AF" w:rsidP="00E701AF">
            <w:pPr>
              <w:jc w:val="center"/>
              <w:rPr>
                <w:color w:val="000000" w:themeColor="text1"/>
              </w:rPr>
            </w:pPr>
            <w:r w:rsidRPr="00E701AF">
              <w:rPr>
                <w:color w:val="000000" w:themeColor="text1"/>
                <w:shd w:val="clear" w:color="auto" w:fill="FFFFFF"/>
              </w:rPr>
              <w:t>6.173</w:t>
            </w:r>
          </w:p>
        </w:tc>
        <w:tc>
          <w:tcPr>
            <w:tcW w:w="831" w:type="dxa"/>
          </w:tcPr>
          <w:p w14:paraId="5CA959E5" w14:textId="38415EB6" w:rsidR="00B16E04" w:rsidRPr="00E701AF" w:rsidRDefault="00E701AF" w:rsidP="00E701AF">
            <w:pPr>
              <w:jc w:val="center"/>
              <w:rPr>
                <w:color w:val="000000" w:themeColor="text1"/>
              </w:rPr>
            </w:pPr>
            <w:r w:rsidRPr="00E701AF">
              <w:rPr>
                <w:color w:val="000000" w:themeColor="text1"/>
                <w:shd w:val="clear" w:color="auto" w:fill="FFFFFF"/>
              </w:rPr>
              <w:t>0.0</w:t>
            </w:r>
          </w:p>
        </w:tc>
        <w:tc>
          <w:tcPr>
            <w:tcW w:w="942" w:type="dxa"/>
          </w:tcPr>
          <w:p w14:paraId="67EA9409" w14:textId="33F28CE8" w:rsidR="00B16E04" w:rsidRPr="00E701AF" w:rsidRDefault="00E701AF" w:rsidP="00E701AF">
            <w:pPr>
              <w:jc w:val="center"/>
              <w:rPr>
                <w:color w:val="000000" w:themeColor="text1"/>
              </w:rPr>
            </w:pPr>
            <w:r w:rsidRPr="00E701AF">
              <w:rPr>
                <w:color w:val="000000" w:themeColor="text1"/>
                <w:shd w:val="clear" w:color="auto" w:fill="FFFFFF"/>
              </w:rPr>
              <w:t>3.184</w:t>
            </w:r>
          </w:p>
        </w:tc>
        <w:tc>
          <w:tcPr>
            <w:tcW w:w="967" w:type="dxa"/>
          </w:tcPr>
          <w:p w14:paraId="2D3E020D" w14:textId="064D2D93" w:rsidR="00B16E04" w:rsidRPr="00E701AF" w:rsidRDefault="00E701AF" w:rsidP="00E701AF">
            <w:pPr>
              <w:jc w:val="center"/>
              <w:rPr>
                <w:color w:val="000000" w:themeColor="text1"/>
              </w:rPr>
            </w:pPr>
            <w:r w:rsidRPr="00E701AF">
              <w:rPr>
                <w:color w:val="000000" w:themeColor="text1"/>
                <w:shd w:val="clear" w:color="auto" w:fill="FFFFFF"/>
              </w:rPr>
              <w:t>6.748</w:t>
            </w:r>
          </w:p>
        </w:tc>
        <w:tc>
          <w:tcPr>
            <w:tcW w:w="876" w:type="dxa"/>
          </w:tcPr>
          <w:p w14:paraId="3EE16BF6" w14:textId="214FDE85" w:rsidR="00B16E04" w:rsidRPr="00E701AF" w:rsidRDefault="00E701AF" w:rsidP="00E701AF">
            <w:pPr>
              <w:jc w:val="center"/>
              <w:rPr>
                <w:color w:val="000000" w:themeColor="text1"/>
              </w:rPr>
            </w:pPr>
            <w:r w:rsidRPr="00E701AF">
              <w:rPr>
                <w:color w:val="000000" w:themeColor="text1"/>
                <w:shd w:val="clear" w:color="auto" w:fill="FFFFFF"/>
              </w:rPr>
              <w:t>11.253</w:t>
            </w:r>
          </w:p>
        </w:tc>
        <w:tc>
          <w:tcPr>
            <w:tcW w:w="967" w:type="dxa"/>
          </w:tcPr>
          <w:p w14:paraId="68F7A1E5" w14:textId="7D20D561" w:rsidR="00B16E04" w:rsidRPr="00E701AF" w:rsidRDefault="00E701AF" w:rsidP="00E701AF">
            <w:pPr>
              <w:jc w:val="center"/>
              <w:rPr>
                <w:color w:val="000000" w:themeColor="text1"/>
                <w:lang w:val="en-US"/>
              </w:rPr>
            </w:pPr>
            <w:r w:rsidRPr="00E701AF">
              <w:rPr>
                <w:color w:val="000000" w:themeColor="text1"/>
                <w:shd w:val="clear" w:color="auto" w:fill="FFFFFF"/>
              </w:rPr>
              <w:t>36.186</w:t>
            </w:r>
          </w:p>
        </w:tc>
      </w:tr>
      <w:tr w:rsidR="00E701AF" w14:paraId="352EBFDD" w14:textId="77777777" w:rsidTr="001B1A95">
        <w:tc>
          <w:tcPr>
            <w:tcW w:w="2723" w:type="dxa"/>
          </w:tcPr>
          <w:p w14:paraId="5792246E" w14:textId="6D5414FB" w:rsidR="00B16E04" w:rsidRPr="001B1A95" w:rsidRDefault="00B16E04" w:rsidP="00E701AF">
            <w:pPr>
              <w:jc w:val="center"/>
              <w:rPr>
                <w:b/>
                <w:bCs/>
                <w:color w:val="000000" w:themeColor="text1"/>
                <w:lang w:val="en-US"/>
              </w:rPr>
            </w:pPr>
            <w:r w:rsidRPr="001B1A95">
              <w:rPr>
                <w:b/>
                <w:bCs/>
                <w:color w:val="000000" w:themeColor="text1"/>
                <w:lang w:val="en-US"/>
              </w:rPr>
              <w:t>Vibration_Sensor_1</w:t>
            </w:r>
          </w:p>
        </w:tc>
        <w:tc>
          <w:tcPr>
            <w:tcW w:w="979" w:type="dxa"/>
          </w:tcPr>
          <w:p w14:paraId="1C8C7258" w14:textId="5693F941" w:rsidR="00B16E04" w:rsidRPr="00E701AF" w:rsidRDefault="00B16E04" w:rsidP="00E701AF">
            <w:pPr>
              <w:jc w:val="center"/>
              <w:rPr>
                <w:color w:val="000000" w:themeColor="text1"/>
                <w:lang w:val="en-US"/>
              </w:rPr>
            </w:pPr>
            <w:r w:rsidRPr="00E701AF">
              <w:rPr>
                <w:color w:val="000000" w:themeColor="text1"/>
                <w:lang w:val="en-US"/>
              </w:rPr>
              <w:t>10.001</w:t>
            </w:r>
          </w:p>
        </w:tc>
        <w:tc>
          <w:tcPr>
            <w:tcW w:w="1066" w:type="dxa"/>
          </w:tcPr>
          <w:p w14:paraId="530B6067" w14:textId="4896C11F" w:rsidR="00B16E04" w:rsidRPr="00E701AF" w:rsidRDefault="00E701AF" w:rsidP="00E701AF">
            <w:pPr>
              <w:jc w:val="center"/>
              <w:rPr>
                <w:color w:val="000000" w:themeColor="text1"/>
              </w:rPr>
            </w:pPr>
            <w:r w:rsidRPr="00E701AF">
              <w:rPr>
                <w:color w:val="000000" w:themeColor="text1"/>
                <w:shd w:val="clear" w:color="auto" w:fill="FFFFFF"/>
              </w:rPr>
              <w:t>7.336</w:t>
            </w:r>
          </w:p>
        </w:tc>
        <w:tc>
          <w:tcPr>
            <w:tcW w:w="831" w:type="dxa"/>
          </w:tcPr>
          <w:p w14:paraId="767E1F5D" w14:textId="16720311" w:rsidR="00B16E04" w:rsidRPr="00E701AF" w:rsidRDefault="00E701AF" w:rsidP="00E701AF">
            <w:pPr>
              <w:jc w:val="center"/>
              <w:rPr>
                <w:color w:val="000000" w:themeColor="text1"/>
              </w:rPr>
            </w:pPr>
            <w:r w:rsidRPr="00E701AF">
              <w:rPr>
                <w:color w:val="000000" w:themeColor="text1"/>
                <w:shd w:val="clear" w:color="auto" w:fill="FFFFFF"/>
              </w:rPr>
              <w:t>0.018</w:t>
            </w:r>
          </w:p>
        </w:tc>
        <w:tc>
          <w:tcPr>
            <w:tcW w:w="942" w:type="dxa"/>
          </w:tcPr>
          <w:p w14:paraId="5F862BB8" w14:textId="7B14607E" w:rsidR="00B16E04" w:rsidRPr="00E701AF" w:rsidRDefault="00E701AF" w:rsidP="00E701AF">
            <w:pPr>
              <w:jc w:val="center"/>
              <w:rPr>
                <w:color w:val="000000" w:themeColor="text1"/>
              </w:rPr>
            </w:pPr>
            <w:r w:rsidRPr="00E701AF">
              <w:rPr>
                <w:color w:val="000000" w:themeColor="text1"/>
                <w:shd w:val="clear" w:color="auto" w:fill="FFFFFF"/>
              </w:rPr>
              <w:t>3.997</w:t>
            </w:r>
          </w:p>
        </w:tc>
        <w:tc>
          <w:tcPr>
            <w:tcW w:w="967" w:type="dxa"/>
          </w:tcPr>
          <w:p w14:paraId="39481247" w14:textId="59DA233D" w:rsidR="00B16E04" w:rsidRPr="00E701AF" w:rsidRDefault="00E701AF" w:rsidP="00E701AF">
            <w:pPr>
              <w:jc w:val="center"/>
              <w:rPr>
                <w:color w:val="000000" w:themeColor="text1"/>
              </w:rPr>
            </w:pPr>
            <w:r w:rsidRPr="00E701AF">
              <w:rPr>
                <w:color w:val="000000" w:themeColor="text1"/>
                <w:shd w:val="clear" w:color="auto" w:fill="FFFFFF"/>
              </w:rPr>
              <w:t>8.779</w:t>
            </w:r>
          </w:p>
        </w:tc>
        <w:tc>
          <w:tcPr>
            <w:tcW w:w="876" w:type="dxa"/>
          </w:tcPr>
          <w:p w14:paraId="1CF1FEDE" w14:textId="1002775A" w:rsidR="00B16E04" w:rsidRPr="00E701AF" w:rsidRDefault="00E701AF" w:rsidP="00E701AF">
            <w:pPr>
              <w:jc w:val="center"/>
              <w:rPr>
                <w:color w:val="000000" w:themeColor="text1"/>
              </w:rPr>
            </w:pPr>
            <w:r w:rsidRPr="00E701AF">
              <w:rPr>
                <w:color w:val="000000" w:themeColor="text1"/>
                <w:shd w:val="clear" w:color="auto" w:fill="FFFFFF"/>
              </w:rPr>
              <w:t>14.679</w:t>
            </w:r>
          </w:p>
        </w:tc>
        <w:tc>
          <w:tcPr>
            <w:tcW w:w="967" w:type="dxa"/>
          </w:tcPr>
          <w:p w14:paraId="0ACB52A8" w14:textId="6FA6F65A" w:rsidR="00B16E04" w:rsidRPr="00E701AF" w:rsidRDefault="00E701AF" w:rsidP="00E701AF">
            <w:pPr>
              <w:jc w:val="center"/>
              <w:rPr>
                <w:color w:val="000000" w:themeColor="text1"/>
              </w:rPr>
            </w:pPr>
            <w:r w:rsidRPr="00E701AF">
              <w:rPr>
                <w:color w:val="000000" w:themeColor="text1"/>
                <w:shd w:val="clear" w:color="auto" w:fill="FFFFFF"/>
              </w:rPr>
              <w:t>34.867</w:t>
            </w:r>
          </w:p>
        </w:tc>
      </w:tr>
      <w:tr w:rsidR="00E701AF" w14:paraId="713F7996" w14:textId="77777777" w:rsidTr="001B1A95">
        <w:tc>
          <w:tcPr>
            <w:tcW w:w="2723" w:type="dxa"/>
          </w:tcPr>
          <w:p w14:paraId="5D834A0A" w14:textId="62403085" w:rsidR="00B16E04" w:rsidRPr="001B1A95" w:rsidRDefault="00B16E04" w:rsidP="00E701AF">
            <w:pPr>
              <w:jc w:val="center"/>
              <w:rPr>
                <w:b/>
                <w:bCs/>
                <w:color w:val="000000" w:themeColor="text1"/>
                <w:lang w:val="en-US"/>
              </w:rPr>
            </w:pPr>
            <w:r w:rsidRPr="001B1A95">
              <w:rPr>
                <w:b/>
                <w:bCs/>
                <w:color w:val="000000" w:themeColor="text1"/>
                <w:lang w:val="en-US"/>
              </w:rPr>
              <w:t>Vibration_Sensor_2</w:t>
            </w:r>
          </w:p>
        </w:tc>
        <w:tc>
          <w:tcPr>
            <w:tcW w:w="979" w:type="dxa"/>
          </w:tcPr>
          <w:p w14:paraId="10BC49C9" w14:textId="36A477BB" w:rsidR="00B16E04" w:rsidRPr="00E701AF" w:rsidRDefault="00B16E04" w:rsidP="00E701AF">
            <w:pPr>
              <w:jc w:val="center"/>
              <w:rPr>
                <w:color w:val="000000" w:themeColor="text1"/>
                <w:lang w:val="en-US"/>
              </w:rPr>
            </w:pPr>
            <w:r w:rsidRPr="00E701AF">
              <w:rPr>
                <w:color w:val="000000" w:themeColor="text1"/>
                <w:lang w:val="en-US"/>
              </w:rPr>
              <w:t>15.187</w:t>
            </w:r>
          </w:p>
        </w:tc>
        <w:tc>
          <w:tcPr>
            <w:tcW w:w="1066" w:type="dxa"/>
          </w:tcPr>
          <w:p w14:paraId="226769EE" w14:textId="5A7B9AC0" w:rsidR="00B16E04" w:rsidRPr="00E701AF" w:rsidRDefault="00E701AF" w:rsidP="00E701AF">
            <w:pPr>
              <w:jc w:val="center"/>
              <w:rPr>
                <w:color w:val="000000" w:themeColor="text1"/>
              </w:rPr>
            </w:pPr>
            <w:r w:rsidRPr="00E701AF">
              <w:rPr>
                <w:color w:val="000000" w:themeColor="text1"/>
                <w:shd w:val="clear" w:color="auto" w:fill="FFFFFF"/>
              </w:rPr>
              <w:t>12.159</w:t>
            </w:r>
          </w:p>
        </w:tc>
        <w:tc>
          <w:tcPr>
            <w:tcW w:w="831" w:type="dxa"/>
          </w:tcPr>
          <w:p w14:paraId="745794FE" w14:textId="2EEC6D0E" w:rsidR="00B16E04" w:rsidRPr="00E701AF" w:rsidRDefault="00E701AF" w:rsidP="00E701AF">
            <w:pPr>
              <w:jc w:val="center"/>
              <w:rPr>
                <w:color w:val="000000" w:themeColor="text1"/>
              </w:rPr>
            </w:pPr>
            <w:r w:rsidRPr="00E701AF">
              <w:rPr>
                <w:color w:val="000000" w:themeColor="text1"/>
                <w:shd w:val="clear" w:color="auto" w:fill="FFFFFF"/>
              </w:rPr>
              <w:t>0.064</w:t>
            </w:r>
          </w:p>
        </w:tc>
        <w:tc>
          <w:tcPr>
            <w:tcW w:w="942" w:type="dxa"/>
          </w:tcPr>
          <w:p w14:paraId="5EFBC3B1" w14:textId="68F00E5E" w:rsidR="00B16E04" w:rsidRPr="00E701AF" w:rsidRDefault="00E701AF" w:rsidP="00E701AF">
            <w:pPr>
              <w:jc w:val="center"/>
              <w:rPr>
                <w:color w:val="000000" w:themeColor="text1"/>
              </w:rPr>
            </w:pPr>
            <w:r w:rsidRPr="00E701AF">
              <w:rPr>
                <w:color w:val="000000" w:themeColor="text1"/>
                <w:shd w:val="clear" w:color="auto" w:fill="FFFFFF"/>
              </w:rPr>
              <w:t>5.502</w:t>
            </w:r>
          </w:p>
        </w:tc>
        <w:tc>
          <w:tcPr>
            <w:tcW w:w="967" w:type="dxa"/>
          </w:tcPr>
          <w:p w14:paraId="7B8F3B08" w14:textId="2086B5E7" w:rsidR="00B16E04" w:rsidRPr="00E701AF" w:rsidRDefault="00E701AF" w:rsidP="00E701AF">
            <w:pPr>
              <w:jc w:val="center"/>
              <w:rPr>
                <w:color w:val="000000" w:themeColor="text1"/>
              </w:rPr>
            </w:pPr>
            <w:r w:rsidRPr="00E701AF">
              <w:rPr>
                <w:color w:val="000000" w:themeColor="text1"/>
                <w:shd w:val="clear" w:color="auto" w:fill="FFFFFF"/>
              </w:rPr>
              <w:t>12.167</w:t>
            </w:r>
          </w:p>
        </w:tc>
        <w:tc>
          <w:tcPr>
            <w:tcW w:w="876" w:type="dxa"/>
          </w:tcPr>
          <w:p w14:paraId="40D8AB06" w14:textId="49A963D4" w:rsidR="00B16E04" w:rsidRPr="00E701AF" w:rsidRDefault="00E701AF" w:rsidP="00E701AF">
            <w:pPr>
              <w:jc w:val="center"/>
              <w:rPr>
                <w:color w:val="000000" w:themeColor="text1"/>
              </w:rPr>
            </w:pPr>
            <w:r w:rsidRPr="00E701AF">
              <w:rPr>
                <w:color w:val="000000" w:themeColor="text1"/>
                <w:shd w:val="clear" w:color="auto" w:fill="FFFFFF"/>
              </w:rPr>
              <w:t>21.832</w:t>
            </w:r>
          </w:p>
        </w:tc>
        <w:tc>
          <w:tcPr>
            <w:tcW w:w="967" w:type="dxa"/>
          </w:tcPr>
          <w:p w14:paraId="5325EE9A" w14:textId="7345CE4F" w:rsidR="00B16E04" w:rsidRPr="00E701AF" w:rsidRDefault="00E701AF" w:rsidP="00E701AF">
            <w:pPr>
              <w:jc w:val="center"/>
              <w:rPr>
                <w:color w:val="000000" w:themeColor="text1"/>
              </w:rPr>
            </w:pPr>
            <w:r w:rsidRPr="00E701AF">
              <w:rPr>
                <w:color w:val="000000" w:themeColor="text1"/>
                <w:shd w:val="clear" w:color="auto" w:fill="FFFFFF"/>
              </w:rPr>
              <w:t>53.238</w:t>
            </w:r>
          </w:p>
        </w:tc>
      </w:tr>
      <w:tr w:rsidR="00E701AF" w14:paraId="6FCB2C3C" w14:textId="77777777" w:rsidTr="001B1A95">
        <w:tc>
          <w:tcPr>
            <w:tcW w:w="2723" w:type="dxa"/>
          </w:tcPr>
          <w:p w14:paraId="2B28620F" w14:textId="16EDC33A" w:rsidR="00B16E04" w:rsidRPr="001B1A95" w:rsidRDefault="00B16E04" w:rsidP="00E701AF">
            <w:pPr>
              <w:jc w:val="center"/>
              <w:rPr>
                <w:b/>
                <w:bCs/>
                <w:color w:val="000000" w:themeColor="text1"/>
                <w:lang w:val="en-US"/>
              </w:rPr>
            </w:pPr>
            <w:r w:rsidRPr="001B1A95">
              <w:rPr>
                <w:b/>
                <w:bCs/>
                <w:color w:val="000000" w:themeColor="text1"/>
                <w:lang w:val="en-US"/>
              </w:rPr>
              <w:t>Vibration_Sensor_3</w:t>
            </w:r>
          </w:p>
        </w:tc>
        <w:tc>
          <w:tcPr>
            <w:tcW w:w="979" w:type="dxa"/>
          </w:tcPr>
          <w:p w14:paraId="4746A8F3" w14:textId="48EAA4B2" w:rsidR="00B16E04" w:rsidRPr="00E701AF" w:rsidRDefault="00B16E04" w:rsidP="00E701AF">
            <w:pPr>
              <w:jc w:val="center"/>
              <w:rPr>
                <w:color w:val="000000" w:themeColor="text1"/>
                <w:lang w:val="en-US"/>
              </w:rPr>
            </w:pPr>
            <w:r w:rsidRPr="00E701AF">
              <w:rPr>
                <w:color w:val="000000" w:themeColor="text1"/>
                <w:lang w:val="en-US"/>
              </w:rPr>
              <w:t>9.933</w:t>
            </w:r>
          </w:p>
        </w:tc>
        <w:tc>
          <w:tcPr>
            <w:tcW w:w="1066" w:type="dxa"/>
          </w:tcPr>
          <w:p w14:paraId="7CCC4166" w14:textId="52ECA572" w:rsidR="00B16E04" w:rsidRPr="00E701AF" w:rsidRDefault="00E701AF" w:rsidP="00E701AF">
            <w:pPr>
              <w:jc w:val="center"/>
              <w:rPr>
                <w:color w:val="000000" w:themeColor="text1"/>
              </w:rPr>
            </w:pPr>
            <w:r w:rsidRPr="00E701AF">
              <w:rPr>
                <w:color w:val="000000" w:themeColor="text1"/>
                <w:shd w:val="clear" w:color="auto" w:fill="FFFFFF"/>
              </w:rPr>
              <w:t>7.282</w:t>
            </w:r>
          </w:p>
        </w:tc>
        <w:tc>
          <w:tcPr>
            <w:tcW w:w="831" w:type="dxa"/>
          </w:tcPr>
          <w:p w14:paraId="42F5DF10" w14:textId="3F208FAC" w:rsidR="00B16E04" w:rsidRPr="00E701AF" w:rsidRDefault="00E701AF" w:rsidP="00E701AF">
            <w:pPr>
              <w:jc w:val="center"/>
              <w:rPr>
                <w:color w:val="000000" w:themeColor="text1"/>
              </w:rPr>
            </w:pPr>
            <w:r w:rsidRPr="00E701AF">
              <w:rPr>
                <w:color w:val="000000" w:themeColor="text1"/>
                <w:shd w:val="clear" w:color="auto" w:fill="FFFFFF"/>
              </w:rPr>
              <w:t>0.009</w:t>
            </w:r>
          </w:p>
        </w:tc>
        <w:tc>
          <w:tcPr>
            <w:tcW w:w="942" w:type="dxa"/>
          </w:tcPr>
          <w:p w14:paraId="6D7B5023" w14:textId="57C6CC2A" w:rsidR="00B16E04" w:rsidRPr="00E701AF" w:rsidRDefault="00E701AF" w:rsidP="00E701AF">
            <w:pPr>
              <w:jc w:val="center"/>
              <w:rPr>
                <w:color w:val="000000" w:themeColor="text1"/>
              </w:rPr>
            </w:pPr>
            <w:r w:rsidRPr="00E701AF">
              <w:rPr>
                <w:color w:val="000000" w:themeColor="text1"/>
                <w:shd w:val="clear" w:color="auto" w:fill="FFFFFF"/>
              </w:rPr>
              <w:t>3.821</w:t>
            </w:r>
          </w:p>
        </w:tc>
        <w:tc>
          <w:tcPr>
            <w:tcW w:w="967" w:type="dxa"/>
          </w:tcPr>
          <w:p w14:paraId="2EBE3B10" w14:textId="6AFD111E" w:rsidR="00B16E04" w:rsidRPr="00E701AF" w:rsidRDefault="00E701AF" w:rsidP="00E701AF">
            <w:pPr>
              <w:jc w:val="center"/>
              <w:rPr>
                <w:color w:val="000000" w:themeColor="text1"/>
              </w:rPr>
            </w:pPr>
            <w:r w:rsidRPr="00E701AF">
              <w:rPr>
                <w:color w:val="000000" w:themeColor="text1"/>
                <w:shd w:val="clear" w:color="auto" w:fill="FFFFFF"/>
              </w:rPr>
              <w:t>8.843</w:t>
            </w:r>
          </w:p>
        </w:tc>
        <w:tc>
          <w:tcPr>
            <w:tcW w:w="876" w:type="dxa"/>
          </w:tcPr>
          <w:p w14:paraId="52ECA177" w14:textId="02679556" w:rsidR="00B16E04" w:rsidRPr="00E701AF" w:rsidRDefault="00E701AF" w:rsidP="00E701AF">
            <w:pPr>
              <w:jc w:val="center"/>
              <w:rPr>
                <w:color w:val="000000" w:themeColor="text1"/>
              </w:rPr>
            </w:pPr>
            <w:r w:rsidRPr="00E701AF">
              <w:rPr>
                <w:color w:val="000000" w:themeColor="text1"/>
                <w:shd w:val="clear" w:color="auto" w:fill="FFFFFF"/>
              </w:rPr>
              <w:t>14.355</w:t>
            </w:r>
          </w:p>
        </w:tc>
        <w:tc>
          <w:tcPr>
            <w:tcW w:w="967" w:type="dxa"/>
          </w:tcPr>
          <w:p w14:paraId="5AFB251A" w14:textId="58089107" w:rsidR="00B16E04" w:rsidRPr="00E701AF" w:rsidRDefault="00E701AF" w:rsidP="00E701AF">
            <w:pPr>
              <w:jc w:val="center"/>
              <w:rPr>
                <w:color w:val="000000" w:themeColor="text1"/>
              </w:rPr>
            </w:pPr>
            <w:r w:rsidRPr="00E701AF">
              <w:rPr>
                <w:color w:val="000000" w:themeColor="text1"/>
                <w:shd w:val="clear" w:color="auto" w:fill="FFFFFF"/>
              </w:rPr>
              <w:t>43.231</w:t>
            </w:r>
          </w:p>
        </w:tc>
      </w:tr>
    </w:tbl>
    <w:p w14:paraId="31843A1B" w14:textId="73BAFC10" w:rsidR="003D1E61" w:rsidRDefault="001B1A95" w:rsidP="001B1A95">
      <w:pPr>
        <w:jc w:val="center"/>
        <w:rPr>
          <w:i/>
          <w:iCs/>
          <w:lang w:val="en-US"/>
        </w:rPr>
      </w:pPr>
      <w:r>
        <w:rPr>
          <w:i/>
          <w:iCs/>
          <w:lang w:val="en-US"/>
        </w:rPr>
        <w:t>Table 1</w:t>
      </w:r>
      <w:r>
        <w:rPr>
          <w:i/>
          <w:iCs/>
        </w:rPr>
        <w:t xml:space="preserve">: </w:t>
      </w:r>
      <w:r>
        <w:rPr>
          <w:i/>
          <w:iCs/>
          <w:lang w:val="en-US"/>
        </w:rPr>
        <w:t>Dataset Statistics</w:t>
      </w:r>
    </w:p>
    <w:p w14:paraId="6764EE6B" w14:textId="77777777" w:rsidR="00277E75" w:rsidRDefault="00277E75" w:rsidP="001B1A95">
      <w:pPr>
        <w:jc w:val="center"/>
        <w:rPr>
          <w:i/>
          <w:iCs/>
          <w:lang w:val="en-US"/>
        </w:rPr>
      </w:pPr>
    </w:p>
    <w:p w14:paraId="1666C95E" w14:textId="02D61020" w:rsidR="005D3609" w:rsidRDefault="005D3609" w:rsidP="005D3609">
      <w:pPr>
        <w:jc w:val="both"/>
        <w:rPr>
          <w:lang w:val="en-US"/>
        </w:rPr>
      </w:pPr>
      <w:r>
        <w:rPr>
          <w:lang w:val="en-US"/>
        </w:rPr>
        <w:t xml:space="preserve">The dataset includes 12 columns, where each column shows the values of a different sensor. There are 4 different types of sensors which are temperature sensor, flow rate sensor, pressure sensor, and vibration sensor. The column “Status” which is dropped includes two different entries which are Normal or Abnormal, it describes the status of a gas turbine with the given specifications. </w:t>
      </w:r>
      <w:r w:rsidR="001F0446">
        <w:rPr>
          <w:lang w:val="en-US"/>
        </w:rPr>
        <w:t>It can be concluded that there are no missing values in the dataset.</w:t>
      </w:r>
    </w:p>
    <w:p w14:paraId="3BEEE8D1" w14:textId="2C31EA14" w:rsidR="007409AE" w:rsidRPr="007409AE" w:rsidRDefault="007409AE" w:rsidP="007409AE">
      <w:pPr>
        <w:pStyle w:val="ListParagraph"/>
        <w:numPr>
          <w:ilvl w:val="1"/>
          <w:numId w:val="6"/>
        </w:numPr>
        <w:jc w:val="both"/>
        <w:rPr>
          <w:rFonts w:ascii="Angsana New" w:hAnsi="Angsana New" w:cs="Angsana New"/>
          <w:b/>
          <w:bCs/>
          <w:i/>
          <w:iCs/>
          <w:sz w:val="40"/>
          <w:szCs w:val="40"/>
        </w:rPr>
      </w:pPr>
      <w:r>
        <w:rPr>
          <w:rFonts w:ascii="Angsana New" w:hAnsi="Angsana New" w:cs="Angsana New"/>
          <w:b/>
          <w:bCs/>
          <w:sz w:val="40"/>
          <w:szCs w:val="40"/>
          <w:lang w:val="en-US"/>
        </w:rPr>
        <w:lastRenderedPageBreak/>
        <w:t>Visualize the data by creating a box plot and scatter plot</w:t>
      </w:r>
    </w:p>
    <w:p w14:paraId="11EDC8AD" w14:textId="6A8A493F" w:rsidR="007409AE" w:rsidRDefault="00391B87" w:rsidP="00E97F3A">
      <w:pPr>
        <w:jc w:val="both"/>
        <w:rPr>
          <w:lang w:val="en-US"/>
        </w:rPr>
      </w:pPr>
      <w:r>
        <w:rPr>
          <w:lang w:val="en-US"/>
        </w:rPr>
        <w:t xml:space="preserve">In order better understand the data, it is important to plot the data into plots, this part of the report will be focusing on creating a box plot and a scatter plot, different methods are applied in order to develop the plots and extract the parameters that need to be used in the plots from the dataset. </w:t>
      </w:r>
    </w:p>
    <w:p w14:paraId="5628DFE9" w14:textId="3CF93101" w:rsidR="00391B87" w:rsidRDefault="00391B87" w:rsidP="00E97F3A">
      <w:pPr>
        <w:jc w:val="both"/>
        <w:rPr>
          <w:lang w:val="en-US"/>
        </w:rPr>
      </w:pPr>
    </w:p>
    <w:p w14:paraId="32A1E9BF" w14:textId="332D48DC" w:rsidR="00F10DE6" w:rsidRDefault="00391B87" w:rsidP="00E97F3A">
      <w:pPr>
        <w:jc w:val="both"/>
        <w:rPr>
          <w:lang w:val="en-US"/>
        </w:rPr>
      </w:pPr>
      <w:r>
        <w:rPr>
          <w:lang w:val="en-US"/>
        </w:rPr>
        <w:t xml:space="preserve">Starting off by the </w:t>
      </w:r>
      <w:r w:rsidRPr="00AD1EF3">
        <w:rPr>
          <w:i/>
          <w:iCs/>
          <w:lang w:val="en-US"/>
        </w:rPr>
        <w:t>box plot</w:t>
      </w:r>
      <w:r>
        <w:rPr>
          <w:lang w:val="en-US"/>
        </w:rPr>
        <w:t xml:space="preserve">, it is needed to include two classes on the X-Axis of the plot, those classes are the Normal and Abnormal, the Y-Axis must include the parameter </w:t>
      </w:r>
      <w:r w:rsidR="00F10DE6">
        <w:rPr>
          <w:lang w:val="en-US"/>
        </w:rPr>
        <w:t xml:space="preserve">“Vibration Sensor 1”. HandySpark is used to plot the box plots, a handy spark data frame is created where the original data is saved. </w:t>
      </w:r>
      <w:r w:rsidR="00ED2051">
        <w:rPr>
          <w:lang w:val="en-US"/>
        </w:rPr>
        <w:t xml:space="preserve">It is now important to extract the needed parameters from the new data frame and use the </w:t>
      </w:r>
      <w:r w:rsidR="00ED2051" w:rsidRPr="00ED2051">
        <w:rPr>
          <w:i/>
          <w:iCs/>
          <w:lang w:val="en-US"/>
        </w:rPr>
        <w:t>matplot</w:t>
      </w:r>
      <w:r w:rsidR="00ED2051">
        <w:rPr>
          <w:lang w:val="en-US"/>
        </w:rPr>
        <w:t xml:space="preserve"> library to plot the Box Plot [18]. </w:t>
      </w:r>
    </w:p>
    <w:p w14:paraId="4D3BB942" w14:textId="7CAAEBDB" w:rsidR="00ED2051" w:rsidRDefault="00ED2051" w:rsidP="00E97F3A">
      <w:pPr>
        <w:jc w:val="both"/>
        <w:rPr>
          <w:lang w:val="en-US"/>
        </w:rPr>
      </w:pPr>
    </w:p>
    <w:p w14:paraId="2C44B4A8" w14:textId="052E9EA2" w:rsidR="00370132" w:rsidRDefault="00370132" w:rsidP="00E97F3A">
      <w:pPr>
        <w:jc w:val="both"/>
        <w:rPr>
          <w:lang w:val="en-US"/>
        </w:rPr>
      </w:pPr>
      <w:r>
        <w:rPr>
          <w:lang w:val="en-US"/>
        </w:rPr>
        <w:t xml:space="preserve">The box plot that is generated in figure 7 is a good plot that presents the minimum, median, and maximum that were discussed earlier in table 1 but it can be seen that the minimum value of Vibration Sensor 1 in both classes in zero. It can also be concluded that the median is nearly the same, and the maximum is higher for the Abnormal class [19]. </w:t>
      </w:r>
    </w:p>
    <w:p w14:paraId="62D368B2" w14:textId="77777777" w:rsidR="00370132" w:rsidRDefault="00370132" w:rsidP="00E97F3A">
      <w:pPr>
        <w:jc w:val="both"/>
        <w:rPr>
          <w:lang w:val="en-US"/>
        </w:rPr>
      </w:pPr>
    </w:p>
    <w:p w14:paraId="6364626F" w14:textId="77777777" w:rsidR="00370132" w:rsidRDefault="00370132" w:rsidP="00E97F3A">
      <w:pPr>
        <w:jc w:val="both"/>
        <w:rPr>
          <w:lang w:val="en-US"/>
        </w:rPr>
      </w:pPr>
      <w:r>
        <w:rPr>
          <w:lang w:val="en-US"/>
        </w:rPr>
        <w:t xml:space="preserve">The next step is to plot the </w:t>
      </w:r>
      <w:r w:rsidRPr="00957D21">
        <w:rPr>
          <w:i/>
          <w:iCs/>
          <w:lang w:val="en-US"/>
        </w:rPr>
        <w:t>Scatter Plot</w:t>
      </w:r>
      <w:r>
        <w:rPr>
          <w:i/>
          <w:iCs/>
          <w:lang w:val="en-US"/>
        </w:rPr>
        <w:t xml:space="preserve">, </w:t>
      </w:r>
      <w:r>
        <w:rPr>
          <w:lang w:val="en-US"/>
        </w:rPr>
        <w:t xml:space="preserve">when trying to plot it using Handy Spark an error using the same technique as plotting the box plot, an error is received that not all values cannot be extracted, in order to generate the scatter plot, </w:t>
      </w:r>
      <w:r w:rsidRPr="00957D21">
        <w:rPr>
          <w:i/>
          <w:iCs/>
          <w:lang w:val="en-US"/>
        </w:rPr>
        <w:t>seaborn</w:t>
      </w:r>
      <w:r>
        <w:rPr>
          <w:lang w:val="en-US"/>
        </w:rPr>
        <w:t xml:space="preserve"> is used where the Y-Axis represents the Vibration Sensor 2 and the X- Axis is just the distance provided with Normal and Abnormal values, where Normal is presented using blue dots and Abnormal is presented using orange dots as see in figure 8 below [20]. </w:t>
      </w:r>
    </w:p>
    <w:p w14:paraId="1D211A23" w14:textId="77777777" w:rsidR="00370132" w:rsidRDefault="00370132" w:rsidP="00E97F3A">
      <w:pPr>
        <w:jc w:val="both"/>
        <w:rPr>
          <w:lang w:val="en-US"/>
        </w:rPr>
      </w:pPr>
    </w:p>
    <w:p w14:paraId="19F47414" w14:textId="0F9DD577" w:rsidR="00370132" w:rsidRDefault="00370132" w:rsidP="00E97F3A">
      <w:pPr>
        <w:jc w:val="both"/>
        <w:rPr>
          <w:lang w:val="en-US"/>
        </w:rPr>
      </w:pPr>
      <w:r>
        <w:rPr>
          <w:lang w:val="en-US"/>
        </w:rPr>
        <w:t>Looking at figure 7 below, it can be seen that the Normal class (Blue Dots) has a higher value that surpasses 50 which is the peak in our graph.</w:t>
      </w:r>
    </w:p>
    <w:p w14:paraId="442721B3" w14:textId="77777777" w:rsidR="00370132" w:rsidRDefault="00370132" w:rsidP="007409AE">
      <w:pPr>
        <w:jc w:val="both"/>
        <w:rPr>
          <w:lang w:val="en-US"/>
        </w:rPr>
      </w:pPr>
    </w:p>
    <w:p w14:paraId="17998F35" w14:textId="3CC87A88" w:rsidR="00ED2051" w:rsidRDefault="00370132" w:rsidP="00ED2051">
      <w:pPr>
        <w:jc w:val="center"/>
        <w:rPr>
          <w:lang w:val="en-US"/>
        </w:rPr>
      </w:pPr>
      <w:r>
        <w:rPr>
          <w:noProof/>
        </w:rPr>
        <w:drawing>
          <wp:inline distT="0" distB="0" distL="0" distR="0" wp14:anchorId="72117B2F" wp14:editId="1A587370">
            <wp:extent cx="6436502" cy="3618278"/>
            <wp:effectExtent l="0" t="0" r="2540"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470702" cy="3637503"/>
                    </a:xfrm>
                    <a:prstGeom prst="rect">
                      <a:avLst/>
                    </a:prstGeom>
                  </pic:spPr>
                </pic:pic>
              </a:graphicData>
            </a:graphic>
          </wp:inline>
        </w:drawing>
      </w:r>
    </w:p>
    <w:p w14:paraId="048B29FB" w14:textId="306064A7" w:rsidR="00ED2051" w:rsidRPr="00ED2051" w:rsidRDefault="00ED2051" w:rsidP="00ED2051">
      <w:pPr>
        <w:jc w:val="center"/>
        <w:rPr>
          <w:i/>
          <w:iCs/>
          <w:lang w:val="en-US"/>
        </w:rPr>
      </w:pPr>
      <w:r w:rsidRPr="00ED2051">
        <w:rPr>
          <w:i/>
          <w:iCs/>
          <w:lang w:val="en-US"/>
        </w:rPr>
        <w:t xml:space="preserve">Figure 7: </w:t>
      </w:r>
      <w:r w:rsidR="00370132">
        <w:rPr>
          <w:i/>
          <w:iCs/>
          <w:lang w:val="en-US"/>
        </w:rPr>
        <w:t>Box Plot and Scatter Plot generated for data visualization</w:t>
      </w:r>
    </w:p>
    <w:p w14:paraId="2080E540" w14:textId="0E6E6920" w:rsidR="003C4169" w:rsidRPr="007409AE" w:rsidRDefault="003C4169" w:rsidP="003C4169">
      <w:pPr>
        <w:pStyle w:val="ListParagraph"/>
        <w:numPr>
          <w:ilvl w:val="1"/>
          <w:numId w:val="6"/>
        </w:numPr>
        <w:jc w:val="both"/>
        <w:rPr>
          <w:rFonts w:ascii="Angsana New" w:hAnsi="Angsana New" w:cs="Angsana New"/>
          <w:b/>
          <w:bCs/>
          <w:i/>
          <w:iCs/>
          <w:sz w:val="40"/>
          <w:szCs w:val="40"/>
        </w:rPr>
      </w:pPr>
      <w:r>
        <w:rPr>
          <w:rFonts w:ascii="Angsana New" w:hAnsi="Angsana New" w:cs="Angsana New"/>
          <w:b/>
          <w:bCs/>
          <w:sz w:val="40"/>
          <w:szCs w:val="40"/>
          <w:lang w:val="en-US"/>
        </w:rPr>
        <w:lastRenderedPageBreak/>
        <w:t>Developing and Training a Random Forest Model</w:t>
      </w:r>
    </w:p>
    <w:p w14:paraId="30F47BF1" w14:textId="083EC7D1" w:rsidR="00370132" w:rsidRDefault="00C36B25" w:rsidP="00C36B25">
      <w:pPr>
        <w:jc w:val="both"/>
        <w:rPr>
          <w:lang w:val="en-US"/>
        </w:rPr>
      </w:pPr>
      <w:r>
        <w:rPr>
          <w:lang w:val="en-US"/>
        </w:rPr>
        <w:t xml:space="preserve">The </w:t>
      </w:r>
      <w:r w:rsidR="00D37985">
        <w:rPr>
          <w:i/>
          <w:iCs/>
          <w:lang w:val="en-US"/>
        </w:rPr>
        <w:t>R</w:t>
      </w:r>
      <w:r w:rsidRPr="00C36B25">
        <w:rPr>
          <w:i/>
          <w:iCs/>
          <w:lang w:val="en-US"/>
        </w:rPr>
        <w:t xml:space="preserve">andom </w:t>
      </w:r>
      <w:r w:rsidR="00D37985">
        <w:rPr>
          <w:i/>
          <w:iCs/>
          <w:lang w:val="en-US"/>
        </w:rPr>
        <w:t>F</w:t>
      </w:r>
      <w:r w:rsidRPr="00C36B25">
        <w:rPr>
          <w:i/>
          <w:iCs/>
          <w:lang w:val="en-US"/>
        </w:rPr>
        <w:t>orest</w:t>
      </w:r>
      <w:r w:rsidRPr="00C36B25">
        <w:rPr>
          <w:lang w:val="en-US"/>
        </w:rPr>
        <w:t xml:space="preserve"> </w:t>
      </w:r>
      <w:r>
        <w:rPr>
          <w:lang w:val="en-US"/>
        </w:rPr>
        <w:t>is a classification algorithm, it is consisted of many decision trees operating collaboratively, where each tree in the random forest classifier develops a prediction for a class, it is normal or abnormal in our case; finally, the class the most votes is considered the winner and becomes the main model’s prediction [21].</w:t>
      </w:r>
    </w:p>
    <w:p w14:paraId="63492269" w14:textId="07BA07AA" w:rsidR="00D37985" w:rsidRDefault="00D37985" w:rsidP="00C36B25">
      <w:pPr>
        <w:jc w:val="both"/>
        <w:rPr>
          <w:lang w:val="en-US"/>
        </w:rPr>
      </w:pPr>
    </w:p>
    <w:p w14:paraId="06C4BF5B" w14:textId="230A2DEC" w:rsidR="00D37985" w:rsidRDefault="00D37985" w:rsidP="00C36B25">
      <w:pPr>
        <w:jc w:val="both"/>
        <w:rPr>
          <w:lang w:val="en-US"/>
        </w:rPr>
      </w:pPr>
      <w:r>
        <w:rPr>
          <w:lang w:val="en-US"/>
        </w:rPr>
        <w:t>As stated above, each tree votes for one of the labels, in order to ease the voting procedure and visualize it, it is known that there are two labels which are Normal and Abnormal, therefore, it is important to binarize the labels as part of the data pre-processing. This means that:</w:t>
      </w:r>
    </w:p>
    <w:p w14:paraId="5890882E" w14:textId="4EC58B82" w:rsidR="00D37985" w:rsidRDefault="00D37985" w:rsidP="00D37985">
      <w:pPr>
        <w:jc w:val="both"/>
        <w:rPr>
          <w:lang w:val="en-US"/>
        </w:rPr>
      </w:pPr>
    </w:p>
    <w:p w14:paraId="0B85E454" w14:textId="74EB8CE2" w:rsidR="00D37985" w:rsidRDefault="00D37985" w:rsidP="00D37985">
      <w:pPr>
        <w:pStyle w:val="ListParagraph"/>
        <w:numPr>
          <w:ilvl w:val="0"/>
          <w:numId w:val="5"/>
        </w:numPr>
        <w:jc w:val="both"/>
        <w:rPr>
          <w:lang w:val="en-US"/>
        </w:rPr>
      </w:pPr>
      <w:r>
        <w:rPr>
          <w:lang w:val="en-US"/>
        </w:rPr>
        <w:t xml:space="preserve">Normal = </w:t>
      </w:r>
      <w:r w:rsidR="004C529C">
        <w:rPr>
          <w:lang w:val="en-US"/>
        </w:rPr>
        <w:t>1</w:t>
      </w:r>
    </w:p>
    <w:p w14:paraId="770FB1C6" w14:textId="1318E56F" w:rsidR="00D37985" w:rsidRDefault="00D37985" w:rsidP="00D37985">
      <w:pPr>
        <w:pStyle w:val="ListParagraph"/>
        <w:numPr>
          <w:ilvl w:val="0"/>
          <w:numId w:val="5"/>
        </w:numPr>
        <w:jc w:val="both"/>
        <w:rPr>
          <w:lang w:val="en-US"/>
        </w:rPr>
      </w:pPr>
      <w:r>
        <w:rPr>
          <w:lang w:val="en-US"/>
        </w:rPr>
        <w:t xml:space="preserve">Abnormal = </w:t>
      </w:r>
      <w:r w:rsidR="004C529C">
        <w:rPr>
          <w:lang w:val="en-US"/>
        </w:rPr>
        <w:t>0</w:t>
      </w:r>
    </w:p>
    <w:p w14:paraId="39ABAFF7" w14:textId="7C848754" w:rsidR="00D37985" w:rsidRDefault="00D37985" w:rsidP="00D37985">
      <w:pPr>
        <w:jc w:val="both"/>
        <w:rPr>
          <w:lang w:val="en-US"/>
        </w:rPr>
      </w:pPr>
    </w:p>
    <w:p w14:paraId="03489EA6" w14:textId="2912F5A3" w:rsidR="00D37985" w:rsidRDefault="00C60771" w:rsidP="00C60771">
      <w:pPr>
        <w:jc w:val="center"/>
        <w:rPr>
          <w:lang w:val="en-US"/>
        </w:rPr>
      </w:pPr>
      <w:r>
        <w:rPr>
          <w:noProof/>
          <w:lang w:val="en-US"/>
        </w:rPr>
        <w:drawing>
          <wp:inline distT="0" distB="0" distL="0" distR="0" wp14:anchorId="5CBF2797" wp14:editId="12302007">
            <wp:extent cx="4973934" cy="1615150"/>
            <wp:effectExtent l="0" t="0" r="508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85787" cy="1618999"/>
                    </a:xfrm>
                    <a:prstGeom prst="rect">
                      <a:avLst/>
                    </a:prstGeom>
                  </pic:spPr>
                </pic:pic>
              </a:graphicData>
            </a:graphic>
          </wp:inline>
        </w:drawing>
      </w:r>
    </w:p>
    <w:p w14:paraId="04D3CD38" w14:textId="076BE3E2" w:rsidR="00C60771" w:rsidRPr="00ED2051" w:rsidRDefault="00C60771" w:rsidP="00C60771">
      <w:pPr>
        <w:jc w:val="center"/>
        <w:rPr>
          <w:i/>
          <w:iCs/>
          <w:lang w:val="en-US"/>
        </w:rPr>
      </w:pPr>
      <w:r w:rsidRPr="00ED2051">
        <w:rPr>
          <w:i/>
          <w:iCs/>
          <w:lang w:val="en-US"/>
        </w:rPr>
        <w:t xml:space="preserve">Figure </w:t>
      </w:r>
      <w:r>
        <w:rPr>
          <w:i/>
          <w:iCs/>
          <w:lang w:val="en-US"/>
        </w:rPr>
        <w:t>8</w:t>
      </w:r>
      <w:r w:rsidRPr="00ED2051">
        <w:rPr>
          <w:i/>
          <w:iCs/>
          <w:lang w:val="en-US"/>
        </w:rPr>
        <w:t xml:space="preserve">: </w:t>
      </w:r>
      <w:r>
        <w:rPr>
          <w:i/>
          <w:iCs/>
          <w:lang w:val="en-US"/>
        </w:rPr>
        <w:t>Label Binarization code snippe</w:t>
      </w:r>
      <w:r w:rsidR="00545C80">
        <w:rPr>
          <w:i/>
          <w:iCs/>
          <w:lang w:val="en-US"/>
        </w:rPr>
        <w:t>t</w:t>
      </w:r>
      <w:r>
        <w:rPr>
          <w:i/>
          <w:iCs/>
          <w:lang w:val="en-US"/>
        </w:rPr>
        <w:t xml:space="preserve"> with output</w:t>
      </w:r>
    </w:p>
    <w:p w14:paraId="6638C986" w14:textId="2B980BF2" w:rsidR="00C36B25" w:rsidRDefault="00C36B25" w:rsidP="00C36B25">
      <w:pPr>
        <w:jc w:val="both"/>
        <w:rPr>
          <w:lang w:val="en-US"/>
        </w:rPr>
      </w:pPr>
    </w:p>
    <w:p w14:paraId="030F1CD5" w14:textId="2081C2E5" w:rsidR="00C36B25" w:rsidRDefault="00545C80" w:rsidP="00C36B25">
      <w:pPr>
        <w:jc w:val="both"/>
        <w:rPr>
          <w:lang w:val="en-US"/>
        </w:rPr>
      </w:pPr>
      <w:r>
        <w:rPr>
          <w:lang w:val="en-US"/>
        </w:rPr>
        <w:t xml:space="preserve">As part of the pre-processing before training the Random Forest model, it will make things easier to vectorize all features such as </w:t>
      </w:r>
      <w:r w:rsidR="004C529C">
        <w:rPr>
          <w:lang w:val="en-US"/>
        </w:rPr>
        <w:t xml:space="preserve">combining all of them into one vector by importing the VectorAssesmbler from the PySpark library [22]. </w:t>
      </w:r>
    </w:p>
    <w:p w14:paraId="5BD9E1F2" w14:textId="614FC709" w:rsidR="00957D21" w:rsidRPr="00957D21" w:rsidRDefault="00C36B25" w:rsidP="00C36B25">
      <w:pPr>
        <w:jc w:val="both"/>
        <w:rPr>
          <w:lang w:val="en-US"/>
        </w:rPr>
      </w:pPr>
      <w:r>
        <w:rPr>
          <w:lang w:val="en-US"/>
        </w:rPr>
        <w:t xml:space="preserve"> </w:t>
      </w:r>
    </w:p>
    <w:p w14:paraId="35A25553" w14:textId="38FD24E7" w:rsidR="00F67D70" w:rsidRDefault="004C529C" w:rsidP="004C529C">
      <w:pPr>
        <w:jc w:val="center"/>
        <w:rPr>
          <w:rFonts w:ascii="Angsana New" w:hAnsi="Angsana New" w:cs="Angsana New"/>
          <w:sz w:val="40"/>
          <w:szCs w:val="40"/>
        </w:rPr>
      </w:pPr>
      <w:r>
        <w:rPr>
          <w:rFonts w:ascii="Angsana New" w:hAnsi="Angsana New" w:cs="Angsana New"/>
          <w:noProof/>
          <w:sz w:val="40"/>
          <w:szCs w:val="40"/>
        </w:rPr>
        <w:drawing>
          <wp:inline distT="0" distB="0" distL="0" distR="0" wp14:anchorId="627D8C48" wp14:editId="09ACDDC9">
            <wp:extent cx="5362069" cy="2652500"/>
            <wp:effectExtent l="0" t="0" r="0" b="190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68407" cy="2655635"/>
                    </a:xfrm>
                    <a:prstGeom prst="rect">
                      <a:avLst/>
                    </a:prstGeom>
                  </pic:spPr>
                </pic:pic>
              </a:graphicData>
            </a:graphic>
          </wp:inline>
        </w:drawing>
      </w:r>
    </w:p>
    <w:p w14:paraId="36F341B9" w14:textId="397D06B6" w:rsidR="004C529C" w:rsidRPr="004C529C" w:rsidRDefault="004C529C" w:rsidP="004C529C">
      <w:pPr>
        <w:jc w:val="center"/>
        <w:rPr>
          <w:i/>
          <w:iCs/>
          <w:lang w:val="en-US"/>
        </w:rPr>
      </w:pPr>
      <w:r w:rsidRPr="004C529C">
        <w:rPr>
          <w:i/>
          <w:iCs/>
          <w:lang w:val="en-US"/>
        </w:rPr>
        <w:t>Figure 9: Features Vectorization</w:t>
      </w:r>
    </w:p>
    <w:p w14:paraId="4C9166E1" w14:textId="77777777" w:rsidR="004C529C" w:rsidRDefault="004C529C" w:rsidP="001C6F4D">
      <w:pPr>
        <w:rPr>
          <w:lang w:val="en-US"/>
        </w:rPr>
      </w:pPr>
    </w:p>
    <w:p w14:paraId="6BE96DE1" w14:textId="356D6703" w:rsidR="001C6F4D" w:rsidRDefault="004C529C" w:rsidP="001C6F4D">
      <w:pPr>
        <w:rPr>
          <w:lang w:val="en-US"/>
        </w:rPr>
      </w:pPr>
      <w:r>
        <w:rPr>
          <w:lang w:val="en-US"/>
        </w:rPr>
        <w:t xml:space="preserve">Looking at figure 9 above, it can be seen that all the features are combined into one vector that is named “Predictors” whereby also looking at the output the label is also displayed as stated before normal is 1 and abnormal is 0 [22]. </w:t>
      </w:r>
    </w:p>
    <w:p w14:paraId="3C76A8B3" w14:textId="77777777" w:rsidR="00E97F3A" w:rsidRDefault="00E97F3A" w:rsidP="001C6F4D">
      <w:pPr>
        <w:rPr>
          <w:lang w:val="en-US"/>
        </w:rPr>
      </w:pPr>
    </w:p>
    <w:p w14:paraId="6BBF5722" w14:textId="35F3DBB1" w:rsidR="00742BB2" w:rsidRDefault="00E97F3A" w:rsidP="00E97F3A">
      <w:pPr>
        <w:jc w:val="both"/>
        <w:rPr>
          <w:lang w:val="en-US"/>
        </w:rPr>
      </w:pPr>
      <w:r>
        <w:rPr>
          <w:lang w:val="en-US"/>
        </w:rPr>
        <w:lastRenderedPageBreak/>
        <w:t>After applying some pre-processing techniques, it is now time to split and train the data on the Random Forest Classifier Model.</w:t>
      </w:r>
      <w:r w:rsidR="00742BB2">
        <w:rPr>
          <w:lang w:val="en-US"/>
        </w:rPr>
        <w:t xml:space="preserve"> We first import the </w:t>
      </w:r>
      <w:r w:rsidR="00742BB2" w:rsidRPr="00742BB2">
        <w:rPr>
          <w:i/>
          <w:iCs/>
          <w:lang w:val="en-US"/>
        </w:rPr>
        <w:t>RandomForestClassifier</w:t>
      </w:r>
      <w:r w:rsidR="00742BB2">
        <w:rPr>
          <w:lang w:val="en-US"/>
        </w:rPr>
        <w:t xml:space="preserve"> from the PySpark library, then</w:t>
      </w:r>
      <w:r>
        <w:rPr>
          <w:lang w:val="en-US"/>
        </w:rPr>
        <w:t xml:space="preserve"> It is asked to split the dataset intro 70% training and 30% testing, this is done using the </w:t>
      </w:r>
      <w:r w:rsidRPr="00742BB2">
        <w:rPr>
          <w:i/>
          <w:iCs/>
          <w:lang w:val="en-US"/>
        </w:rPr>
        <w:t>randomSplit</w:t>
      </w:r>
      <w:r>
        <w:rPr>
          <w:lang w:val="en-US"/>
        </w:rPr>
        <w:t xml:space="preserve"> function.</w:t>
      </w:r>
      <w:r w:rsidR="00742BB2">
        <w:rPr>
          <w:lang w:val="en-US"/>
        </w:rPr>
        <w:t xml:space="preserve"> The training data is used only for training, where the evaluation, testing, and prediction of the system will use the testing data [23].</w:t>
      </w:r>
    </w:p>
    <w:p w14:paraId="0F487B14" w14:textId="77777777" w:rsidR="00742BB2" w:rsidRDefault="00742BB2" w:rsidP="00E97F3A">
      <w:pPr>
        <w:jc w:val="both"/>
        <w:rPr>
          <w:lang w:val="en-US"/>
        </w:rPr>
      </w:pPr>
    </w:p>
    <w:p w14:paraId="4F430B4D" w14:textId="765C99A0" w:rsidR="00742BB2" w:rsidRDefault="00742BB2" w:rsidP="00742BB2">
      <w:pPr>
        <w:jc w:val="center"/>
        <w:rPr>
          <w:lang w:val="en-US"/>
        </w:rPr>
      </w:pPr>
      <w:r>
        <w:rPr>
          <w:noProof/>
          <w:lang w:val="en-US"/>
        </w:rPr>
        <w:drawing>
          <wp:inline distT="0" distB="0" distL="0" distR="0" wp14:anchorId="61BADED1" wp14:editId="74B326B4">
            <wp:extent cx="4976753" cy="3063296"/>
            <wp:effectExtent l="0" t="0" r="190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982320" cy="3066723"/>
                    </a:xfrm>
                    <a:prstGeom prst="rect">
                      <a:avLst/>
                    </a:prstGeom>
                  </pic:spPr>
                </pic:pic>
              </a:graphicData>
            </a:graphic>
          </wp:inline>
        </w:drawing>
      </w:r>
    </w:p>
    <w:p w14:paraId="750A3D9F" w14:textId="4EC32BBE" w:rsidR="00742BB2" w:rsidRDefault="00742BB2" w:rsidP="00742BB2">
      <w:pPr>
        <w:jc w:val="center"/>
        <w:rPr>
          <w:i/>
          <w:iCs/>
          <w:lang w:val="en-US"/>
        </w:rPr>
      </w:pPr>
      <w:r w:rsidRPr="004C529C">
        <w:rPr>
          <w:i/>
          <w:iCs/>
          <w:lang w:val="en-US"/>
        </w:rPr>
        <w:t xml:space="preserve">Figure </w:t>
      </w:r>
      <w:r>
        <w:rPr>
          <w:i/>
          <w:iCs/>
          <w:lang w:val="en-US"/>
        </w:rPr>
        <w:t>10</w:t>
      </w:r>
      <w:r w:rsidRPr="004C529C">
        <w:rPr>
          <w:i/>
          <w:iCs/>
          <w:lang w:val="en-US"/>
        </w:rPr>
        <w:t xml:space="preserve">: </w:t>
      </w:r>
      <w:r>
        <w:rPr>
          <w:i/>
          <w:iCs/>
          <w:lang w:val="en-US"/>
        </w:rPr>
        <w:t>Splitting and training the data</w:t>
      </w:r>
    </w:p>
    <w:p w14:paraId="3071F7DC" w14:textId="77777777" w:rsidR="00742BB2" w:rsidRPr="004C529C" w:rsidRDefault="00742BB2" w:rsidP="00742BB2">
      <w:pPr>
        <w:jc w:val="center"/>
        <w:rPr>
          <w:i/>
          <w:iCs/>
          <w:lang w:val="en-US"/>
        </w:rPr>
      </w:pPr>
    </w:p>
    <w:p w14:paraId="4132750F" w14:textId="6B93402B" w:rsidR="005D4DDE" w:rsidRDefault="005D4DDE" w:rsidP="00E97F3A">
      <w:pPr>
        <w:jc w:val="both"/>
        <w:rPr>
          <w:lang w:val="en-US"/>
        </w:rPr>
      </w:pPr>
      <w:r>
        <w:rPr>
          <w:lang w:val="en-US"/>
        </w:rPr>
        <w:t xml:space="preserve">Looking at figure 10 above, it can be seen that the data is split to 70% training and 30% testing as stated, it can also be seen that the predictors vector that can be seen in figure 9 is used where is does its predictions using the labels that are introduced in figure 8. </w:t>
      </w:r>
    </w:p>
    <w:p w14:paraId="0B11B4AD" w14:textId="414CF87C" w:rsidR="005D4DDE" w:rsidRDefault="005D4DDE" w:rsidP="00E97F3A">
      <w:pPr>
        <w:jc w:val="both"/>
        <w:rPr>
          <w:lang w:val="en-US"/>
        </w:rPr>
      </w:pPr>
    </w:p>
    <w:p w14:paraId="64CAD8A2" w14:textId="60CCAA48" w:rsidR="008C3522" w:rsidRPr="008C3522" w:rsidRDefault="008C3522" w:rsidP="00E97F3A">
      <w:pPr>
        <w:jc w:val="both"/>
        <w:rPr>
          <w:lang w:val="en-US"/>
        </w:rPr>
      </w:pPr>
      <w:r>
        <w:rPr>
          <w:lang w:val="en-US"/>
        </w:rPr>
        <w:t xml:space="preserve">After passing the parameters “Predictors” and “Label” to the Random forest Classifier, the training data is then used in the training process, represented in figure 10 as </w:t>
      </w:r>
      <w:r w:rsidRPr="008C3522">
        <w:rPr>
          <w:i/>
          <w:iCs/>
          <w:lang w:val="en-US"/>
        </w:rPr>
        <w:t>.fit</w:t>
      </w:r>
      <w:r>
        <w:rPr>
          <w:i/>
          <w:iCs/>
          <w:lang w:val="en-US"/>
        </w:rPr>
        <w:t xml:space="preserve">(train_data). </w:t>
      </w:r>
      <w:r>
        <w:rPr>
          <w:lang w:val="en-US"/>
        </w:rPr>
        <w:t xml:space="preserve">Finally, we use the transform method after training the model where it provides all the predictions but as seen using the testing data. In order to visualize the output, the top 10 rows of the Random Forest Model predictions are printed as an output. </w:t>
      </w:r>
    </w:p>
    <w:p w14:paraId="5F58F4F6" w14:textId="599BAA2C" w:rsidR="001C6F4D" w:rsidRDefault="001C6F4D" w:rsidP="001C6F4D">
      <w:pPr>
        <w:rPr>
          <w:rFonts w:ascii="Angsana New" w:hAnsi="Angsana New" w:cs="Angsana New"/>
          <w:b/>
          <w:bCs/>
          <w:sz w:val="40"/>
          <w:szCs w:val="40"/>
        </w:rPr>
      </w:pPr>
    </w:p>
    <w:p w14:paraId="74749806" w14:textId="2C18B768" w:rsidR="00B72F54" w:rsidRPr="007409AE" w:rsidRDefault="00DC6F08" w:rsidP="00B72F54">
      <w:pPr>
        <w:pStyle w:val="ListParagraph"/>
        <w:numPr>
          <w:ilvl w:val="1"/>
          <w:numId w:val="6"/>
        </w:numPr>
        <w:jc w:val="both"/>
        <w:rPr>
          <w:rFonts w:ascii="Angsana New" w:hAnsi="Angsana New" w:cs="Angsana New"/>
          <w:b/>
          <w:bCs/>
          <w:i/>
          <w:iCs/>
          <w:sz w:val="40"/>
          <w:szCs w:val="40"/>
        </w:rPr>
      </w:pPr>
      <w:r>
        <w:rPr>
          <w:rFonts w:ascii="Angsana New" w:hAnsi="Angsana New" w:cs="Angsana New"/>
          <w:b/>
          <w:bCs/>
          <w:sz w:val="40"/>
          <w:szCs w:val="40"/>
          <w:lang w:val="en-US"/>
        </w:rPr>
        <w:t>Model Performance and Evaluation</w:t>
      </w:r>
    </w:p>
    <w:p w14:paraId="4A28CC3F" w14:textId="08264764" w:rsidR="00525607" w:rsidRDefault="00DC6F08" w:rsidP="00525607">
      <w:pPr>
        <w:jc w:val="both"/>
        <w:rPr>
          <w:lang w:val="en-US"/>
        </w:rPr>
      </w:pPr>
      <w:r>
        <w:rPr>
          <w:lang w:val="en-US"/>
        </w:rPr>
        <w:t>After splitting the data and training the model which can be seen in figure 10, it is now time to evaluate the performance of the model</w:t>
      </w:r>
      <w:r w:rsidR="00685CA7">
        <w:rPr>
          <w:lang w:val="en-US"/>
        </w:rPr>
        <w:t xml:space="preserve">, to report the performance, only the testing data is being used. </w:t>
      </w:r>
      <w:r w:rsidR="007E0784">
        <w:rPr>
          <w:lang w:val="en-US"/>
        </w:rPr>
        <w:t xml:space="preserve"> </w:t>
      </w:r>
      <w:r w:rsidR="00525607">
        <w:rPr>
          <w:lang w:val="en-US"/>
        </w:rPr>
        <w:t>As the random forest classifier has been introduced earlier in this paper, it follows the majority voting technique</w:t>
      </w:r>
      <w:r w:rsidR="007E0784">
        <w:rPr>
          <w:lang w:val="en-US"/>
        </w:rPr>
        <w:t xml:space="preserve"> – the predictors votes can be divided into four different categories such as [23]:</w:t>
      </w:r>
    </w:p>
    <w:p w14:paraId="64D85D05" w14:textId="5B757CE1" w:rsidR="007E0784" w:rsidRDefault="007E0784" w:rsidP="00525607">
      <w:pPr>
        <w:jc w:val="both"/>
        <w:rPr>
          <w:lang w:val="en-US"/>
        </w:rPr>
      </w:pPr>
    </w:p>
    <w:p w14:paraId="4544AB70" w14:textId="3DA746AC" w:rsidR="007E0784" w:rsidRDefault="007E0784" w:rsidP="007E0784">
      <w:pPr>
        <w:pStyle w:val="ListParagraph"/>
        <w:numPr>
          <w:ilvl w:val="0"/>
          <w:numId w:val="5"/>
        </w:numPr>
        <w:jc w:val="both"/>
        <w:rPr>
          <w:lang w:val="en-US"/>
        </w:rPr>
      </w:pPr>
      <w:r>
        <w:rPr>
          <w:lang w:val="en-US"/>
        </w:rPr>
        <w:t>True Positive: Positive prediction is TRUE</w:t>
      </w:r>
    </w:p>
    <w:p w14:paraId="6E626189" w14:textId="57210C94" w:rsidR="007E0784" w:rsidRDefault="007E0784" w:rsidP="007E0784">
      <w:pPr>
        <w:pStyle w:val="ListParagraph"/>
        <w:numPr>
          <w:ilvl w:val="0"/>
          <w:numId w:val="5"/>
        </w:numPr>
        <w:jc w:val="both"/>
        <w:rPr>
          <w:lang w:val="en-US"/>
        </w:rPr>
      </w:pPr>
      <w:r>
        <w:rPr>
          <w:lang w:val="en-US"/>
        </w:rPr>
        <w:t xml:space="preserve">True Negative: Negative prediction is TRUE </w:t>
      </w:r>
    </w:p>
    <w:p w14:paraId="36DE2BCE" w14:textId="75CCB1F3" w:rsidR="007E0784" w:rsidRPr="007E0784" w:rsidRDefault="007E0784" w:rsidP="007E0784">
      <w:pPr>
        <w:pStyle w:val="ListParagraph"/>
        <w:numPr>
          <w:ilvl w:val="0"/>
          <w:numId w:val="5"/>
        </w:numPr>
        <w:jc w:val="both"/>
        <w:rPr>
          <w:lang w:val="en-US"/>
        </w:rPr>
      </w:pPr>
      <w:r>
        <w:rPr>
          <w:lang w:val="en-US"/>
        </w:rPr>
        <w:t>False Positive: Positive prediction is FALSE</w:t>
      </w:r>
    </w:p>
    <w:p w14:paraId="186EBE2B" w14:textId="11C55639" w:rsidR="007E0784" w:rsidRDefault="007E0784" w:rsidP="007E0784">
      <w:pPr>
        <w:pStyle w:val="ListParagraph"/>
        <w:numPr>
          <w:ilvl w:val="0"/>
          <w:numId w:val="5"/>
        </w:numPr>
        <w:jc w:val="both"/>
        <w:rPr>
          <w:lang w:val="en-US"/>
        </w:rPr>
      </w:pPr>
      <w:r>
        <w:rPr>
          <w:lang w:val="en-US"/>
        </w:rPr>
        <w:t xml:space="preserve">False Negative: </w:t>
      </w:r>
      <w:r w:rsidR="00656501">
        <w:rPr>
          <w:lang w:val="en-US"/>
        </w:rPr>
        <w:t>Negative prediction is FALSE</w:t>
      </w:r>
    </w:p>
    <w:p w14:paraId="5A897FDA" w14:textId="3F8A2067" w:rsidR="00656501" w:rsidRDefault="00656501" w:rsidP="00656501">
      <w:pPr>
        <w:jc w:val="both"/>
        <w:rPr>
          <w:lang w:val="en-US"/>
        </w:rPr>
      </w:pPr>
    </w:p>
    <w:p w14:paraId="3109F77F" w14:textId="77777777" w:rsidR="00656501" w:rsidRPr="00656501" w:rsidRDefault="00656501" w:rsidP="00656501">
      <w:pPr>
        <w:jc w:val="both"/>
        <w:rPr>
          <w:lang w:val="en-US"/>
        </w:rPr>
      </w:pPr>
    </w:p>
    <w:p w14:paraId="59C7AEF3" w14:textId="59B48EF8" w:rsidR="000074DF" w:rsidRDefault="00656501" w:rsidP="00656501">
      <w:pPr>
        <w:jc w:val="center"/>
        <w:rPr>
          <w:lang w:val="en-US"/>
        </w:rPr>
      </w:pPr>
      <w:r>
        <w:rPr>
          <w:noProof/>
          <w:lang w:val="en-US"/>
        </w:rPr>
        <w:drawing>
          <wp:inline distT="0" distB="0" distL="0" distR="0" wp14:anchorId="48EC2C3B" wp14:editId="588CDD7B">
            <wp:extent cx="3234404" cy="2042781"/>
            <wp:effectExtent l="25400" t="25400" r="29845" b="2794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34404" cy="2042781"/>
                    </a:xfrm>
                    <a:prstGeom prst="rect">
                      <a:avLst/>
                    </a:prstGeom>
                    <a:ln w="25400">
                      <a:solidFill>
                        <a:schemeClr val="tx1"/>
                      </a:solidFill>
                    </a:ln>
                  </pic:spPr>
                </pic:pic>
              </a:graphicData>
            </a:graphic>
          </wp:inline>
        </w:drawing>
      </w:r>
    </w:p>
    <w:p w14:paraId="165E97E3" w14:textId="763DF5F0" w:rsidR="00656501" w:rsidRDefault="00656501" w:rsidP="00656501">
      <w:pPr>
        <w:jc w:val="center"/>
        <w:rPr>
          <w:i/>
          <w:iCs/>
          <w:lang w:val="en-US"/>
        </w:rPr>
      </w:pPr>
      <w:r w:rsidRPr="004C529C">
        <w:rPr>
          <w:i/>
          <w:iCs/>
          <w:lang w:val="en-US"/>
        </w:rPr>
        <w:t xml:space="preserve">Figure </w:t>
      </w:r>
      <w:r>
        <w:rPr>
          <w:i/>
          <w:iCs/>
          <w:lang w:val="en-US"/>
        </w:rPr>
        <w:t>11</w:t>
      </w:r>
      <w:r w:rsidRPr="004C529C">
        <w:rPr>
          <w:i/>
          <w:iCs/>
          <w:lang w:val="en-US"/>
        </w:rPr>
        <w:t xml:space="preserve">: </w:t>
      </w:r>
      <w:r>
        <w:rPr>
          <w:i/>
          <w:iCs/>
          <w:lang w:val="en-US"/>
        </w:rPr>
        <w:t>Confusion matrix showing voting options</w:t>
      </w:r>
    </w:p>
    <w:p w14:paraId="7EDD99B4" w14:textId="77777777" w:rsidR="00656501" w:rsidRDefault="00656501" w:rsidP="00656501">
      <w:pPr>
        <w:jc w:val="center"/>
        <w:rPr>
          <w:lang w:val="en-US"/>
        </w:rPr>
      </w:pPr>
    </w:p>
    <w:p w14:paraId="37139C80" w14:textId="5034A09E" w:rsidR="00BB7CA0" w:rsidRDefault="00656501" w:rsidP="00BB7CA0">
      <w:pPr>
        <w:jc w:val="both"/>
        <w:rPr>
          <w:i/>
          <w:iCs/>
          <w:lang w:val="en-US"/>
        </w:rPr>
      </w:pPr>
      <w:r>
        <w:rPr>
          <w:lang w:val="en-US"/>
        </w:rPr>
        <w:t xml:space="preserve">In order to report the module’s performance, there are three different metrics to be applied </w:t>
      </w:r>
      <w:r w:rsidR="00BB7CA0">
        <w:rPr>
          <w:lang w:val="en-US"/>
        </w:rPr>
        <w:t>in this paper, those metrics are</w:t>
      </w:r>
      <w:r w:rsidR="00BB7CA0" w:rsidRPr="00BB7CA0">
        <w:rPr>
          <w:i/>
          <w:iCs/>
          <w:lang w:val="en-US"/>
        </w:rPr>
        <w:t>,</w:t>
      </w:r>
      <w:r w:rsidR="00BB7CA0">
        <w:rPr>
          <w:lang w:val="en-US"/>
        </w:rPr>
        <w:t xml:space="preserve"> </w:t>
      </w:r>
      <w:r w:rsidR="00BB7CA0" w:rsidRPr="00BB7CA0">
        <w:rPr>
          <w:i/>
          <w:iCs/>
          <w:lang w:val="en-US"/>
        </w:rPr>
        <w:t>Accuracy</w:t>
      </w:r>
      <w:r w:rsidR="00BB7CA0">
        <w:rPr>
          <w:lang w:val="en-US"/>
        </w:rPr>
        <w:t xml:space="preserve">, and </w:t>
      </w:r>
      <w:r w:rsidR="00BB7CA0" w:rsidRPr="00BB7CA0">
        <w:rPr>
          <w:i/>
          <w:iCs/>
          <w:lang w:val="en-US"/>
        </w:rPr>
        <w:t>Area Under the Curve (AUROC).</w:t>
      </w:r>
    </w:p>
    <w:p w14:paraId="0E02B733" w14:textId="77777777" w:rsidR="00BB7CA0" w:rsidRDefault="00BB7CA0" w:rsidP="00BB7CA0">
      <w:pPr>
        <w:jc w:val="both"/>
        <w:rPr>
          <w:i/>
          <w:iCs/>
          <w:lang w:val="en-US"/>
        </w:rPr>
      </w:pPr>
    </w:p>
    <w:p w14:paraId="7E050E9C" w14:textId="2C1C7D37" w:rsidR="00BB7CA0" w:rsidRPr="00BB7CA0" w:rsidRDefault="00BB7CA0" w:rsidP="00BB7CA0">
      <w:pPr>
        <w:pStyle w:val="ListParagraph"/>
        <w:numPr>
          <w:ilvl w:val="0"/>
          <w:numId w:val="5"/>
        </w:numPr>
        <w:jc w:val="both"/>
        <w:rPr>
          <w:lang w:val="en-US"/>
        </w:rPr>
      </w:pPr>
      <w:r w:rsidRPr="00BB7CA0">
        <w:rPr>
          <w:i/>
          <w:iCs/>
          <w:lang w:val="en-US"/>
        </w:rPr>
        <w:t>Precision / Recall</w:t>
      </w:r>
    </w:p>
    <w:p w14:paraId="5BFC7ECC" w14:textId="51974CAE" w:rsidR="00BB7CA0" w:rsidRPr="00BB7CA0" w:rsidRDefault="00BB7CA0" w:rsidP="00BB7CA0">
      <w:pPr>
        <w:pStyle w:val="ListParagraph"/>
        <w:numPr>
          <w:ilvl w:val="0"/>
          <w:numId w:val="5"/>
        </w:numPr>
        <w:jc w:val="both"/>
        <w:rPr>
          <w:lang w:val="en-US"/>
        </w:rPr>
      </w:pPr>
      <w:r w:rsidRPr="00BB7CA0">
        <w:rPr>
          <w:i/>
          <w:iCs/>
          <w:lang w:val="en-US"/>
        </w:rPr>
        <w:t>Accuracy</w:t>
      </w:r>
    </w:p>
    <w:p w14:paraId="34659D18" w14:textId="2A53140B" w:rsidR="00BB7CA0" w:rsidRPr="00BB7CA0" w:rsidRDefault="00BB7CA0" w:rsidP="00BB7CA0">
      <w:pPr>
        <w:pStyle w:val="ListParagraph"/>
        <w:numPr>
          <w:ilvl w:val="0"/>
          <w:numId w:val="5"/>
        </w:numPr>
        <w:jc w:val="both"/>
        <w:rPr>
          <w:lang w:val="en-US"/>
        </w:rPr>
      </w:pPr>
      <w:r w:rsidRPr="00BB7CA0">
        <w:rPr>
          <w:i/>
          <w:iCs/>
          <w:lang w:val="en-US"/>
        </w:rPr>
        <w:t>Area Under the Curve (AUROC).</w:t>
      </w:r>
    </w:p>
    <w:p w14:paraId="53A95D56" w14:textId="193AE54A" w:rsidR="00BB7CA0" w:rsidRDefault="00BB7CA0">
      <w:pPr>
        <w:rPr>
          <w:lang w:val="en-US"/>
        </w:rPr>
      </w:pPr>
    </w:p>
    <w:p w14:paraId="037AFF7C" w14:textId="4E7BE460" w:rsidR="00BB7CA0" w:rsidRDefault="00BB7CA0">
      <w:pPr>
        <w:rPr>
          <w:lang w:val="en-US"/>
        </w:rPr>
      </w:pPr>
      <w:r>
        <w:rPr>
          <w:lang w:val="en-US"/>
        </w:rPr>
        <w:t xml:space="preserve">Each of the metrics above can evaluate the model mathematically using specific equations which can also be applied as an output in Python [24]. </w:t>
      </w:r>
    </w:p>
    <w:p w14:paraId="372FB2DC" w14:textId="01F525FF" w:rsidR="00BB7CA0" w:rsidRDefault="00BB7CA0">
      <w:pPr>
        <w:rPr>
          <w:lang w:val="en-US"/>
        </w:rPr>
      </w:pPr>
    </w:p>
    <w:p w14:paraId="34BF696D" w14:textId="1F1370CA" w:rsidR="00BB7CA0" w:rsidRPr="00BB7CA0" w:rsidRDefault="00BB7CA0" w:rsidP="00BB7CA0">
      <w:pPr>
        <w:pStyle w:val="ListParagraph"/>
        <w:numPr>
          <w:ilvl w:val="0"/>
          <w:numId w:val="7"/>
        </w:numPr>
        <w:rPr>
          <w:b/>
          <w:bCs/>
          <w:sz w:val="28"/>
          <w:szCs w:val="28"/>
          <w:lang w:val="en-US"/>
        </w:rPr>
      </w:pPr>
      <w:r w:rsidRPr="00BB7CA0">
        <w:rPr>
          <w:b/>
          <w:bCs/>
          <w:sz w:val="28"/>
          <w:szCs w:val="28"/>
          <w:lang w:val="en-US"/>
        </w:rPr>
        <w:t xml:space="preserve">Precision / Recall: </w:t>
      </w:r>
    </w:p>
    <w:p w14:paraId="5F00B73A" w14:textId="198F0BFC" w:rsidR="007709C5" w:rsidRDefault="00BB7CA0" w:rsidP="007709C5">
      <w:pPr>
        <w:jc w:val="both"/>
        <w:rPr>
          <w:lang w:val="en-US"/>
        </w:rPr>
      </w:pPr>
      <w:r>
        <w:rPr>
          <w:lang w:val="en-US"/>
        </w:rPr>
        <w:t xml:space="preserve">The </w:t>
      </w:r>
      <w:r w:rsidRPr="007709C5">
        <w:rPr>
          <w:i/>
          <w:iCs/>
          <w:lang w:val="en-US"/>
        </w:rPr>
        <w:t>precision</w:t>
      </w:r>
      <w:r w:rsidR="007709C5">
        <w:rPr>
          <w:lang w:val="en-US"/>
        </w:rPr>
        <w:t xml:space="preserve"> mainly refers to the percentage of the relevant results, it calculates the number of correct results (votes in our case). It uses the ratio of true positives and all positive predictions.</w:t>
      </w:r>
    </w:p>
    <w:p w14:paraId="1FCB81B7" w14:textId="7ACE1958" w:rsidR="007709C5" w:rsidRDefault="007709C5" w:rsidP="007709C5">
      <w:pPr>
        <w:jc w:val="both"/>
        <w:rPr>
          <w:lang w:val="en-US"/>
        </w:rPr>
      </w:pPr>
    </w:p>
    <w:p w14:paraId="4FAF5129" w14:textId="7DEBD4D5" w:rsidR="007709C5" w:rsidRDefault="007709C5" w:rsidP="007709C5">
      <w:pPr>
        <w:jc w:val="both"/>
        <w:rPr>
          <w:lang w:val="en-US"/>
        </w:rPr>
      </w:pPr>
      <m:oMathPara>
        <m:oMath>
          <m:r>
            <w:rPr>
              <w:rFonts w:ascii="Cambria Math" w:hAnsi="Cambria Math"/>
              <w:lang w:val="en-US"/>
            </w:rPr>
            <m:t xml:space="preserve">Precision= </m:t>
          </m:r>
          <m:f>
            <m:fPr>
              <m:ctrlPr>
                <w:rPr>
                  <w:rFonts w:ascii="Cambria Math" w:hAnsi="Cambria Math"/>
                  <w:i/>
                  <w:lang w:val="en-US"/>
                </w:rPr>
              </m:ctrlPr>
            </m:fPr>
            <m:num>
              <m:r>
                <w:rPr>
                  <w:rFonts w:ascii="Cambria Math" w:hAnsi="Cambria Math"/>
                  <w:lang w:val="en-US"/>
                </w:rPr>
                <m:t>True Positive</m:t>
              </m:r>
            </m:num>
            <m:den>
              <m:r>
                <w:rPr>
                  <w:rFonts w:ascii="Cambria Math" w:hAnsi="Cambria Math"/>
                  <w:lang w:val="en-US"/>
                </w:rPr>
                <m:t xml:space="preserve">True Positive+False Positive </m:t>
              </m:r>
            </m:den>
          </m:f>
          <m:r>
            <w:rPr>
              <w:rFonts w:ascii="Cambria Math" w:hAnsi="Cambria Math"/>
              <w:lang w:val="en-US"/>
            </w:rPr>
            <m:t xml:space="preserve">     (1)</m:t>
          </m:r>
        </m:oMath>
      </m:oMathPara>
    </w:p>
    <w:p w14:paraId="62192C87" w14:textId="77777777" w:rsidR="007709C5" w:rsidRPr="007709C5" w:rsidRDefault="007709C5" w:rsidP="007709C5">
      <w:pPr>
        <w:jc w:val="both"/>
        <w:rPr>
          <w:lang w:val="en-US"/>
        </w:rPr>
      </w:pPr>
    </w:p>
    <w:p w14:paraId="424EEB8F" w14:textId="61D73B09" w:rsidR="00BB7CA0" w:rsidRDefault="007709C5">
      <w:pPr>
        <w:rPr>
          <w:lang w:val="en-US"/>
        </w:rPr>
      </w:pPr>
      <w:r>
        <w:rPr>
          <w:lang w:val="en-US"/>
        </w:rPr>
        <w:t xml:space="preserve">The </w:t>
      </w:r>
      <w:r>
        <w:rPr>
          <w:i/>
          <w:iCs/>
          <w:lang w:val="en-US"/>
        </w:rPr>
        <w:t>recall</w:t>
      </w:r>
      <w:r>
        <w:rPr>
          <w:lang w:val="en-US"/>
        </w:rPr>
        <w:t xml:space="preserve"> mainly refers to the measure </w:t>
      </w:r>
      <w:r w:rsidR="009B4CF2">
        <w:rPr>
          <w:lang w:val="en-US"/>
        </w:rPr>
        <w:t xml:space="preserve">of the model correctly identifying true positives, this is calculated by defining the ratio of all true positives and actual positives. </w:t>
      </w:r>
    </w:p>
    <w:p w14:paraId="1900BAB0" w14:textId="4C06B36D" w:rsidR="009B4CF2" w:rsidRDefault="009B4CF2">
      <w:pPr>
        <w:rPr>
          <w:lang w:val="en-US"/>
        </w:rPr>
      </w:pPr>
    </w:p>
    <w:p w14:paraId="2E452679" w14:textId="2DE1C06E" w:rsidR="00BB7CA0" w:rsidRDefault="00BB7CA0" w:rsidP="009B4CF2">
      <w:pPr>
        <w:jc w:val="center"/>
        <w:rPr>
          <w:lang w:val="en-US"/>
        </w:rPr>
      </w:pPr>
    </w:p>
    <w:p w14:paraId="5BBEAF83" w14:textId="12BB43BC" w:rsidR="009B4CF2" w:rsidRDefault="009B4CF2" w:rsidP="009B4CF2">
      <w:pPr>
        <w:jc w:val="both"/>
        <w:rPr>
          <w:lang w:val="en-US"/>
        </w:rPr>
      </w:pPr>
      <m:oMathPara>
        <m:oMath>
          <m:r>
            <w:rPr>
              <w:rFonts w:ascii="Cambria Math" w:hAnsi="Cambria Math"/>
              <w:lang w:val="en-US"/>
            </w:rPr>
            <m:t xml:space="preserve">Recall= </m:t>
          </m:r>
          <m:f>
            <m:fPr>
              <m:ctrlPr>
                <w:rPr>
                  <w:rFonts w:ascii="Cambria Math" w:hAnsi="Cambria Math"/>
                  <w:i/>
                  <w:lang w:val="en-US"/>
                </w:rPr>
              </m:ctrlPr>
            </m:fPr>
            <m:num>
              <m:r>
                <w:rPr>
                  <w:rFonts w:ascii="Cambria Math" w:hAnsi="Cambria Math"/>
                  <w:lang w:val="en-US"/>
                </w:rPr>
                <m:t>True Positive</m:t>
              </m:r>
            </m:num>
            <m:den>
              <m:r>
                <w:rPr>
                  <w:rFonts w:ascii="Cambria Math" w:hAnsi="Cambria Math"/>
                  <w:lang w:val="en-US"/>
                </w:rPr>
                <m:t xml:space="preserve">True Positive+False Negative </m:t>
              </m:r>
            </m:den>
          </m:f>
          <m:r>
            <w:rPr>
              <w:rFonts w:ascii="Cambria Math" w:hAnsi="Cambria Math"/>
              <w:lang w:val="en-US"/>
            </w:rPr>
            <m:t xml:space="preserve">     (2)</m:t>
          </m:r>
        </m:oMath>
      </m:oMathPara>
    </w:p>
    <w:p w14:paraId="48A018F2" w14:textId="77777777" w:rsidR="00BB7CA0" w:rsidRDefault="00BB7CA0">
      <w:pPr>
        <w:rPr>
          <w:lang w:val="en-US"/>
        </w:rPr>
      </w:pPr>
    </w:p>
    <w:p w14:paraId="7FEC1572" w14:textId="448A9408" w:rsidR="009B4CF2" w:rsidRPr="00BB7CA0" w:rsidRDefault="009B4CF2" w:rsidP="009B4CF2">
      <w:pPr>
        <w:pStyle w:val="ListParagraph"/>
        <w:numPr>
          <w:ilvl w:val="0"/>
          <w:numId w:val="7"/>
        </w:numPr>
        <w:rPr>
          <w:b/>
          <w:bCs/>
          <w:sz w:val="28"/>
          <w:szCs w:val="28"/>
          <w:lang w:val="en-US"/>
        </w:rPr>
      </w:pPr>
      <w:r>
        <w:rPr>
          <w:b/>
          <w:bCs/>
          <w:sz w:val="28"/>
          <w:szCs w:val="28"/>
          <w:lang w:val="en-US"/>
        </w:rPr>
        <w:t>Accuracy</w:t>
      </w:r>
      <w:r w:rsidRPr="00BB7CA0">
        <w:rPr>
          <w:b/>
          <w:bCs/>
          <w:sz w:val="28"/>
          <w:szCs w:val="28"/>
          <w:lang w:val="en-US"/>
        </w:rPr>
        <w:t xml:space="preserve">: </w:t>
      </w:r>
    </w:p>
    <w:p w14:paraId="1CFD2431" w14:textId="567F898B" w:rsidR="00BB7CA0" w:rsidRDefault="009B4CF2">
      <w:pPr>
        <w:rPr>
          <w:lang w:val="en-US"/>
        </w:rPr>
      </w:pPr>
      <w:r>
        <w:rPr>
          <w:lang w:val="en-US"/>
        </w:rPr>
        <w:t xml:space="preserve">The </w:t>
      </w:r>
      <w:r>
        <w:rPr>
          <w:i/>
          <w:iCs/>
          <w:lang w:val="en-US"/>
        </w:rPr>
        <w:t>accuracy</w:t>
      </w:r>
      <w:r>
        <w:rPr>
          <w:lang w:val="en-US"/>
        </w:rPr>
        <w:t xml:space="preserve"> mainly refers to </w:t>
      </w:r>
      <w:r w:rsidR="00C9033A">
        <w:rPr>
          <w:lang w:val="en-US"/>
        </w:rPr>
        <w:t xml:space="preserve">the ratio of the total correct predictions and total number of predictions – it is the most used model evaluation metric. It is described as [25]: </w:t>
      </w:r>
    </w:p>
    <w:p w14:paraId="77DB8F2B" w14:textId="77777777" w:rsidR="00C9033A" w:rsidRDefault="00C9033A">
      <w:pPr>
        <w:rPr>
          <w:lang w:val="en-US"/>
        </w:rPr>
      </w:pPr>
    </w:p>
    <w:p w14:paraId="5A62896F" w14:textId="2DC0EB96" w:rsidR="00C9033A" w:rsidRDefault="00C9033A">
      <w:pPr>
        <w:rPr>
          <w:lang w:val="en-US"/>
        </w:rPr>
      </w:pPr>
    </w:p>
    <w:p w14:paraId="6333A300" w14:textId="43FCBC02" w:rsidR="00C9033A" w:rsidRDefault="00C9033A" w:rsidP="00C9033A">
      <w:pPr>
        <w:jc w:val="both"/>
        <w:rPr>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 xml:space="preserve">True Positive+ True Negative </m:t>
              </m:r>
            </m:num>
            <m:den>
              <m:r>
                <w:rPr>
                  <w:rFonts w:ascii="Cambria Math" w:hAnsi="Cambria Math"/>
                  <w:lang w:val="en-US"/>
                </w:rPr>
                <m:t xml:space="preserve">True Positive+False Positive+True Negative+False Negative </m:t>
              </m:r>
            </m:den>
          </m:f>
          <m:r>
            <w:rPr>
              <w:rFonts w:ascii="Cambria Math" w:hAnsi="Cambria Math"/>
              <w:lang w:val="en-US"/>
            </w:rPr>
            <m:t xml:space="preserve">  (3)</m:t>
          </m:r>
        </m:oMath>
      </m:oMathPara>
    </w:p>
    <w:p w14:paraId="5D1AAB8A" w14:textId="77777777" w:rsidR="00C9033A" w:rsidRDefault="00C9033A">
      <w:pPr>
        <w:rPr>
          <w:lang w:val="en-US"/>
        </w:rPr>
      </w:pPr>
    </w:p>
    <w:p w14:paraId="47318633" w14:textId="75CC80AB" w:rsidR="00C9033A" w:rsidRDefault="00C9033A">
      <w:pPr>
        <w:rPr>
          <w:lang w:val="en-US"/>
        </w:rPr>
      </w:pPr>
    </w:p>
    <w:p w14:paraId="119500D3" w14:textId="77777777" w:rsidR="0065531D" w:rsidRDefault="0065531D" w:rsidP="0065531D">
      <w:pPr>
        <w:pStyle w:val="ListParagraph"/>
        <w:numPr>
          <w:ilvl w:val="0"/>
          <w:numId w:val="7"/>
        </w:numPr>
        <w:rPr>
          <w:b/>
          <w:bCs/>
          <w:sz w:val="28"/>
          <w:szCs w:val="28"/>
          <w:lang w:val="en-US"/>
        </w:rPr>
      </w:pPr>
      <w:r>
        <w:rPr>
          <w:b/>
          <w:bCs/>
          <w:sz w:val="28"/>
          <w:szCs w:val="28"/>
          <w:lang w:val="en-US"/>
        </w:rPr>
        <w:lastRenderedPageBreak/>
        <w:t>Area Under the Curve (AUROC)</w:t>
      </w:r>
      <w:r w:rsidRPr="00BB7CA0">
        <w:rPr>
          <w:b/>
          <w:bCs/>
          <w:sz w:val="28"/>
          <w:szCs w:val="28"/>
          <w:lang w:val="en-US"/>
        </w:rPr>
        <w:t>:</w:t>
      </w:r>
    </w:p>
    <w:p w14:paraId="27DBCA3F" w14:textId="7EF14D48" w:rsidR="0065531D" w:rsidRDefault="0065531D" w:rsidP="004558F0">
      <w:pPr>
        <w:jc w:val="both"/>
        <w:rPr>
          <w:lang w:val="en-US"/>
        </w:rPr>
      </w:pPr>
      <w:r>
        <w:rPr>
          <w:lang w:val="en-US"/>
        </w:rPr>
        <w:t xml:space="preserve">The </w:t>
      </w:r>
      <w:r>
        <w:rPr>
          <w:i/>
          <w:iCs/>
          <w:lang w:val="en-US"/>
        </w:rPr>
        <w:t xml:space="preserve">Receiver Operator Characteristic, </w:t>
      </w:r>
      <w:r>
        <w:rPr>
          <w:lang w:val="en-US"/>
        </w:rPr>
        <w:t xml:space="preserve">better known as </w:t>
      </w:r>
      <w:r w:rsidR="004558F0">
        <w:rPr>
          <w:lang w:val="en-US"/>
        </w:rPr>
        <w:t>ROC,</w:t>
      </w:r>
      <w:r>
        <w:rPr>
          <w:lang w:val="en-US"/>
        </w:rPr>
        <w:t xml:space="preserve"> is a graph that shows different confusion matrices produced at different thresholds, it shows the relationship between the true positive and false positive rate [24].</w:t>
      </w:r>
    </w:p>
    <w:p w14:paraId="012DAE62" w14:textId="508787B1" w:rsidR="0065531D" w:rsidRDefault="0065531D" w:rsidP="004558F0">
      <w:pPr>
        <w:jc w:val="both"/>
        <w:rPr>
          <w:lang w:val="en-US"/>
        </w:rPr>
      </w:pPr>
    </w:p>
    <w:p w14:paraId="7A6D83F0" w14:textId="12177D81" w:rsidR="0065531D" w:rsidRDefault="0065531D" w:rsidP="004558F0">
      <w:pPr>
        <w:jc w:val="both"/>
        <w:rPr>
          <w:lang w:val="en-US"/>
        </w:rPr>
      </w:pPr>
      <w:r>
        <w:rPr>
          <w:lang w:val="en-US"/>
        </w:rPr>
        <w:t xml:space="preserve">The Area Under </w:t>
      </w:r>
      <w:r w:rsidR="004558F0">
        <w:rPr>
          <w:lang w:val="en-US"/>
        </w:rPr>
        <w:t>the</w:t>
      </w:r>
      <w:r>
        <w:rPr>
          <w:lang w:val="en-US"/>
        </w:rPr>
        <w:t xml:space="preserve"> Curve, better known as </w:t>
      </w:r>
      <w:r w:rsidR="004558F0">
        <w:rPr>
          <w:lang w:val="en-US"/>
        </w:rPr>
        <w:t>AUC,</w:t>
      </w:r>
      <w:r>
        <w:rPr>
          <w:lang w:val="en-US"/>
        </w:rPr>
        <w:t xml:space="preserve"> helps compare different ROC graphs to each other in order to show which one is </w:t>
      </w:r>
      <w:r w:rsidR="004558F0">
        <w:rPr>
          <w:lang w:val="en-US"/>
        </w:rPr>
        <w:t xml:space="preserve">greater than the other, this curve is generated using Python in the code and will be shown later on in this report. </w:t>
      </w:r>
    </w:p>
    <w:p w14:paraId="330DB5F9" w14:textId="77777777" w:rsidR="004558F0" w:rsidRDefault="004558F0" w:rsidP="0065531D">
      <w:pPr>
        <w:rPr>
          <w:lang w:val="en-US"/>
        </w:rPr>
      </w:pPr>
    </w:p>
    <w:p w14:paraId="2C55287F" w14:textId="1A29B3BB" w:rsidR="004558F0" w:rsidRDefault="004558F0" w:rsidP="004558F0">
      <w:pPr>
        <w:pStyle w:val="ListParagraph"/>
        <w:numPr>
          <w:ilvl w:val="0"/>
          <w:numId w:val="7"/>
        </w:numPr>
        <w:rPr>
          <w:b/>
          <w:bCs/>
          <w:sz w:val="28"/>
          <w:szCs w:val="28"/>
          <w:lang w:val="en-US"/>
        </w:rPr>
      </w:pPr>
      <w:r>
        <w:rPr>
          <w:b/>
          <w:bCs/>
          <w:sz w:val="28"/>
          <w:szCs w:val="28"/>
          <w:lang w:val="en-US"/>
        </w:rPr>
        <w:t>Results:</w:t>
      </w:r>
    </w:p>
    <w:p w14:paraId="7D017F23" w14:textId="147A913D" w:rsidR="004558F0" w:rsidRDefault="0045431C" w:rsidP="0065531D">
      <w:pPr>
        <w:rPr>
          <w:lang w:val="en-US"/>
        </w:rPr>
      </w:pPr>
      <w:r>
        <w:rPr>
          <w:lang w:val="en-US"/>
        </w:rPr>
        <w:t xml:space="preserve">This section will be covering the code implementation of the evaluation metrics discussed above as well as the output of the model. </w:t>
      </w:r>
    </w:p>
    <w:p w14:paraId="3D227ABF" w14:textId="77777777" w:rsidR="0045431C" w:rsidRPr="0065531D" w:rsidRDefault="0045431C" w:rsidP="0065531D">
      <w:pPr>
        <w:rPr>
          <w:b/>
          <w:bCs/>
          <w:sz w:val="28"/>
          <w:szCs w:val="28"/>
          <w:lang w:val="en-US"/>
        </w:rPr>
      </w:pPr>
    </w:p>
    <w:p w14:paraId="417124E5" w14:textId="586A3FDD" w:rsidR="00C9033A" w:rsidRDefault="004558F0" w:rsidP="0045431C">
      <w:pPr>
        <w:jc w:val="center"/>
        <w:rPr>
          <w:lang w:val="en-US"/>
        </w:rPr>
      </w:pPr>
      <w:r>
        <w:rPr>
          <w:noProof/>
          <w:lang w:val="en-US"/>
        </w:rPr>
        <w:drawing>
          <wp:inline distT="0" distB="0" distL="0" distR="0" wp14:anchorId="00279F83" wp14:editId="451DCF58">
            <wp:extent cx="5476352" cy="3817661"/>
            <wp:effectExtent l="0" t="0" r="0" b="508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87379" cy="3825348"/>
                    </a:xfrm>
                    <a:prstGeom prst="rect">
                      <a:avLst/>
                    </a:prstGeom>
                  </pic:spPr>
                </pic:pic>
              </a:graphicData>
            </a:graphic>
          </wp:inline>
        </w:drawing>
      </w:r>
    </w:p>
    <w:p w14:paraId="2DD60605" w14:textId="1A32C1BF" w:rsidR="0045431C" w:rsidRDefault="0045431C" w:rsidP="0045431C">
      <w:pPr>
        <w:jc w:val="center"/>
        <w:rPr>
          <w:i/>
          <w:iCs/>
          <w:lang w:val="en-US"/>
        </w:rPr>
      </w:pPr>
      <w:r w:rsidRPr="004C529C">
        <w:rPr>
          <w:i/>
          <w:iCs/>
          <w:lang w:val="en-US"/>
        </w:rPr>
        <w:t xml:space="preserve">Figure </w:t>
      </w:r>
      <w:r>
        <w:rPr>
          <w:i/>
          <w:iCs/>
          <w:lang w:val="en-US"/>
        </w:rPr>
        <w:t>12</w:t>
      </w:r>
      <w:r w:rsidRPr="004C529C">
        <w:rPr>
          <w:i/>
          <w:iCs/>
          <w:lang w:val="en-US"/>
        </w:rPr>
        <w:t xml:space="preserve">: </w:t>
      </w:r>
      <w:r>
        <w:rPr>
          <w:i/>
          <w:iCs/>
          <w:lang w:val="en-US"/>
        </w:rPr>
        <w:t>Model evaluation code implementation</w:t>
      </w:r>
    </w:p>
    <w:p w14:paraId="283F7542" w14:textId="258239A6" w:rsidR="0045431C" w:rsidRDefault="0045431C" w:rsidP="0045431C">
      <w:pPr>
        <w:jc w:val="center"/>
        <w:rPr>
          <w:i/>
          <w:iCs/>
          <w:lang w:val="en-US"/>
        </w:rPr>
      </w:pPr>
    </w:p>
    <w:p w14:paraId="7F20F14D" w14:textId="7AB2B08B" w:rsidR="0045431C" w:rsidRDefault="00EA4EFB" w:rsidP="00A23E73">
      <w:pPr>
        <w:jc w:val="both"/>
        <w:rPr>
          <w:lang w:val="en-US"/>
        </w:rPr>
      </w:pPr>
      <w:r>
        <w:rPr>
          <w:lang w:val="en-US"/>
        </w:rPr>
        <w:t xml:space="preserve">Looking at figure 12 above, it can be seen that the </w:t>
      </w:r>
      <w:r w:rsidRPr="00EA4EFB">
        <w:rPr>
          <w:i/>
          <w:iCs/>
          <w:lang w:val="en-US"/>
        </w:rPr>
        <w:t>BinaryClassificationEvaluator</w:t>
      </w:r>
      <w:r>
        <w:rPr>
          <w:i/>
          <w:iCs/>
          <w:lang w:val="en-US"/>
        </w:rPr>
        <w:t xml:space="preserve"> </w:t>
      </w:r>
      <w:r>
        <w:rPr>
          <w:lang w:val="en-US"/>
        </w:rPr>
        <w:t xml:space="preserve">is used from the PySpark library, it can also be seen that </w:t>
      </w:r>
      <w:r w:rsidR="00A23E73">
        <w:rPr>
          <w:lang w:val="en-US"/>
        </w:rPr>
        <w:t>all the predictions and labels for all cases are defined, the confusion matrix is also defined, it is the same confusion that can be seen in figure 11.</w:t>
      </w:r>
    </w:p>
    <w:p w14:paraId="342BD137" w14:textId="1005EEA5" w:rsidR="00A23E73" w:rsidRDefault="00A23E73" w:rsidP="00A23E73">
      <w:pPr>
        <w:jc w:val="both"/>
        <w:rPr>
          <w:lang w:val="en-US"/>
        </w:rPr>
      </w:pPr>
    </w:p>
    <w:p w14:paraId="5F6A48FD" w14:textId="0974FE2C" w:rsidR="00A23E73" w:rsidRDefault="00A23E73" w:rsidP="00A23E73">
      <w:pPr>
        <w:jc w:val="both"/>
        <w:rPr>
          <w:lang w:val="en-US"/>
        </w:rPr>
      </w:pPr>
      <w:r>
        <w:rPr>
          <w:lang w:val="en-US"/>
        </w:rPr>
        <w:t xml:space="preserve">The previous section which included all the equations for the different evaluation metrics, those equation are implemented in the print functions that can be seen in figure 12 above. </w:t>
      </w:r>
      <w:r w:rsidR="00FB0572">
        <w:rPr>
          <w:lang w:val="en-US"/>
        </w:rPr>
        <w:t xml:space="preserve">Looking at the output of the model, it can be seen that the model recorded a high accuracy of </w:t>
      </w:r>
      <w:r w:rsidR="00FB0572" w:rsidRPr="00467491">
        <w:rPr>
          <w:b/>
          <w:bCs/>
          <w:lang w:val="en-US"/>
        </w:rPr>
        <w:t>84%,</w:t>
      </w:r>
      <w:r w:rsidR="00FB0572">
        <w:rPr>
          <w:lang w:val="en-US"/>
        </w:rPr>
        <w:t xml:space="preserve"> a precision of </w:t>
      </w:r>
      <w:r w:rsidR="00FB0572" w:rsidRPr="00467491">
        <w:rPr>
          <w:b/>
          <w:bCs/>
          <w:lang w:val="en-US"/>
        </w:rPr>
        <w:t>80%</w:t>
      </w:r>
      <w:r w:rsidR="00FB0572">
        <w:rPr>
          <w:lang w:val="en-US"/>
        </w:rPr>
        <w:t xml:space="preserve">, the recall is </w:t>
      </w:r>
      <w:r w:rsidR="00FB0572" w:rsidRPr="00467491">
        <w:rPr>
          <w:b/>
          <w:bCs/>
          <w:lang w:val="en-US"/>
        </w:rPr>
        <w:t>8</w:t>
      </w:r>
      <w:r w:rsidR="00FB0572" w:rsidRPr="00467491">
        <w:rPr>
          <w:b/>
          <w:bCs/>
        </w:rPr>
        <w:t>6</w:t>
      </w:r>
      <w:r w:rsidR="00FB0572" w:rsidRPr="00467491">
        <w:rPr>
          <w:b/>
          <w:bCs/>
          <w:lang w:val="en-US"/>
        </w:rPr>
        <w:t>%</w:t>
      </w:r>
      <w:r w:rsidR="00FB0572">
        <w:rPr>
          <w:lang w:val="en-US"/>
        </w:rPr>
        <w:t xml:space="preserve"> which is needed to be high. </w:t>
      </w:r>
    </w:p>
    <w:p w14:paraId="68478DA3" w14:textId="1C119423" w:rsidR="00FB0572" w:rsidRDefault="00FB0572" w:rsidP="00A23E73">
      <w:pPr>
        <w:jc w:val="both"/>
        <w:rPr>
          <w:lang w:val="en-US"/>
        </w:rPr>
      </w:pPr>
    </w:p>
    <w:p w14:paraId="696CC819" w14:textId="525DBE8E" w:rsidR="00FB0572" w:rsidRDefault="00FB0572" w:rsidP="00A23E73">
      <w:pPr>
        <w:jc w:val="both"/>
        <w:rPr>
          <w:lang w:val="en-US"/>
        </w:rPr>
      </w:pPr>
      <w:r>
        <w:rPr>
          <w:lang w:val="en-US"/>
        </w:rPr>
        <w:t xml:space="preserve">The next part of this paper will be discussing the printing of the ROC and a Precision / Recall curve as well as discussing the results. </w:t>
      </w:r>
    </w:p>
    <w:p w14:paraId="3AEEF13B" w14:textId="23A82AAD" w:rsidR="00FB0572" w:rsidRDefault="00FB0572" w:rsidP="00A23E73">
      <w:pPr>
        <w:jc w:val="both"/>
        <w:rPr>
          <w:lang w:val="en-US"/>
        </w:rPr>
      </w:pPr>
    </w:p>
    <w:p w14:paraId="057A022C" w14:textId="77777777" w:rsidR="00FB0572" w:rsidRDefault="00FB0572" w:rsidP="00A23E73">
      <w:pPr>
        <w:jc w:val="both"/>
        <w:rPr>
          <w:lang w:val="en-US"/>
        </w:rPr>
      </w:pPr>
    </w:p>
    <w:p w14:paraId="23AD78CC" w14:textId="2CC657AE" w:rsidR="00FB0572" w:rsidRDefault="00FB0572" w:rsidP="00FB0572">
      <w:pPr>
        <w:jc w:val="center"/>
        <w:rPr>
          <w:lang w:val="en-US"/>
        </w:rPr>
      </w:pPr>
      <w:r>
        <w:rPr>
          <w:noProof/>
          <w:lang w:val="en-US"/>
        </w:rPr>
        <w:drawing>
          <wp:inline distT="0" distB="0" distL="0" distR="0" wp14:anchorId="0A968316" wp14:editId="7DAC2A4C">
            <wp:extent cx="5040054" cy="2283111"/>
            <wp:effectExtent l="0" t="0" r="1905" b="317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052864" cy="2288914"/>
                    </a:xfrm>
                    <a:prstGeom prst="rect">
                      <a:avLst/>
                    </a:prstGeom>
                  </pic:spPr>
                </pic:pic>
              </a:graphicData>
            </a:graphic>
          </wp:inline>
        </w:drawing>
      </w:r>
    </w:p>
    <w:p w14:paraId="3A9BD755" w14:textId="0E353025" w:rsidR="00467491" w:rsidRDefault="00467491" w:rsidP="00467491">
      <w:pPr>
        <w:jc w:val="center"/>
        <w:rPr>
          <w:i/>
          <w:iCs/>
          <w:lang w:val="en-US"/>
        </w:rPr>
      </w:pPr>
      <w:r w:rsidRPr="004C529C">
        <w:rPr>
          <w:i/>
          <w:iCs/>
          <w:lang w:val="en-US"/>
        </w:rPr>
        <w:t xml:space="preserve">Figure </w:t>
      </w:r>
      <w:r>
        <w:rPr>
          <w:i/>
          <w:iCs/>
          <w:lang w:val="en-US"/>
        </w:rPr>
        <w:t>13</w:t>
      </w:r>
      <w:r w:rsidRPr="004C529C">
        <w:rPr>
          <w:i/>
          <w:iCs/>
          <w:lang w:val="en-US"/>
        </w:rPr>
        <w:t xml:space="preserve">: </w:t>
      </w:r>
      <w:r>
        <w:rPr>
          <w:i/>
          <w:iCs/>
          <w:lang w:val="en-US"/>
        </w:rPr>
        <w:t>ROC and Precision – Recall Curve</w:t>
      </w:r>
    </w:p>
    <w:p w14:paraId="501E6F2C" w14:textId="77777777" w:rsidR="00467491" w:rsidRDefault="00467491" w:rsidP="00BF779F">
      <w:pPr>
        <w:jc w:val="both"/>
        <w:rPr>
          <w:lang w:val="en-US"/>
        </w:rPr>
      </w:pPr>
    </w:p>
    <w:p w14:paraId="37122623" w14:textId="496D92DE" w:rsidR="00467491" w:rsidRDefault="00467491" w:rsidP="00BF779F">
      <w:pPr>
        <w:jc w:val="both"/>
        <w:rPr>
          <w:color w:val="292929"/>
          <w:spacing w:val="-1"/>
          <w:shd w:val="clear" w:color="auto" w:fill="FFFFFF"/>
          <w:lang w:val="en-US"/>
        </w:rPr>
      </w:pPr>
      <w:r>
        <w:rPr>
          <w:lang w:val="en-US"/>
        </w:rPr>
        <w:t xml:space="preserve">Looking at the curves generated in figure 13, it can be seen that there is an ROC curve which is generated using the BinaryClassificationMetrics library from HandySpark. It can be seen that the orange curve represents the ROC curve in the graph as well as the True Positive Rate, it is calculated in figure 12 that the area is 92.7% where the threshold is 1. </w:t>
      </w:r>
      <w:r w:rsidRPr="00467491">
        <w:rPr>
          <w:color w:val="292929"/>
          <w:spacing w:val="-1"/>
          <w:shd w:val="clear" w:color="auto" w:fill="FFFFFF"/>
        </w:rPr>
        <w:t xml:space="preserve">An excellent model has </w:t>
      </w:r>
      <w:r>
        <w:rPr>
          <w:color w:val="292929"/>
          <w:spacing w:val="-1"/>
          <w:shd w:val="clear" w:color="auto" w:fill="FFFFFF"/>
          <w:lang w:val="en-US"/>
        </w:rPr>
        <w:t>area under the curve</w:t>
      </w:r>
      <w:r w:rsidRPr="00467491">
        <w:rPr>
          <w:color w:val="292929"/>
          <w:spacing w:val="-1"/>
          <w:shd w:val="clear" w:color="auto" w:fill="FFFFFF"/>
        </w:rPr>
        <w:t xml:space="preserve"> near to the 1 </w:t>
      </w:r>
      <w:r>
        <w:rPr>
          <w:color w:val="292929"/>
          <w:spacing w:val="-1"/>
          <w:shd w:val="clear" w:color="auto" w:fill="FFFFFF"/>
          <w:lang w:val="en-US"/>
        </w:rPr>
        <w:t xml:space="preserve">meaning that </w:t>
      </w:r>
      <w:r w:rsidRPr="00467491">
        <w:rPr>
          <w:color w:val="292929"/>
          <w:spacing w:val="-1"/>
          <w:shd w:val="clear" w:color="auto" w:fill="FFFFFF"/>
        </w:rPr>
        <w:t>it has a good measure of separability</w:t>
      </w:r>
      <w:r>
        <w:rPr>
          <w:color w:val="292929"/>
          <w:spacing w:val="-1"/>
          <w:shd w:val="clear" w:color="auto" w:fill="FFFFFF"/>
          <w:lang w:val="en-US"/>
        </w:rPr>
        <w:t xml:space="preserve"> [</w:t>
      </w:r>
      <w:r w:rsidRPr="00467491">
        <w:rPr>
          <w:color w:val="292929"/>
          <w:spacing w:val="-1"/>
          <w:shd w:val="clear" w:color="auto" w:fill="FFFFFF"/>
          <w:lang w:val="en-US"/>
        </w:rPr>
        <w:t>2</w:t>
      </w:r>
      <w:r w:rsidRPr="00467491">
        <w:t>6</w:t>
      </w:r>
      <w:r>
        <w:rPr>
          <w:color w:val="292929"/>
          <w:spacing w:val="-1"/>
          <w:shd w:val="clear" w:color="auto" w:fill="FFFFFF"/>
          <w:lang w:val="en-US"/>
        </w:rPr>
        <w:t>]</w:t>
      </w:r>
      <w:r w:rsidRPr="00467491">
        <w:rPr>
          <w:color w:val="292929"/>
          <w:spacing w:val="-1"/>
          <w:shd w:val="clear" w:color="auto" w:fill="FFFFFF"/>
          <w:lang w:val="en-US"/>
        </w:rPr>
        <w:t>.</w:t>
      </w:r>
    </w:p>
    <w:p w14:paraId="0BA82D70" w14:textId="4DE3CC8C" w:rsidR="00467491" w:rsidRDefault="00467491" w:rsidP="00BF779F">
      <w:pPr>
        <w:jc w:val="both"/>
        <w:rPr>
          <w:color w:val="292929"/>
          <w:spacing w:val="-1"/>
          <w:shd w:val="clear" w:color="auto" w:fill="FFFFFF"/>
          <w:lang w:val="en-US"/>
        </w:rPr>
      </w:pPr>
    </w:p>
    <w:p w14:paraId="372AECCE" w14:textId="2BCCFCD4" w:rsidR="00467491" w:rsidRDefault="00BF779F" w:rsidP="00BF779F">
      <w:pPr>
        <w:jc w:val="both"/>
        <w:rPr>
          <w:color w:val="292929"/>
          <w:spacing w:val="-1"/>
          <w:shd w:val="clear" w:color="auto" w:fill="FFFFFF"/>
          <w:lang w:val="en-US"/>
        </w:rPr>
      </w:pPr>
      <w:r>
        <w:rPr>
          <w:color w:val="292929"/>
          <w:spacing w:val="-1"/>
          <w:shd w:val="clear" w:color="auto" w:fill="FFFFFF"/>
          <w:lang w:val="en-US"/>
        </w:rPr>
        <w:t>The precision-recall curve shows that it starts at the threshold of 1 and is stable for a while and the recall starts decreasing slowly – Starting off and remaining at the threshold shows good performance of the mode, it can also be seen that the area reached a good score of 94%.</w:t>
      </w:r>
    </w:p>
    <w:p w14:paraId="5EDAC848" w14:textId="77777777" w:rsidR="00BF779F" w:rsidRDefault="00BF779F" w:rsidP="00BF779F">
      <w:pPr>
        <w:jc w:val="both"/>
        <w:rPr>
          <w:color w:val="292929"/>
          <w:spacing w:val="-1"/>
          <w:shd w:val="clear" w:color="auto" w:fill="FFFFFF"/>
          <w:lang w:val="en-US"/>
        </w:rPr>
      </w:pPr>
    </w:p>
    <w:p w14:paraId="1FFE8242" w14:textId="43A18C29" w:rsidR="00BF779F" w:rsidRPr="007409AE" w:rsidRDefault="00BF779F" w:rsidP="00BF779F">
      <w:pPr>
        <w:pStyle w:val="ListParagraph"/>
        <w:numPr>
          <w:ilvl w:val="1"/>
          <w:numId w:val="6"/>
        </w:numPr>
        <w:jc w:val="both"/>
        <w:rPr>
          <w:rFonts w:ascii="Angsana New" w:hAnsi="Angsana New" w:cs="Angsana New"/>
          <w:b/>
          <w:bCs/>
          <w:i/>
          <w:iCs/>
          <w:sz w:val="40"/>
          <w:szCs w:val="40"/>
        </w:rPr>
      </w:pPr>
      <w:r>
        <w:rPr>
          <w:rFonts w:ascii="Angsana New" w:hAnsi="Angsana New" w:cs="Angsana New"/>
          <w:b/>
          <w:bCs/>
          <w:sz w:val="40"/>
          <w:szCs w:val="40"/>
          <w:lang w:val="en-US"/>
        </w:rPr>
        <w:t>Implementation of the Multi-Layer Perceptron Classifier</w:t>
      </w:r>
    </w:p>
    <w:p w14:paraId="5B2F9585" w14:textId="72C4D39C" w:rsidR="00467491" w:rsidRDefault="00BF779F" w:rsidP="00467491">
      <w:pPr>
        <w:jc w:val="both"/>
        <w:rPr>
          <w:lang w:val="en-US"/>
        </w:rPr>
      </w:pPr>
      <w:r>
        <w:rPr>
          <w:lang w:val="en-US"/>
        </w:rPr>
        <w:t xml:space="preserve">The Multi-Layer Perceptron Classifier is a classifier that connects to a feed-forward neural network, it mainly relies of the neural network itself to undertake the classification process. </w:t>
      </w:r>
      <w:r w:rsidR="001373FA">
        <w:rPr>
          <w:lang w:val="en-US"/>
        </w:rPr>
        <w:t xml:space="preserve">The MLP networks has many different layers that are all connected to each other. </w:t>
      </w:r>
    </w:p>
    <w:p w14:paraId="03F70781" w14:textId="36E78ED8" w:rsidR="001373FA" w:rsidRDefault="001373FA" w:rsidP="00467491">
      <w:pPr>
        <w:jc w:val="both"/>
        <w:rPr>
          <w:lang w:val="en-US"/>
        </w:rPr>
      </w:pPr>
    </w:p>
    <w:p w14:paraId="3C2765BE" w14:textId="77DB7547" w:rsidR="00467491" w:rsidRPr="001373FA" w:rsidRDefault="001373FA" w:rsidP="00467491">
      <w:pPr>
        <w:jc w:val="both"/>
        <w:rPr>
          <w:color w:val="292929"/>
          <w:spacing w:val="-1"/>
          <w:shd w:val="clear" w:color="auto" w:fill="FFFFFF"/>
          <w:lang w:val="en-US"/>
        </w:rPr>
      </w:pPr>
      <w:r>
        <w:rPr>
          <w:lang w:val="en-US"/>
        </w:rPr>
        <w:t xml:space="preserve">By implementing the MLP classifier from the PySpark library, as before, we train the model using the training data and then evaluate it using the testing data, and finally visualize and analyze the results. </w:t>
      </w:r>
    </w:p>
    <w:p w14:paraId="1503C520" w14:textId="4E4DE68E" w:rsidR="00467491" w:rsidRDefault="00467491" w:rsidP="00467491">
      <w:pPr>
        <w:rPr>
          <w:lang w:val="en-US"/>
        </w:rPr>
      </w:pPr>
    </w:p>
    <w:p w14:paraId="34B2820A" w14:textId="50428924" w:rsidR="00FB0572" w:rsidRDefault="001373FA" w:rsidP="00A23E73">
      <w:pPr>
        <w:jc w:val="both"/>
        <w:rPr>
          <w:lang w:val="en-US"/>
        </w:rPr>
      </w:pPr>
      <w:r>
        <w:rPr>
          <w:noProof/>
          <w:lang w:val="en-US"/>
        </w:rPr>
        <w:drawing>
          <wp:inline distT="0" distB="0" distL="0" distR="0" wp14:anchorId="3B91D0EC" wp14:editId="5CF9D7DF">
            <wp:extent cx="5727700" cy="21774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2177415"/>
                    </a:xfrm>
                    <a:prstGeom prst="rect">
                      <a:avLst/>
                    </a:prstGeom>
                  </pic:spPr>
                </pic:pic>
              </a:graphicData>
            </a:graphic>
          </wp:inline>
        </w:drawing>
      </w:r>
    </w:p>
    <w:p w14:paraId="024FCA10" w14:textId="5AF6A66D" w:rsidR="001373FA" w:rsidRDefault="001373FA" w:rsidP="001373FA">
      <w:pPr>
        <w:jc w:val="center"/>
        <w:rPr>
          <w:i/>
          <w:iCs/>
          <w:lang w:val="en-US"/>
        </w:rPr>
      </w:pPr>
      <w:r w:rsidRPr="004C529C">
        <w:rPr>
          <w:i/>
          <w:iCs/>
          <w:lang w:val="en-US"/>
        </w:rPr>
        <w:t xml:space="preserve">Figure </w:t>
      </w:r>
      <w:r>
        <w:rPr>
          <w:i/>
          <w:iCs/>
          <w:lang w:val="en-US"/>
        </w:rPr>
        <w:t>14</w:t>
      </w:r>
      <w:r w:rsidRPr="004C529C">
        <w:rPr>
          <w:i/>
          <w:iCs/>
          <w:lang w:val="en-US"/>
        </w:rPr>
        <w:t xml:space="preserve">: </w:t>
      </w:r>
      <w:r>
        <w:rPr>
          <w:i/>
          <w:iCs/>
          <w:lang w:val="en-US"/>
        </w:rPr>
        <w:t>Implementation of the MLP classifier</w:t>
      </w:r>
    </w:p>
    <w:p w14:paraId="435B9317" w14:textId="2B26BDFC" w:rsidR="001373FA" w:rsidRDefault="001373FA" w:rsidP="001373FA">
      <w:pPr>
        <w:jc w:val="center"/>
        <w:rPr>
          <w:i/>
          <w:iCs/>
          <w:lang w:val="en-US"/>
        </w:rPr>
      </w:pPr>
    </w:p>
    <w:p w14:paraId="08534437" w14:textId="78B8AE0B" w:rsidR="001373FA" w:rsidRDefault="001373FA" w:rsidP="001373FA">
      <w:pPr>
        <w:rPr>
          <w:lang w:val="en-US"/>
        </w:rPr>
      </w:pPr>
      <w:r>
        <w:rPr>
          <w:lang w:val="en-US"/>
        </w:rPr>
        <w:lastRenderedPageBreak/>
        <w:t xml:space="preserve">Looking at figure 14 above, </w:t>
      </w:r>
      <w:r w:rsidR="00574BB0">
        <w:rPr>
          <w:lang w:val="en-US"/>
        </w:rPr>
        <w:t xml:space="preserve">it shows the implementation of the MLP Classifier, </w:t>
      </w:r>
      <w:proofErr w:type="gramStart"/>
      <w:r w:rsidR="00574BB0">
        <w:rPr>
          <w:lang w:val="en-US"/>
        </w:rPr>
        <w:t>it</w:t>
      </w:r>
      <w:proofErr w:type="gramEnd"/>
      <w:r w:rsidR="00574BB0">
        <w:rPr>
          <w:lang w:val="en-US"/>
        </w:rPr>
        <w:t xml:space="preserve"> firsts starts by created a spark environment so that the MLP Classifier is able to run on Google Colab – We then need to specify the inputs for the neural network layers, which takes the labels are input, the output shows that there are 12 inputs which is printed as seen in line 10 in figure 14 above. </w:t>
      </w:r>
    </w:p>
    <w:p w14:paraId="5FF9DA8C" w14:textId="0F42251F" w:rsidR="00574BB0" w:rsidRDefault="00574BB0" w:rsidP="001373FA">
      <w:pPr>
        <w:rPr>
          <w:lang w:val="en-US"/>
        </w:rPr>
      </w:pPr>
    </w:p>
    <w:p w14:paraId="3BD61363" w14:textId="12D31842" w:rsidR="00574BB0" w:rsidRPr="00325AE4" w:rsidRDefault="00574BB0" w:rsidP="001373FA">
      <w:pPr>
        <w:rPr>
          <w:lang w:val="en-US"/>
        </w:rPr>
      </w:pPr>
      <w:r>
        <w:rPr>
          <w:lang w:val="en-US"/>
        </w:rPr>
        <w:t xml:space="preserve">The MLP classifier then takes the predictors and the labels as parameters, this is same as the Random Forest Classifier, the difference here is because the neural networks are used for classification, it can be seen that the number of iterations, number of layers, and block size are also parameters which are passed to the neural network. The next step is fitting the training data in the model, this can be seen in line 17 above, similarly as before, we use the </w:t>
      </w:r>
      <w:proofErr w:type="gramStart"/>
      <w:r>
        <w:rPr>
          <w:lang w:val="en-US"/>
        </w:rPr>
        <w:t>transform(</w:t>
      </w:r>
      <w:proofErr w:type="gramEnd"/>
      <w:r>
        <w:rPr>
          <w:lang w:val="en-US"/>
        </w:rPr>
        <w:t xml:space="preserve">) function to transform the data and using the testing set for evaluation. </w:t>
      </w:r>
    </w:p>
    <w:p w14:paraId="239410A8" w14:textId="77777777" w:rsidR="001373FA" w:rsidRDefault="001373FA" w:rsidP="00A23E73">
      <w:pPr>
        <w:jc w:val="both"/>
        <w:rPr>
          <w:lang w:val="en-US"/>
        </w:rPr>
      </w:pPr>
    </w:p>
    <w:p w14:paraId="5F270DC4" w14:textId="4A87B13E" w:rsidR="001373FA" w:rsidRDefault="00574BB0" w:rsidP="00A23E73">
      <w:pPr>
        <w:jc w:val="both"/>
        <w:rPr>
          <w:lang w:val="en-US"/>
        </w:rPr>
      </w:pPr>
      <w:r>
        <w:rPr>
          <w:noProof/>
          <w:lang w:val="en-US"/>
        </w:rPr>
        <w:drawing>
          <wp:inline distT="0" distB="0" distL="0" distR="0" wp14:anchorId="27DC8E0D" wp14:editId="5E9D1050">
            <wp:extent cx="5727700" cy="82613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27700" cy="826135"/>
                    </a:xfrm>
                    <a:prstGeom prst="rect">
                      <a:avLst/>
                    </a:prstGeom>
                  </pic:spPr>
                </pic:pic>
              </a:graphicData>
            </a:graphic>
          </wp:inline>
        </w:drawing>
      </w:r>
    </w:p>
    <w:p w14:paraId="184E9B5D" w14:textId="3D99038A" w:rsidR="00574BB0" w:rsidRDefault="00574BB0" w:rsidP="00574BB0">
      <w:pPr>
        <w:jc w:val="center"/>
        <w:rPr>
          <w:i/>
          <w:iCs/>
          <w:lang w:val="en-US"/>
        </w:rPr>
      </w:pPr>
      <w:r w:rsidRPr="004C529C">
        <w:rPr>
          <w:i/>
          <w:iCs/>
          <w:lang w:val="en-US"/>
        </w:rPr>
        <w:t xml:space="preserve">Figure </w:t>
      </w:r>
      <w:r>
        <w:rPr>
          <w:i/>
          <w:iCs/>
          <w:lang w:val="en-US"/>
        </w:rPr>
        <w:t>15</w:t>
      </w:r>
      <w:r w:rsidRPr="004C529C">
        <w:rPr>
          <w:i/>
          <w:iCs/>
          <w:lang w:val="en-US"/>
        </w:rPr>
        <w:t xml:space="preserve">: </w:t>
      </w:r>
      <w:r>
        <w:rPr>
          <w:i/>
          <w:iCs/>
          <w:lang w:val="en-US"/>
        </w:rPr>
        <w:t>Evaluating the model on testing data</w:t>
      </w:r>
    </w:p>
    <w:p w14:paraId="52A76BBE" w14:textId="3F21A3B4" w:rsidR="00574BB0" w:rsidRDefault="00574BB0" w:rsidP="00A23E73">
      <w:pPr>
        <w:jc w:val="both"/>
        <w:rPr>
          <w:lang w:val="en-US"/>
        </w:rPr>
      </w:pPr>
    </w:p>
    <w:p w14:paraId="0891F3AE" w14:textId="64B83F43" w:rsidR="00574BB0" w:rsidRDefault="00574BB0" w:rsidP="00A23E73">
      <w:pPr>
        <w:jc w:val="both"/>
        <w:rPr>
          <w:lang w:val="en-US"/>
        </w:rPr>
      </w:pPr>
      <w:r>
        <w:rPr>
          <w:lang w:val="en-US"/>
        </w:rPr>
        <w:t>Looking at figure 15 above, the evaluation using the different metrics is used on the testing set</w:t>
      </w:r>
      <w:r w:rsidR="00325AE4">
        <w:rPr>
          <w:lang w:val="en-US"/>
        </w:rPr>
        <w:t xml:space="preserve">. </w:t>
      </w:r>
      <w:r w:rsidR="00325AE4">
        <w:rPr>
          <w:lang w:val="en-US"/>
        </w:rPr>
        <w:t>The data is also split as 70% for training data and 30% for testing data.</w:t>
      </w:r>
      <w:r w:rsidR="00325AE4">
        <w:rPr>
          <w:lang w:val="en-US"/>
        </w:rPr>
        <w:t xml:space="preserve"> U</w:t>
      </w:r>
      <w:r>
        <w:rPr>
          <w:lang w:val="en-US"/>
        </w:rPr>
        <w:t xml:space="preserve">nfortunately, it is only showing an accuracy of </w:t>
      </w:r>
      <w:r w:rsidR="00325AE4" w:rsidRPr="007057FD">
        <w:t>6</w:t>
      </w:r>
      <w:r w:rsidR="00325AE4">
        <w:rPr>
          <w:lang w:val="en-US"/>
        </w:rPr>
        <w:t xml:space="preserve">9% as a starting scale (The model is not yet trained on many epochs). </w:t>
      </w:r>
    </w:p>
    <w:p w14:paraId="0B5FD92A" w14:textId="771AE257" w:rsidR="00325AE4" w:rsidRDefault="00325AE4" w:rsidP="00A23E73">
      <w:pPr>
        <w:jc w:val="both"/>
        <w:rPr>
          <w:lang w:val="en-US"/>
        </w:rPr>
      </w:pPr>
    </w:p>
    <w:p w14:paraId="5D6A2BC0" w14:textId="5B38A209" w:rsidR="00325AE4" w:rsidRDefault="00325AE4" w:rsidP="00A23E73">
      <w:pPr>
        <w:jc w:val="both"/>
        <w:rPr>
          <w:lang w:val="en-US"/>
        </w:rPr>
      </w:pPr>
      <w:r>
        <w:rPr>
          <w:lang w:val="en-US"/>
        </w:rPr>
        <w:t xml:space="preserve">The next step is to train the model on different epochs, an empty list is created where it will include all the accuracies developed after every iteration, it is decided that the model will run on 100 iterations and all accuracies will be printed as an output. </w:t>
      </w:r>
    </w:p>
    <w:p w14:paraId="26AD1B7F" w14:textId="5A04A403" w:rsidR="00325AE4" w:rsidRDefault="00325AE4" w:rsidP="00A23E73">
      <w:pPr>
        <w:jc w:val="both"/>
        <w:rPr>
          <w:lang w:val="en-US"/>
        </w:rPr>
      </w:pPr>
    </w:p>
    <w:p w14:paraId="7F14EEDD" w14:textId="47566375" w:rsidR="00325AE4" w:rsidRDefault="00325AE4" w:rsidP="00325AE4">
      <w:pPr>
        <w:jc w:val="center"/>
        <w:rPr>
          <w:lang w:val="en-US"/>
        </w:rPr>
      </w:pPr>
      <w:r>
        <w:rPr>
          <w:noProof/>
          <w:lang w:val="en-US"/>
        </w:rPr>
        <w:drawing>
          <wp:inline distT="0" distB="0" distL="0" distR="0" wp14:anchorId="42EF95F0" wp14:editId="03F0B3D9">
            <wp:extent cx="4028995" cy="3518535"/>
            <wp:effectExtent l="0" t="0" r="0" b="0"/>
            <wp:docPr id="12" name="Picture 12" descr="A picture containing text, window, window bli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window, window blin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40369" cy="3528468"/>
                    </a:xfrm>
                    <a:prstGeom prst="rect">
                      <a:avLst/>
                    </a:prstGeom>
                  </pic:spPr>
                </pic:pic>
              </a:graphicData>
            </a:graphic>
          </wp:inline>
        </w:drawing>
      </w:r>
    </w:p>
    <w:p w14:paraId="6DE2D863" w14:textId="18BE1FB5" w:rsidR="00325AE4" w:rsidRPr="009F54E6" w:rsidRDefault="00325AE4" w:rsidP="00325AE4">
      <w:pPr>
        <w:jc w:val="center"/>
        <w:rPr>
          <w:i/>
          <w:iCs/>
          <w:lang w:val="en-US"/>
        </w:rPr>
      </w:pPr>
      <w:r w:rsidRPr="009F54E6">
        <w:rPr>
          <w:i/>
          <w:iCs/>
          <w:lang w:val="en-US"/>
        </w:rPr>
        <w:t>Figure 1</w:t>
      </w:r>
      <w:r w:rsidRPr="009F54E6">
        <w:rPr>
          <w:i/>
          <w:iCs/>
        </w:rPr>
        <w:t>6</w:t>
      </w:r>
      <w:r w:rsidRPr="009F54E6">
        <w:rPr>
          <w:i/>
          <w:iCs/>
          <w:lang w:val="en-US"/>
        </w:rPr>
        <w:t xml:space="preserve">: </w:t>
      </w:r>
      <w:r w:rsidRPr="009F54E6">
        <w:rPr>
          <w:i/>
          <w:iCs/>
          <w:lang w:val="en-US"/>
        </w:rPr>
        <w:t>Accuracy results after 100 iterations</w:t>
      </w:r>
    </w:p>
    <w:p w14:paraId="58326448" w14:textId="50D333D3" w:rsidR="00325AE4" w:rsidRDefault="00325AE4" w:rsidP="00325AE4">
      <w:pPr>
        <w:rPr>
          <w:lang w:val="en-US"/>
        </w:rPr>
      </w:pPr>
    </w:p>
    <w:p w14:paraId="51781405" w14:textId="28041062" w:rsidR="00325AE4" w:rsidRDefault="00325AE4" w:rsidP="009F54E6">
      <w:pPr>
        <w:jc w:val="both"/>
        <w:rPr>
          <w:lang w:val="en-US"/>
        </w:rPr>
      </w:pPr>
      <w:r>
        <w:rPr>
          <w:lang w:val="en-US"/>
        </w:rPr>
        <w:lastRenderedPageBreak/>
        <w:t>Looking at figure 1</w:t>
      </w:r>
      <w:r w:rsidRPr="007057FD">
        <w:t>6</w:t>
      </w:r>
      <w:r>
        <w:rPr>
          <w:lang w:val="en-US"/>
        </w:rPr>
        <w:t xml:space="preserve"> above, the accuracy of the model after evaluating it on the test data can be seen, </w:t>
      </w:r>
      <w:r w:rsidR="0018180A">
        <w:rPr>
          <w:lang w:val="en-US"/>
        </w:rPr>
        <w:t xml:space="preserve">unfortunately the model started with a very low accuracy of 49% but the model is learning slowly, after 100 iterations it reached an accuracy for </w:t>
      </w:r>
      <w:r w:rsidR="0018180A" w:rsidRPr="007057FD">
        <w:t>6</w:t>
      </w:r>
      <w:r w:rsidR="0018180A">
        <w:rPr>
          <w:lang w:val="en-US"/>
        </w:rPr>
        <w:t xml:space="preserve">5.3%. It has been tried to increase the number of iterations but unfortunately it stops at </w:t>
      </w:r>
      <w:r w:rsidR="0018180A" w:rsidRPr="007057FD">
        <w:t>6</w:t>
      </w:r>
      <w:r w:rsidR="0018180A">
        <w:rPr>
          <w:lang w:val="en-US"/>
        </w:rPr>
        <w:t xml:space="preserve">5.3% and starts decreasing. </w:t>
      </w:r>
    </w:p>
    <w:p w14:paraId="24EE85AE" w14:textId="6D8B3AFA" w:rsidR="0018180A" w:rsidRDefault="0018180A" w:rsidP="009F54E6">
      <w:pPr>
        <w:jc w:val="both"/>
        <w:rPr>
          <w:lang w:val="en-US"/>
        </w:rPr>
      </w:pPr>
    </w:p>
    <w:p w14:paraId="11626FB3" w14:textId="3EF534CD" w:rsidR="0018180A" w:rsidRDefault="0018180A" w:rsidP="009F54E6">
      <w:pPr>
        <w:jc w:val="both"/>
        <w:rPr>
          <w:lang w:val="en-US"/>
        </w:rPr>
      </w:pPr>
      <w:r>
        <w:rPr>
          <w:lang w:val="en-US"/>
        </w:rPr>
        <w:t xml:space="preserve">In order to visualize the learning progress of the model, it can be seen in the graph below after tuning the model. </w:t>
      </w:r>
    </w:p>
    <w:p w14:paraId="5FF774F6" w14:textId="334EEF10" w:rsidR="0018180A" w:rsidRDefault="0018180A" w:rsidP="0018180A">
      <w:pPr>
        <w:jc w:val="both"/>
        <w:rPr>
          <w:lang w:val="en-US"/>
        </w:rPr>
      </w:pPr>
    </w:p>
    <w:p w14:paraId="76360FA7" w14:textId="254D7D93" w:rsidR="0018180A" w:rsidRDefault="009F54E6" w:rsidP="009F54E6">
      <w:pPr>
        <w:jc w:val="center"/>
        <w:rPr>
          <w:lang w:val="en-US"/>
        </w:rPr>
      </w:pPr>
      <w:r>
        <w:rPr>
          <w:noProof/>
          <w:lang w:val="en-US"/>
        </w:rPr>
        <w:drawing>
          <wp:inline distT="0" distB="0" distL="0" distR="0" wp14:anchorId="4B695D80" wp14:editId="24A12624">
            <wp:extent cx="5564213" cy="37592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71921" cy="3764408"/>
                    </a:xfrm>
                    <a:prstGeom prst="rect">
                      <a:avLst/>
                    </a:prstGeom>
                  </pic:spPr>
                </pic:pic>
              </a:graphicData>
            </a:graphic>
          </wp:inline>
        </w:drawing>
      </w:r>
    </w:p>
    <w:p w14:paraId="61B612D4" w14:textId="1C9D8EBA" w:rsidR="009F54E6" w:rsidRPr="009F54E6" w:rsidRDefault="009F54E6" w:rsidP="009F54E6">
      <w:pPr>
        <w:jc w:val="center"/>
        <w:rPr>
          <w:i/>
          <w:iCs/>
          <w:lang w:val="en-US"/>
        </w:rPr>
      </w:pPr>
      <w:r w:rsidRPr="009F54E6">
        <w:rPr>
          <w:i/>
          <w:iCs/>
          <w:lang w:val="en-US"/>
        </w:rPr>
        <w:t>Figure 1</w:t>
      </w:r>
      <w:r w:rsidRPr="009F54E6">
        <w:rPr>
          <w:i/>
          <w:iCs/>
          <w:lang w:val="en-US"/>
        </w:rPr>
        <w:t>7</w:t>
      </w:r>
      <w:r w:rsidRPr="009F54E6">
        <w:rPr>
          <w:i/>
          <w:iCs/>
          <w:lang w:val="en-US"/>
        </w:rPr>
        <w:t xml:space="preserve">: </w:t>
      </w:r>
      <w:r>
        <w:rPr>
          <w:i/>
          <w:iCs/>
          <w:lang w:val="en-US"/>
        </w:rPr>
        <w:t>Model Evaluation Progress Graph</w:t>
      </w:r>
    </w:p>
    <w:p w14:paraId="28D72BBF" w14:textId="77777777" w:rsidR="009F54E6" w:rsidRDefault="009F54E6" w:rsidP="009F54E6">
      <w:pPr>
        <w:jc w:val="center"/>
        <w:rPr>
          <w:lang w:val="en-US"/>
        </w:rPr>
      </w:pPr>
    </w:p>
    <w:p w14:paraId="47912E82" w14:textId="10DA56B8" w:rsidR="009F54E6" w:rsidRDefault="009F54E6" w:rsidP="009F54E6">
      <w:pPr>
        <w:jc w:val="center"/>
        <w:rPr>
          <w:lang w:val="en-US"/>
        </w:rPr>
      </w:pPr>
    </w:p>
    <w:p w14:paraId="37EDAFEF" w14:textId="6E244F9A" w:rsidR="0018180A" w:rsidRDefault="009F54E6" w:rsidP="009F54E6">
      <w:pPr>
        <w:jc w:val="both"/>
        <w:rPr>
          <w:lang w:val="en-US"/>
        </w:rPr>
      </w:pPr>
      <w:r>
        <w:rPr>
          <w:lang w:val="en-US"/>
        </w:rPr>
        <w:t>The graph in figure 17 above shows the progress of the accuracy improvement that can be seen in figure 1</w:t>
      </w:r>
      <w:r w:rsidRPr="007057FD">
        <w:t>6</w:t>
      </w:r>
      <w:r>
        <w:rPr>
          <w:lang w:val="en-US"/>
        </w:rPr>
        <w:t xml:space="preserve"> of this report. </w:t>
      </w:r>
    </w:p>
    <w:p w14:paraId="020EAF66" w14:textId="086B97A0" w:rsidR="009F54E6" w:rsidRDefault="009F54E6" w:rsidP="009F54E6">
      <w:pPr>
        <w:jc w:val="both"/>
        <w:rPr>
          <w:lang w:val="en-US"/>
        </w:rPr>
      </w:pPr>
    </w:p>
    <w:p w14:paraId="22A4981E" w14:textId="1BC9A260" w:rsidR="009F54E6" w:rsidRDefault="009F54E6" w:rsidP="009F54E6">
      <w:pPr>
        <w:jc w:val="both"/>
        <w:rPr>
          <w:lang w:val="en-US"/>
        </w:rPr>
      </w:pPr>
      <w:r>
        <w:rPr>
          <w:lang w:val="en-US"/>
        </w:rPr>
        <w:t xml:space="preserve">Similarly, like we did in the Random Forest Classifier, it is important to visualize the evaluation using the metrics discussed earlier in the report using the same technique. </w:t>
      </w:r>
    </w:p>
    <w:p w14:paraId="2167051C" w14:textId="083BBA8C" w:rsidR="009F54E6" w:rsidRDefault="009F54E6" w:rsidP="009F54E6">
      <w:pPr>
        <w:jc w:val="both"/>
        <w:rPr>
          <w:lang w:val="en-US"/>
        </w:rPr>
      </w:pPr>
    </w:p>
    <w:p w14:paraId="76704940" w14:textId="726A2DB5" w:rsidR="009F54E6" w:rsidRDefault="009F54E6" w:rsidP="009F54E6">
      <w:pPr>
        <w:jc w:val="both"/>
        <w:rPr>
          <w:lang w:val="en-US"/>
        </w:rPr>
      </w:pPr>
    </w:p>
    <w:p w14:paraId="5FA7D925" w14:textId="7DE817D2" w:rsidR="009F54E6" w:rsidRDefault="009F54E6" w:rsidP="00325AE4">
      <w:pPr>
        <w:rPr>
          <w:lang w:val="en-US"/>
        </w:rPr>
      </w:pPr>
      <w:r>
        <w:rPr>
          <w:noProof/>
          <w:lang w:val="en-US"/>
        </w:rPr>
        <w:lastRenderedPageBreak/>
        <w:drawing>
          <wp:inline distT="0" distB="0" distL="0" distR="0" wp14:anchorId="4BE6CC00" wp14:editId="0A2295FD">
            <wp:extent cx="5727700" cy="3192780"/>
            <wp:effectExtent l="25400" t="25400" r="25400" b="2032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0075" cy="3194104"/>
                    </a:xfrm>
                    <a:prstGeom prst="rect">
                      <a:avLst/>
                    </a:prstGeom>
                    <a:ln w="25400">
                      <a:solidFill>
                        <a:schemeClr val="tx1"/>
                      </a:solidFill>
                    </a:ln>
                  </pic:spPr>
                </pic:pic>
              </a:graphicData>
            </a:graphic>
          </wp:inline>
        </w:drawing>
      </w:r>
    </w:p>
    <w:p w14:paraId="28F5BF09" w14:textId="77777777" w:rsidR="0018180A" w:rsidRPr="0018180A" w:rsidRDefault="0018180A" w:rsidP="00325AE4">
      <w:pPr>
        <w:rPr>
          <w:lang w:val="en-US"/>
        </w:rPr>
      </w:pPr>
    </w:p>
    <w:p w14:paraId="09BD2E17" w14:textId="5540ECC6" w:rsidR="00325AE4" w:rsidRDefault="009F54E6" w:rsidP="00A23E73">
      <w:pPr>
        <w:jc w:val="both"/>
        <w:rPr>
          <w:lang w:val="en-US"/>
        </w:rPr>
      </w:pPr>
      <w:r>
        <w:rPr>
          <w:noProof/>
          <w:lang w:val="en-US"/>
        </w:rPr>
        <w:drawing>
          <wp:inline distT="0" distB="0" distL="0" distR="0" wp14:anchorId="27D2C4F8" wp14:editId="5D0A8784">
            <wp:extent cx="5727700" cy="2572385"/>
            <wp:effectExtent l="25400" t="25400" r="25400" b="31115"/>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27700" cy="2572385"/>
                    </a:xfrm>
                    <a:prstGeom prst="rect">
                      <a:avLst/>
                    </a:prstGeom>
                    <a:ln w="25400">
                      <a:solidFill>
                        <a:schemeClr val="tx1"/>
                      </a:solidFill>
                    </a:ln>
                  </pic:spPr>
                </pic:pic>
              </a:graphicData>
            </a:graphic>
          </wp:inline>
        </w:drawing>
      </w:r>
    </w:p>
    <w:p w14:paraId="3AC6BD4B" w14:textId="1FCCF343" w:rsidR="009F54E6" w:rsidRPr="009F54E6" w:rsidRDefault="009F54E6" w:rsidP="009F54E6">
      <w:pPr>
        <w:jc w:val="center"/>
        <w:rPr>
          <w:i/>
          <w:iCs/>
          <w:lang w:val="en-US"/>
        </w:rPr>
      </w:pPr>
      <w:r w:rsidRPr="009F54E6">
        <w:rPr>
          <w:i/>
          <w:iCs/>
          <w:lang w:val="en-US"/>
        </w:rPr>
        <w:t>Figure 1</w:t>
      </w:r>
      <w:r>
        <w:rPr>
          <w:i/>
          <w:iCs/>
          <w:lang w:val="en-US"/>
        </w:rPr>
        <w:t>8</w:t>
      </w:r>
      <w:r w:rsidRPr="009F54E6">
        <w:rPr>
          <w:i/>
          <w:iCs/>
          <w:lang w:val="en-US"/>
        </w:rPr>
        <w:t xml:space="preserve">: </w:t>
      </w:r>
      <w:r>
        <w:rPr>
          <w:i/>
          <w:iCs/>
          <w:lang w:val="en-US"/>
        </w:rPr>
        <w:t xml:space="preserve">Model </w:t>
      </w:r>
      <w:r>
        <w:rPr>
          <w:i/>
          <w:iCs/>
          <w:lang w:val="en-US"/>
        </w:rPr>
        <w:t>Evaluation using different metrics</w:t>
      </w:r>
    </w:p>
    <w:p w14:paraId="36C83C86" w14:textId="77777777" w:rsidR="009F54E6" w:rsidRDefault="009F54E6" w:rsidP="00A23E73">
      <w:pPr>
        <w:jc w:val="both"/>
        <w:rPr>
          <w:lang w:val="en-US"/>
        </w:rPr>
      </w:pPr>
    </w:p>
    <w:p w14:paraId="4D423C80" w14:textId="79F4C8DB" w:rsidR="009F54E6" w:rsidRDefault="009F54E6" w:rsidP="00A23E73">
      <w:pPr>
        <w:jc w:val="both"/>
        <w:rPr>
          <w:lang w:val="en-US"/>
        </w:rPr>
      </w:pPr>
      <w:r>
        <w:rPr>
          <w:lang w:val="en-US"/>
        </w:rPr>
        <w:t xml:space="preserve">Looking at figures above, it can be seen in the code output that the accuracy of the system is at </w:t>
      </w:r>
      <w:r w:rsidRPr="007057FD">
        <w:t>6</w:t>
      </w:r>
      <w:r>
        <w:rPr>
          <w:lang w:val="en-US"/>
        </w:rPr>
        <w:t>5.3%</w:t>
      </w:r>
      <w:r w:rsidR="00825B3A">
        <w:rPr>
          <w:lang w:val="en-US"/>
        </w:rPr>
        <w:t xml:space="preserve">, precision is at </w:t>
      </w:r>
      <w:r w:rsidR="00825B3A" w:rsidRPr="007057FD">
        <w:t>6</w:t>
      </w:r>
      <w:r w:rsidR="00825B3A">
        <w:rPr>
          <w:lang w:val="en-US"/>
        </w:rPr>
        <w:t xml:space="preserve">0%, and the recall is at </w:t>
      </w:r>
      <w:r w:rsidR="00825B3A" w:rsidRPr="007057FD">
        <w:t>66</w:t>
      </w:r>
      <w:r w:rsidR="00825B3A">
        <w:rPr>
          <w:lang w:val="en-US"/>
        </w:rPr>
        <w:t>%. Comparing the MLP Classifier to the Random Forest Classifier, it is very obvious that it is performing worse in terms of accuracy and precision.</w:t>
      </w:r>
    </w:p>
    <w:p w14:paraId="7A5DABD4" w14:textId="3ECA6C20" w:rsidR="00825B3A" w:rsidRDefault="00825B3A" w:rsidP="00A23E73">
      <w:pPr>
        <w:jc w:val="both"/>
        <w:rPr>
          <w:lang w:val="en-US"/>
        </w:rPr>
      </w:pPr>
    </w:p>
    <w:p w14:paraId="76A2D71F" w14:textId="0C8A37EA" w:rsidR="00825B3A" w:rsidRDefault="00825B3A" w:rsidP="00A23E73">
      <w:pPr>
        <w:jc w:val="both"/>
        <w:rPr>
          <w:lang w:val="en-US"/>
        </w:rPr>
      </w:pPr>
      <w:r>
        <w:rPr>
          <w:lang w:val="en-US"/>
        </w:rPr>
        <w:t xml:space="preserve">Looking at the graphs generated, the ROC graph area is only at </w:t>
      </w:r>
      <w:r w:rsidRPr="007057FD">
        <w:t>6</w:t>
      </w:r>
      <w:r>
        <w:rPr>
          <w:lang w:val="en-US"/>
        </w:rPr>
        <w:t xml:space="preserve">8.9% which is very poor, different methods were applied in order to increase the performance such as increasing number of iterations, increasing training data, adding / removing layers, unfortunately those were the best results achieved. </w:t>
      </w:r>
    </w:p>
    <w:p w14:paraId="19570670" w14:textId="3A9EB926" w:rsidR="00825B3A" w:rsidRDefault="00825B3A" w:rsidP="00A23E73">
      <w:pPr>
        <w:jc w:val="both"/>
        <w:rPr>
          <w:lang w:val="en-US"/>
        </w:rPr>
      </w:pPr>
    </w:p>
    <w:p w14:paraId="7631C510" w14:textId="436831A9" w:rsidR="00825B3A" w:rsidRDefault="00825B3A" w:rsidP="00A23E73">
      <w:pPr>
        <w:jc w:val="both"/>
        <w:rPr>
          <w:lang w:val="en-US"/>
        </w:rPr>
      </w:pPr>
      <w:r>
        <w:rPr>
          <w:lang w:val="en-US"/>
        </w:rPr>
        <w:t xml:space="preserve">Looking at the precision-recall graph, it can be seen that the performance is not hitting its peak as it did with the random forest classifier, its peak is around 75% of precision. Making the Random Forest Classifier better for this classification problem. </w:t>
      </w:r>
    </w:p>
    <w:p w14:paraId="0F45EA34" w14:textId="08367D26" w:rsidR="00825B3A" w:rsidRDefault="00825B3A" w:rsidP="00A23E73">
      <w:pPr>
        <w:jc w:val="both"/>
        <w:rPr>
          <w:lang w:val="en-US"/>
        </w:rPr>
      </w:pPr>
    </w:p>
    <w:p w14:paraId="505E9FFF" w14:textId="77777777" w:rsidR="00825B3A" w:rsidRDefault="00825B3A" w:rsidP="00825B3A">
      <w:r>
        <w:lastRenderedPageBreak/>
        <w:t>REFERENCES A2:</w:t>
      </w:r>
    </w:p>
    <w:p w14:paraId="592CCF47" w14:textId="77777777" w:rsidR="00825B3A" w:rsidRDefault="00825B3A" w:rsidP="00825B3A"/>
    <w:p w14:paraId="2718C83C" w14:textId="77777777" w:rsidR="00825B3A" w:rsidRDefault="00825B3A" w:rsidP="00825B3A">
      <w:pPr>
        <w:pStyle w:val="ListParagraph"/>
        <w:numPr>
          <w:ilvl w:val="0"/>
          <w:numId w:val="8"/>
        </w:numPr>
      </w:pPr>
      <w:hyperlink r:id="rId27" w:history="1">
        <w:r w:rsidRPr="003175F0">
          <w:rPr>
            <w:rStyle w:val="Hyperlink"/>
          </w:rPr>
          <w:t>http://cis.csuohio.edu/~sschung/CIS601/CIS601FinalProposalExampleSuhua.pdf</w:t>
        </w:r>
      </w:hyperlink>
    </w:p>
    <w:p w14:paraId="7CC67FC8" w14:textId="77777777" w:rsidR="00825B3A" w:rsidRDefault="00825B3A" w:rsidP="00825B3A">
      <w:pPr>
        <w:pStyle w:val="ListParagraph"/>
        <w:numPr>
          <w:ilvl w:val="0"/>
          <w:numId w:val="8"/>
        </w:numPr>
      </w:pPr>
      <w:hyperlink r:id="rId28" w:history="1">
        <w:r w:rsidRPr="007B2580">
          <w:rPr>
            <w:rStyle w:val="Hyperlink"/>
          </w:rPr>
          <w:t>https://www.ijser.org/researchpaper/BIG-DATA-IMPORTANCE-OF-HADOOP-DISTRIBUTED-FILESYSTEM.pdf</w:t>
        </w:r>
      </w:hyperlink>
    </w:p>
    <w:p w14:paraId="662121A0" w14:textId="77777777" w:rsidR="00825B3A" w:rsidRDefault="00825B3A" w:rsidP="00825B3A">
      <w:pPr>
        <w:pStyle w:val="ListParagraph"/>
        <w:numPr>
          <w:ilvl w:val="0"/>
          <w:numId w:val="8"/>
        </w:numPr>
      </w:pPr>
      <w:hyperlink r:id="rId29" w:history="1">
        <w:r w:rsidRPr="007B2580">
          <w:rPr>
            <w:rStyle w:val="Hyperlink"/>
          </w:rPr>
          <w:t>https://www.ijser.org/researchpaper/BIG-DATA-IMPORTANCE-OF-HADOOP-DISTRIBUTED-FILESYSTEM.pdf</w:t>
        </w:r>
      </w:hyperlink>
    </w:p>
    <w:p w14:paraId="2013EEA3" w14:textId="77777777" w:rsidR="00825B3A" w:rsidRDefault="00825B3A" w:rsidP="00825B3A">
      <w:pPr>
        <w:pStyle w:val="ListParagraph"/>
        <w:numPr>
          <w:ilvl w:val="0"/>
          <w:numId w:val="8"/>
        </w:numPr>
      </w:pPr>
      <w:hyperlink r:id="rId30" w:history="1">
        <w:r w:rsidRPr="007B2580">
          <w:rPr>
            <w:rStyle w:val="Hyperlink"/>
          </w:rPr>
          <w:t>https://www.ijert.org/research/daemons-of-hadoop-an-overview-IJERTV7IS040416.pdf</w:t>
        </w:r>
      </w:hyperlink>
    </w:p>
    <w:p w14:paraId="37B6B231" w14:textId="77777777" w:rsidR="00825B3A" w:rsidRDefault="00825B3A" w:rsidP="00825B3A">
      <w:pPr>
        <w:pStyle w:val="ListParagraph"/>
        <w:numPr>
          <w:ilvl w:val="0"/>
          <w:numId w:val="8"/>
        </w:numPr>
      </w:pPr>
      <w:hyperlink r:id="rId31" w:history="1">
        <w:r w:rsidRPr="00BC13A7">
          <w:rPr>
            <w:rStyle w:val="Hyperlink"/>
          </w:rPr>
          <w:t>https://www.comp.nus.edu.sg/~hebs/pub/shangresource16.pdf</w:t>
        </w:r>
      </w:hyperlink>
    </w:p>
    <w:p w14:paraId="76DEC682" w14:textId="77777777" w:rsidR="00825B3A" w:rsidRDefault="00825B3A" w:rsidP="00825B3A">
      <w:pPr>
        <w:pStyle w:val="ListParagraph"/>
        <w:numPr>
          <w:ilvl w:val="0"/>
          <w:numId w:val="8"/>
        </w:numPr>
      </w:pPr>
      <w:hyperlink r:id="rId32" w:history="1">
        <w:r w:rsidRPr="00BC13A7">
          <w:rPr>
            <w:rStyle w:val="Hyperlink"/>
          </w:rPr>
          <w:t>https://www.geeksforgeeks.org/hadoop-yarn-architecture/</w:t>
        </w:r>
      </w:hyperlink>
    </w:p>
    <w:p w14:paraId="5B7258B8" w14:textId="77777777" w:rsidR="00825B3A" w:rsidRDefault="00825B3A" w:rsidP="00825B3A">
      <w:pPr>
        <w:pStyle w:val="ListParagraph"/>
        <w:numPr>
          <w:ilvl w:val="0"/>
          <w:numId w:val="8"/>
        </w:numPr>
      </w:pPr>
      <w:hyperlink r:id="rId33" w:history="1">
        <w:r w:rsidRPr="00BC13A7">
          <w:rPr>
            <w:rStyle w:val="Hyperlink"/>
          </w:rPr>
          <w:t>https://www.bbva.com/en/five-vs-big-data/</w:t>
        </w:r>
      </w:hyperlink>
    </w:p>
    <w:p w14:paraId="4CC26F79" w14:textId="77777777" w:rsidR="00825B3A" w:rsidRDefault="00825B3A" w:rsidP="00825B3A">
      <w:pPr>
        <w:pStyle w:val="ListParagraph"/>
        <w:numPr>
          <w:ilvl w:val="0"/>
          <w:numId w:val="8"/>
        </w:numPr>
      </w:pPr>
      <w:hyperlink r:id="rId34" w:anchor=":~:text=Velocity%20of%20Big%20Data,Twitter%20messages%20or%20Facebook%20posts" w:history="1">
        <w:r w:rsidRPr="00BC13A7">
          <w:rPr>
            <w:rStyle w:val="Hyperlink"/>
          </w:rPr>
          <w:t>https://www.bigdataframework.org/four-vs-of-big-data/#:~:text=Velocity%20of%20Big%20Data,Twitter%20messages%20or%20Facebook%20posts</w:t>
        </w:r>
      </w:hyperlink>
      <w:r w:rsidRPr="00F21A19">
        <w:t>.</w:t>
      </w:r>
    </w:p>
    <w:p w14:paraId="5A3B4C9F" w14:textId="77777777" w:rsidR="00825B3A" w:rsidRDefault="00825B3A" w:rsidP="00825B3A">
      <w:pPr>
        <w:pStyle w:val="ListParagraph"/>
        <w:numPr>
          <w:ilvl w:val="0"/>
          <w:numId w:val="8"/>
        </w:numPr>
      </w:pPr>
      <w:hyperlink r:id="rId35" w:history="1">
        <w:r w:rsidRPr="00BC13A7">
          <w:rPr>
            <w:rStyle w:val="Hyperlink"/>
          </w:rPr>
          <w:t>https://www.geeksforgeeks.org/5-vs-of-big-data/</w:t>
        </w:r>
      </w:hyperlink>
      <w:r>
        <w:t xml:space="preserve"> </w:t>
      </w:r>
    </w:p>
    <w:p w14:paraId="2FF75D88" w14:textId="77777777" w:rsidR="00825B3A" w:rsidRDefault="00825B3A" w:rsidP="00825B3A">
      <w:pPr>
        <w:pStyle w:val="ListParagraph"/>
        <w:numPr>
          <w:ilvl w:val="0"/>
          <w:numId w:val="8"/>
        </w:numPr>
      </w:pPr>
      <w:hyperlink r:id="rId36" w:history="1">
        <w:r w:rsidRPr="00BC13A7">
          <w:rPr>
            <w:rStyle w:val="Hyperlink"/>
          </w:rPr>
          <w:t>https://www.semanticscholar.org/paper/Real-time-processing-technologies-in-big-data%3A-Ibtissame-Yassine/19545841f6810cde52b0ab5bbcbe1a8a474ba7fe/figure/0</w:t>
        </w:r>
      </w:hyperlink>
    </w:p>
    <w:p w14:paraId="3FCC0838" w14:textId="77777777" w:rsidR="00825B3A" w:rsidRDefault="00825B3A" w:rsidP="00825B3A">
      <w:pPr>
        <w:pStyle w:val="ListParagraph"/>
        <w:numPr>
          <w:ilvl w:val="0"/>
          <w:numId w:val="8"/>
        </w:numPr>
      </w:pPr>
      <w:hyperlink r:id="rId37" w:history="1">
        <w:r w:rsidRPr="00BC13A7">
          <w:rPr>
            <w:rStyle w:val="Hyperlink"/>
          </w:rPr>
          <w:t>https://core.ac.uk/download/pdf/77239584.pdf</w:t>
        </w:r>
      </w:hyperlink>
    </w:p>
    <w:p w14:paraId="11640FB5" w14:textId="77777777" w:rsidR="00825B3A" w:rsidRDefault="00825B3A" w:rsidP="00825B3A">
      <w:pPr>
        <w:pStyle w:val="ListParagraph"/>
        <w:numPr>
          <w:ilvl w:val="0"/>
          <w:numId w:val="8"/>
        </w:numPr>
      </w:pPr>
      <w:hyperlink r:id="rId38" w:history="1">
        <w:r w:rsidRPr="00BC13A7">
          <w:rPr>
            <w:rStyle w:val="Hyperlink"/>
          </w:rPr>
          <w:t>https://www.bigdata-toronto.com/2016/assets/getting_started_with_apache_spark.pdf</w:t>
        </w:r>
      </w:hyperlink>
    </w:p>
    <w:p w14:paraId="46BB518B" w14:textId="77777777" w:rsidR="00825B3A" w:rsidRDefault="00825B3A" w:rsidP="00825B3A">
      <w:pPr>
        <w:pStyle w:val="ListParagraph"/>
        <w:numPr>
          <w:ilvl w:val="0"/>
          <w:numId w:val="8"/>
        </w:numPr>
      </w:pPr>
      <w:hyperlink r:id="rId39" w:history="1">
        <w:r w:rsidRPr="00BC13A7">
          <w:rPr>
            <w:rStyle w:val="Hyperlink"/>
          </w:rPr>
          <w:t>http://spark.apache.org/docs/latest/ml-guide.html</w:t>
        </w:r>
      </w:hyperlink>
    </w:p>
    <w:p w14:paraId="1B342394" w14:textId="77777777" w:rsidR="00825B3A" w:rsidRDefault="00825B3A" w:rsidP="00825B3A">
      <w:pPr>
        <w:pStyle w:val="ListParagraph"/>
        <w:numPr>
          <w:ilvl w:val="0"/>
          <w:numId w:val="8"/>
        </w:numPr>
      </w:pPr>
      <w:hyperlink r:id="rId40" w:history="1">
        <w:r w:rsidRPr="00BC13A7">
          <w:rPr>
            <w:rStyle w:val="Hyperlink"/>
          </w:rPr>
          <w:t>https://runawayhorse001.github.io/LearningApacheSpark/pyspark.pdf</w:t>
        </w:r>
      </w:hyperlink>
    </w:p>
    <w:p w14:paraId="3A45B5B0" w14:textId="77777777" w:rsidR="00825B3A" w:rsidRDefault="00825B3A" w:rsidP="00825B3A">
      <w:pPr>
        <w:pStyle w:val="ListParagraph"/>
        <w:numPr>
          <w:ilvl w:val="0"/>
          <w:numId w:val="8"/>
        </w:numPr>
      </w:pPr>
      <w:hyperlink r:id="rId41" w:history="1">
        <w:r w:rsidRPr="00BC13A7">
          <w:rPr>
            <w:rStyle w:val="Hyperlink"/>
          </w:rPr>
          <w:t>https://spark.apache.org/docs/latest/sql-programming-guide.html</w:t>
        </w:r>
      </w:hyperlink>
    </w:p>
    <w:p w14:paraId="1F58015F" w14:textId="77777777" w:rsidR="00825B3A" w:rsidRDefault="00825B3A" w:rsidP="00825B3A">
      <w:pPr>
        <w:pStyle w:val="ListParagraph"/>
        <w:numPr>
          <w:ilvl w:val="0"/>
          <w:numId w:val="8"/>
        </w:numPr>
      </w:pPr>
      <w:hyperlink r:id="rId42" w:history="1">
        <w:r w:rsidRPr="00806273">
          <w:rPr>
            <w:rStyle w:val="Hyperlink"/>
          </w:rPr>
          <w:t>https://core.ac.uk/download/pdf/334410306.pdf</w:t>
        </w:r>
      </w:hyperlink>
    </w:p>
    <w:p w14:paraId="0E396A96" w14:textId="77777777" w:rsidR="00825B3A" w:rsidRDefault="00825B3A" w:rsidP="00825B3A">
      <w:pPr>
        <w:pStyle w:val="ListParagraph"/>
        <w:numPr>
          <w:ilvl w:val="0"/>
          <w:numId w:val="8"/>
        </w:numPr>
      </w:pPr>
      <w:hyperlink r:id="rId43" w:history="1">
        <w:r w:rsidRPr="00806273">
          <w:rPr>
            <w:rStyle w:val="Hyperlink"/>
          </w:rPr>
          <w:t>https://www.analyticsvidhya.com/blog/2020/11/a-must-read-guide-on-how-to-work-with-pyspark-on-google-colab-for-data-scientists/</w:t>
        </w:r>
      </w:hyperlink>
    </w:p>
    <w:p w14:paraId="4BBAC47F" w14:textId="77777777" w:rsidR="00825B3A" w:rsidRDefault="00825B3A" w:rsidP="00825B3A">
      <w:pPr>
        <w:pStyle w:val="ListParagraph"/>
        <w:numPr>
          <w:ilvl w:val="0"/>
          <w:numId w:val="8"/>
        </w:numPr>
      </w:pPr>
      <w:hyperlink r:id="rId44" w:history="1">
        <w:r w:rsidRPr="00806273">
          <w:rPr>
            <w:rStyle w:val="Hyperlink"/>
          </w:rPr>
          <w:t>https://towardsdatascience.com/handyspark-bringing-pandas-like-capabilities-to-spark-dataframes-5f1bcea9039e</w:t>
        </w:r>
      </w:hyperlink>
    </w:p>
    <w:p w14:paraId="57112B54" w14:textId="77777777" w:rsidR="00825B3A" w:rsidRDefault="00825B3A" w:rsidP="00825B3A">
      <w:pPr>
        <w:pStyle w:val="ListParagraph"/>
        <w:numPr>
          <w:ilvl w:val="0"/>
          <w:numId w:val="8"/>
        </w:numPr>
      </w:pPr>
      <w:hyperlink r:id="rId45" w:history="1">
        <w:r w:rsidRPr="00806273">
          <w:rPr>
            <w:rStyle w:val="Hyperlink"/>
          </w:rPr>
          <w:t>https://chartio.com/resources/tutorials/what-is-a-box-plot/</w:t>
        </w:r>
      </w:hyperlink>
    </w:p>
    <w:p w14:paraId="48B824A2" w14:textId="77777777" w:rsidR="00825B3A" w:rsidRDefault="00825B3A" w:rsidP="00825B3A">
      <w:pPr>
        <w:pStyle w:val="ListParagraph"/>
        <w:numPr>
          <w:ilvl w:val="0"/>
          <w:numId w:val="8"/>
        </w:numPr>
      </w:pPr>
      <w:hyperlink r:id="rId46" w:history="1">
        <w:r w:rsidRPr="00806273">
          <w:rPr>
            <w:rStyle w:val="Hyperlink"/>
          </w:rPr>
          <w:t>https://s3.amazonaws.com/assets.datacamp.com/production/course_6919/slides/chapter1.pdf</w:t>
        </w:r>
      </w:hyperlink>
    </w:p>
    <w:p w14:paraId="5B624300" w14:textId="77777777" w:rsidR="00825B3A" w:rsidRDefault="00825B3A" w:rsidP="00825B3A">
      <w:pPr>
        <w:pStyle w:val="ListParagraph"/>
        <w:numPr>
          <w:ilvl w:val="0"/>
          <w:numId w:val="8"/>
        </w:numPr>
      </w:pPr>
      <w:hyperlink r:id="rId47" w:history="1">
        <w:r w:rsidRPr="00806273">
          <w:rPr>
            <w:rStyle w:val="Hyperlink"/>
          </w:rPr>
          <w:t>https://www.nature.com/articles/s41598-018-34833-6</w:t>
        </w:r>
      </w:hyperlink>
    </w:p>
    <w:p w14:paraId="63B14345" w14:textId="77777777" w:rsidR="00825B3A" w:rsidRDefault="00825B3A" w:rsidP="00825B3A">
      <w:pPr>
        <w:pStyle w:val="ListParagraph"/>
        <w:numPr>
          <w:ilvl w:val="0"/>
          <w:numId w:val="8"/>
        </w:numPr>
      </w:pPr>
      <w:hyperlink r:id="rId48" w:history="1">
        <w:r w:rsidRPr="00806273">
          <w:rPr>
            <w:rStyle w:val="Hyperlink"/>
          </w:rPr>
          <w:t>https://spark.apache.org/docs/latest/ml-features</w:t>
        </w:r>
      </w:hyperlink>
    </w:p>
    <w:p w14:paraId="226E99F7" w14:textId="77777777" w:rsidR="00825B3A" w:rsidRDefault="00825B3A" w:rsidP="00825B3A">
      <w:pPr>
        <w:pStyle w:val="ListParagraph"/>
        <w:numPr>
          <w:ilvl w:val="0"/>
          <w:numId w:val="8"/>
        </w:numPr>
      </w:pPr>
      <w:hyperlink r:id="rId49" w:history="1">
        <w:r w:rsidRPr="00DE50D9">
          <w:rPr>
            <w:rStyle w:val="Hyperlink"/>
          </w:rPr>
          <w:t>https://towardsdatascience.com/metrics-for-evaluating-machine-learning-classification-models-python-example-59b905e079a5</w:t>
        </w:r>
      </w:hyperlink>
    </w:p>
    <w:p w14:paraId="081561CA" w14:textId="77777777" w:rsidR="00825B3A" w:rsidRDefault="00825B3A" w:rsidP="00825B3A">
      <w:pPr>
        <w:pStyle w:val="ListParagraph"/>
        <w:numPr>
          <w:ilvl w:val="0"/>
          <w:numId w:val="8"/>
        </w:numPr>
      </w:pPr>
      <w:hyperlink r:id="rId50" w:history="1">
        <w:r w:rsidRPr="00DE50D9">
          <w:rPr>
            <w:rStyle w:val="Hyperlink"/>
          </w:rPr>
          <w:t>https://towardsdatascience.com/metrics-for-evaluating-machine-learning-classification-models-python-example-59b905e079a5</w:t>
        </w:r>
      </w:hyperlink>
    </w:p>
    <w:p w14:paraId="375539AE" w14:textId="77777777" w:rsidR="00825B3A" w:rsidRDefault="00825B3A" w:rsidP="00825B3A">
      <w:pPr>
        <w:pStyle w:val="ListParagraph"/>
        <w:numPr>
          <w:ilvl w:val="0"/>
          <w:numId w:val="8"/>
        </w:numPr>
      </w:pPr>
      <w:hyperlink r:id="rId51" w:history="1">
        <w:r w:rsidRPr="00DE50D9">
          <w:rPr>
            <w:rStyle w:val="Hyperlink"/>
          </w:rPr>
          <w:t>https://www.analyticsvidhya.com/blog/2020/09/precision-recall-machine-learning/</w:t>
        </w:r>
      </w:hyperlink>
    </w:p>
    <w:p w14:paraId="5B92A3FF" w14:textId="77777777" w:rsidR="00825B3A" w:rsidRDefault="00825B3A" w:rsidP="00825B3A">
      <w:pPr>
        <w:pStyle w:val="ListParagraph"/>
        <w:numPr>
          <w:ilvl w:val="0"/>
          <w:numId w:val="8"/>
        </w:numPr>
      </w:pPr>
      <w:hyperlink r:id="rId52" w:history="1">
        <w:r w:rsidRPr="00DE50D9">
          <w:rPr>
            <w:rStyle w:val="Hyperlink"/>
          </w:rPr>
          <w:t>https://www.indianpediatrics.net/apr2011/277.pdf</w:t>
        </w:r>
      </w:hyperlink>
    </w:p>
    <w:p w14:paraId="23AA5B09" w14:textId="77777777" w:rsidR="00825B3A" w:rsidRDefault="00825B3A" w:rsidP="00825B3A"/>
    <w:p w14:paraId="2D6BCD62" w14:textId="77777777" w:rsidR="00825B3A" w:rsidRPr="00825B3A" w:rsidRDefault="00825B3A" w:rsidP="00A23E73">
      <w:pPr>
        <w:jc w:val="both"/>
        <w:rPr>
          <w:lang w:val="en-US"/>
        </w:rPr>
      </w:pPr>
    </w:p>
    <w:p w14:paraId="704CBF7C" w14:textId="77777777" w:rsidR="00825B3A" w:rsidRPr="00825B3A" w:rsidRDefault="00825B3A" w:rsidP="00A23E73">
      <w:pPr>
        <w:jc w:val="both"/>
        <w:rPr>
          <w:lang w:val="en-US"/>
        </w:rPr>
      </w:pPr>
    </w:p>
    <w:p w14:paraId="30669E65" w14:textId="6BD76321" w:rsidR="00325AE4" w:rsidRDefault="00325AE4" w:rsidP="00A23E73">
      <w:pPr>
        <w:jc w:val="both"/>
        <w:rPr>
          <w:lang w:val="en-US"/>
        </w:rPr>
      </w:pPr>
    </w:p>
    <w:p w14:paraId="4102CC0B" w14:textId="77777777" w:rsidR="00325AE4" w:rsidRDefault="00325AE4" w:rsidP="00A23E73">
      <w:pPr>
        <w:jc w:val="both"/>
        <w:rPr>
          <w:lang w:val="en-US"/>
        </w:rPr>
      </w:pPr>
    </w:p>
    <w:p w14:paraId="6C85D138" w14:textId="6D2AD4C6" w:rsidR="00325AE4" w:rsidRPr="00325AE4" w:rsidRDefault="00325AE4" w:rsidP="00A23E73">
      <w:pPr>
        <w:jc w:val="both"/>
        <w:rPr>
          <w:lang w:val="en-US"/>
        </w:rPr>
      </w:pPr>
    </w:p>
    <w:sectPr w:rsidR="00325AE4" w:rsidRPr="00325AE4" w:rsidSect="00D647DC">
      <w:headerReference w:type="default" r:id="rId5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8D29A" w14:textId="77777777" w:rsidR="001C22A9" w:rsidRDefault="001C22A9" w:rsidP="00D122DC">
      <w:r>
        <w:separator/>
      </w:r>
    </w:p>
  </w:endnote>
  <w:endnote w:type="continuationSeparator" w:id="0">
    <w:p w14:paraId="3006A96C" w14:textId="77777777" w:rsidR="001C22A9" w:rsidRDefault="001C22A9" w:rsidP="00D122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MT">
    <w:altName w:val="Arial"/>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124092" w14:textId="77777777" w:rsidR="001C22A9" w:rsidRDefault="001C22A9" w:rsidP="00D122DC">
      <w:r>
        <w:separator/>
      </w:r>
    </w:p>
  </w:footnote>
  <w:footnote w:type="continuationSeparator" w:id="0">
    <w:p w14:paraId="4AE482E5" w14:textId="77777777" w:rsidR="001C22A9" w:rsidRDefault="001C22A9" w:rsidP="00D122D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64FDED" w14:textId="65B92AEF" w:rsidR="00574BB0" w:rsidRPr="00D122DC" w:rsidRDefault="00574BB0">
    <w:pPr>
      <w:pStyle w:val="Header"/>
      <w:rPr>
        <w:lang w:val="en-US"/>
      </w:rPr>
    </w:pPr>
    <w:r>
      <w:rPr>
        <w:lang w:val="en-US"/>
      </w:rPr>
      <w:t>CS551G Data Mining &amp; Visualisation</w:t>
    </w:r>
    <w:r>
      <w:rPr>
        <w:lang w:val="en-US"/>
      </w:rPr>
      <w:tab/>
    </w:r>
    <w:r>
      <w:rPr>
        <w:lang w:val="en-US"/>
      </w:rPr>
      <w:tab/>
    </w:r>
    <w:r>
      <w:rPr>
        <w:lang w:val="en-US"/>
      </w:rPr>
      <w:fldChar w:fldCharType="begin"/>
    </w:r>
    <w:r>
      <w:rPr>
        <w:lang w:val="en-US"/>
      </w:rPr>
      <w:instrText xml:space="preserve"> USERADDRESS  \* MERGEFORMAT </w:instrText>
    </w:r>
    <w:r>
      <w:rPr>
        <w:lang w:val="en-US"/>
      </w:rPr>
      <w:fldChar w:fldCharType="end"/>
    </w:r>
    <w:r>
      <w:rPr>
        <w:lang w:val="en-US"/>
      </w:rPr>
      <w:t>52094480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B6A26"/>
    <w:multiLevelType w:val="hybridMultilevel"/>
    <w:tmpl w:val="8C2CF700"/>
    <w:lvl w:ilvl="0" w:tplc="8AA451EE">
      <w:start w:val="1"/>
      <w:numFmt w:val="decimal"/>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1D2759"/>
    <w:multiLevelType w:val="hybridMultilevel"/>
    <w:tmpl w:val="27D8FB58"/>
    <w:lvl w:ilvl="0" w:tplc="0216814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5DA3C93"/>
    <w:multiLevelType w:val="hybridMultilevel"/>
    <w:tmpl w:val="08388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D202825"/>
    <w:multiLevelType w:val="hybridMultilevel"/>
    <w:tmpl w:val="8FB45C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5592002E"/>
    <w:multiLevelType w:val="multilevel"/>
    <w:tmpl w:val="00C01644"/>
    <w:lvl w:ilvl="0">
      <w:start w:val="2"/>
      <w:numFmt w:val="decimal"/>
      <w:lvlText w:val="%1."/>
      <w:lvlJc w:val="left"/>
      <w:pPr>
        <w:ind w:left="420" w:hanging="420"/>
      </w:pPr>
      <w:rPr>
        <w:rFonts w:hint="default"/>
        <w:i w:val="0"/>
      </w:rPr>
    </w:lvl>
    <w:lvl w:ilvl="1">
      <w:start w:val="1"/>
      <w:numFmt w:val="decimal"/>
      <w:lvlText w:val="%1.%2-"/>
      <w:lvlJc w:val="left"/>
      <w:pPr>
        <w:ind w:left="720" w:hanging="72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1080" w:hanging="108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440" w:hanging="144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800" w:hanging="1800"/>
      </w:pPr>
      <w:rPr>
        <w:rFonts w:hint="default"/>
        <w:i w:val="0"/>
      </w:rPr>
    </w:lvl>
    <w:lvl w:ilvl="8">
      <w:start w:val="1"/>
      <w:numFmt w:val="decimal"/>
      <w:lvlText w:val="%1.%2-%3.%4.%5.%6.%7.%8.%9."/>
      <w:lvlJc w:val="left"/>
      <w:pPr>
        <w:ind w:left="2160" w:hanging="2160"/>
      </w:pPr>
      <w:rPr>
        <w:rFonts w:hint="default"/>
        <w:i w:val="0"/>
      </w:rPr>
    </w:lvl>
  </w:abstractNum>
  <w:abstractNum w:abstractNumId="5" w15:restartNumberingAfterBreak="0">
    <w:nsid w:val="676F65B2"/>
    <w:multiLevelType w:val="hybridMultilevel"/>
    <w:tmpl w:val="04C206DC"/>
    <w:lvl w:ilvl="0" w:tplc="DE3AE894">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6C6D58EB"/>
    <w:multiLevelType w:val="hybridMultilevel"/>
    <w:tmpl w:val="D3784E56"/>
    <w:lvl w:ilvl="0" w:tplc="6DACF788">
      <w:start w:val="1"/>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72905D18"/>
    <w:multiLevelType w:val="multilevel"/>
    <w:tmpl w:val="54A0E698"/>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7"/>
  </w:num>
  <w:num w:numId="3">
    <w:abstractNumId w:val="5"/>
  </w:num>
  <w:num w:numId="4">
    <w:abstractNumId w:val="6"/>
  </w:num>
  <w:num w:numId="5">
    <w:abstractNumId w:val="1"/>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38F"/>
    <w:rsid w:val="000074DF"/>
    <w:rsid w:val="00060AB3"/>
    <w:rsid w:val="00082E0C"/>
    <w:rsid w:val="001373FA"/>
    <w:rsid w:val="0018180A"/>
    <w:rsid w:val="00185B0C"/>
    <w:rsid w:val="00192FAF"/>
    <w:rsid w:val="001B1A95"/>
    <w:rsid w:val="001C22A9"/>
    <w:rsid w:val="001C6F4D"/>
    <w:rsid w:val="001D2238"/>
    <w:rsid w:val="001D72E2"/>
    <w:rsid w:val="001F0446"/>
    <w:rsid w:val="001F133C"/>
    <w:rsid w:val="00201B1E"/>
    <w:rsid w:val="0021203D"/>
    <w:rsid w:val="00213366"/>
    <w:rsid w:val="002159C9"/>
    <w:rsid w:val="0022393B"/>
    <w:rsid w:val="00231F58"/>
    <w:rsid w:val="002631F9"/>
    <w:rsid w:val="00277E75"/>
    <w:rsid w:val="002D5A7E"/>
    <w:rsid w:val="002E3FBD"/>
    <w:rsid w:val="002E70DA"/>
    <w:rsid w:val="00325AE4"/>
    <w:rsid w:val="0033032C"/>
    <w:rsid w:val="003531E4"/>
    <w:rsid w:val="00370132"/>
    <w:rsid w:val="00384217"/>
    <w:rsid w:val="00391B87"/>
    <w:rsid w:val="00397490"/>
    <w:rsid w:val="003C4169"/>
    <w:rsid w:val="003D1E61"/>
    <w:rsid w:val="00413B7B"/>
    <w:rsid w:val="0042102B"/>
    <w:rsid w:val="00441F60"/>
    <w:rsid w:val="0045431C"/>
    <w:rsid w:val="004558F0"/>
    <w:rsid w:val="00467491"/>
    <w:rsid w:val="004A334D"/>
    <w:rsid w:val="004C529C"/>
    <w:rsid w:val="004C77B6"/>
    <w:rsid w:val="004E33A2"/>
    <w:rsid w:val="00525607"/>
    <w:rsid w:val="00531F99"/>
    <w:rsid w:val="00545C80"/>
    <w:rsid w:val="00574BB0"/>
    <w:rsid w:val="0058230D"/>
    <w:rsid w:val="0059538F"/>
    <w:rsid w:val="005B1A91"/>
    <w:rsid w:val="005C488F"/>
    <w:rsid w:val="005D3609"/>
    <w:rsid w:val="005D4DDE"/>
    <w:rsid w:val="005D6EE4"/>
    <w:rsid w:val="00637A3A"/>
    <w:rsid w:val="0065531D"/>
    <w:rsid w:val="00656501"/>
    <w:rsid w:val="00662555"/>
    <w:rsid w:val="006760C3"/>
    <w:rsid w:val="0068414F"/>
    <w:rsid w:val="0068436B"/>
    <w:rsid w:val="00685CA7"/>
    <w:rsid w:val="00695405"/>
    <w:rsid w:val="007057FD"/>
    <w:rsid w:val="007409AE"/>
    <w:rsid w:val="00742BB2"/>
    <w:rsid w:val="00755354"/>
    <w:rsid w:val="007709C5"/>
    <w:rsid w:val="00797F62"/>
    <w:rsid w:val="007B0066"/>
    <w:rsid w:val="007E0784"/>
    <w:rsid w:val="007F3A27"/>
    <w:rsid w:val="00811E4B"/>
    <w:rsid w:val="00825B3A"/>
    <w:rsid w:val="008323E2"/>
    <w:rsid w:val="0085752E"/>
    <w:rsid w:val="008C3522"/>
    <w:rsid w:val="0092471D"/>
    <w:rsid w:val="00957D21"/>
    <w:rsid w:val="009643B6"/>
    <w:rsid w:val="0098457D"/>
    <w:rsid w:val="009B4CF2"/>
    <w:rsid w:val="009B52AB"/>
    <w:rsid w:val="009E13B1"/>
    <w:rsid w:val="009F54E6"/>
    <w:rsid w:val="00A23E73"/>
    <w:rsid w:val="00A36081"/>
    <w:rsid w:val="00A94C6A"/>
    <w:rsid w:val="00AA65A4"/>
    <w:rsid w:val="00AD1EF3"/>
    <w:rsid w:val="00AE3067"/>
    <w:rsid w:val="00AF0E15"/>
    <w:rsid w:val="00B16E04"/>
    <w:rsid w:val="00B55FBC"/>
    <w:rsid w:val="00B72F54"/>
    <w:rsid w:val="00B73EAE"/>
    <w:rsid w:val="00B8245C"/>
    <w:rsid w:val="00B83C27"/>
    <w:rsid w:val="00B938BD"/>
    <w:rsid w:val="00BB7CA0"/>
    <w:rsid w:val="00BF779F"/>
    <w:rsid w:val="00C36B25"/>
    <w:rsid w:val="00C55F62"/>
    <w:rsid w:val="00C60771"/>
    <w:rsid w:val="00C67294"/>
    <w:rsid w:val="00C9033A"/>
    <w:rsid w:val="00CC64AE"/>
    <w:rsid w:val="00CE2750"/>
    <w:rsid w:val="00D0402F"/>
    <w:rsid w:val="00D122DC"/>
    <w:rsid w:val="00D25A6D"/>
    <w:rsid w:val="00D37985"/>
    <w:rsid w:val="00D44707"/>
    <w:rsid w:val="00D647DC"/>
    <w:rsid w:val="00DB5EE0"/>
    <w:rsid w:val="00DC6F08"/>
    <w:rsid w:val="00E701AF"/>
    <w:rsid w:val="00E97F3A"/>
    <w:rsid w:val="00EA4EFB"/>
    <w:rsid w:val="00ED2051"/>
    <w:rsid w:val="00EE6522"/>
    <w:rsid w:val="00F10DE6"/>
    <w:rsid w:val="00F31164"/>
    <w:rsid w:val="00F67D70"/>
    <w:rsid w:val="00F870DA"/>
    <w:rsid w:val="00FB0572"/>
    <w:rsid w:val="00FB62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C89627D"/>
  <w15:chartTrackingRefBased/>
  <w15:docId w15:val="{B8201E7B-69A5-B94D-A968-1B8920D4B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491"/>
    <w:rPr>
      <w:rFonts w:ascii="Times New Roman" w:eastAsia="Times New Roman" w:hAnsi="Times New Roman" w:cs="Times New Roman"/>
      <w:lang w:val="en-E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9538F"/>
    <w:pPr>
      <w:spacing w:before="100" w:beforeAutospacing="1" w:after="100" w:afterAutospacing="1"/>
    </w:pPr>
  </w:style>
  <w:style w:type="paragraph" w:styleId="Header">
    <w:name w:val="header"/>
    <w:basedOn w:val="Normal"/>
    <w:link w:val="HeaderChar"/>
    <w:uiPriority w:val="99"/>
    <w:unhideWhenUsed/>
    <w:rsid w:val="00D122DC"/>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D122DC"/>
  </w:style>
  <w:style w:type="paragraph" w:styleId="Footer">
    <w:name w:val="footer"/>
    <w:basedOn w:val="Normal"/>
    <w:link w:val="FooterChar"/>
    <w:uiPriority w:val="99"/>
    <w:unhideWhenUsed/>
    <w:rsid w:val="00D122DC"/>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D122DC"/>
  </w:style>
  <w:style w:type="paragraph" w:styleId="ListParagraph">
    <w:name w:val="List Paragraph"/>
    <w:basedOn w:val="Normal"/>
    <w:uiPriority w:val="34"/>
    <w:qFormat/>
    <w:rsid w:val="00637A3A"/>
    <w:pPr>
      <w:ind w:left="720"/>
      <w:contextualSpacing/>
    </w:pPr>
    <w:rPr>
      <w:rFonts w:asciiTheme="minorHAnsi" w:eastAsiaTheme="minorHAnsi" w:hAnsiTheme="minorHAnsi" w:cstheme="minorBidi"/>
    </w:rPr>
  </w:style>
  <w:style w:type="table" w:styleId="TableGrid">
    <w:name w:val="Table Grid"/>
    <w:basedOn w:val="TableNormal"/>
    <w:uiPriority w:val="39"/>
    <w:rsid w:val="00231F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67D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67D70"/>
    <w:rPr>
      <w:rFonts w:ascii="Courier New" w:eastAsia="Times New Roman" w:hAnsi="Courier New" w:cs="Courier New"/>
      <w:sz w:val="20"/>
      <w:szCs w:val="20"/>
      <w:lang w:val="en-EG"/>
    </w:rPr>
  </w:style>
  <w:style w:type="character" w:styleId="PlaceholderText">
    <w:name w:val="Placeholder Text"/>
    <w:basedOn w:val="DefaultParagraphFont"/>
    <w:uiPriority w:val="99"/>
    <w:semiHidden/>
    <w:rsid w:val="007709C5"/>
    <w:rPr>
      <w:color w:val="808080"/>
    </w:rPr>
  </w:style>
  <w:style w:type="character" w:styleId="Hyperlink">
    <w:name w:val="Hyperlink"/>
    <w:basedOn w:val="DefaultParagraphFont"/>
    <w:uiPriority w:val="99"/>
    <w:unhideWhenUsed/>
    <w:rsid w:val="00825B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44253">
      <w:bodyDiv w:val="1"/>
      <w:marLeft w:val="0"/>
      <w:marRight w:val="0"/>
      <w:marTop w:val="0"/>
      <w:marBottom w:val="0"/>
      <w:divBdr>
        <w:top w:val="none" w:sz="0" w:space="0" w:color="auto"/>
        <w:left w:val="none" w:sz="0" w:space="0" w:color="auto"/>
        <w:bottom w:val="none" w:sz="0" w:space="0" w:color="auto"/>
        <w:right w:val="none" w:sz="0" w:space="0" w:color="auto"/>
      </w:divBdr>
      <w:divsChild>
        <w:div w:id="2083790553">
          <w:marLeft w:val="0"/>
          <w:marRight w:val="0"/>
          <w:marTop w:val="0"/>
          <w:marBottom w:val="0"/>
          <w:divBdr>
            <w:top w:val="none" w:sz="0" w:space="0" w:color="auto"/>
            <w:left w:val="none" w:sz="0" w:space="0" w:color="auto"/>
            <w:bottom w:val="none" w:sz="0" w:space="0" w:color="auto"/>
            <w:right w:val="none" w:sz="0" w:space="0" w:color="auto"/>
          </w:divBdr>
          <w:divsChild>
            <w:div w:id="1369332956">
              <w:marLeft w:val="0"/>
              <w:marRight w:val="0"/>
              <w:marTop w:val="0"/>
              <w:marBottom w:val="0"/>
              <w:divBdr>
                <w:top w:val="none" w:sz="0" w:space="0" w:color="auto"/>
                <w:left w:val="none" w:sz="0" w:space="0" w:color="auto"/>
                <w:bottom w:val="none" w:sz="0" w:space="0" w:color="auto"/>
                <w:right w:val="none" w:sz="0" w:space="0" w:color="auto"/>
              </w:divBdr>
              <w:divsChild>
                <w:div w:id="19662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92021">
      <w:bodyDiv w:val="1"/>
      <w:marLeft w:val="0"/>
      <w:marRight w:val="0"/>
      <w:marTop w:val="0"/>
      <w:marBottom w:val="0"/>
      <w:divBdr>
        <w:top w:val="none" w:sz="0" w:space="0" w:color="auto"/>
        <w:left w:val="none" w:sz="0" w:space="0" w:color="auto"/>
        <w:bottom w:val="none" w:sz="0" w:space="0" w:color="auto"/>
        <w:right w:val="none" w:sz="0" w:space="0" w:color="auto"/>
      </w:divBdr>
    </w:div>
    <w:div w:id="79838145">
      <w:bodyDiv w:val="1"/>
      <w:marLeft w:val="0"/>
      <w:marRight w:val="0"/>
      <w:marTop w:val="0"/>
      <w:marBottom w:val="0"/>
      <w:divBdr>
        <w:top w:val="none" w:sz="0" w:space="0" w:color="auto"/>
        <w:left w:val="none" w:sz="0" w:space="0" w:color="auto"/>
        <w:bottom w:val="none" w:sz="0" w:space="0" w:color="auto"/>
        <w:right w:val="none" w:sz="0" w:space="0" w:color="auto"/>
      </w:divBdr>
    </w:div>
    <w:div w:id="106584486">
      <w:bodyDiv w:val="1"/>
      <w:marLeft w:val="0"/>
      <w:marRight w:val="0"/>
      <w:marTop w:val="0"/>
      <w:marBottom w:val="0"/>
      <w:divBdr>
        <w:top w:val="none" w:sz="0" w:space="0" w:color="auto"/>
        <w:left w:val="none" w:sz="0" w:space="0" w:color="auto"/>
        <w:bottom w:val="none" w:sz="0" w:space="0" w:color="auto"/>
        <w:right w:val="none" w:sz="0" w:space="0" w:color="auto"/>
      </w:divBdr>
    </w:div>
    <w:div w:id="147522582">
      <w:bodyDiv w:val="1"/>
      <w:marLeft w:val="0"/>
      <w:marRight w:val="0"/>
      <w:marTop w:val="0"/>
      <w:marBottom w:val="0"/>
      <w:divBdr>
        <w:top w:val="none" w:sz="0" w:space="0" w:color="auto"/>
        <w:left w:val="none" w:sz="0" w:space="0" w:color="auto"/>
        <w:bottom w:val="none" w:sz="0" w:space="0" w:color="auto"/>
        <w:right w:val="none" w:sz="0" w:space="0" w:color="auto"/>
      </w:divBdr>
    </w:div>
    <w:div w:id="174612964">
      <w:bodyDiv w:val="1"/>
      <w:marLeft w:val="0"/>
      <w:marRight w:val="0"/>
      <w:marTop w:val="0"/>
      <w:marBottom w:val="0"/>
      <w:divBdr>
        <w:top w:val="none" w:sz="0" w:space="0" w:color="auto"/>
        <w:left w:val="none" w:sz="0" w:space="0" w:color="auto"/>
        <w:bottom w:val="none" w:sz="0" w:space="0" w:color="auto"/>
        <w:right w:val="none" w:sz="0" w:space="0" w:color="auto"/>
      </w:divBdr>
    </w:div>
    <w:div w:id="180163934">
      <w:bodyDiv w:val="1"/>
      <w:marLeft w:val="0"/>
      <w:marRight w:val="0"/>
      <w:marTop w:val="0"/>
      <w:marBottom w:val="0"/>
      <w:divBdr>
        <w:top w:val="none" w:sz="0" w:space="0" w:color="auto"/>
        <w:left w:val="none" w:sz="0" w:space="0" w:color="auto"/>
        <w:bottom w:val="none" w:sz="0" w:space="0" w:color="auto"/>
        <w:right w:val="none" w:sz="0" w:space="0" w:color="auto"/>
      </w:divBdr>
    </w:div>
    <w:div w:id="222107839">
      <w:bodyDiv w:val="1"/>
      <w:marLeft w:val="0"/>
      <w:marRight w:val="0"/>
      <w:marTop w:val="0"/>
      <w:marBottom w:val="0"/>
      <w:divBdr>
        <w:top w:val="none" w:sz="0" w:space="0" w:color="auto"/>
        <w:left w:val="none" w:sz="0" w:space="0" w:color="auto"/>
        <w:bottom w:val="none" w:sz="0" w:space="0" w:color="auto"/>
        <w:right w:val="none" w:sz="0" w:space="0" w:color="auto"/>
      </w:divBdr>
    </w:div>
    <w:div w:id="222837769">
      <w:bodyDiv w:val="1"/>
      <w:marLeft w:val="0"/>
      <w:marRight w:val="0"/>
      <w:marTop w:val="0"/>
      <w:marBottom w:val="0"/>
      <w:divBdr>
        <w:top w:val="none" w:sz="0" w:space="0" w:color="auto"/>
        <w:left w:val="none" w:sz="0" w:space="0" w:color="auto"/>
        <w:bottom w:val="none" w:sz="0" w:space="0" w:color="auto"/>
        <w:right w:val="none" w:sz="0" w:space="0" w:color="auto"/>
      </w:divBdr>
    </w:div>
    <w:div w:id="229772272">
      <w:bodyDiv w:val="1"/>
      <w:marLeft w:val="0"/>
      <w:marRight w:val="0"/>
      <w:marTop w:val="0"/>
      <w:marBottom w:val="0"/>
      <w:divBdr>
        <w:top w:val="none" w:sz="0" w:space="0" w:color="auto"/>
        <w:left w:val="none" w:sz="0" w:space="0" w:color="auto"/>
        <w:bottom w:val="none" w:sz="0" w:space="0" w:color="auto"/>
        <w:right w:val="none" w:sz="0" w:space="0" w:color="auto"/>
      </w:divBdr>
    </w:div>
    <w:div w:id="250360926">
      <w:bodyDiv w:val="1"/>
      <w:marLeft w:val="0"/>
      <w:marRight w:val="0"/>
      <w:marTop w:val="0"/>
      <w:marBottom w:val="0"/>
      <w:divBdr>
        <w:top w:val="none" w:sz="0" w:space="0" w:color="auto"/>
        <w:left w:val="none" w:sz="0" w:space="0" w:color="auto"/>
        <w:bottom w:val="none" w:sz="0" w:space="0" w:color="auto"/>
        <w:right w:val="none" w:sz="0" w:space="0" w:color="auto"/>
      </w:divBdr>
    </w:div>
    <w:div w:id="255405641">
      <w:bodyDiv w:val="1"/>
      <w:marLeft w:val="0"/>
      <w:marRight w:val="0"/>
      <w:marTop w:val="0"/>
      <w:marBottom w:val="0"/>
      <w:divBdr>
        <w:top w:val="none" w:sz="0" w:space="0" w:color="auto"/>
        <w:left w:val="none" w:sz="0" w:space="0" w:color="auto"/>
        <w:bottom w:val="none" w:sz="0" w:space="0" w:color="auto"/>
        <w:right w:val="none" w:sz="0" w:space="0" w:color="auto"/>
      </w:divBdr>
    </w:div>
    <w:div w:id="297221635">
      <w:bodyDiv w:val="1"/>
      <w:marLeft w:val="0"/>
      <w:marRight w:val="0"/>
      <w:marTop w:val="0"/>
      <w:marBottom w:val="0"/>
      <w:divBdr>
        <w:top w:val="none" w:sz="0" w:space="0" w:color="auto"/>
        <w:left w:val="none" w:sz="0" w:space="0" w:color="auto"/>
        <w:bottom w:val="none" w:sz="0" w:space="0" w:color="auto"/>
        <w:right w:val="none" w:sz="0" w:space="0" w:color="auto"/>
      </w:divBdr>
    </w:div>
    <w:div w:id="304899174">
      <w:bodyDiv w:val="1"/>
      <w:marLeft w:val="0"/>
      <w:marRight w:val="0"/>
      <w:marTop w:val="0"/>
      <w:marBottom w:val="0"/>
      <w:divBdr>
        <w:top w:val="none" w:sz="0" w:space="0" w:color="auto"/>
        <w:left w:val="none" w:sz="0" w:space="0" w:color="auto"/>
        <w:bottom w:val="none" w:sz="0" w:space="0" w:color="auto"/>
        <w:right w:val="none" w:sz="0" w:space="0" w:color="auto"/>
      </w:divBdr>
    </w:div>
    <w:div w:id="334503586">
      <w:bodyDiv w:val="1"/>
      <w:marLeft w:val="0"/>
      <w:marRight w:val="0"/>
      <w:marTop w:val="0"/>
      <w:marBottom w:val="0"/>
      <w:divBdr>
        <w:top w:val="none" w:sz="0" w:space="0" w:color="auto"/>
        <w:left w:val="none" w:sz="0" w:space="0" w:color="auto"/>
        <w:bottom w:val="none" w:sz="0" w:space="0" w:color="auto"/>
        <w:right w:val="none" w:sz="0" w:space="0" w:color="auto"/>
      </w:divBdr>
    </w:div>
    <w:div w:id="341785021">
      <w:bodyDiv w:val="1"/>
      <w:marLeft w:val="0"/>
      <w:marRight w:val="0"/>
      <w:marTop w:val="0"/>
      <w:marBottom w:val="0"/>
      <w:divBdr>
        <w:top w:val="none" w:sz="0" w:space="0" w:color="auto"/>
        <w:left w:val="none" w:sz="0" w:space="0" w:color="auto"/>
        <w:bottom w:val="none" w:sz="0" w:space="0" w:color="auto"/>
        <w:right w:val="none" w:sz="0" w:space="0" w:color="auto"/>
      </w:divBdr>
    </w:div>
    <w:div w:id="341785187">
      <w:bodyDiv w:val="1"/>
      <w:marLeft w:val="0"/>
      <w:marRight w:val="0"/>
      <w:marTop w:val="0"/>
      <w:marBottom w:val="0"/>
      <w:divBdr>
        <w:top w:val="none" w:sz="0" w:space="0" w:color="auto"/>
        <w:left w:val="none" w:sz="0" w:space="0" w:color="auto"/>
        <w:bottom w:val="none" w:sz="0" w:space="0" w:color="auto"/>
        <w:right w:val="none" w:sz="0" w:space="0" w:color="auto"/>
      </w:divBdr>
    </w:div>
    <w:div w:id="364674335">
      <w:bodyDiv w:val="1"/>
      <w:marLeft w:val="0"/>
      <w:marRight w:val="0"/>
      <w:marTop w:val="0"/>
      <w:marBottom w:val="0"/>
      <w:divBdr>
        <w:top w:val="none" w:sz="0" w:space="0" w:color="auto"/>
        <w:left w:val="none" w:sz="0" w:space="0" w:color="auto"/>
        <w:bottom w:val="none" w:sz="0" w:space="0" w:color="auto"/>
        <w:right w:val="none" w:sz="0" w:space="0" w:color="auto"/>
      </w:divBdr>
    </w:div>
    <w:div w:id="374737191">
      <w:bodyDiv w:val="1"/>
      <w:marLeft w:val="0"/>
      <w:marRight w:val="0"/>
      <w:marTop w:val="0"/>
      <w:marBottom w:val="0"/>
      <w:divBdr>
        <w:top w:val="none" w:sz="0" w:space="0" w:color="auto"/>
        <w:left w:val="none" w:sz="0" w:space="0" w:color="auto"/>
        <w:bottom w:val="none" w:sz="0" w:space="0" w:color="auto"/>
        <w:right w:val="none" w:sz="0" w:space="0" w:color="auto"/>
      </w:divBdr>
    </w:div>
    <w:div w:id="378019951">
      <w:bodyDiv w:val="1"/>
      <w:marLeft w:val="0"/>
      <w:marRight w:val="0"/>
      <w:marTop w:val="0"/>
      <w:marBottom w:val="0"/>
      <w:divBdr>
        <w:top w:val="none" w:sz="0" w:space="0" w:color="auto"/>
        <w:left w:val="none" w:sz="0" w:space="0" w:color="auto"/>
        <w:bottom w:val="none" w:sz="0" w:space="0" w:color="auto"/>
        <w:right w:val="none" w:sz="0" w:space="0" w:color="auto"/>
      </w:divBdr>
    </w:div>
    <w:div w:id="398869592">
      <w:bodyDiv w:val="1"/>
      <w:marLeft w:val="0"/>
      <w:marRight w:val="0"/>
      <w:marTop w:val="0"/>
      <w:marBottom w:val="0"/>
      <w:divBdr>
        <w:top w:val="none" w:sz="0" w:space="0" w:color="auto"/>
        <w:left w:val="none" w:sz="0" w:space="0" w:color="auto"/>
        <w:bottom w:val="none" w:sz="0" w:space="0" w:color="auto"/>
        <w:right w:val="none" w:sz="0" w:space="0" w:color="auto"/>
      </w:divBdr>
    </w:div>
    <w:div w:id="432676285">
      <w:bodyDiv w:val="1"/>
      <w:marLeft w:val="0"/>
      <w:marRight w:val="0"/>
      <w:marTop w:val="0"/>
      <w:marBottom w:val="0"/>
      <w:divBdr>
        <w:top w:val="none" w:sz="0" w:space="0" w:color="auto"/>
        <w:left w:val="none" w:sz="0" w:space="0" w:color="auto"/>
        <w:bottom w:val="none" w:sz="0" w:space="0" w:color="auto"/>
        <w:right w:val="none" w:sz="0" w:space="0" w:color="auto"/>
      </w:divBdr>
    </w:div>
    <w:div w:id="464391203">
      <w:bodyDiv w:val="1"/>
      <w:marLeft w:val="0"/>
      <w:marRight w:val="0"/>
      <w:marTop w:val="0"/>
      <w:marBottom w:val="0"/>
      <w:divBdr>
        <w:top w:val="none" w:sz="0" w:space="0" w:color="auto"/>
        <w:left w:val="none" w:sz="0" w:space="0" w:color="auto"/>
        <w:bottom w:val="none" w:sz="0" w:space="0" w:color="auto"/>
        <w:right w:val="none" w:sz="0" w:space="0" w:color="auto"/>
      </w:divBdr>
    </w:div>
    <w:div w:id="465245835">
      <w:bodyDiv w:val="1"/>
      <w:marLeft w:val="0"/>
      <w:marRight w:val="0"/>
      <w:marTop w:val="0"/>
      <w:marBottom w:val="0"/>
      <w:divBdr>
        <w:top w:val="none" w:sz="0" w:space="0" w:color="auto"/>
        <w:left w:val="none" w:sz="0" w:space="0" w:color="auto"/>
        <w:bottom w:val="none" w:sz="0" w:space="0" w:color="auto"/>
        <w:right w:val="none" w:sz="0" w:space="0" w:color="auto"/>
      </w:divBdr>
    </w:div>
    <w:div w:id="477722275">
      <w:bodyDiv w:val="1"/>
      <w:marLeft w:val="0"/>
      <w:marRight w:val="0"/>
      <w:marTop w:val="0"/>
      <w:marBottom w:val="0"/>
      <w:divBdr>
        <w:top w:val="none" w:sz="0" w:space="0" w:color="auto"/>
        <w:left w:val="none" w:sz="0" w:space="0" w:color="auto"/>
        <w:bottom w:val="none" w:sz="0" w:space="0" w:color="auto"/>
        <w:right w:val="none" w:sz="0" w:space="0" w:color="auto"/>
      </w:divBdr>
    </w:div>
    <w:div w:id="482234185">
      <w:bodyDiv w:val="1"/>
      <w:marLeft w:val="0"/>
      <w:marRight w:val="0"/>
      <w:marTop w:val="0"/>
      <w:marBottom w:val="0"/>
      <w:divBdr>
        <w:top w:val="none" w:sz="0" w:space="0" w:color="auto"/>
        <w:left w:val="none" w:sz="0" w:space="0" w:color="auto"/>
        <w:bottom w:val="none" w:sz="0" w:space="0" w:color="auto"/>
        <w:right w:val="none" w:sz="0" w:space="0" w:color="auto"/>
      </w:divBdr>
      <w:divsChild>
        <w:div w:id="1646010161">
          <w:marLeft w:val="0"/>
          <w:marRight w:val="0"/>
          <w:marTop w:val="0"/>
          <w:marBottom w:val="0"/>
          <w:divBdr>
            <w:top w:val="none" w:sz="0" w:space="0" w:color="auto"/>
            <w:left w:val="none" w:sz="0" w:space="0" w:color="auto"/>
            <w:bottom w:val="none" w:sz="0" w:space="0" w:color="auto"/>
            <w:right w:val="none" w:sz="0" w:space="0" w:color="auto"/>
          </w:divBdr>
          <w:divsChild>
            <w:div w:id="2146239240">
              <w:marLeft w:val="0"/>
              <w:marRight w:val="0"/>
              <w:marTop w:val="0"/>
              <w:marBottom w:val="0"/>
              <w:divBdr>
                <w:top w:val="none" w:sz="0" w:space="0" w:color="auto"/>
                <w:left w:val="none" w:sz="0" w:space="0" w:color="auto"/>
                <w:bottom w:val="none" w:sz="0" w:space="0" w:color="auto"/>
                <w:right w:val="none" w:sz="0" w:space="0" w:color="auto"/>
              </w:divBdr>
              <w:divsChild>
                <w:div w:id="194356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673235">
      <w:bodyDiv w:val="1"/>
      <w:marLeft w:val="0"/>
      <w:marRight w:val="0"/>
      <w:marTop w:val="0"/>
      <w:marBottom w:val="0"/>
      <w:divBdr>
        <w:top w:val="none" w:sz="0" w:space="0" w:color="auto"/>
        <w:left w:val="none" w:sz="0" w:space="0" w:color="auto"/>
        <w:bottom w:val="none" w:sz="0" w:space="0" w:color="auto"/>
        <w:right w:val="none" w:sz="0" w:space="0" w:color="auto"/>
      </w:divBdr>
    </w:div>
    <w:div w:id="522788912">
      <w:bodyDiv w:val="1"/>
      <w:marLeft w:val="0"/>
      <w:marRight w:val="0"/>
      <w:marTop w:val="0"/>
      <w:marBottom w:val="0"/>
      <w:divBdr>
        <w:top w:val="none" w:sz="0" w:space="0" w:color="auto"/>
        <w:left w:val="none" w:sz="0" w:space="0" w:color="auto"/>
        <w:bottom w:val="none" w:sz="0" w:space="0" w:color="auto"/>
        <w:right w:val="none" w:sz="0" w:space="0" w:color="auto"/>
      </w:divBdr>
    </w:div>
    <w:div w:id="531000476">
      <w:bodyDiv w:val="1"/>
      <w:marLeft w:val="0"/>
      <w:marRight w:val="0"/>
      <w:marTop w:val="0"/>
      <w:marBottom w:val="0"/>
      <w:divBdr>
        <w:top w:val="none" w:sz="0" w:space="0" w:color="auto"/>
        <w:left w:val="none" w:sz="0" w:space="0" w:color="auto"/>
        <w:bottom w:val="none" w:sz="0" w:space="0" w:color="auto"/>
        <w:right w:val="none" w:sz="0" w:space="0" w:color="auto"/>
      </w:divBdr>
    </w:div>
    <w:div w:id="556404328">
      <w:bodyDiv w:val="1"/>
      <w:marLeft w:val="0"/>
      <w:marRight w:val="0"/>
      <w:marTop w:val="0"/>
      <w:marBottom w:val="0"/>
      <w:divBdr>
        <w:top w:val="none" w:sz="0" w:space="0" w:color="auto"/>
        <w:left w:val="none" w:sz="0" w:space="0" w:color="auto"/>
        <w:bottom w:val="none" w:sz="0" w:space="0" w:color="auto"/>
        <w:right w:val="none" w:sz="0" w:space="0" w:color="auto"/>
      </w:divBdr>
    </w:div>
    <w:div w:id="566840612">
      <w:bodyDiv w:val="1"/>
      <w:marLeft w:val="0"/>
      <w:marRight w:val="0"/>
      <w:marTop w:val="0"/>
      <w:marBottom w:val="0"/>
      <w:divBdr>
        <w:top w:val="none" w:sz="0" w:space="0" w:color="auto"/>
        <w:left w:val="none" w:sz="0" w:space="0" w:color="auto"/>
        <w:bottom w:val="none" w:sz="0" w:space="0" w:color="auto"/>
        <w:right w:val="none" w:sz="0" w:space="0" w:color="auto"/>
      </w:divBdr>
    </w:div>
    <w:div w:id="580144550">
      <w:bodyDiv w:val="1"/>
      <w:marLeft w:val="0"/>
      <w:marRight w:val="0"/>
      <w:marTop w:val="0"/>
      <w:marBottom w:val="0"/>
      <w:divBdr>
        <w:top w:val="none" w:sz="0" w:space="0" w:color="auto"/>
        <w:left w:val="none" w:sz="0" w:space="0" w:color="auto"/>
        <w:bottom w:val="none" w:sz="0" w:space="0" w:color="auto"/>
        <w:right w:val="none" w:sz="0" w:space="0" w:color="auto"/>
      </w:divBdr>
    </w:div>
    <w:div w:id="617877078">
      <w:bodyDiv w:val="1"/>
      <w:marLeft w:val="0"/>
      <w:marRight w:val="0"/>
      <w:marTop w:val="0"/>
      <w:marBottom w:val="0"/>
      <w:divBdr>
        <w:top w:val="none" w:sz="0" w:space="0" w:color="auto"/>
        <w:left w:val="none" w:sz="0" w:space="0" w:color="auto"/>
        <w:bottom w:val="none" w:sz="0" w:space="0" w:color="auto"/>
        <w:right w:val="none" w:sz="0" w:space="0" w:color="auto"/>
      </w:divBdr>
    </w:div>
    <w:div w:id="694422796">
      <w:bodyDiv w:val="1"/>
      <w:marLeft w:val="0"/>
      <w:marRight w:val="0"/>
      <w:marTop w:val="0"/>
      <w:marBottom w:val="0"/>
      <w:divBdr>
        <w:top w:val="none" w:sz="0" w:space="0" w:color="auto"/>
        <w:left w:val="none" w:sz="0" w:space="0" w:color="auto"/>
        <w:bottom w:val="none" w:sz="0" w:space="0" w:color="auto"/>
        <w:right w:val="none" w:sz="0" w:space="0" w:color="auto"/>
      </w:divBdr>
    </w:div>
    <w:div w:id="738795454">
      <w:bodyDiv w:val="1"/>
      <w:marLeft w:val="0"/>
      <w:marRight w:val="0"/>
      <w:marTop w:val="0"/>
      <w:marBottom w:val="0"/>
      <w:divBdr>
        <w:top w:val="none" w:sz="0" w:space="0" w:color="auto"/>
        <w:left w:val="none" w:sz="0" w:space="0" w:color="auto"/>
        <w:bottom w:val="none" w:sz="0" w:space="0" w:color="auto"/>
        <w:right w:val="none" w:sz="0" w:space="0" w:color="auto"/>
      </w:divBdr>
    </w:div>
    <w:div w:id="749233018">
      <w:bodyDiv w:val="1"/>
      <w:marLeft w:val="0"/>
      <w:marRight w:val="0"/>
      <w:marTop w:val="0"/>
      <w:marBottom w:val="0"/>
      <w:divBdr>
        <w:top w:val="none" w:sz="0" w:space="0" w:color="auto"/>
        <w:left w:val="none" w:sz="0" w:space="0" w:color="auto"/>
        <w:bottom w:val="none" w:sz="0" w:space="0" w:color="auto"/>
        <w:right w:val="none" w:sz="0" w:space="0" w:color="auto"/>
      </w:divBdr>
    </w:div>
    <w:div w:id="795102912">
      <w:bodyDiv w:val="1"/>
      <w:marLeft w:val="0"/>
      <w:marRight w:val="0"/>
      <w:marTop w:val="0"/>
      <w:marBottom w:val="0"/>
      <w:divBdr>
        <w:top w:val="none" w:sz="0" w:space="0" w:color="auto"/>
        <w:left w:val="none" w:sz="0" w:space="0" w:color="auto"/>
        <w:bottom w:val="none" w:sz="0" w:space="0" w:color="auto"/>
        <w:right w:val="none" w:sz="0" w:space="0" w:color="auto"/>
      </w:divBdr>
    </w:div>
    <w:div w:id="834226419">
      <w:bodyDiv w:val="1"/>
      <w:marLeft w:val="0"/>
      <w:marRight w:val="0"/>
      <w:marTop w:val="0"/>
      <w:marBottom w:val="0"/>
      <w:divBdr>
        <w:top w:val="none" w:sz="0" w:space="0" w:color="auto"/>
        <w:left w:val="none" w:sz="0" w:space="0" w:color="auto"/>
        <w:bottom w:val="none" w:sz="0" w:space="0" w:color="auto"/>
        <w:right w:val="none" w:sz="0" w:space="0" w:color="auto"/>
      </w:divBdr>
    </w:div>
    <w:div w:id="846217448">
      <w:bodyDiv w:val="1"/>
      <w:marLeft w:val="0"/>
      <w:marRight w:val="0"/>
      <w:marTop w:val="0"/>
      <w:marBottom w:val="0"/>
      <w:divBdr>
        <w:top w:val="none" w:sz="0" w:space="0" w:color="auto"/>
        <w:left w:val="none" w:sz="0" w:space="0" w:color="auto"/>
        <w:bottom w:val="none" w:sz="0" w:space="0" w:color="auto"/>
        <w:right w:val="none" w:sz="0" w:space="0" w:color="auto"/>
      </w:divBdr>
      <w:divsChild>
        <w:div w:id="1208300872">
          <w:marLeft w:val="0"/>
          <w:marRight w:val="0"/>
          <w:marTop w:val="0"/>
          <w:marBottom w:val="0"/>
          <w:divBdr>
            <w:top w:val="none" w:sz="0" w:space="0" w:color="auto"/>
            <w:left w:val="none" w:sz="0" w:space="0" w:color="auto"/>
            <w:bottom w:val="none" w:sz="0" w:space="0" w:color="auto"/>
            <w:right w:val="none" w:sz="0" w:space="0" w:color="auto"/>
          </w:divBdr>
        </w:div>
        <w:div w:id="395980394">
          <w:marLeft w:val="0"/>
          <w:marRight w:val="0"/>
          <w:marTop w:val="0"/>
          <w:marBottom w:val="0"/>
          <w:divBdr>
            <w:top w:val="none" w:sz="0" w:space="0" w:color="auto"/>
            <w:left w:val="none" w:sz="0" w:space="0" w:color="auto"/>
            <w:bottom w:val="none" w:sz="0" w:space="0" w:color="auto"/>
            <w:right w:val="none" w:sz="0" w:space="0" w:color="auto"/>
          </w:divBdr>
        </w:div>
      </w:divsChild>
    </w:div>
    <w:div w:id="914585952">
      <w:bodyDiv w:val="1"/>
      <w:marLeft w:val="0"/>
      <w:marRight w:val="0"/>
      <w:marTop w:val="0"/>
      <w:marBottom w:val="0"/>
      <w:divBdr>
        <w:top w:val="none" w:sz="0" w:space="0" w:color="auto"/>
        <w:left w:val="none" w:sz="0" w:space="0" w:color="auto"/>
        <w:bottom w:val="none" w:sz="0" w:space="0" w:color="auto"/>
        <w:right w:val="none" w:sz="0" w:space="0" w:color="auto"/>
      </w:divBdr>
    </w:div>
    <w:div w:id="920724410">
      <w:bodyDiv w:val="1"/>
      <w:marLeft w:val="0"/>
      <w:marRight w:val="0"/>
      <w:marTop w:val="0"/>
      <w:marBottom w:val="0"/>
      <w:divBdr>
        <w:top w:val="none" w:sz="0" w:space="0" w:color="auto"/>
        <w:left w:val="none" w:sz="0" w:space="0" w:color="auto"/>
        <w:bottom w:val="none" w:sz="0" w:space="0" w:color="auto"/>
        <w:right w:val="none" w:sz="0" w:space="0" w:color="auto"/>
      </w:divBdr>
    </w:div>
    <w:div w:id="935401726">
      <w:bodyDiv w:val="1"/>
      <w:marLeft w:val="0"/>
      <w:marRight w:val="0"/>
      <w:marTop w:val="0"/>
      <w:marBottom w:val="0"/>
      <w:divBdr>
        <w:top w:val="none" w:sz="0" w:space="0" w:color="auto"/>
        <w:left w:val="none" w:sz="0" w:space="0" w:color="auto"/>
        <w:bottom w:val="none" w:sz="0" w:space="0" w:color="auto"/>
        <w:right w:val="none" w:sz="0" w:space="0" w:color="auto"/>
      </w:divBdr>
    </w:div>
    <w:div w:id="960501352">
      <w:bodyDiv w:val="1"/>
      <w:marLeft w:val="0"/>
      <w:marRight w:val="0"/>
      <w:marTop w:val="0"/>
      <w:marBottom w:val="0"/>
      <w:divBdr>
        <w:top w:val="none" w:sz="0" w:space="0" w:color="auto"/>
        <w:left w:val="none" w:sz="0" w:space="0" w:color="auto"/>
        <w:bottom w:val="none" w:sz="0" w:space="0" w:color="auto"/>
        <w:right w:val="none" w:sz="0" w:space="0" w:color="auto"/>
      </w:divBdr>
    </w:div>
    <w:div w:id="993029757">
      <w:bodyDiv w:val="1"/>
      <w:marLeft w:val="0"/>
      <w:marRight w:val="0"/>
      <w:marTop w:val="0"/>
      <w:marBottom w:val="0"/>
      <w:divBdr>
        <w:top w:val="none" w:sz="0" w:space="0" w:color="auto"/>
        <w:left w:val="none" w:sz="0" w:space="0" w:color="auto"/>
        <w:bottom w:val="none" w:sz="0" w:space="0" w:color="auto"/>
        <w:right w:val="none" w:sz="0" w:space="0" w:color="auto"/>
      </w:divBdr>
    </w:div>
    <w:div w:id="1017847673">
      <w:bodyDiv w:val="1"/>
      <w:marLeft w:val="0"/>
      <w:marRight w:val="0"/>
      <w:marTop w:val="0"/>
      <w:marBottom w:val="0"/>
      <w:divBdr>
        <w:top w:val="none" w:sz="0" w:space="0" w:color="auto"/>
        <w:left w:val="none" w:sz="0" w:space="0" w:color="auto"/>
        <w:bottom w:val="none" w:sz="0" w:space="0" w:color="auto"/>
        <w:right w:val="none" w:sz="0" w:space="0" w:color="auto"/>
      </w:divBdr>
    </w:div>
    <w:div w:id="1026249653">
      <w:bodyDiv w:val="1"/>
      <w:marLeft w:val="0"/>
      <w:marRight w:val="0"/>
      <w:marTop w:val="0"/>
      <w:marBottom w:val="0"/>
      <w:divBdr>
        <w:top w:val="none" w:sz="0" w:space="0" w:color="auto"/>
        <w:left w:val="none" w:sz="0" w:space="0" w:color="auto"/>
        <w:bottom w:val="none" w:sz="0" w:space="0" w:color="auto"/>
        <w:right w:val="none" w:sz="0" w:space="0" w:color="auto"/>
      </w:divBdr>
    </w:div>
    <w:div w:id="1038239140">
      <w:bodyDiv w:val="1"/>
      <w:marLeft w:val="0"/>
      <w:marRight w:val="0"/>
      <w:marTop w:val="0"/>
      <w:marBottom w:val="0"/>
      <w:divBdr>
        <w:top w:val="none" w:sz="0" w:space="0" w:color="auto"/>
        <w:left w:val="none" w:sz="0" w:space="0" w:color="auto"/>
        <w:bottom w:val="none" w:sz="0" w:space="0" w:color="auto"/>
        <w:right w:val="none" w:sz="0" w:space="0" w:color="auto"/>
      </w:divBdr>
    </w:div>
    <w:div w:id="1122268449">
      <w:bodyDiv w:val="1"/>
      <w:marLeft w:val="0"/>
      <w:marRight w:val="0"/>
      <w:marTop w:val="0"/>
      <w:marBottom w:val="0"/>
      <w:divBdr>
        <w:top w:val="none" w:sz="0" w:space="0" w:color="auto"/>
        <w:left w:val="none" w:sz="0" w:space="0" w:color="auto"/>
        <w:bottom w:val="none" w:sz="0" w:space="0" w:color="auto"/>
        <w:right w:val="none" w:sz="0" w:space="0" w:color="auto"/>
      </w:divBdr>
    </w:div>
    <w:div w:id="1123235509">
      <w:bodyDiv w:val="1"/>
      <w:marLeft w:val="0"/>
      <w:marRight w:val="0"/>
      <w:marTop w:val="0"/>
      <w:marBottom w:val="0"/>
      <w:divBdr>
        <w:top w:val="none" w:sz="0" w:space="0" w:color="auto"/>
        <w:left w:val="none" w:sz="0" w:space="0" w:color="auto"/>
        <w:bottom w:val="none" w:sz="0" w:space="0" w:color="auto"/>
        <w:right w:val="none" w:sz="0" w:space="0" w:color="auto"/>
      </w:divBdr>
    </w:div>
    <w:div w:id="1130131638">
      <w:bodyDiv w:val="1"/>
      <w:marLeft w:val="0"/>
      <w:marRight w:val="0"/>
      <w:marTop w:val="0"/>
      <w:marBottom w:val="0"/>
      <w:divBdr>
        <w:top w:val="none" w:sz="0" w:space="0" w:color="auto"/>
        <w:left w:val="none" w:sz="0" w:space="0" w:color="auto"/>
        <w:bottom w:val="none" w:sz="0" w:space="0" w:color="auto"/>
        <w:right w:val="none" w:sz="0" w:space="0" w:color="auto"/>
      </w:divBdr>
    </w:div>
    <w:div w:id="1136096002">
      <w:bodyDiv w:val="1"/>
      <w:marLeft w:val="0"/>
      <w:marRight w:val="0"/>
      <w:marTop w:val="0"/>
      <w:marBottom w:val="0"/>
      <w:divBdr>
        <w:top w:val="none" w:sz="0" w:space="0" w:color="auto"/>
        <w:left w:val="none" w:sz="0" w:space="0" w:color="auto"/>
        <w:bottom w:val="none" w:sz="0" w:space="0" w:color="auto"/>
        <w:right w:val="none" w:sz="0" w:space="0" w:color="auto"/>
      </w:divBdr>
    </w:div>
    <w:div w:id="1151755097">
      <w:bodyDiv w:val="1"/>
      <w:marLeft w:val="0"/>
      <w:marRight w:val="0"/>
      <w:marTop w:val="0"/>
      <w:marBottom w:val="0"/>
      <w:divBdr>
        <w:top w:val="none" w:sz="0" w:space="0" w:color="auto"/>
        <w:left w:val="none" w:sz="0" w:space="0" w:color="auto"/>
        <w:bottom w:val="none" w:sz="0" w:space="0" w:color="auto"/>
        <w:right w:val="none" w:sz="0" w:space="0" w:color="auto"/>
      </w:divBdr>
    </w:div>
    <w:div w:id="1160191860">
      <w:bodyDiv w:val="1"/>
      <w:marLeft w:val="0"/>
      <w:marRight w:val="0"/>
      <w:marTop w:val="0"/>
      <w:marBottom w:val="0"/>
      <w:divBdr>
        <w:top w:val="none" w:sz="0" w:space="0" w:color="auto"/>
        <w:left w:val="none" w:sz="0" w:space="0" w:color="auto"/>
        <w:bottom w:val="none" w:sz="0" w:space="0" w:color="auto"/>
        <w:right w:val="none" w:sz="0" w:space="0" w:color="auto"/>
      </w:divBdr>
    </w:div>
    <w:div w:id="1165246692">
      <w:bodyDiv w:val="1"/>
      <w:marLeft w:val="0"/>
      <w:marRight w:val="0"/>
      <w:marTop w:val="0"/>
      <w:marBottom w:val="0"/>
      <w:divBdr>
        <w:top w:val="none" w:sz="0" w:space="0" w:color="auto"/>
        <w:left w:val="none" w:sz="0" w:space="0" w:color="auto"/>
        <w:bottom w:val="none" w:sz="0" w:space="0" w:color="auto"/>
        <w:right w:val="none" w:sz="0" w:space="0" w:color="auto"/>
      </w:divBdr>
    </w:div>
    <w:div w:id="1181696941">
      <w:bodyDiv w:val="1"/>
      <w:marLeft w:val="0"/>
      <w:marRight w:val="0"/>
      <w:marTop w:val="0"/>
      <w:marBottom w:val="0"/>
      <w:divBdr>
        <w:top w:val="none" w:sz="0" w:space="0" w:color="auto"/>
        <w:left w:val="none" w:sz="0" w:space="0" w:color="auto"/>
        <w:bottom w:val="none" w:sz="0" w:space="0" w:color="auto"/>
        <w:right w:val="none" w:sz="0" w:space="0" w:color="auto"/>
      </w:divBdr>
    </w:div>
    <w:div w:id="1217278360">
      <w:bodyDiv w:val="1"/>
      <w:marLeft w:val="0"/>
      <w:marRight w:val="0"/>
      <w:marTop w:val="0"/>
      <w:marBottom w:val="0"/>
      <w:divBdr>
        <w:top w:val="none" w:sz="0" w:space="0" w:color="auto"/>
        <w:left w:val="none" w:sz="0" w:space="0" w:color="auto"/>
        <w:bottom w:val="none" w:sz="0" w:space="0" w:color="auto"/>
        <w:right w:val="none" w:sz="0" w:space="0" w:color="auto"/>
      </w:divBdr>
    </w:div>
    <w:div w:id="1245843129">
      <w:bodyDiv w:val="1"/>
      <w:marLeft w:val="0"/>
      <w:marRight w:val="0"/>
      <w:marTop w:val="0"/>
      <w:marBottom w:val="0"/>
      <w:divBdr>
        <w:top w:val="none" w:sz="0" w:space="0" w:color="auto"/>
        <w:left w:val="none" w:sz="0" w:space="0" w:color="auto"/>
        <w:bottom w:val="none" w:sz="0" w:space="0" w:color="auto"/>
        <w:right w:val="none" w:sz="0" w:space="0" w:color="auto"/>
      </w:divBdr>
    </w:div>
    <w:div w:id="1252859530">
      <w:bodyDiv w:val="1"/>
      <w:marLeft w:val="0"/>
      <w:marRight w:val="0"/>
      <w:marTop w:val="0"/>
      <w:marBottom w:val="0"/>
      <w:divBdr>
        <w:top w:val="none" w:sz="0" w:space="0" w:color="auto"/>
        <w:left w:val="none" w:sz="0" w:space="0" w:color="auto"/>
        <w:bottom w:val="none" w:sz="0" w:space="0" w:color="auto"/>
        <w:right w:val="none" w:sz="0" w:space="0" w:color="auto"/>
      </w:divBdr>
    </w:div>
    <w:div w:id="1289582104">
      <w:bodyDiv w:val="1"/>
      <w:marLeft w:val="0"/>
      <w:marRight w:val="0"/>
      <w:marTop w:val="0"/>
      <w:marBottom w:val="0"/>
      <w:divBdr>
        <w:top w:val="none" w:sz="0" w:space="0" w:color="auto"/>
        <w:left w:val="none" w:sz="0" w:space="0" w:color="auto"/>
        <w:bottom w:val="none" w:sz="0" w:space="0" w:color="auto"/>
        <w:right w:val="none" w:sz="0" w:space="0" w:color="auto"/>
      </w:divBdr>
    </w:div>
    <w:div w:id="1289584541">
      <w:bodyDiv w:val="1"/>
      <w:marLeft w:val="0"/>
      <w:marRight w:val="0"/>
      <w:marTop w:val="0"/>
      <w:marBottom w:val="0"/>
      <w:divBdr>
        <w:top w:val="none" w:sz="0" w:space="0" w:color="auto"/>
        <w:left w:val="none" w:sz="0" w:space="0" w:color="auto"/>
        <w:bottom w:val="none" w:sz="0" w:space="0" w:color="auto"/>
        <w:right w:val="none" w:sz="0" w:space="0" w:color="auto"/>
      </w:divBdr>
    </w:div>
    <w:div w:id="1339505556">
      <w:bodyDiv w:val="1"/>
      <w:marLeft w:val="0"/>
      <w:marRight w:val="0"/>
      <w:marTop w:val="0"/>
      <w:marBottom w:val="0"/>
      <w:divBdr>
        <w:top w:val="none" w:sz="0" w:space="0" w:color="auto"/>
        <w:left w:val="none" w:sz="0" w:space="0" w:color="auto"/>
        <w:bottom w:val="none" w:sz="0" w:space="0" w:color="auto"/>
        <w:right w:val="none" w:sz="0" w:space="0" w:color="auto"/>
      </w:divBdr>
    </w:div>
    <w:div w:id="1378507760">
      <w:bodyDiv w:val="1"/>
      <w:marLeft w:val="0"/>
      <w:marRight w:val="0"/>
      <w:marTop w:val="0"/>
      <w:marBottom w:val="0"/>
      <w:divBdr>
        <w:top w:val="none" w:sz="0" w:space="0" w:color="auto"/>
        <w:left w:val="none" w:sz="0" w:space="0" w:color="auto"/>
        <w:bottom w:val="none" w:sz="0" w:space="0" w:color="auto"/>
        <w:right w:val="none" w:sz="0" w:space="0" w:color="auto"/>
      </w:divBdr>
    </w:div>
    <w:div w:id="1378625105">
      <w:bodyDiv w:val="1"/>
      <w:marLeft w:val="0"/>
      <w:marRight w:val="0"/>
      <w:marTop w:val="0"/>
      <w:marBottom w:val="0"/>
      <w:divBdr>
        <w:top w:val="none" w:sz="0" w:space="0" w:color="auto"/>
        <w:left w:val="none" w:sz="0" w:space="0" w:color="auto"/>
        <w:bottom w:val="none" w:sz="0" w:space="0" w:color="auto"/>
        <w:right w:val="none" w:sz="0" w:space="0" w:color="auto"/>
      </w:divBdr>
      <w:divsChild>
        <w:div w:id="942613772">
          <w:marLeft w:val="0"/>
          <w:marRight w:val="0"/>
          <w:marTop w:val="0"/>
          <w:marBottom w:val="0"/>
          <w:divBdr>
            <w:top w:val="none" w:sz="0" w:space="0" w:color="auto"/>
            <w:left w:val="none" w:sz="0" w:space="0" w:color="auto"/>
            <w:bottom w:val="none" w:sz="0" w:space="0" w:color="auto"/>
            <w:right w:val="none" w:sz="0" w:space="0" w:color="auto"/>
          </w:divBdr>
          <w:divsChild>
            <w:div w:id="2093237487">
              <w:marLeft w:val="0"/>
              <w:marRight w:val="0"/>
              <w:marTop w:val="0"/>
              <w:marBottom w:val="0"/>
              <w:divBdr>
                <w:top w:val="none" w:sz="0" w:space="0" w:color="auto"/>
                <w:left w:val="none" w:sz="0" w:space="0" w:color="auto"/>
                <w:bottom w:val="none" w:sz="0" w:space="0" w:color="auto"/>
                <w:right w:val="none" w:sz="0" w:space="0" w:color="auto"/>
              </w:divBdr>
            </w:div>
            <w:div w:id="56934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6405">
      <w:bodyDiv w:val="1"/>
      <w:marLeft w:val="0"/>
      <w:marRight w:val="0"/>
      <w:marTop w:val="0"/>
      <w:marBottom w:val="0"/>
      <w:divBdr>
        <w:top w:val="none" w:sz="0" w:space="0" w:color="auto"/>
        <w:left w:val="none" w:sz="0" w:space="0" w:color="auto"/>
        <w:bottom w:val="none" w:sz="0" w:space="0" w:color="auto"/>
        <w:right w:val="none" w:sz="0" w:space="0" w:color="auto"/>
      </w:divBdr>
    </w:div>
    <w:div w:id="1443303695">
      <w:bodyDiv w:val="1"/>
      <w:marLeft w:val="0"/>
      <w:marRight w:val="0"/>
      <w:marTop w:val="0"/>
      <w:marBottom w:val="0"/>
      <w:divBdr>
        <w:top w:val="none" w:sz="0" w:space="0" w:color="auto"/>
        <w:left w:val="none" w:sz="0" w:space="0" w:color="auto"/>
        <w:bottom w:val="none" w:sz="0" w:space="0" w:color="auto"/>
        <w:right w:val="none" w:sz="0" w:space="0" w:color="auto"/>
      </w:divBdr>
    </w:div>
    <w:div w:id="1446853145">
      <w:bodyDiv w:val="1"/>
      <w:marLeft w:val="0"/>
      <w:marRight w:val="0"/>
      <w:marTop w:val="0"/>
      <w:marBottom w:val="0"/>
      <w:divBdr>
        <w:top w:val="none" w:sz="0" w:space="0" w:color="auto"/>
        <w:left w:val="none" w:sz="0" w:space="0" w:color="auto"/>
        <w:bottom w:val="none" w:sz="0" w:space="0" w:color="auto"/>
        <w:right w:val="none" w:sz="0" w:space="0" w:color="auto"/>
      </w:divBdr>
    </w:div>
    <w:div w:id="1447263763">
      <w:bodyDiv w:val="1"/>
      <w:marLeft w:val="0"/>
      <w:marRight w:val="0"/>
      <w:marTop w:val="0"/>
      <w:marBottom w:val="0"/>
      <w:divBdr>
        <w:top w:val="none" w:sz="0" w:space="0" w:color="auto"/>
        <w:left w:val="none" w:sz="0" w:space="0" w:color="auto"/>
        <w:bottom w:val="none" w:sz="0" w:space="0" w:color="auto"/>
        <w:right w:val="none" w:sz="0" w:space="0" w:color="auto"/>
      </w:divBdr>
    </w:div>
    <w:div w:id="1533685682">
      <w:bodyDiv w:val="1"/>
      <w:marLeft w:val="0"/>
      <w:marRight w:val="0"/>
      <w:marTop w:val="0"/>
      <w:marBottom w:val="0"/>
      <w:divBdr>
        <w:top w:val="none" w:sz="0" w:space="0" w:color="auto"/>
        <w:left w:val="none" w:sz="0" w:space="0" w:color="auto"/>
        <w:bottom w:val="none" w:sz="0" w:space="0" w:color="auto"/>
        <w:right w:val="none" w:sz="0" w:space="0" w:color="auto"/>
      </w:divBdr>
      <w:divsChild>
        <w:div w:id="1470054277">
          <w:marLeft w:val="0"/>
          <w:marRight w:val="0"/>
          <w:marTop w:val="0"/>
          <w:marBottom w:val="0"/>
          <w:divBdr>
            <w:top w:val="none" w:sz="0" w:space="0" w:color="auto"/>
            <w:left w:val="none" w:sz="0" w:space="0" w:color="auto"/>
            <w:bottom w:val="none" w:sz="0" w:space="0" w:color="auto"/>
            <w:right w:val="none" w:sz="0" w:space="0" w:color="auto"/>
          </w:divBdr>
          <w:divsChild>
            <w:div w:id="1392656611">
              <w:marLeft w:val="0"/>
              <w:marRight w:val="0"/>
              <w:marTop w:val="0"/>
              <w:marBottom w:val="0"/>
              <w:divBdr>
                <w:top w:val="none" w:sz="0" w:space="0" w:color="auto"/>
                <w:left w:val="none" w:sz="0" w:space="0" w:color="auto"/>
                <w:bottom w:val="none" w:sz="0" w:space="0" w:color="auto"/>
                <w:right w:val="none" w:sz="0" w:space="0" w:color="auto"/>
              </w:divBdr>
              <w:divsChild>
                <w:div w:id="9185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886023">
      <w:bodyDiv w:val="1"/>
      <w:marLeft w:val="0"/>
      <w:marRight w:val="0"/>
      <w:marTop w:val="0"/>
      <w:marBottom w:val="0"/>
      <w:divBdr>
        <w:top w:val="none" w:sz="0" w:space="0" w:color="auto"/>
        <w:left w:val="none" w:sz="0" w:space="0" w:color="auto"/>
        <w:bottom w:val="none" w:sz="0" w:space="0" w:color="auto"/>
        <w:right w:val="none" w:sz="0" w:space="0" w:color="auto"/>
      </w:divBdr>
    </w:div>
    <w:div w:id="1570267117">
      <w:bodyDiv w:val="1"/>
      <w:marLeft w:val="0"/>
      <w:marRight w:val="0"/>
      <w:marTop w:val="0"/>
      <w:marBottom w:val="0"/>
      <w:divBdr>
        <w:top w:val="none" w:sz="0" w:space="0" w:color="auto"/>
        <w:left w:val="none" w:sz="0" w:space="0" w:color="auto"/>
        <w:bottom w:val="none" w:sz="0" w:space="0" w:color="auto"/>
        <w:right w:val="none" w:sz="0" w:space="0" w:color="auto"/>
      </w:divBdr>
    </w:div>
    <w:div w:id="1587885235">
      <w:bodyDiv w:val="1"/>
      <w:marLeft w:val="0"/>
      <w:marRight w:val="0"/>
      <w:marTop w:val="0"/>
      <w:marBottom w:val="0"/>
      <w:divBdr>
        <w:top w:val="none" w:sz="0" w:space="0" w:color="auto"/>
        <w:left w:val="none" w:sz="0" w:space="0" w:color="auto"/>
        <w:bottom w:val="none" w:sz="0" w:space="0" w:color="auto"/>
        <w:right w:val="none" w:sz="0" w:space="0" w:color="auto"/>
      </w:divBdr>
    </w:div>
    <w:div w:id="1595893369">
      <w:bodyDiv w:val="1"/>
      <w:marLeft w:val="0"/>
      <w:marRight w:val="0"/>
      <w:marTop w:val="0"/>
      <w:marBottom w:val="0"/>
      <w:divBdr>
        <w:top w:val="none" w:sz="0" w:space="0" w:color="auto"/>
        <w:left w:val="none" w:sz="0" w:space="0" w:color="auto"/>
        <w:bottom w:val="none" w:sz="0" w:space="0" w:color="auto"/>
        <w:right w:val="none" w:sz="0" w:space="0" w:color="auto"/>
      </w:divBdr>
    </w:div>
    <w:div w:id="1596086100">
      <w:bodyDiv w:val="1"/>
      <w:marLeft w:val="0"/>
      <w:marRight w:val="0"/>
      <w:marTop w:val="0"/>
      <w:marBottom w:val="0"/>
      <w:divBdr>
        <w:top w:val="none" w:sz="0" w:space="0" w:color="auto"/>
        <w:left w:val="none" w:sz="0" w:space="0" w:color="auto"/>
        <w:bottom w:val="none" w:sz="0" w:space="0" w:color="auto"/>
        <w:right w:val="none" w:sz="0" w:space="0" w:color="auto"/>
      </w:divBdr>
    </w:div>
    <w:div w:id="1607931043">
      <w:bodyDiv w:val="1"/>
      <w:marLeft w:val="0"/>
      <w:marRight w:val="0"/>
      <w:marTop w:val="0"/>
      <w:marBottom w:val="0"/>
      <w:divBdr>
        <w:top w:val="none" w:sz="0" w:space="0" w:color="auto"/>
        <w:left w:val="none" w:sz="0" w:space="0" w:color="auto"/>
        <w:bottom w:val="none" w:sz="0" w:space="0" w:color="auto"/>
        <w:right w:val="none" w:sz="0" w:space="0" w:color="auto"/>
      </w:divBdr>
    </w:div>
    <w:div w:id="1608343354">
      <w:bodyDiv w:val="1"/>
      <w:marLeft w:val="0"/>
      <w:marRight w:val="0"/>
      <w:marTop w:val="0"/>
      <w:marBottom w:val="0"/>
      <w:divBdr>
        <w:top w:val="none" w:sz="0" w:space="0" w:color="auto"/>
        <w:left w:val="none" w:sz="0" w:space="0" w:color="auto"/>
        <w:bottom w:val="none" w:sz="0" w:space="0" w:color="auto"/>
        <w:right w:val="none" w:sz="0" w:space="0" w:color="auto"/>
      </w:divBdr>
    </w:div>
    <w:div w:id="1633749001">
      <w:bodyDiv w:val="1"/>
      <w:marLeft w:val="0"/>
      <w:marRight w:val="0"/>
      <w:marTop w:val="0"/>
      <w:marBottom w:val="0"/>
      <w:divBdr>
        <w:top w:val="none" w:sz="0" w:space="0" w:color="auto"/>
        <w:left w:val="none" w:sz="0" w:space="0" w:color="auto"/>
        <w:bottom w:val="none" w:sz="0" w:space="0" w:color="auto"/>
        <w:right w:val="none" w:sz="0" w:space="0" w:color="auto"/>
      </w:divBdr>
    </w:div>
    <w:div w:id="1640576826">
      <w:bodyDiv w:val="1"/>
      <w:marLeft w:val="0"/>
      <w:marRight w:val="0"/>
      <w:marTop w:val="0"/>
      <w:marBottom w:val="0"/>
      <w:divBdr>
        <w:top w:val="none" w:sz="0" w:space="0" w:color="auto"/>
        <w:left w:val="none" w:sz="0" w:space="0" w:color="auto"/>
        <w:bottom w:val="none" w:sz="0" w:space="0" w:color="auto"/>
        <w:right w:val="none" w:sz="0" w:space="0" w:color="auto"/>
      </w:divBdr>
    </w:div>
    <w:div w:id="1654215470">
      <w:bodyDiv w:val="1"/>
      <w:marLeft w:val="0"/>
      <w:marRight w:val="0"/>
      <w:marTop w:val="0"/>
      <w:marBottom w:val="0"/>
      <w:divBdr>
        <w:top w:val="none" w:sz="0" w:space="0" w:color="auto"/>
        <w:left w:val="none" w:sz="0" w:space="0" w:color="auto"/>
        <w:bottom w:val="none" w:sz="0" w:space="0" w:color="auto"/>
        <w:right w:val="none" w:sz="0" w:space="0" w:color="auto"/>
      </w:divBdr>
    </w:div>
    <w:div w:id="1661538336">
      <w:bodyDiv w:val="1"/>
      <w:marLeft w:val="0"/>
      <w:marRight w:val="0"/>
      <w:marTop w:val="0"/>
      <w:marBottom w:val="0"/>
      <w:divBdr>
        <w:top w:val="none" w:sz="0" w:space="0" w:color="auto"/>
        <w:left w:val="none" w:sz="0" w:space="0" w:color="auto"/>
        <w:bottom w:val="none" w:sz="0" w:space="0" w:color="auto"/>
        <w:right w:val="none" w:sz="0" w:space="0" w:color="auto"/>
      </w:divBdr>
    </w:div>
    <w:div w:id="1663391931">
      <w:bodyDiv w:val="1"/>
      <w:marLeft w:val="0"/>
      <w:marRight w:val="0"/>
      <w:marTop w:val="0"/>
      <w:marBottom w:val="0"/>
      <w:divBdr>
        <w:top w:val="none" w:sz="0" w:space="0" w:color="auto"/>
        <w:left w:val="none" w:sz="0" w:space="0" w:color="auto"/>
        <w:bottom w:val="none" w:sz="0" w:space="0" w:color="auto"/>
        <w:right w:val="none" w:sz="0" w:space="0" w:color="auto"/>
      </w:divBdr>
    </w:div>
    <w:div w:id="1673096643">
      <w:bodyDiv w:val="1"/>
      <w:marLeft w:val="0"/>
      <w:marRight w:val="0"/>
      <w:marTop w:val="0"/>
      <w:marBottom w:val="0"/>
      <w:divBdr>
        <w:top w:val="none" w:sz="0" w:space="0" w:color="auto"/>
        <w:left w:val="none" w:sz="0" w:space="0" w:color="auto"/>
        <w:bottom w:val="none" w:sz="0" w:space="0" w:color="auto"/>
        <w:right w:val="none" w:sz="0" w:space="0" w:color="auto"/>
      </w:divBdr>
    </w:div>
    <w:div w:id="1694305268">
      <w:bodyDiv w:val="1"/>
      <w:marLeft w:val="0"/>
      <w:marRight w:val="0"/>
      <w:marTop w:val="0"/>
      <w:marBottom w:val="0"/>
      <w:divBdr>
        <w:top w:val="none" w:sz="0" w:space="0" w:color="auto"/>
        <w:left w:val="none" w:sz="0" w:space="0" w:color="auto"/>
        <w:bottom w:val="none" w:sz="0" w:space="0" w:color="auto"/>
        <w:right w:val="none" w:sz="0" w:space="0" w:color="auto"/>
      </w:divBdr>
    </w:div>
    <w:div w:id="1720665794">
      <w:bodyDiv w:val="1"/>
      <w:marLeft w:val="0"/>
      <w:marRight w:val="0"/>
      <w:marTop w:val="0"/>
      <w:marBottom w:val="0"/>
      <w:divBdr>
        <w:top w:val="none" w:sz="0" w:space="0" w:color="auto"/>
        <w:left w:val="none" w:sz="0" w:space="0" w:color="auto"/>
        <w:bottom w:val="none" w:sz="0" w:space="0" w:color="auto"/>
        <w:right w:val="none" w:sz="0" w:space="0" w:color="auto"/>
      </w:divBdr>
    </w:div>
    <w:div w:id="1731003583">
      <w:bodyDiv w:val="1"/>
      <w:marLeft w:val="0"/>
      <w:marRight w:val="0"/>
      <w:marTop w:val="0"/>
      <w:marBottom w:val="0"/>
      <w:divBdr>
        <w:top w:val="none" w:sz="0" w:space="0" w:color="auto"/>
        <w:left w:val="none" w:sz="0" w:space="0" w:color="auto"/>
        <w:bottom w:val="none" w:sz="0" w:space="0" w:color="auto"/>
        <w:right w:val="none" w:sz="0" w:space="0" w:color="auto"/>
      </w:divBdr>
    </w:div>
    <w:div w:id="1743019085">
      <w:bodyDiv w:val="1"/>
      <w:marLeft w:val="0"/>
      <w:marRight w:val="0"/>
      <w:marTop w:val="0"/>
      <w:marBottom w:val="0"/>
      <w:divBdr>
        <w:top w:val="none" w:sz="0" w:space="0" w:color="auto"/>
        <w:left w:val="none" w:sz="0" w:space="0" w:color="auto"/>
        <w:bottom w:val="none" w:sz="0" w:space="0" w:color="auto"/>
        <w:right w:val="none" w:sz="0" w:space="0" w:color="auto"/>
      </w:divBdr>
    </w:div>
    <w:div w:id="1792631707">
      <w:bodyDiv w:val="1"/>
      <w:marLeft w:val="0"/>
      <w:marRight w:val="0"/>
      <w:marTop w:val="0"/>
      <w:marBottom w:val="0"/>
      <w:divBdr>
        <w:top w:val="none" w:sz="0" w:space="0" w:color="auto"/>
        <w:left w:val="none" w:sz="0" w:space="0" w:color="auto"/>
        <w:bottom w:val="none" w:sz="0" w:space="0" w:color="auto"/>
        <w:right w:val="none" w:sz="0" w:space="0" w:color="auto"/>
      </w:divBdr>
    </w:div>
    <w:div w:id="1819303583">
      <w:bodyDiv w:val="1"/>
      <w:marLeft w:val="0"/>
      <w:marRight w:val="0"/>
      <w:marTop w:val="0"/>
      <w:marBottom w:val="0"/>
      <w:divBdr>
        <w:top w:val="none" w:sz="0" w:space="0" w:color="auto"/>
        <w:left w:val="none" w:sz="0" w:space="0" w:color="auto"/>
        <w:bottom w:val="none" w:sz="0" w:space="0" w:color="auto"/>
        <w:right w:val="none" w:sz="0" w:space="0" w:color="auto"/>
      </w:divBdr>
    </w:div>
    <w:div w:id="1865089283">
      <w:bodyDiv w:val="1"/>
      <w:marLeft w:val="0"/>
      <w:marRight w:val="0"/>
      <w:marTop w:val="0"/>
      <w:marBottom w:val="0"/>
      <w:divBdr>
        <w:top w:val="none" w:sz="0" w:space="0" w:color="auto"/>
        <w:left w:val="none" w:sz="0" w:space="0" w:color="auto"/>
        <w:bottom w:val="none" w:sz="0" w:space="0" w:color="auto"/>
        <w:right w:val="none" w:sz="0" w:space="0" w:color="auto"/>
      </w:divBdr>
    </w:div>
    <w:div w:id="1867593703">
      <w:bodyDiv w:val="1"/>
      <w:marLeft w:val="0"/>
      <w:marRight w:val="0"/>
      <w:marTop w:val="0"/>
      <w:marBottom w:val="0"/>
      <w:divBdr>
        <w:top w:val="none" w:sz="0" w:space="0" w:color="auto"/>
        <w:left w:val="none" w:sz="0" w:space="0" w:color="auto"/>
        <w:bottom w:val="none" w:sz="0" w:space="0" w:color="auto"/>
        <w:right w:val="none" w:sz="0" w:space="0" w:color="auto"/>
      </w:divBdr>
    </w:div>
    <w:div w:id="1870756066">
      <w:bodyDiv w:val="1"/>
      <w:marLeft w:val="0"/>
      <w:marRight w:val="0"/>
      <w:marTop w:val="0"/>
      <w:marBottom w:val="0"/>
      <w:divBdr>
        <w:top w:val="none" w:sz="0" w:space="0" w:color="auto"/>
        <w:left w:val="none" w:sz="0" w:space="0" w:color="auto"/>
        <w:bottom w:val="none" w:sz="0" w:space="0" w:color="auto"/>
        <w:right w:val="none" w:sz="0" w:space="0" w:color="auto"/>
      </w:divBdr>
    </w:div>
    <w:div w:id="1953317494">
      <w:bodyDiv w:val="1"/>
      <w:marLeft w:val="0"/>
      <w:marRight w:val="0"/>
      <w:marTop w:val="0"/>
      <w:marBottom w:val="0"/>
      <w:divBdr>
        <w:top w:val="none" w:sz="0" w:space="0" w:color="auto"/>
        <w:left w:val="none" w:sz="0" w:space="0" w:color="auto"/>
        <w:bottom w:val="none" w:sz="0" w:space="0" w:color="auto"/>
        <w:right w:val="none" w:sz="0" w:space="0" w:color="auto"/>
      </w:divBdr>
    </w:div>
    <w:div w:id="1958825887">
      <w:bodyDiv w:val="1"/>
      <w:marLeft w:val="0"/>
      <w:marRight w:val="0"/>
      <w:marTop w:val="0"/>
      <w:marBottom w:val="0"/>
      <w:divBdr>
        <w:top w:val="none" w:sz="0" w:space="0" w:color="auto"/>
        <w:left w:val="none" w:sz="0" w:space="0" w:color="auto"/>
        <w:bottom w:val="none" w:sz="0" w:space="0" w:color="auto"/>
        <w:right w:val="none" w:sz="0" w:space="0" w:color="auto"/>
      </w:divBdr>
    </w:div>
    <w:div w:id="1979188349">
      <w:bodyDiv w:val="1"/>
      <w:marLeft w:val="0"/>
      <w:marRight w:val="0"/>
      <w:marTop w:val="0"/>
      <w:marBottom w:val="0"/>
      <w:divBdr>
        <w:top w:val="none" w:sz="0" w:space="0" w:color="auto"/>
        <w:left w:val="none" w:sz="0" w:space="0" w:color="auto"/>
        <w:bottom w:val="none" w:sz="0" w:space="0" w:color="auto"/>
        <w:right w:val="none" w:sz="0" w:space="0" w:color="auto"/>
      </w:divBdr>
    </w:div>
    <w:div w:id="1989507673">
      <w:bodyDiv w:val="1"/>
      <w:marLeft w:val="0"/>
      <w:marRight w:val="0"/>
      <w:marTop w:val="0"/>
      <w:marBottom w:val="0"/>
      <w:divBdr>
        <w:top w:val="none" w:sz="0" w:space="0" w:color="auto"/>
        <w:left w:val="none" w:sz="0" w:space="0" w:color="auto"/>
        <w:bottom w:val="none" w:sz="0" w:space="0" w:color="auto"/>
        <w:right w:val="none" w:sz="0" w:space="0" w:color="auto"/>
      </w:divBdr>
    </w:div>
    <w:div w:id="2014332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park.apache.org/docs/latest/ml-guide.html" TargetMode="External"/><Relationship Id="rId21" Type="http://schemas.openxmlformats.org/officeDocument/2006/relationships/image" Target="media/image15.png"/><Relationship Id="rId34" Type="http://schemas.openxmlformats.org/officeDocument/2006/relationships/hyperlink" Target="https://www.bigdataframework.org/four-vs-of-big-data/" TargetMode="External"/><Relationship Id="rId42" Type="http://schemas.openxmlformats.org/officeDocument/2006/relationships/hyperlink" Target="https://core.ac.uk/download/pdf/334410306.pdf" TargetMode="External"/><Relationship Id="rId47" Type="http://schemas.openxmlformats.org/officeDocument/2006/relationships/hyperlink" Target="https://www.nature.com/articles/s41598-018-34833-6" TargetMode="External"/><Relationship Id="rId50" Type="http://schemas.openxmlformats.org/officeDocument/2006/relationships/hyperlink" Target="https://towardsdatascience.com/metrics-for-evaluating-machine-learning-classification-models-python-example-59b905e079a5"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www.ijser.org/researchpaper/BIG-DATA-IMPORTANCE-OF-HADOOP-DISTRIBUTED-FILESYSTEM.pdf"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geeksforgeeks.org/hadoop-yarn-architecture/" TargetMode="External"/><Relationship Id="rId37" Type="http://schemas.openxmlformats.org/officeDocument/2006/relationships/hyperlink" Target="https://core.ac.uk/download/pdf/77239584.pdf" TargetMode="External"/><Relationship Id="rId40" Type="http://schemas.openxmlformats.org/officeDocument/2006/relationships/hyperlink" Target="https://runawayhorse001.github.io/LearningApacheSpark/pyspark.pdf" TargetMode="External"/><Relationship Id="rId45" Type="http://schemas.openxmlformats.org/officeDocument/2006/relationships/hyperlink" Target="https://chartio.com/resources/tutorials/what-is-a-box-plot/" TargetMode="External"/><Relationship Id="rId53"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omp.nus.edu.sg/~hebs/pub/shangresource16.pdf" TargetMode="External"/><Relationship Id="rId44" Type="http://schemas.openxmlformats.org/officeDocument/2006/relationships/hyperlink" Target="https://towardsdatascience.com/handyspark-bringing-pandas-like-capabilities-to-spark-dataframes-5f1bcea9039e" TargetMode="External"/><Relationship Id="rId52" Type="http://schemas.openxmlformats.org/officeDocument/2006/relationships/hyperlink" Target="https://www.indianpediatrics.net/apr2011/277.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cis.csuohio.edu/~sschung/CIS601/CIS601FinalProposalExampleSuhua.pdf" TargetMode="External"/><Relationship Id="rId30" Type="http://schemas.openxmlformats.org/officeDocument/2006/relationships/hyperlink" Target="https://www.ijert.org/research/daemons-of-hadoop-an-overview-IJERTV7IS040416.pdf" TargetMode="External"/><Relationship Id="rId35" Type="http://schemas.openxmlformats.org/officeDocument/2006/relationships/hyperlink" Target="https://www.geeksforgeeks.org/5-vs-of-big-data/" TargetMode="External"/><Relationship Id="rId43" Type="http://schemas.openxmlformats.org/officeDocument/2006/relationships/hyperlink" Target="https://www.analyticsvidhya.com/blog/2020/11/a-must-read-guide-on-how-to-work-with-pyspark-on-google-colab-for-data-scientists/" TargetMode="External"/><Relationship Id="rId48" Type="http://schemas.openxmlformats.org/officeDocument/2006/relationships/hyperlink" Target="https://spark.apache.org/docs/latest/ml-features" TargetMode="External"/><Relationship Id="rId8" Type="http://schemas.openxmlformats.org/officeDocument/2006/relationships/image" Target="media/image2.png"/><Relationship Id="rId51" Type="http://schemas.openxmlformats.org/officeDocument/2006/relationships/hyperlink" Target="https://www.analyticsvidhya.com/blog/2020/09/precision-recall-machine-learnin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bva.com/en/five-vs-big-data/" TargetMode="External"/><Relationship Id="rId38" Type="http://schemas.openxmlformats.org/officeDocument/2006/relationships/hyperlink" Target="https://www.bigdata-toronto.com/2016/assets/getting_started_with_apache_spark.pdf" TargetMode="External"/><Relationship Id="rId46" Type="http://schemas.openxmlformats.org/officeDocument/2006/relationships/hyperlink" Target="https://s3.amazonaws.com/assets.datacamp.com/production/course_6919/slides/chapter1.pdf" TargetMode="External"/><Relationship Id="rId20" Type="http://schemas.openxmlformats.org/officeDocument/2006/relationships/image" Target="media/image14.png"/><Relationship Id="rId41" Type="http://schemas.openxmlformats.org/officeDocument/2006/relationships/hyperlink" Target="https://spark.apache.org/docs/latest/sql-programming-guide.html"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ijser.org/researchpaper/BIG-DATA-IMPORTANCE-OF-HADOOP-DISTRIBUTED-FILESYSTEM.pdf" TargetMode="External"/><Relationship Id="rId36" Type="http://schemas.openxmlformats.org/officeDocument/2006/relationships/hyperlink" Target="https://www.semanticscholar.org/paper/Real-time-processing-technologies-in-big-data%3A-Ibtissame-Yassine/19545841f6810cde52b0ab5bbcbe1a8a474ba7fe/figure/0" TargetMode="External"/><Relationship Id="rId49" Type="http://schemas.openxmlformats.org/officeDocument/2006/relationships/hyperlink" Target="https://towardsdatascience.com/metrics-for-evaluating-machine-learning-classification-models-python-example-59b905e079a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691</TotalTime>
  <Pages>17</Pages>
  <Words>4350</Words>
  <Characters>24796</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 Dinana</dc:creator>
  <cp:keywords/>
  <dc:description/>
  <cp:lastModifiedBy>DINANA, YASSIN (PGT)</cp:lastModifiedBy>
  <cp:revision>109</cp:revision>
  <dcterms:created xsi:type="dcterms:W3CDTF">2021-03-26T12:23:00Z</dcterms:created>
  <dcterms:modified xsi:type="dcterms:W3CDTF">2021-04-01T15:33:00Z</dcterms:modified>
</cp:coreProperties>
</file>