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-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1010" w:after="0"/>
        <w:ind w:left="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00" cy="67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740" w:after="0"/>
        <w:ind w:left="0" w:right="1230" w:firstLine="0"/>
        <w:jc w:val="right"/>
      </w:pPr>
      <w:r>
        <w:rPr>
          <w:rFonts w:ascii="Quicksand" w:hAnsi="Quicksand" w:eastAsia="Quicksand"/>
          <w:b/>
          <w:i w:val="0"/>
          <w:color w:val="000000"/>
          <w:sz w:val="56"/>
        </w:rPr>
        <w:t>Check-in for Piscine!</w:t>
      </w:r>
    </w:p>
    <w:p>
      <w:pPr>
        <w:autoSpaceDN w:val="0"/>
        <w:autoSpaceDE w:val="0"/>
        <w:widowControl/>
        <w:spacing w:line="240" w:lineRule="auto" w:before="1184" w:after="0"/>
        <w:ind w:left="0" w:right="38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700" w:after="0"/>
        <w:ind w:left="0" w:right="4472" w:firstLine="0"/>
        <w:jc w:val="righ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Hello Yassine Amjad,</w:t>
      </w:r>
    </w:p>
    <w:p>
      <w:pPr>
        <w:autoSpaceDN w:val="0"/>
        <w:autoSpaceDE w:val="0"/>
        <w:widowControl/>
        <w:spacing w:line="228" w:lineRule="auto" w:before="384" w:after="0"/>
        <w:ind w:left="0" w:right="1928" w:firstLine="0"/>
        <w:jc w:val="righ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>Your are booked for the following Piscine:</w:t>
      </w:r>
    </w:p>
    <w:p>
      <w:pPr>
        <w:autoSpaceDN w:val="0"/>
        <w:autoSpaceDE w:val="0"/>
        <w:widowControl/>
        <w:spacing w:line="262" w:lineRule="auto" w:before="484" w:after="0"/>
        <w:ind w:left="3560" w:right="20" w:firstLine="0"/>
        <w:jc w:val="left"/>
      </w:pPr>
      <w:r>
        <w:rPr>
          <w:rFonts w:ascii="Quicksand" w:hAnsi="Quicksand" w:eastAsia="Quicksand"/>
          <w:b/>
          <w:i w:val="0"/>
          <w:color w:val="000000"/>
          <w:sz w:val="24"/>
        </w:rPr>
        <w:t xml:space="preserve">Start date: Aug 02 2021 </w:t>
      </w:r>
      <w:r>
        <w:br/>
      </w:r>
      <w:r>
        <w:rPr>
          <w:rFonts w:ascii="Quicksand" w:hAnsi="Quicksand" w:eastAsia="Quicksand"/>
          <w:b/>
          <w:i w:val="0"/>
          <w:color w:val="000000"/>
          <w:sz w:val="24"/>
        </w:rPr>
        <w:t xml:space="preserve">At: Ecole 1337, Batiment B, Mail Central, </w:t>
      </w:r>
      <w:r>
        <w:rPr>
          <w:spacing w:val="-4.705882352941177"/>
          <w:rFonts w:ascii="Quicksand" w:hAnsi="Quicksand" w:eastAsia="Quicksand"/>
          <w:b/>
          <w:i w:val="0"/>
          <w:color w:val="000000"/>
          <w:sz w:val="24"/>
        </w:rPr>
        <w:t xml:space="preserve">Khouribga 25000, </w:t>
      </w:r>
      <w:r>
        <w:rPr>
          <w:rFonts w:ascii="Quicksand" w:hAnsi="Quicksand" w:eastAsia="Quicksand"/>
          <w:b/>
          <w:i w:val="0"/>
          <w:color w:val="000000"/>
          <w:sz w:val="24"/>
        </w:rPr>
        <w:t>(GPS coordinates :  32°52'55.9"N 6°53'52.1"W )</w:t>
      </w:r>
    </w:p>
    <w:p>
      <w:pPr>
        <w:autoSpaceDN w:val="0"/>
        <w:autoSpaceDE w:val="0"/>
        <w:widowControl/>
        <w:spacing w:line="264" w:lineRule="auto" w:before="434" w:after="0"/>
        <w:ind w:left="3560" w:right="872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Remember to confirm your place in the piscine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during the dates and times indicated in </w:t>
      </w:r>
      <w:r>
        <w:rPr>
          <w:spacing w:val="-7.272727272727273"/>
          <w:rFonts w:ascii="Quicksand" w:hAnsi="Quicksand" w:eastAsia="Quicksand"/>
          <w:b w:val="0"/>
          <w:i w:val="0"/>
          <w:color w:val="000000"/>
          <w:sz w:val="24"/>
        </w:rPr>
        <w:t xml:space="preserve">the email. </w:t>
      </w:r>
    </w:p>
    <w:p>
      <w:pPr>
        <w:autoSpaceDN w:val="0"/>
        <w:autoSpaceDE w:val="0"/>
        <w:widowControl/>
        <w:spacing w:line="264" w:lineRule="auto" w:before="348" w:after="0"/>
        <w:ind w:left="3560" w:right="542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Bring this printed invitation or the QR </w:t>
      </w:r>
      <w:r>
        <w:rPr>
          <w:spacing w:val="-5.7142857142857135"/>
          <w:rFonts w:ascii="Quicksand" w:hAnsi="Quicksand" w:eastAsia="Quicksand"/>
          <w:b w:val="0"/>
          <w:i w:val="0"/>
          <w:color w:val="000000"/>
          <w:sz w:val="24"/>
        </w:rPr>
        <w:t xml:space="preserve">code readable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on your phone. </w:t>
      </w:r>
    </w:p>
    <w:p>
      <w:pPr>
        <w:autoSpaceDN w:val="0"/>
        <w:autoSpaceDE w:val="0"/>
        <w:widowControl/>
        <w:spacing w:line="264" w:lineRule="auto" w:before="348" w:after="0"/>
        <w:ind w:left="3560" w:right="838" w:firstLine="0"/>
        <w:jc w:val="left"/>
      </w:pPr>
      <w:r>
        <w:rPr>
          <w:rFonts w:ascii="Quicksand" w:hAnsi="Quicksand" w:eastAsia="Quicksand"/>
          <w:b w:val="0"/>
          <w:i w:val="0"/>
          <w:color w:val="000000"/>
          <w:sz w:val="24"/>
        </w:rPr>
        <w:t xml:space="preserve">If you have not confirmed, your spot in </w:t>
      </w:r>
      <w:r>
        <w:rPr>
          <w:spacing w:val="-6.666666666666666"/>
          <w:rFonts w:ascii="Quicksand" w:hAnsi="Quicksand" w:eastAsia="Quicksand"/>
          <w:b w:val="0"/>
          <w:i w:val="0"/>
          <w:color w:val="000000"/>
          <w:sz w:val="24"/>
        </w:rPr>
        <w:t xml:space="preserve">the Piscine </w:t>
      </w:r>
      <w:r>
        <w:rPr>
          <w:rFonts w:ascii="Quicksand" w:hAnsi="Quicksand" w:eastAsia="Quicksand"/>
          <w:b w:val="0"/>
          <w:i w:val="0"/>
          <w:color w:val="000000"/>
          <w:sz w:val="24"/>
        </w:rPr>
        <w:t>will be given to someone else.</w:t>
      </w:r>
    </w:p>
    <w:p>
      <w:pPr>
        <w:autoSpaceDN w:val="0"/>
        <w:autoSpaceDE w:val="0"/>
        <w:widowControl/>
        <w:spacing w:line="233" w:lineRule="auto" w:before="122" w:after="0"/>
        <w:ind w:left="0" w:right="2520" w:firstLine="0"/>
        <w:jc w:val="right"/>
      </w:pPr>
      <w:r>
        <w:rPr>
          <w:rFonts w:ascii="Quicksand" w:hAnsi="Quicksand" w:eastAsia="Quicksand"/>
          <w:b/>
          <w:i w:val="0"/>
          <w:color w:val="000000"/>
          <w:sz w:val="24"/>
        </w:rPr>
        <w:t>You will only need about 20 minutes.</w:t>
      </w:r>
    </w:p>
    <w:sectPr w:rsidR="00FC693F" w:rsidRPr="0006063C" w:rsidSect="00034616">
      <w:pgSz w:w="11906" w:h="16838"/>
      <w:pgMar w:top="0" w:right="12" w:bottom="808" w:left="1440" w:header="720" w:footer="720" w:gutter="0"/>
      <w:cols w:space="720" w:num="1" w:equalWidth="0">
        <w:col w:w="104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