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112" w:after="0"/>
        <w:ind w:left="70" w:right="7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91250" cy="12603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603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280" w:lineRule="exact" w:before="122" w:after="0"/>
        <w:ind w:left="3602" w:right="360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96"/>
        </w:rPr>
        <w:t xml:space="preserve">AVIS </w:t>
      </w:r>
    </w:p>
    <w:p>
      <w:pPr>
        <w:autoSpaceDN w:val="0"/>
        <w:tabs>
          <w:tab w:pos="820" w:val="left"/>
          <w:tab w:pos="2576" w:val="left"/>
          <w:tab w:pos="3378" w:val="left"/>
          <w:tab w:pos="5636" w:val="left"/>
          <w:tab w:pos="7388" w:val="left"/>
          <w:tab w:pos="9588" w:val="left"/>
        </w:tabs>
        <w:autoSpaceDE w:val="0"/>
        <w:widowControl/>
        <w:spacing w:line="460" w:lineRule="exact" w:before="962" w:after="0"/>
        <w:ind w:left="110" w:right="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Le Doyen de la Faculté des Sciences Juridiques, Economiques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et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Sociales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de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Marrakech,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annonce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l’ouverture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de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l’application web de préinscription à l’ensemble des étudiants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qui désirent bénéficier des services suivants : </w:t>
      </w:r>
    </w:p>
    <w:p>
      <w:pPr>
        <w:autoSpaceDN w:val="0"/>
        <w:autoSpaceDE w:val="0"/>
        <w:widowControl/>
        <w:spacing w:line="550" w:lineRule="exact" w:before="102" w:after="0"/>
        <w:ind w:left="24" w:right="2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-</w:t>
      </w:r>
      <w:r>
        <w:rPr>
          <w:rFonts w:ascii="ArialMT" w:hAnsi="ArialMT" w:eastAsia="ArialMT"/>
          <w:b w:val="0"/>
          <w:i w:val="0"/>
          <w:color w:val="000000"/>
          <w:sz w:val="4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Demande d’inscription pour les étudiants des classes </w:t>
      </w:r>
    </w:p>
    <w:p>
      <w:pPr>
        <w:autoSpaceDN w:val="0"/>
        <w:autoSpaceDE w:val="0"/>
        <w:widowControl/>
        <w:spacing w:line="452" w:lineRule="exact" w:before="0" w:after="0"/>
        <w:ind w:left="830" w:right="83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préparatoires de la région Marrakech-Safi. </w:t>
      </w:r>
    </w:p>
    <w:p>
      <w:pPr>
        <w:autoSpaceDN w:val="0"/>
        <w:autoSpaceDE w:val="0"/>
        <w:widowControl/>
        <w:spacing w:line="550" w:lineRule="exact" w:before="104" w:after="0"/>
        <w:ind w:left="2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-</w:t>
      </w:r>
      <w:r>
        <w:rPr>
          <w:rFonts w:ascii="ArialMT" w:hAnsi="ArialMT" w:eastAsia="ArialMT"/>
          <w:b w:val="0"/>
          <w:i w:val="0"/>
          <w:color w:val="000000"/>
          <w:sz w:val="4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Demande d’inscription pour les étudiants titulaires du </w:t>
      </w:r>
    </w:p>
    <w:p>
      <w:pPr>
        <w:autoSpaceDN w:val="0"/>
        <w:autoSpaceDE w:val="0"/>
        <w:widowControl/>
        <w:spacing w:line="456" w:lineRule="exact" w:before="0" w:after="0"/>
        <w:ind w:left="830" w:right="2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baccalauréat avant l’année 2020 du bassin géographique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de l’université Cadi Ayyad. </w:t>
      </w:r>
    </w:p>
    <w:p>
      <w:pPr>
        <w:autoSpaceDN w:val="0"/>
        <w:autoSpaceDE w:val="0"/>
        <w:widowControl/>
        <w:spacing w:line="458" w:lineRule="exact" w:before="836" w:after="0"/>
        <w:ind w:left="110" w:right="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L’application web est désormais ouverte via le lien de la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plateforme : </w:t>
      </w:r>
    </w:p>
    <w:p>
      <w:pPr>
        <w:autoSpaceDN w:val="0"/>
        <w:autoSpaceDE w:val="0"/>
        <w:widowControl/>
        <w:spacing w:line="586" w:lineRule="exact" w:before="110" w:after="0"/>
        <w:ind w:left="1034" w:right="103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FF"/>
          <w:sz w:val="44"/>
          <w:u w:val="single"/>
        </w:rPr>
        <w:t>http://e-services.fsjes.uca.ma/pre-inscription</w:t>
      </w:r>
      <w:r>
        <w:rPr>
          <w:rFonts w:ascii="TimesNewRomanPSMT" w:hAnsi="TimesNewRomanPSMT" w:eastAsia="TimesNewRomanPSMT"/>
          <w:b w:val="0"/>
          <w:i w:val="0"/>
          <w:color w:val="0000FF"/>
          <w:sz w:val="44"/>
        </w:rPr>
        <w:t xml:space="preserve"> </w:t>
      </w:r>
    </w:p>
    <w:p>
      <w:pPr>
        <w:autoSpaceDN w:val="0"/>
        <w:tabs>
          <w:tab w:pos="2990" w:val="left"/>
        </w:tabs>
        <w:autoSpaceDE w:val="0"/>
        <w:widowControl/>
        <w:spacing w:line="472" w:lineRule="exact" w:before="888" w:after="0"/>
        <w:ind w:left="110" w:right="11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Et ce du </w:t>
      </w:r>
      <w:r>
        <w:rPr>
          <w:rFonts w:ascii="TimesNewRomanPS" w:hAnsi="TimesNewRomanPS" w:eastAsia="TimesNewRomanPS"/>
          <w:b/>
          <w:i w:val="0"/>
          <w:color w:val="000000"/>
          <w:sz w:val="40"/>
        </w:rPr>
        <w:t>Mardi 07 Septembre 2021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 au </w:t>
      </w:r>
      <w:r>
        <w:rPr>
          <w:rFonts w:ascii="TimesNewRomanPS" w:hAnsi="TimesNewRomanPS" w:eastAsia="TimesNewRomanPS"/>
          <w:b/>
          <w:i w:val="0"/>
          <w:color w:val="000000"/>
          <w:sz w:val="40"/>
        </w:rPr>
        <w:t>Vendredi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40"/>
        </w:rPr>
        <w:t xml:space="preserve">10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40"/>
        </w:rPr>
        <w:t xml:space="preserve">Septembre 2021.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4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44"/>
        </w:rPr>
        <w:t xml:space="preserve"> </w:t>
      </w:r>
    </w:p>
    <w:p>
      <w:pPr>
        <w:autoSpaceDN w:val="0"/>
        <w:autoSpaceDE w:val="0"/>
        <w:widowControl/>
        <w:spacing w:line="240" w:lineRule="auto" w:before="197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76010" cy="8641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8641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11" w:h="16841"/>
          <w:pgMar w:top="112" w:right="942" w:bottom="72" w:left="88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112" w:after="0"/>
        <w:ind w:left="70" w:right="7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91250" cy="126036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603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62" w:lineRule="exact" w:before="258" w:after="0"/>
        <w:ind w:left="110" w:right="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40"/>
          <w:u w:val="single"/>
        </w:rPr>
        <w:t>Pour déposer votre demande, veuillez suivre les étapes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  <w:u w:val="single"/>
        </w:rPr>
        <w:t>suivantes: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 </w:t>
      </w:r>
    </w:p>
    <w:p>
      <w:pPr>
        <w:autoSpaceDN w:val="0"/>
        <w:autoSpaceDE w:val="0"/>
        <w:widowControl/>
        <w:spacing w:line="494" w:lineRule="exact" w:before="102" w:after="0"/>
        <w:ind w:left="118" w:right="11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36"/>
        </w:rPr>
        <w:t>1.</w:t>
      </w:r>
      <w:r>
        <w:rPr>
          <w:rFonts w:ascii="ArialMT" w:hAnsi="ArialMT" w:eastAsia="ArialMT"/>
          <w:b w:val="0"/>
          <w:i w:val="0"/>
          <w:color w:val="000000"/>
          <w:sz w:val="3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36"/>
        </w:rPr>
        <w:t>Choisir le service qui vous convient, sur le lien mentionné ci-</w:t>
      </w:r>
    </w:p>
    <w:p>
      <w:pPr>
        <w:autoSpaceDN w:val="0"/>
        <w:autoSpaceDE w:val="0"/>
        <w:widowControl/>
        <w:spacing w:line="410" w:lineRule="exact" w:before="0" w:after="0"/>
        <w:ind w:left="830" w:right="83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36"/>
        </w:rPr>
        <w:t xml:space="preserve">dessus. </w:t>
      </w:r>
    </w:p>
    <w:p>
      <w:pPr>
        <w:autoSpaceDN w:val="0"/>
        <w:autoSpaceDE w:val="0"/>
        <w:widowControl/>
        <w:spacing w:line="494" w:lineRule="exact" w:before="112" w:after="0"/>
        <w:ind w:left="34" w:right="3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36"/>
        </w:rPr>
        <w:t>2.</w:t>
      </w:r>
      <w:r>
        <w:rPr>
          <w:rFonts w:ascii="ArialMT" w:hAnsi="ArialMT" w:eastAsia="ArialMT"/>
          <w:b w:val="0"/>
          <w:i w:val="0"/>
          <w:color w:val="000000"/>
          <w:sz w:val="3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36"/>
        </w:rPr>
        <w:t xml:space="preserve">Créer un compte en saisissant les données personnelles </w:t>
      </w:r>
    </w:p>
    <w:p>
      <w:pPr>
        <w:autoSpaceDN w:val="0"/>
        <w:autoSpaceDE w:val="0"/>
        <w:widowControl/>
        <w:spacing w:line="408" w:lineRule="exact" w:before="0" w:after="0"/>
        <w:ind w:left="830" w:right="83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36"/>
        </w:rPr>
        <w:t xml:space="preserve">correctes. </w:t>
      </w:r>
    </w:p>
    <w:p>
      <w:pPr>
        <w:autoSpaceDN w:val="0"/>
        <w:autoSpaceDE w:val="0"/>
        <w:widowControl/>
        <w:spacing w:line="496" w:lineRule="exact" w:before="110" w:after="0"/>
        <w:ind w:left="36" w:right="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36"/>
        </w:rPr>
        <w:t>3.</w:t>
      </w:r>
      <w:r>
        <w:rPr>
          <w:rFonts w:ascii="ArialMT" w:hAnsi="ArialMT" w:eastAsia="ArialMT"/>
          <w:b w:val="0"/>
          <w:i w:val="0"/>
          <w:color w:val="000000"/>
          <w:sz w:val="3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36"/>
        </w:rPr>
        <w:t xml:space="preserve">Remplir les informations d’inscription conformes au type de la </w:t>
      </w:r>
    </w:p>
    <w:p>
      <w:pPr>
        <w:autoSpaceDN w:val="0"/>
        <w:autoSpaceDE w:val="0"/>
        <w:widowControl/>
        <w:spacing w:line="408" w:lineRule="exact" w:before="0" w:after="0"/>
        <w:ind w:left="830" w:right="83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36"/>
        </w:rPr>
        <w:t xml:space="preserve">demande choisi. </w:t>
      </w:r>
    </w:p>
    <w:p>
      <w:pPr>
        <w:autoSpaceDN w:val="0"/>
        <w:autoSpaceDE w:val="0"/>
        <w:widowControl/>
        <w:spacing w:line="494" w:lineRule="exact" w:before="112" w:after="0"/>
        <w:ind w:left="34" w:right="3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36"/>
        </w:rPr>
        <w:t>4.</w:t>
      </w:r>
      <w:r>
        <w:rPr>
          <w:rFonts w:ascii="ArialMT" w:hAnsi="ArialMT" w:eastAsia="ArialMT"/>
          <w:b w:val="0"/>
          <w:i w:val="0"/>
          <w:color w:val="000000"/>
          <w:sz w:val="3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36"/>
        </w:rPr>
        <w:t xml:space="preserve">Modifier, si nécessaire, les informations et valider la demande </w:t>
      </w:r>
    </w:p>
    <w:p>
      <w:pPr>
        <w:autoSpaceDN w:val="0"/>
        <w:autoSpaceDE w:val="0"/>
        <w:widowControl/>
        <w:spacing w:line="408" w:lineRule="exact" w:before="0" w:after="0"/>
        <w:ind w:left="830" w:right="83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36"/>
        </w:rPr>
        <w:t xml:space="preserve">avant le dernier délai. </w:t>
      </w:r>
    </w:p>
    <w:p>
      <w:pPr>
        <w:autoSpaceDN w:val="0"/>
        <w:autoSpaceDE w:val="0"/>
        <w:widowControl/>
        <w:spacing w:line="496" w:lineRule="exact" w:before="110" w:after="0"/>
        <w:ind w:left="32" w:right="3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36"/>
        </w:rPr>
        <w:t>5.</w:t>
      </w:r>
      <w:r>
        <w:rPr>
          <w:rFonts w:ascii="ArialMT" w:hAnsi="ArialMT" w:eastAsia="ArialMT"/>
          <w:b w:val="0"/>
          <w:i w:val="0"/>
          <w:color w:val="000000"/>
          <w:sz w:val="3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36"/>
        </w:rPr>
        <w:t xml:space="preserve">Imprimer le détail de la demande contenant la photo de </w:t>
      </w:r>
    </w:p>
    <w:p>
      <w:pPr>
        <w:autoSpaceDN w:val="0"/>
        <w:autoSpaceDE w:val="0"/>
        <w:widowControl/>
        <w:spacing w:line="408" w:lineRule="exact" w:before="0" w:after="0"/>
        <w:ind w:left="830" w:right="83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36"/>
        </w:rPr>
        <w:t xml:space="preserve">l’étudiant. </w:t>
      </w:r>
    </w:p>
    <w:p>
      <w:pPr>
        <w:autoSpaceDN w:val="0"/>
        <w:autoSpaceDE w:val="0"/>
        <w:widowControl/>
        <w:spacing w:line="498" w:lineRule="exact" w:before="730" w:after="0"/>
        <w:ind w:left="110" w:right="110" w:firstLine="0"/>
        <w:jc w:val="left"/>
      </w:pPr>
      <w:r>
        <w:rPr>
          <w:rFonts w:ascii="TimesNewRomanPS" w:hAnsi="TimesNewRomanPS" w:eastAsia="TimesNewRomanPS"/>
          <w:b/>
          <w:i w:val="0"/>
          <w:color w:val="933634"/>
          <w:sz w:val="36"/>
          <w:u w:val="single"/>
        </w:rPr>
        <w:t xml:space="preserve">Remarques : </w:t>
      </w:r>
    </w:p>
    <w:p>
      <w:pPr>
        <w:autoSpaceDN w:val="0"/>
        <w:autoSpaceDE w:val="0"/>
        <w:widowControl/>
        <w:spacing w:line="452" w:lineRule="exact" w:before="100" w:after="0"/>
        <w:ind w:left="44" w:right="4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933634"/>
          <w:sz w:val="32"/>
        </w:rPr>
        <w:t>-</w:t>
      </w:r>
      <w:r>
        <w:rPr>
          <w:rFonts w:ascii="ArialMT" w:hAnsi="ArialMT" w:eastAsia="ArialMT"/>
          <w:b w:val="0"/>
          <w:i w:val="0"/>
          <w:color w:val="933634"/>
          <w:sz w:val="32"/>
        </w:rPr>
        <w:t xml:space="preserve"> </w:t>
      </w:r>
      <w:r>
        <w:rPr>
          <w:rFonts w:ascii="TimesNewRomanPS" w:hAnsi="TimesNewRomanPS" w:eastAsia="TimesNewRomanPS"/>
          <w:b/>
          <w:i w:val="0"/>
          <w:color w:val="933634"/>
          <w:sz w:val="32"/>
        </w:rPr>
        <w:t xml:space="preserve">Les fichiers et les images jointes dans les demandes doivent être </w:t>
      </w:r>
    </w:p>
    <w:p>
      <w:pPr>
        <w:autoSpaceDN w:val="0"/>
        <w:autoSpaceDE w:val="0"/>
        <w:widowControl/>
        <w:spacing w:line="368" w:lineRule="exact" w:before="0" w:after="0"/>
        <w:ind w:left="1036" w:right="40" w:firstLine="0"/>
        <w:jc w:val="left"/>
      </w:pPr>
      <w:r>
        <w:rPr>
          <w:rFonts w:ascii="TimesNewRomanPS" w:hAnsi="TimesNewRomanPS" w:eastAsia="TimesNewRomanPS"/>
          <w:b/>
          <w:i w:val="0"/>
          <w:color w:val="933634"/>
          <w:sz w:val="32"/>
        </w:rPr>
        <w:t xml:space="preserve">sous l’une des formats (PNG, JPEG, JPG, BMP) et ne dépassant </w:t>
      </w:r>
      <w:r>
        <w:rPr>
          <w:rFonts w:ascii="TimesNewRomanPS" w:hAnsi="TimesNewRomanPS" w:eastAsia="TimesNewRomanPS"/>
          <w:b/>
          <w:i w:val="0"/>
          <w:color w:val="933634"/>
          <w:sz w:val="32"/>
        </w:rPr>
        <w:t xml:space="preserve">pas 4MB et la photo d’identité doit être visible et convenable. </w:t>
      </w:r>
    </w:p>
    <w:p>
      <w:pPr>
        <w:autoSpaceDN w:val="0"/>
        <w:autoSpaceDE w:val="0"/>
        <w:widowControl/>
        <w:spacing w:line="452" w:lineRule="exact" w:before="100" w:after="0"/>
        <w:ind w:left="40" w:right="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933634"/>
          <w:sz w:val="32"/>
        </w:rPr>
        <w:t>-</w:t>
      </w:r>
      <w:r>
        <w:rPr>
          <w:rFonts w:ascii="ArialMT" w:hAnsi="ArialMT" w:eastAsia="ArialMT"/>
          <w:b w:val="0"/>
          <w:i w:val="0"/>
          <w:color w:val="933634"/>
          <w:sz w:val="32"/>
        </w:rPr>
        <w:t xml:space="preserve"> </w:t>
      </w:r>
      <w:r>
        <w:rPr>
          <w:rFonts w:ascii="TimesNewRomanPS" w:hAnsi="TimesNewRomanPS" w:eastAsia="TimesNewRomanPS"/>
          <w:b/>
          <w:i w:val="0"/>
          <w:color w:val="933634"/>
          <w:sz w:val="32"/>
        </w:rPr>
        <w:t xml:space="preserve"> Les étudiants acceptés, seront invités, dans une date ultérieure, à </w:t>
      </w:r>
    </w:p>
    <w:p>
      <w:pPr>
        <w:autoSpaceDN w:val="0"/>
        <w:autoSpaceDE w:val="0"/>
        <w:widowControl/>
        <w:spacing w:line="368" w:lineRule="exact" w:before="2" w:after="0"/>
        <w:ind w:left="1036" w:right="40" w:firstLine="0"/>
        <w:jc w:val="left"/>
      </w:pPr>
      <w:r>
        <w:rPr>
          <w:rFonts w:ascii="TimesNewRomanPS" w:hAnsi="TimesNewRomanPS" w:eastAsia="TimesNewRomanPS"/>
          <w:b/>
          <w:i w:val="0"/>
          <w:color w:val="933634"/>
          <w:sz w:val="32"/>
        </w:rPr>
        <w:t xml:space="preserve">déposer leurs dossiers dans l'établissement, en guise de </w:t>
      </w:r>
      <w:r>
        <w:rPr>
          <w:rFonts w:ascii="TimesNewRomanPS" w:hAnsi="TimesNewRomanPS" w:eastAsia="TimesNewRomanPS"/>
          <w:b/>
          <w:i w:val="0"/>
          <w:color w:val="933634"/>
          <w:sz w:val="32"/>
        </w:rPr>
        <w:t xml:space="preserve">vérification de la conformité de leurs informations. </w:t>
      </w:r>
    </w:p>
    <w:p>
      <w:pPr>
        <w:autoSpaceDN w:val="0"/>
        <w:autoSpaceDE w:val="0"/>
        <w:widowControl/>
        <w:spacing w:line="536" w:lineRule="exact" w:before="740" w:after="0"/>
        <w:ind w:left="2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39"/>
        </w:rPr>
        <w:t xml:space="preserve"> Administration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 </w:t>
      </w:r>
    </w:p>
    <w:p>
      <w:pPr>
        <w:autoSpaceDN w:val="0"/>
        <w:autoSpaceDE w:val="0"/>
        <w:widowControl/>
        <w:spacing w:line="240" w:lineRule="auto" w:before="227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76010" cy="86410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86410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11" w:h="16841"/>
      <w:pgMar w:top="112" w:right="942" w:bottom="72" w:left="8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