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1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6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91250" cy="11150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115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auto" w:before="122" w:after="0"/>
        <w:ind w:left="0" w:right="36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96"/>
        </w:rPr>
        <w:t xml:space="preserve">AVIS </w:t>
      </w:r>
    </w:p>
    <w:p>
      <w:pPr>
        <w:autoSpaceDN w:val="0"/>
        <w:tabs>
          <w:tab w:pos="820" w:val="left"/>
          <w:tab w:pos="2576" w:val="left"/>
          <w:tab w:pos="3378" w:val="left"/>
          <w:tab w:pos="5636" w:val="left"/>
          <w:tab w:pos="7388" w:val="left"/>
          <w:tab w:pos="9588" w:val="left"/>
        </w:tabs>
        <w:autoSpaceDE w:val="0"/>
        <w:widowControl/>
        <w:spacing w:line="250" w:lineRule="auto" w:before="886" w:after="0"/>
        <w:ind w:left="110" w:right="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40"/>
        </w:rPr>
        <w:t xml:space="preserve">Le Doyen de la Faculté des Sciences </w:t>
      </w:r>
      <w:r>
        <w:rPr>
          <w:spacing w:val="-3.333333333333333"/>
          <w:rFonts w:ascii="Times" w:hAnsi="Times" w:eastAsia="Times"/>
          <w:b w:val="0"/>
          <w:i w:val="0"/>
          <w:color w:val="000000"/>
          <w:sz w:val="40"/>
        </w:rPr>
        <w:t xml:space="preserve">Juridiques, Economiques </w:t>
      </w:r>
      <w:r>
        <w:rPr>
          <w:rFonts w:ascii="Times" w:hAnsi="Times" w:eastAsia="Times"/>
          <w:b w:val="0"/>
          <w:i w:val="0"/>
          <w:color w:val="000000"/>
          <w:sz w:val="40"/>
        </w:rPr>
        <w:t xml:space="preserve">et </w:t>
      </w:r>
      <w:r>
        <w:tab/>
      </w:r>
      <w:r>
        <w:rPr>
          <w:rFonts w:ascii="Times" w:hAnsi="Times" w:eastAsia="Times"/>
          <w:b w:val="0"/>
          <w:i w:val="0"/>
          <w:color w:val="000000"/>
          <w:sz w:val="40"/>
        </w:rPr>
        <w:t xml:space="preserve">Sociales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40"/>
        </w:rPr>
        <w:t xml:space="preserve">de </w:t>
      </w:r>
      <w:r>
        <w:tab/>
      </w:r>
      <w:r>
        <w:rPr>
          <w:rFonts w:ascii="Times" w:hAnsi="Times" w:eastAsia="Times"/>
          <w:b w:val="0"/>
          <w:i w:val="0"/>
          <w:color w:val="000000"/>
          <w:sz w:val="40"/>
        </w:rPr>
        <w:t xml:space="preserve">Marrakech, </w:t>
      </w:r>
      <w:r>
        <w:tab/>
      </w:r>
      <w:r>
        <w:rPr>
          <w:rFonts w:ascii="Times" w:hAnsi="Times" w:eastAsia="Times"/>
          <w:b w:val="0"/>
          <w:i w:val="0"/>
          <w:color w:val="000000"/>
          <w:sz w:val="40"/>
        </w:rPr>
        <w:t xml:space="preserve">annonce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40"/>
        </w:rPr>
        <w:t xml:space="preserve">l’ouverture </w:t>
      </w:r>
      <w:r>
        <w:tab/>
      </w:r>
      <w:r>
        <w:rPr>
          <w:spacing w:val="-20.0"/>
          <w:rFonts w:ascii="Times" w:hAnsi="Times" w:eastAsia="Times"/>
          <w:b w:val="0"/>
          <w:i w:val="0"/>
          <w:color w:val="000000"/>
          <w:sz w:val="40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40"/>
        </w:rPr>
        <w:t xml:space="preserve">l’application web de préinscription à l’ensemble </w:t>
      </w:r>
      <w:r>
        <w:rPr>
          <w:spacing w:val="-5.7142857142857135"/>
          <w:rFonts w:ascii="Times" w:hAnsi="Times" w:eastAsia="Times"/>
          <w:b w:val="0"/>
          <w:i w:val="0"/>
          <w:color w:val="000000"/>
          <w:sz w:val="40"/>
        </w:rPr>
        <w:t xml:space="preserve">des étudiants </w:t>
      </w:r>
      <w:r>
        <w:rPr>
          <w:rFonts w:ascii="Times" w:hAnsi="Times" w:eastAsia="Times"/>
          <w:b w:val="0"/>
          <w:i w:val="0"/>
          <w:color w:val="000000"/>
          <w:sz w:val="40"/>
        </w:rPr>
        <w:t xml:space="preserve">qui désirent bénéficier des services suivants : </w:t>
      </w:r>
    </w:p>
    <w:p>
      <w:pPr>
        <w:autoSpaceDN w:val="0"/>
        <w:autoSpaceDE w:val="0"/>
        <w:widowControl/>
        <w:spacing w:line="278" w:lineRule="auto" w:before="11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40"/>
        </w:rPr>
        <w:t>-</w:t>
      </w:r>
      <w:r>
        <w:rPr>
          <w:rFonts w:ascii="Times" w:hAnsi="Times" w:eastAsia="Times"/>
          <w:b w:val="0"/>
          <w:i w:val="0"/>
          <w:color w:val="000000"/>
          <w:sz w:val="40"/>
        </w:rPr>
        <w:t xml:space="preserve">Demande d’inscription pour les étudiants des classes </w:t>
      </w:r>
    </w:p>
    <w:p>
      <w:pPr>
        <w:autoSpaceDN w:val="0"/>
        <w:autoSpaceDE w:val="0"/>
        <w:widowControl/>
        <w:spacing w:line="278" w:lineRule="auto" w:before="0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40"/>
        </w:rPr>
        <w:t xml:space="preserve">préparatoires de la région Marrakech-Safi. </w:t>
      </w:r>
    </w:p>
    <w:p>
      <w:pPr>
        <w:autoSpaceDN w:val="0"/>
        <w:autoSpaceDE w:val="0"/>
        <w:widowControl/>
        <w:spacing w:line="252" w:lineRule="auto" w:before="112" w:after="0"/>
        <w:ind w:left="830" w:right="20" w:hanging="360"/>
        <w:jc w:val="both"/>
      </w:pPr>
      <w:r>
        <w:rPr>
          <w:rFonts w:ascii="Times" w:hAnsi="Times" w:eastAsia="Times"/>
          <w:b w:val="0"/>
          <w:i w:val="0"/>
          <w:color w:val="000000"/>
          <w:sz w:val="40"/>
        </w:rPr>
        <w:t>-</w:t>
      </w:r>
      <w:r>
        <w:rPr>
          <w:rFonts w:ascii="Times" w:hAnsi="Times" w:eastAsia="Times"/>
          <w:b w:val="0"/>
          <w:i w:val="0"/>
          <w:color w:val="000000"/>
          <w:sz w:val="40"/>
        </w:rPr>
        <w:t xml:space="preserve">Demande d’inscription pour les étudiants </w:t>
      </w:r>
      <w:r>
        <w:rPr>
          <w:spacing w:val="-5.7142857142857135"/>
          <w:rFonts w:ascii="Times" w:hAnsi="Times" w:eastAsia="Times"/>
          <w:b w:val="0"/>
          <w:i w:val="0"/>
          <w:color w:val="000000"/>
          <w:sz w:val="40"/>
        </w:rPr>
        <w:t xml:space="preserve">titulaires du </w:t>
      </w:r>
      <w:r>
        <w:rPr>
          <w:rFonts w:ascii="Times" w:hAnsi="Times" w:eastAsia="Times"/>
          <w:b w:val="0"/>
          <w:i w:val="0"/>
          <w:color w:val="000000"/>
          <w:sz w:val="40"/>
        </w:rPr>
        <w:t xml:space="preserve">baccalauréat avant l’année 2020 du bassin géographique </w:t>
      </w:r>
      <w:r>
        <w:rPr>
          <w:rFonts w:ascii="Times" w:hAnsi="Times" w:eastAsia="Times"/>
          <w:b w:val="0"/>
          <w:i w:val="0"/>
          <w:color w:val="000000"/>
          <w:sz w:val="40"/>
        </w:rPr>
        <w:t xml:space="preserve">de l’université Cadi Ayyad. </w:t>
      </w:r>
    </w:p>
    <w:p>
      <w:pPr>
        <w:autoSpaceDN w:val="0"/>
        <w:autoSpaceDE w:val="0"/>
        <w:widowControl/>
        <w:spacing w:line="259" w:lineRule="auto" w:before="760" w:after="0"/>
        <w:ind w:left="110" w:right="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40"/>
        </w:rPr>
        <w:t xml:space="preserve">L’application web est désormais ouverte via le lien </w:t>
      </w:r>
      <w:r>
        <w:rPr>
          <w:spacing w:val="-13.333333333333332"/>
          <w:rFonts w:ascii="Times" w:hAnsi="Times" w:eastAsia="Times"/>
          <w:b w:val="0"/>
          <w:i w:val="0"/>
          <w:color w:val="000000"/>
          <w:sz w:val="40"/>
        </w:rPr>
        <w:t xml:space="preserve">de la </w:t>
      </w:r>
      <w:r>
        <w:rPr>
          <w:rFonts w:ascii="Times" w:hAnsi="Times" w:eastAsia="Times"/>
          <w:b w:val="0"/>
          <w:i w:val="0"/>
          <w:color w:val="000000"/>
          <w:sz w:val="40"/>
        </w:rPr>
        <w:t xml:space="preserve">plateforme : </w:t>
      </w:r>
    </w:p>
    <w:p>
      <w:pPr>
        <w:autoSpaceDN w:val="0"/>
        <w:autoSpaceDE w:val="0"/>
        <w:widowControl/>
        <w:spacing w:line="278" w:lineRule="auto" w:before="110" w:after="0"/>
        <w:ind w:left="1134" w:right="0" w:firstLine="0"/>
        <w:jc w:val="left"/>
      </w:pPr>
      <w:r>
        <w:rPr>
          <w:rFonts w:ascii="Times" w:hAnsi="Times" w:eastAsia="Times"/>
          <w:b w:val="0"/>
          <w:i w:val="0"/>
          <w:color w:val="0000FF"/>
          <w:sz w:val="44"/>
          <w:u w:val="single"/>
        </w:rPr>
        <w:t>http://e-services.fsjes.uca.ma/pre-inscription</w:t>
      </w:r>
      <w:r>
        <w:rPr>
          <w:rFonts w:ascii="Times" w:hAnsi="Times" w:eastAsia="Times"/>
          <w:b w:val="0"/>
          <w:i w:val="0"/>
          <w:color w:val="0000FF"/>
          <w:sz w:val="44"/>
        </w:rPr>
        <w:t xml:space="preserve"> </w:t>
      </w:r>
    </w:p>
    <w:p>
      <w:pPr>
        <w:autoSpaceDN w:val="0"/>
        <w:autoSpaceDE w:val="0"/>
        <w:widowControl/>
        <w:spacing w:line="266" w:lineRule="auto" w:before="802" w:after="0"/>
        <w:ind w:left="110" w:right="1350" w:firstLine="0"/>
        <w:jc w:val="left"/>
      </w:pPr>
      <w:r>
        <w:rPr>
          <w:rFonts w:ascii="Times" w:hAnsi="Times" w:eastAsia="Times"/>
          <w:b w:val="0"/>
          <w:i w:val="0"/>
          <w:color w:val="000000"/>
          <w:sz w:val="40"/>
        </w:rPr>
        <w:t xml:space="preserve">Et ce du </w:t>
      </w:r>
      <w:r>
        <w:rPr>
          <w:rFonts w:ascii="Times" w:hAnsi="Times" w:eastAsia="Times"/>
          <w:b/>
          <w:i w:val="0"/>
          <w:color w:val="000000"/>
          <w:sz w:val="40"/>
        </w:rPr>
        <w:t>Mardi 07 Septembre 2021</w:t>
      </w:r>
      <w:r>
        <w:rPr>
          <w:rFonts w:ascii="Times" w:hAnsi="Times" w:eastAsia="Times"/>
          <w:b w:val="0"/>
          <w:i w:val="0"/>
          <w:color w:val="000000"/>
          <w:sz w:val="40"/>
        </w:rPr>
        <w:t xml:space="preserve"> au </w:t>
      </w:r>
      <w:r>
        <w:rPr>
          <w:rFonts w:ascii="Times" w:hAnsi="Times" w:eastAsia="Times"/>
          <w:b/>
          <w:i w:val="0"/>
          <w:color w:val="000000"/>
          <w:sz w:val="40"/>
        </w:rPr>
        <w:t>Vendredi</w:t>
      </w:r>
      <w:r>
        <w:rPr>
          <w:spacing w:val="-20.0"/>
          <w:rFonts w:ascii="Times" w:hAnsi="Times" w:eastAsia="Times"/>
          <w:b/>
          <w:i w:val="0"/>
          <w:color w:val="000000"/>
          <w:sz w:val="40"/>
        </w:rPr>
        <w:t xml:space="preserve">10 </w:t>
      </w:r>
      <w:r>
        <w:rPr>
          <w:rFonts w:ascii="Times" w:hAnsi="Times" w:eastAsia="Times"/>
          <w:b/>
          <w:i w:val="0"/>
          <w:color w:val="000000"/>
          <w:sz w:val="40"/>
        </w:rPr>
        <w:t xml:space="preserve">Septembre 2021. </w:t>
      </w:r>
    </w:p>
    <w:p>
      <w:pPr>
        <w:autoSpaceDN w:val="0"/>
        <w:autoSpaceDE w:val="0"/>
        <w:widowControl/>
        <w:spacing w:line="240" w:lineRule="auto" w:before="245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76010" cy="7086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7086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11" w:h="16841"/>
      <w:pgMar w:top="112" w:right="942" w:bottom="72" w:left="884" w:header="720" w:footer="720" w:gutter="0"/>
      <w:cols w:space="720" w:num="1" w:equalWidth="0">
        <w:col w:w="1008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