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4A7A8" w14:textId="77777777" w:rsidR="006E37C5" w:rsidRDefault="008355DD">
      <w:pPr>
        <w:pStyle w:val="CoverLogos"/>
      </w:pPr>
      <w:r>
        <w:rPr>
          <w:noProof/>
        </w:rPr>
        <w:drawing>
          <wp:inline distT="0" distB="0" distL="0" distR="0" wp14:anchorId="08727AEF" wp14:editId="2AE2CE36">
            <wp:extent cx="3239999" cy="707527"/>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ssets/logo-emsi.png"/>
                    <pic:cNvPicPr>
                      <a:picLocks noChangeAspect="1" noChangeArrowheads="1"/>
                    </pic:cNvPicPr>
                  </pic:nvPicPr>
                  <pic:blipFill>
                    <a:blip r:embed="rId7"/>
                    <a:stretch>
                      <a:fillRect/>
                    </a:stretch>
                  </pic:blipFill>
                  <pic:spPr bwMode="auto">
                    <a:xfrm>
                      <a:off x="0" y="0"/>
                      <a:ext cx="3239999" cy="707527"/>
                    </a:xfrm>
                    <a:prstGeom prst="rect">
                      <a:avLst/>
                    </a:prstGeom>
                    <a:noFill/>
                    <a:ln w="9525">
                      <a:noFill/>
                      <a:headEnd/>
                      <a:tailEnd/>
                    </a:ln>
                  </pic:spPr>
                </pic:pic>
              </a:graphicData>
            </a:graphic>
          </wp:inline>
        </w:drawing>
      </w:r>
      <w:r>
        <w:t xml:space="preserve"> </w:t>
      </w:r>
      <w:r>
        <w:rPr>
          <w:noProof/>
        </w:rPr>
        <w:drawing>
          <wp:inline distT="0" distB="0" distL="0" distR="0" wp14:anchorId="5A0DA79C" wp14:editId="58E3FC23">
            <wp:extent cx="683999" cy="683999"/>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ssets/logo-aznet.png"/>
                    <pic:cNvPicPr>
                      <a:picLocks noChangeAspect="1" noChangeArrowheads="1"/>
                    </pic:cNvPicPr>
                  </pic:nvPicPr>
                  <pic:blipFill>
                    <a:blip r:embed="rId8"/>
                    <a:stretch>
                      <a:fillRect/>
                    </a:stretch>
                  </pic:blipFill>
                  <pic:spPr bwMode="auto">
                    <a:xfrm>
                      <a:off x="0" y="0"/>
                      <a:ext cx="683999" cy="683999"/>
                    </a:xfrm>
                    <a:prstGeom prst="rect">
                      <a:avLst/>
                    </a:prstGeom>
                    <a:noFill/>
                    <a:ln w="9525">
                      <a:noFill/>
                      <a:headEnd/>
                      <a:tailEnd/>
                    </a:ln>
                  </pic:spPr>
                </pic:pic>
              </a:graphicData>
            </a:graphic>
          </wp:inline>
        </w:drawing>
      </w:r>
    </w:p>
    <w:p w14:paraId="0E309B78" w14:textId="77777777" w:rsidR="006E37C5" w:rsidRDefault="008355DD">
      <w:pPr>
        <w:pStyle w:val="CoverSchool"/>
      </w:pPr>
      <w:r>
        <w:t>ÉCOLE MAROCAINE DES SCIENCES DE L’INGÉNIEUR</w:t>
      </w:r>
    </w:p>
    <w:p w14:paraId="79C91059" w14:textId="77777777" w:rsidR="006E37C5" w:rsidRDefault="008355DD">
      <w:pPr>
        <w:pStyle w:val="CoverSub"/>
      </w:pPr>
      <w:r>
        <w:t>Membre de Honoris United Universities — Rabat</w:t>
      </w:r>
    </w:p>
    <w:p w14:paraId="31852AA8" w14:textId="77777777" w:rsidR="006E37C5" w:rsidRDefault="008355DD">
      <w:pPr>
        <w:pStyle w:val="CoverKind"/>
      </w:pPr>
      <w:r>
        <w:t>Rapport de Projet de Fin d’Études</w:t>
      </w:r>
    </w:p>
    <w:p w14:paraId="5CC2407A" w14:textId="77777777" w:rsidR="006E37C5" w:rsidRDefault="008355DD">
      <w:pPr>
        <w:pStyle w:val="CoverKindSub"/>
      </w:pPr>
      <w:r>
        <w:t>présenté pour l’obtention du diplôme d’Ingénieur d’État</w:t>
      </w:r>
    </w:p>
    <w:p w14:paraId="3BA381FA" w14:textId="77777777" w:rsidR="00C41FDB" w:rsidRDefault="008355DD">
      <w:pPr>
        <w:pStyle w:val="CoverTitle"/>
      </w:pPr>
      <w:r>
        <w:t xml:space="preserve">AUTOMATISATION DES RAPPORTS </w:t>
      </w:r>
    </w:p>
    <w:p w14:paraId="3C9FC16E" w14:textId="77777777" w:rsidR="00C41FDB" w:rsidRDefault="008355DD">
      <w:pPr>
        <w:pStyle w:val="CoverTitle"/>
      </w:pPr>
      <w:r>
        <w:t xml:space="preserve">JOURNALIERS DE CHANTIER PAR </w:t>
      </w:r>
    </w:p>
    <w:p w14:paraId="2330732C" w14:textId="0ABE2BB7" w:rsidR="006E37C5" w:rsidRDefault="008355DD">
      <w:pPr>
        <w:pStyle w:val="CoverTitle"/>
      </w:pPr>
      <w:r>
        <w:t>INTELLIGENCE ARTIFICIELLE</w:t>
      </w:r>
    </w:p>
    <w:p w14:paraId="14BF1336" w14:textId="77777777" w:rsidR="006E37C5" w:rsidRDefault="008355DD">
      <w:pPr>
        <w:pStyle w:val="CoverSubtitle"/>
      </w:pPr>
      <w:r>
        <w:t>Transcription de notes vocales en darija et extraction structurée</w:t>
      </w:r>
    </w:p>
    <w:p w14:paraId="0150C940" w14:textId="77777777" w:rsidR="006E37C5" w:rsidRDefault="008355DD">
      <w:pPr>
        <w:pStyle w:val="CoverMeta"/>
      </w:pPr>
      <w:proofErr w:type="gramStart"/>
      <w:r>
        <w:rPr>
          <w:b/>
          <w:bCs/>
        </w:rPr>
        <w:t>Filière :</w:t>
      </w:r>
      <w:proofErr w:type="gramEnd"/>
      <w:r>
        <w:t xml:space="preserve"> Ingénierie Informatique et Réseaux (IIR)</w:t>
      </w:r>
    </w:p>
    <w:p w14:paraId="13454C6F" w14:textId="77777777" w:rsidR="006E37C5" w:rsidRDefault="008355DD">
      <w:pPr>
        <w:pStyle w:val="CoverMeta"/>
      </w:pPr>
      <w:r>
        <w:rPr>
          <w:b/>
          <w:bCs/>
        </w:rPr>
        <w:t xml:space="preserve">Réalisé </w:t>
      </w:r>
      <w:proofErr w:type="gramStart"/>
      <w:r>
        <w:rPr>
          <w:b/>
          <w:bCs/>
        </w:rPr>
        <w:t>par :</w:t>
      </w:r>
      <w:proofErr w:type="gramEnd"/>
      <w:r>
        <w:t xml:space="preserve"> Mohammed Yassine MAGRI</w:t>
      </w:r>
    </w:p>
    <w:p w14:paraId="6491E9EF" w14:textId="77777777" w:rsidR="006E37C5" w:rsidRDefault="008355DD">
      <w:pPr>
        <w:pStyle w:val="CoverMeta"/>
      </w:pPr>
      <w:r>
        <w:rPr>
          <w:b/>
          <w:bCs/>
        </w:rPr>
        <w:t xml:space="preserve">Encadrant </w:t>
      </w:r>
      <w:proofErr w:type="gramStart"/>
      <w:r>
        <w:rPr>
          <w:b/>
          <w:bCs/>
        </w:rPr>
        <w:t>académique :</w:t>
      </w:r>
      <w:proofErr w:type="gramEnd"/>
      <w:r>
        <w:t xml:space="preserve"> [À COMPLÉTER] · </w:t>
      </w:r>
      <w:r>
        <w:rPr>
          <w:b/>
          <w:bCs/>
        </w:rPr>
        <w:t xml:space="preserve">Encadrant </w:t>
      </w:r>
      <w:proofErr w:type="gramStart"/>
      <w:r>
        <w:rPr>
          <w:b/>
          <w:bCs/>
        </w:rPr>
        <w:t>industriel :</w:t>
      </w:r>
      <w:proofErr w:type="gramEnd"/>
      <w:r>
        <w:t xml:space="preserve"> Adil Chaachoui</w:t>
      </w:r>
    </w:p>
    <w:p w14:paraId="4CC8503A" w14:textId="77777777" w:rsidR="006E37C5" w:rsidRDefault="008355DD">
      <w:pPr>
        <w:pStyle w:val="CoverMeta"/>
      </w:pPr>
      <w:r>
        <w:rPr>
          <w:b/>
          <w:bCs/>
        </w:rPr>
        <w:t xml:space="preserve">Entreprise </w:t>
      </w:r>
      <w:proofErr w:type="gramStart"/>
      <w:r>
        <w:rPr>
          <w:b/>
          <w:bCs/>
        </w:rPr>
        <w:t>d’accueil :</w:t>
      </w:r>
      <w:proofErr w:type="gramEnd"/>
      <w:r>
        <w:t xml:space="preserve"> AZNET — Rabat</w:t>
      </w:r>
    </w:p>
    <w:p w14:paraId="3BBA8D7F" w14:textId="77777777" w:rsidR="006E37C5" w:rsidRDefault="008355DD">
      <w:pPr>
        <w:pStyle w:val="CoverFoot"/>
      </w:pPr>
      <w:r>
        <w:t xml:space="preserve">Soutenu le [À COMPLÉTER] devant le </w:t>
      </w:r>
      <w:proofErr w:type="gramStart"/>
      <w:r>
        <w:t>jury :</w:t>
      </w:r>
      <w:proofErr w:type="gramEnd"/>
      <w:r>
        <w:t xml:space="preserve"> [À COMPLÉTER]</w:t>
      </w:r>
    </w:p>
    <w:p w14:paraId="7ED32576" w14:textId="77777777" w:rsidR="006E37C5" w:rsidRDefault="008355DD">
      <w:pPr>
        <w:pStyle w:val="CoverFoot"/>
      </w:pPr>
      <w:r>
        <w:t>Année universitaire 2025 / 2026</w:t>
      </w:r>
    </w:p>
    <w:p w14:paraId="05512864" w14:textId="77777777" w:rsidR="006E37C5" w:rsidRDefault="008355DD">
      <w:r>
        <w:br w:type="page"/>
      </w:r>
    </w:p>
    <w:p w14:paraId="15873602" w14:textId="77777777" w:rsidR="006E37C5" w:rsidRDefault="008355DD">
      <w:r>
        <w:lastRenderedPageBreak/>
        <w:br w:type="page"/>
      </w:r>
    </w:p>
    <w:p w14:paraId="7F2FAE9C" w14:textId="77777777" w:rsidR="006E37C5" w:rsidRDefault="008355DD">
      <w:pPr>
        <w:pStyle w:val="Heading1"/>
      </w:pPr>
      <w:bookmarkStart w:id="0" w:name="remerciements"/>
      <w:bookmarkStart w:id="1" w:name="_Toc239691418"/>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77777777" w:rsidR="006E37C5" w:rsidRDefault="008355DD">
      <w:r>
        <w:br w:type="page"/>
      </w:r>
    </w:p>
    <w:p w14:paraId="3A68F4AB" w14:textId="77777777" w:rsidR="006E37C5" w:rsidRDefault="008355DD">
      <w:pPr>
        <w:pStyle w:val="Heading1"/>
      </w:pPr>
      <w:bookmarkStart w:id="2" w:name="résumé"/>
      <w:bookmarkStart w:id="3" w:name="_Toc239691419"/>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 xml:space="preserve">L’architecture retenue est </w:t>
      </w:r>
      <w:proofErr w:type="gramStart"/>
      <w:r>
        <w:t>hybride :</w:t>
      </w:r>
      <w:proofErr w:type="gramEnd"/>
      <w:r>
        <w:t xml:space="preserve">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w:t>
      </w:r>
      <w:proofErr w:type="gramStart"/>
      <w:r>
        <w:t>initiale :</w:t>
      </w:r>
      <w:proofErr w:type="gramEnd"/>
      <w:r>
        <w:t xml:space="preserve"> la </w:t>
      </w:r>
      <w:r>
        <w:rPr>
          <w:b/>
          <w:bCs/>
        </w:rPr>
        <w:t>référence d’exactitude</w:t>
      </w:r>
      <w:r>
        <w:t xml:space="preserve"> n’est pas le service commercial de référence, mais un modèle open-source affiné sur le darija, </w:t>
      </w:r>
      <w:r>
        <w:rPr>
          <w:rStyle w:val="VerbatimChar"/>
        </w:rPr>
        <w:t>BounharAbdelaziz/Morocco-Darija-STT-large</w:t>
      </w:r>
      <w:r>
        <w:t xml:space="preserve">,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w:t>
      </w:r>
      <w:proofErr w:type="gramStart"/>
      <w:r>
        <w:t>COMPLÉTER :</w:t>
      </w:r>
      <w:proofErr w:type="gramEnd"/>
      <w:r>
        <w:t xml:space="preserve"> résultats chiffrés du pilote en conditions réelles]</w:t>
      </w:r>
    </w:p>
    <w:p w14:paraId="03C2430D" w14:textId="77777777" w:rsidR="006E37C5" w:rsidRDefault="008355DD">
      <w:pPr>
        <w:pStyle w:val="BodyText"/>
      </w:pPr>
      <w:r>
        <w:rPr>
          <w:b/>
          <w:bCs/>
        </w:rPr>
        <w:t>Mots-</w:t>
      </w:r>
      <w:proofErr w:type="gramStart"/>
      <w:r>
        <w:rPr>
          <w:b/>
          <w:bCs/>
        </w:rPr>
        <w:t>clés :</w:t>
      </w:r>
      <w:proofErr w:type="gramEnd"/>
      <w:r>
        <w:t xml:space="preserve"> reconnaissance vocale, darija, grands modèles de langage, extraction d’information, automatisation de workflows, langue peu dotée.</w:t>
      </w:r>
    </w:p>
    <w:p w14:paraId="4E92EFA3" w14:textId="77777777" w:rsidR="006E37C5" w:rsidRDefault="008355DD">
      <w:pPr>
        <w:pStyle w:val="Heading1"/>
      </w:pPr>
      <w:bookmarkStart w:id="4" w:name="abstract"/>
      <w:bookmarkStart w:id="5" w:name="_Toc239691420"/>
      <w:bookmarkEnd w:id="2"/>
      <w:r>
        <w:t>Abstract</w:t>
      </w:r>
      <w:bookmarkEnd w:id="5"/>
    </w:p>
    <w:p w14:paraId="7600169B" w14:textId="77777777" w:rsidR="006E37C5" w:rsidRDefault="008355DD">
      <w:pPr>
        <w:pStyle w:val="FirstParagraph"/>
      </w:pPr>
      <w:r>
        <w:t xml:space="preserve">In the network cabling industry, tracking technicians’ daily activity still relies heavily on oral or handwritten reports, which are inconsistent and hard to exploit. This graduation project, carried out </w:t>
      </w:r>
      <w:r>
        <w:lastRenderedPageBreak/>
        <w:t>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68C16319" w14:textId="77777777" w:rsidR="006E37C5" w:rsidRDefault="008355DD">
      <w:pPr>
        <w:pStyle w:val="Heading1"/>
        <w:bidi/>
        <w:jc w:val="right"/>
      </w:pPr>
      <w:bookmarkStart w:id="6" w:name="_Toc239691421"/>
      <w:r>
        <w:rPr>
          <w:rFonts w:cs="Arial"/>
          <w:rtl/>
        </w:rPr>
        <w:t>ملخص</w:t>
      </w:r>
      <w:bookmarkEnd w:id="6"/>
    </w:p>
    <w:p w14:paraId="5E03A007" w14:textId="77777777" w:rsidR="006E37C5" w:rsidRDefault="008355DD">
      <w:pPr>
        <w:bidi/>
        <w:spacing w:after="160" w:line="276" w:lineRule="auto"/>
        <w:jc w:val="right"/>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pPr>
        <w:bidi/>
        <w:spacing w:after="160" w:line="276" w:lineRule="auto"/>
        <w:jc w:val="right"/>
      </w:pPr>
      <w:r>
        <w:rPr>
          <w:rFonts w:ascii="Arial" w:hAnsi="Arial" w:cs="Arial"/>
          <w:rtl/>
        </w:rPr>
        <w:lastRenderedPageBreak/>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pPr>
        <w:bidi/>
        <w:spacing w:after="160" w:line="276" w:lineRule="auto"/>
        <w:jc w:val="right"/>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pPr>
        <w:bidi/>
        <w:spacing w:after="160" w:line="276" w:lineRule="auto"/>
        <w:jc w:val="right"/>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39691422"/>
      <w:r>
        <w:lastRenderedPageBreak/>
        <w:t>Table des matières</w:t>
      </w:r>
      <w:bookmarkEnd w:id="7"/>
    </w:p>
    <w:p w14:paraId="655590B5" w14:textId="0992435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9691418" w:history="1">
        <w:r w:rsidR="004D7480" w:rsidRPr="00D415EC">
          <w:rPr>
            <w:rStyle w:val="Hyperlink"/>
            <w:noProof/>
          </w:rPr>
          <w:t>Remerciements</w:t>
        </w:r>
        <w:r w:rsidR="004D7480">
          <w:rPr>
            <w:noProof/>
            <w:webHidden/>
          </w:rPr>
          <w:tab/>
        </w:r>
        <w:r w:rsidR="004D7480">
          <w:rPr>
            <w:noProof/>
            <w:webHidden/>
          </w:rPr>
          <w:fldChar w:fldCharType="begin"/>
        </w:r>
        <w:r w:rsidR="004D7480">
          <w:rPr>
            <w:noProof/>
            <w:webHidden/>
          </w:rPr>
          <w:instrText xml:space="preserve"> PAGEREF _Toc239691418 \h </w:instrText>
        </w:r>
        <w:r w:rsidR="004D7480">
          <w:rPr>
            <w:noProof/>
            <w:webHidden/>
          </w:rPr>
        </w:r>
        <w:r w:rsidR="004D7480">
          <w:rPr>
            <w:noProof/>
            <w:webHidden/>
          </w:rPr>
          <w:fldChar w:fldCharType="separate"/>
        </w:r>
        <w:r w:rsidR="004D7480">
          <w:rPr>
            <w:noProof/>
            <w:webHidden/>
          </w:rPr>
          <w:t>iii</w:t>
        </w:r>
        <w:r w:rsidR="004D7480">
          <w:rPr>
            <w:noProof/>
            <w:webHidden/>
          </w:rPr>
          <w:fldChar w:fldCharType="end"/>
        </w:r>
      </w:hyperlink>
    </w:p>
    <w:p w14:paraId="1E9D6BFD" w14:textId="6A036BC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419" w:history="1">
        <w:r w:rsidRPr="00D415EC">
          <w:rPr>
            <w:rStyle w:val="Hyperlink"/>
            <w:noProof/>
          </w:rPr>
          <w:t>Résumé</w:t>
        </w:r>
        <w:r>
          <w:rPr>
            <w:noProof/>
            <w:webHidden/>
          </w:rPr>
          <w:tab/>
        </w:r>
        <w:r>
          <w:rPr>
            <w:noProof/>
            <w:webHidden/>
          </w:rPr>
          <w:fldChar w:fldCharType="begin"/>
        </w:r>
        <w:r>
          <w:rPr>
            <w:noProof/>
            <w:webHidden/>
          </w:rPr>
          <w:instrText xml:space="preserve"> PAGEREF _Toc239691419 \h </w:instrText>
        </w:r>
        <w:r>
          <w:rPr>
            <w:noProof/>
            <w:webHidden/>
          </w:rPr>
        </w:r>
        <w:r>
          <w:rPr>
            <w:noProof/>
            <w:webHidden/>
          </w:rPr>
          <w:fldChar w:fldCharType="separate"/>
        </w:r>
        <w:r>
          <w:rPr>
            <w:noProof/>
            <w:webHidden/>
          </w:rPr>
          <w:t>iv</w:t>
        </w:r>
        <w:r>
          <w:rPr>
            <w:noProof/>
            <w:webHidden/>
          </w:rPr>
          <w:fldChar w:fldCharType="end"/>
        </w:r>
      </w:hyperlink>
    </w:p>
    <w:p w14:paraId="18448288" w14:textId="0375DEB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420" w:history="1">
        <w:r w:rsidRPr="00D415EC">
          <w:rPr>
            <w:rStyle w:val="Hyperlink"/>
            <w:noProof/>
          </w:rPr>
          <w:t>Abstract</w:t>
        </w:r>
        <w:r>
          <w:rPr>
            <w:noProof/>
            <w:webHidden/>
          </w:rPr>
          <w:tab/>
        </w:r>
        <w:r>
          <w:rPr>
            <w:noProof/>
            <w:webHidden/>
          </w:rPr>
          <w:fldChar w:fldCharType="begin"/>
        </w:r>
        <w:r>
          <w:rPr>
            <w:noProof/>
            <w:webHidden/>
          </w:rPr>
          <w:instrText xml:space="preserve"> PAGEREF _Toc239691420 \h </w:instrText>
        </w:r>
        <w:r>
          <w:rPr>
            <w:noProof/>
            <w:webHidden/>
          </w:rPr>
        </w:r>
        <w:r>
          <w:rPr>
            <w:noProof/>
            <w:webHidden/>
          </w:rPr>
          <w:fldChar w:fldCharType="separate"/>
        </w:r>
        <w:r>
          <w:rPr>
            <w:noProof/>
            <w:webHidden/>
          </w:rPr>
          <w:t>iv</w:t>
        </w:r>
        <w:r>
          <w:rPr>
            <w:noProof/>
            <w:webHidden/>
          </w:rPr>
          <w:fldChar w:fldCharType="end"/>
        </w:r>
      </w:hyperlink>
    </w:p>
    <w:p w14:paraId="17506909" w14:textId="60B2A92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421" w:history="1">
        <w:r w:rsidRPr="00D415EC">
          <w:rPr>
            <w:rStyle w:val="Hyperlink"/>
            <w:rFonts w:cs="Arial"/>
            <w:noProof/>
            <w:rtl/>
          </w:rPr>
          <w:t>ملخص</w:t>
        </w:r>
        <w:r>
          <w:rPr>
            <w:noProof/>
            <w:webHidden/>
          </w:rPr>
          <w:tab/>
        </w:r>
        <w:r>
          <w:rPr>
            <w:noProof/>
            <w:webHidden/>
          </w:rPr>
          <w:fldChar w:fldCharType="begin"/>
        </w:r>
        <w:r>
          <w:rPr>
            <w:noProof/>
            <w:webHidden/>
          </w:rPr>
          <w:instrText xml:space="preserve"> PAGEREF _Toc239691421 \h </w:instrText>
        </w:r>
        <w:r>
          <w:rPr>
            <w:noProof/>
            <w:webHidden/>
          </w:rPr>
        </w:r>
        <w:r>
          <w:rPr>
            <w:noProof/>
            <w:webHidden/>
          </w:rPr>
          <w:fldChar w:fldCharType="separate"/>
        </w:r>
        <w:r>
          <w:rPr>
            <w:noProof/>
            <w:webHidden/>
          </w:rPr>
          <w:t>v</w:t>
        </w:r>
        <w:r>
          <w:rPr>
            <w:noProof/>
            <w:webHidden/>
          </w:rPr>
          <w:fldChar w:fldCharType="end"/>
        </w:r>
      </w:hyperlink>
    </w:p>
    <w:p w14:paraId="02DA38A5" w14:textId="7FDF3A8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422" w:history="1">
        <w:r w:rsidRPr="00D415EC">
          <w:rPr>
            <w:rStyle w:val="Hyperlink"/>
            <w:noProof/>
          </w:rPr>
          <w:t>Table des matières</w:t>
        </w:r>
        <w:r>
          <w:rPr>
            <w:noProof/>
            <w:webHidden/>
          </w:rPr>
          <w:tab/>
        </w:r>
        <w:r>
          <w:rPr>
            <w:noProof/>
            <w:webHidden/>
          </w:rPr>
          <w:fldChar w:fldCharType="begin"/>
        </w:r>
        <w:r>
          <w:rPr>
            <w:noProof/>
            <w:webHidden/>
          </w:rPr>
          <w:instrText xml:space="preserve"> PAGEREF _Toc239691422 \h </w:instrText>
        </w:r>
        <w:r>
          <w:rPr>
            <w:noProof/>
            <w:webHidden/>
          </w:rPr>
        </w:r>
        <w:r>
          <w:rPr>
            <w:noProof/>
            <w:webHidden/>
          </w:rPr>
          <w:fldChar w:fldCharType="separate"/>
        </w:r>
        <w:r>
          <w:rPr>
            <w:noProof/>
            <w:webHidden/>
          </w:rPr>
          <w:t>vii</w:t>
        </w:r>
        <w:r>
          <w:rPr>
            <w:noProof/>
            <w:webHidden/>
          </w:rPr>
          <w:fldChar w:fldCharType="end"/>
        </w:r>
      </w:hyperlink>
    </w:p>
    <w:p w14:paraId="08BBB22A" w14:textId="5E6042E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423" w:history="1">
        <w:r w:rsidRPr="00D415EC">
          <w:rPr>
            <w:rStyle w:val="Hyperlink"/>
            <w:noProof/>
          </w:rPr>
          <w:t>Liste des figures</w:t>
        </w:r>
        <w:r>
          <w:rPr>
            <w:noProof/>
            <w:webHidden/>
          </w:rPr>
          <w:tab/>
        </w:r>
        <w:r>
          <w:rPr>
            <w:noProof/>
            <w:webHidden/>
          </w:rPr>
          <w:fldChar w:fldCharType="begin"/>
        </w:r>
        <w:r>
          <w:rPr>
            <w:noProof/>
            <w:webHidden/>
          </w:rPr>
          <w:instrText xml:space="preserve"> PAGEREF _Toc239691423 \h </w:instrText>
        </w:r>
        <w:r>
          <w:rPr>
            <w:noProof/>
            <w:webHidden/>
          </w:rPr>
        </w:r>
        <w:r>
          <w:rPr>
            <w:noProof/>
            <w:webHidden/>
          </w:rPr>
          <w:fldChar w:fldCharType="separate"/>
        </w:r>
        <w:r>
          <w:rPr>
            <w:noProof/>
            <w:webHidden/>
          </w:rPr>
          <w:t>xii</w:t>
        </w:r>
        <w:r>
          <w:rPr>
            <w:noProof/>
            <w:webHidden/>
          </w:rPr>
          <w:fldChar w:fldCharType="end"/>
        </w:r>
      </w:hyperlink>
    </w:p>
    <w:p w14:paraId="23AEACC9" w14:textId="4832D45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424" w:history="1">
        <w:r w:rsidRPr="00D415EC">
          <w:rPr>
            <w:rStyle w:val="Hyperlink"/>
            <w:noProof/>
          </w:rPr>
          <w:t>Liste des tableaux</w:t>
        </w:r>
        <w:r>
          <w:rPr>
            <w:noProof/>
            <w:webHidden/>
          </w:rPr>
          <w:tab/>
        </w:r>
        <w:r>
          <w:rPr>
            <w:noProof/>
            <w:webHidden/>
          </w:rPr>
          <w:fldChar w:fldCharType="begin"/>
        </w:r>
        <w:r>
          <w:rPr>
            <w:noProof/>
            <w:webHidden/>
          </w:rPr>
          <w:instrText xml:space="preserve"> PAGEREF _Toc239691424 \h </w:instrText>
        </w:r>
        <w:r>
          <w:rPr>
            <w:noProof/>
            <w:webHidden/>
          </w:rPr>
        </w:r>
        <w:r>
          <w:rPr>
            <w:noProof/>
            <w:webHidden/>
          </w:rPr>
          <w:fldChar w:fldCharType="separate"/>
        </w:r>
        <w:r>
          <w:rPr>
            <w:noProof/>
            <w:webHidden/>
          </w:rPr>
          <w:t>xvii</w:t>
        </w:r>
        <w:r>
          <w:rPr>
            <w:noProof/>
            <w:webHidden/>
          </w:rPr>
          <w:fldChar w:fldCharType="end"/>
        </w:r>
      </w:hyperlink>
    </w:p>
    <w:p w14:paraId="7F2755FA" w14:textId="54A2F0F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425" w:history="1">
        <w:r w:rsidRPr="00D415EC">
          <w:rPr>
            <w:rStyle w:val="Hyperlink"/>
            <w:noProof/>
          </w:rPr>
          <w:t>Liste des abréviations et acronymes</w:t>
        </w:r>
        <w:r>
          <w:rPr>
            <w:noProof/>
            <w:webHidden/>
          </w:rPr>
          <w:tab/>
        </w:r>
        <w:r>
          <w:rPr>
            <w:noProof/>
            <w:webHidden/>
          </w:rPr>
          <w:fldChar w:fldCharType="begin"/>
        </w:r>
        <w:r>
          <w:rPr>
            <w:noProof/>
            <w:webHidden/>
          </w:rPr>
          <w:instrText xml:space="preserve"> PAGEREF _Toc239691425 \h </w:instrText>
        </w:r>
        <w:r>
          <w:rPr>
            <w:noProof/>
            <w:webHidden/>
          </w:rPr>
        </w:r>
        <w:r>
          <w:rPr>
            <w:noProof/>
            <w:webHidden/>
          </w:rPr>
          <w:fldChar w:fldCharType="separate"/>
        </w:r>
        <w:r>
          <w:rPr>
            <w:noProof/>
            <w:webHidden/>
          </w:rPr>
          <w:t>xx</w:t>
        </w:r>
        <w:r>
          <w:rPr>
            <w:noProof/>
            <w:webHidden/>
          </w:rPr>
          <w:fldChar w:fldCharType="end"/>
        </w:r>
      </w:hyperlink>
    </w:p>
    <w:p w14:paraId="231A46E7" w14:textId="096CE10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426" w:history="1">
        <w:r w:rsidRPr="00D415EC">
          <w:rPr>
            <w:rStyle w:val="Hyperlink"/>
            <w:noProof/>
          </w:rPr>
          <w:t>Introduction générale</w:t>
        </w:r>
        <w:r>
          <w:rPr>
            <w:noProof/>
            <w:webHidden/>
          </w:rPr>
          <w:tab/>
        </w:r>
        <w:r>
          <w:rPr>
            <w:noProof/>
            <w:webHidden/>
          </w:rPr>
          <w:fldChar w:fldCharType="begin"/>
        </w:r>
        <w:r>
          <w:rPr>
            <w:noProof/>
            <w:webHidden/>
          </w:rPr>
          <w:instrText xml:space="preserve"> PAGEREF _Toc239691426 \h </w:instrText>
        </w:r>
        <w:r>
          <w:rPr>
            <w:noProof/>
            <w:webHidden/>
          </w:rPr>
        </w:r>
        <w:r>
          <w:rPr>
            <w:noProof/>
            <w:webHidden/>
          </w:rPr>
          <w:fldChar w:fldCharType="separate"/>
        </w:r>
        <w:r>
          <w:rPr>
            <w:noProof/>
            <w:webHidden/>
          </w:rPr>
          <w:t>1</w:t>
        </w:r>
        <w:r>
          <w:rPr>
            <w:noProof/>
            <w:webHidden/>
          </w:rPr>
          <w:fldChar w:fldCharType="end"/>
        </w:r>
      </w:hyperlink>
    </w:p>
    <w:p w14:paraId="421EDD84" w14:textId="315F9F9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427" w:history="1">
        <w:r w:rsidRPr="00D415EC">
          <w:rPr>
            <w:rStyle w:val="Hyperlink"/>
            <w:noProof/>
          </w:rPr>
          <w:t>Chapitre 1 : Contexte général du projet</w:t>
        </w:r>
        <w:r>
          <w:rPr>
            <w:noProof/>
            <w:webHidden/>
          </w:rPr>
          <w:tab/>
        </w:r>
        <w:r>
          <w:rPr>
            <w:noProof/>
            <w:webHidden/>
          </w:rPr>
          <w:fldChar w:fldCharType="begin"/>
        </w:r>
        <w:r>
          <w:rPr>
            <w:noProof/>
            <w:webHidden/>
          </w:rPr>
          <w:instrText xml:space="preserve"> PAGEREF _Toc239691427 \h </w:instrText>
        </w:r>
        <w:r>
          <w:rPr>
            <w:noProof/>
            <w:webHidden/>
          </w:rPr>
        </w:r>
        <w:r>
          <w:rPr>
            <w:noProof/>
            <w:webHidden/>
          </w:rPr>
          <w:fldChar w:fldCharType="separate"/>
        </w:r>
        <w:r>
          <w:rPr>
            <w:noProof/>
            <w:webHidden/>
          </w:rPr>
          <w:t>3</w:t>
        </w:r>
        <w:r>
          <w:rPr>
            <w:noProof/>
            <w:webHidden/>
          </w:rPr>
          <w:fldChar w:fldCharType="end"/>
        </w:r>
      </w:hyperlink>
    </w:p>
    <w:p w14:paraId="3524E360" w14:textId="59C049B2"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28" w:history="1">
        <w:r w:rsidRPr="00D415EC">
          <w:rPr>
            <w:rStyle w:val="Hyperlink"/>
            <w:noProof/>
          </w:rPr>
          <w:t>1.1 Introduction du chapitre</w:t>
        </w:r>
        <w:r>
          <w:rPr>
            <w:noProof/>
            <w:webHidden/>
          </w:rPr>
          <w:tab/>
        </w:r>
        <w:r>
          <w:rPr>
            <w:noProof/>
            <w:webHidden/>
          </w:rPr>
          <w:fldChar w:fldCharType="begin"/>
        </w:r>
        <w:r>
          <w:rPr>
            <w:noProof/>
            <w:webHidden/>
          </w:rPr>
          <w:instrText xml:space="preserve"> PAGEREF _Toc239691428 \h </w:instrText>
        </w:r>
        <w:r>
          <w:rPr>
            <w:noProof/>
            <w:webHidden/>
          </w:rPr>
        </w:r>
        <w:r>
          <w:rPr>
            <w:noProof/>
            <w:webHidden/>
          </w:rPr>
          <w:fldChar w:fldCharType="separate"/>
        </w:r>
        <w:r>
          <w:rPr>
            <w:noProof/>
            <w:webHidden/>
          </w:rPr>
          <w:t>3</w:t>
        </w:r>
        <w:r>
          <w:rPr>
            <w:noProof/>
            <w:webHidden/>
          </w:rPr>
          <w:fldChar w:fldCharType="end"/>
        </w:r>
      </w:hyperlink>
    </w:p>
    <w:p w14:paraId="6333AC38" w14:textId="3B2A0671"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29" w:history="1">
        <w:r w:rsidRPr="00D415EC">
          <w:rPr>
            <w:rStyle w:val="Hyperlink"/>
            <w:noProof/>
          </w:rPr>
          <w:t>1.2 Présentation de l’organisme d’accueil</w:t>
        </w:r>
        <w:r>
          <w:rPr>
            <w:noProof/>
            <w:webHidden/>
          </w:rPr>
          <w:tab/>
        </w:r>
        <w:r>
          <w:rPr>
            <w:noProof/>
            <w:webHidden/>
          </w:rPr>
          <w:fldChar w:fldCharType="begin"/>
        </w:r>
        <w:r>
          <w:rPr>
            <w:noProof/>
            <w:webHidden/>
          </w:rPr>
          <w:instrText xml:space="preserve"> PAGEREF _Toc239691429 \h </w:instrText>
        </w:r>
        <w:r>
          <w:rPr>
            <w:noProof/>
            <w:webHidden/>
          </w:rPr>
        </w:r>
        <w:r>
          <w:rPr>
            <w:noProof/>
            <w:webHidden/>
          </w:rPr>
          <w:fldChar w:fldCharType="separate"/>
        </w:r>
        <w:r>
          <w:rPr>
            <w:noProof/>
            <w:webHidden/>
          </w:rPr>
          <w:t>3</w:t>
        </w:r>
        <w:r>
          <w:rPr>
            <w:noProof/>
            <w:webHidden/>
          </w:rPr>
          <w:fldChar w:fldCharType="end"/>
        </w:r>
      </w:hyperlink>
    </w:p>
    <w:p w14:paraId="5062D216" w14:textId="539F0BB3"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30" w:history="1">
        <w:r w:rsidRPr="00D415EC">
          <w:rPr>
            <w:rStyle w:val="Hyperlink"/>
            <w:noProof/>
          </w:rPr>
          <w:t>1.3 Étude de l’existant</w:t>
        </w:r>
        <w:r>
          <w:rPr>
            <w:noProof/>
            <w:webHidden/>
          </w:rPr>
          <w:tab/>
        </w:r>
        <w:r>
          <w:rPr>
            <w:noProof/>
            <w:webHidden/>
          </w:rPr>
          <w:fldChar w:fldCharType="begin"/>
        </w:r>
        <w:r>
          <w:rPr>
            <w:noProof/>
            <w:webHidden/>
          </w:rPr>
          <w:instrText xml:space="preserve"> PAGEREF _Toc239691430 \h </w:instrText>
        </w:r>
        <w:r>
          <w:rPr>
            <w:noProof/>
            <w:webHidden/>
          </w:rPr>
        </w:r>
        <w:r>
          <w:rPr>
            <w:noProof/>
            <w:webHidden/>
          </w:rPr>
          <w:fldChar w:fldCharType="separate"/>
        </w:r>
        <w:r>
          <w:rPr>
            <w:noProof/>
            <w:webHidden/>
          </w:rPr>
          <w:t>3</w:t>
        </w:r>
        <w:r>
          <w:rPr>
            <w:noProof/>
            <w:webHidden/>
          </w:rPr>
          <w:fldChar w:fldCharType="end"/>
        </w:r>
      </w:hyperlink>
    </w:p>
    <w:p w14:paraId="7A22657D" w14:textId="25B38316"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31" w:history="1">
        <w:r w:rsidRPr="00D415EC">
          <w:rPr>
            <w:rStyle w:val="Hyperlink"/>
            <w:noProof/>
          </w:rPr>
          <w:t>1.3.1 Processus actuel</w:t>
        </w:r>
        <w:r>
          <w:rPr>
            <w:noProof/>
            <w:webHidden/>
          </w:rPr>
          <w:tab/>
        </w:r>
        <w:r>
          <w:rPr>
            <w:noProof/>
            <w:webHidden/>
          </w:rPr>
          <w:fldChar w:fldCharType="begin"/>
        </w:r>
        <w:r>
          <w:rPr>
            <w:noProof/>
            <w:webHidden/>
          </w:rPr>
          <w:instrText xml:space="preserve"> PAGEREF _Toc239691431 \h </w:instrText>
        </w:r>
        <w:r>
          <w:rPr>
            <w:noProof/>
            <w:webHidden/>
          </w:rPr>
        </w:r>
        <w:r>
          <w:rPr>
            <w:noProof/>
            <w:webHidden/>
          </w:rPr>
          <w:fldChar w:fldCharType="separate"/>
        </w:r>
        <w:r>
          <w:rPr>
            <w:noProof/>
            <w:webHidden/>
          </w:rPr>
          <w:t>3</w:t>
        </w:r>
        <w:r>
          <w:rPr>
            <w:noProof/>
            <w:webHidden/>
          </w:rPr>
          <w:fldChar w:fldCharType="end"/>
        </w:r>
      </w:hyperlink>
    </w:p>
    <w:p w14:paraId="149C61E7" w14:textId="33483387"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32" w:history="1">
        <w:r w:rsidRPr="00D415EC">
          <w:rPr>
            <w:rStyle w:val="Hyperlink"/>
            <w:noProof/>
          </w:rPr>
          <w:t>1.3.2 Limites identifiées</w:t>
        </w:r>
        <w:r>
          <w:rPr>
            <w:noProof/>
            <w:webHidden/>
          </w:rPr>
          <w:tab/>
        </w:r>
        <w:r>
          <w:rPr>
            <w:noProof/>
            <w:webHidden/>
          </w:rPr>
          <w:fldChar w:fldCharType="begin"/>
        </w:r>
        <w:r>
          <w:rPr>
            <w:noProof/>
            <w:webHidden/>
          </w:rPr>
          <w:instrText xml:space="preserve"> PAGEREF _Toc239691432 \h </w:instrText>
        </w:r>
        <w:r>
          <w:rPr>
            <w:noProof/>
            <w:webHidden/>
          </w:rPr>
        </w:r>
        <w:r>
          <w:rPr>
            <w:noProof/>
            <w:webHidden/>
          </w:rPr>
          <w:fldChar w:fldCharType="separate"/>
        </w:r>
        <w:r>
          <w:rPr>
            <w:noProof/>
            <w:webHidden/>
          </w:rPr>
          <w:t>3</w:t>
        </w:r>
        <w:r>
          <w:rPr>
            <w:noProof/>
            <w:webHidden/>
          </w:rPr>
          <w:fldChar w:fldCharType="end"/>
        </w:r>
      </w:hyperlink>
    </w:p>
    <w:p w14:paraId="4E648733" w14:textId="7BBBD334"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33" w:history="1">
        <w:r w:rsidRPr="00D415EC">
          <w:rPr>
            <w:rStyle w:val="Hyperlink"/>
            <w:noProof/>
          </w:rPr>
          <w:t>1.3.3 Contrainte clé : l’expression orale en darija</w:t>
        </w:r>
        <w:r>
          <w:rPr>
            <w:noProof/>
            <w:webHidden/>
          </w:rPr>
          <w:tab/>
        </w:r>
        <w:r>
          <w:rPr>
            <w:noProof/>
            <w:webHidden/>
          </w:rPr>
          <w:fldChar w:fldCharType="begin"/>
        </w:r>
        <w:r>
          <w:rPr>
            <w:noProof/>
            <w:webHidden/>
          </w:rPr>
          <w:instrText xml:space="preserve"> PAGEREF _Toc239691433 \h </w:instrText>
        </w:r>
        <w:r>
          <w:rPr>
            <w:noProof/>
            <w:webHidden/>
          </w:rPr>
        </w:r>
        <w:r>
          <w:rPr>
            <w:noProof/>
            <w:webHidden/>
          </w:rPr>
          <w:fldChar w:fldCharType="separate"/>
        </w:r>
        <w:r>
          <w:rPr>
            <w:noProof/>
            <w:webHidden/>
          </w:rPr>
          <w:t>4</w:t>
        </w:r>
        <w:r>
          <w:rPr>
            <w:noProof/>
            <w:webHidden/>
          </w:rPr>
          <w:fldChar w:fldCharType="end"/>
        </w:r>
      </w:hyperlink>
    </w:p>
    <w:p w14:paraId="01A396C8" w14:textId="45C6570D"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34" w:history="1">
        <w:r w:rsidRPr="00D415EC">
          <w:rPr>
            <w:rStyle w:val="Hyperlink"/>
            <w:noProof/>
          </w:rPr>
          <w:t>1.4 Problématique</w:t>
        </w:r>
        <w:r>
          <w:rPr>
            <w:noProof/>
            <w:webHidden/>
          </w:rPr>
          <w:tab/>
        </w:r>
        <w:r>
          <w:rPr>
            <w:noProof/>
            <w:webHidden/>
          </w:rPr>
          <w:fldChar w:fldCharType="begin"/>
        </w:r>
        <w:r>
          <w:rPr>
            <w:noProof/>
            <w:webHidden/>
          </w:rPr>
          <w:instrText xml:space="preserve"> PAGEREF _Toc239691434 \h </w:instrText>
        </w:r>
        <w:r>
          <w:rPr>
            <w:noProof/>
            <w:webHidden/>
          </w:rPr>
        </w:r>
        <w:r>
          <w:rPr>
            <w:noProof/>
            <w:webHidden/>
          </w:rPr>
          <w:fldChar w:fldCharType="separate"/>
        </w:r>
        <w:r>
          <w:rPr>
            <w:noProof/>
            <w:webHidden/>
          </w:rPr>
          <w:t>4</w:t>
        </w:r>
        <w:r>
          <w:rPr>
            <w:noProof/>
            <w:webHidden/>
          </w:rPr>
          <w:fldChar w:fldCharType="end"/>
        </w:r>
      </w:hyperlink>
    </w:p>
    <w:p w14:paraId="7BDC35AB" w14:textId="43973BC6"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35" w:history="1">
        <w:r w:rsidRPr="00D415EC">
          <w:rPr>
            <w:rStyle w:val="Hyperlink"/>
            <w:noProof/>
          </w:rPr>
          <w:t>1.5 Analyse des besoins</w:t>
        </w:r>
        <w:r>
          <w:rPr>
            <w:noProof/>
            <w:webHidden/>
          </w:rPr>
          <w:tab/>
        </w:r>
        <w:r>
          <w:rPr>
            <w:noProof/>
            <w:webHidden/>
          </w:rPr>
          <w:fldChar w:fldCharType="begin"/>
        </w:r>
        <w:r>
          <w:rPr>
            <w:noProof/>
            <w:webHidden/>
          </w:rPr>
          <w:instrText xml:space="preserve"> PAGEREF _Toc239691435 \h </w:instrText>
        </w:r>
        <w:r>
          <w:rPr>
            <w:noProof/>
            <w:webHidden/>
          </w:rPr>
        </w:r>
        <w:r>
          <w:rPr>
            <w:noProof/>
            <w:webHidden/>
          </w:rPr>
          <w:fldChar w:fldCharType="separate"/>
        </w:r>
        <w:r>
          <w:rPr>
            <w:noProof/>
            <w:webHidden/>
          </w:rPr>
          <w:t>4</w:t>
        </w:r>
        <w:r>
          <w:rPr>
            <w:noProof/>
            <w:webHidden/>
          </w:rPr>
          <w:fldChar w:fldCharType="end"/>
        </w:r>
      </w:hyperlink>
    </w:p>
    <w:p w14:paraId="4A03D81C" w14:textId="08C922AC"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36" w:history="1">
        <w:r w:rsidRPr="00D415EC">
          <w:rPr>
            <w:rStyle w:val="Hyperlink"/>
            <w:noProof/>
          </w:rPr>
          <w:t>1.5.1 Besoins fonctionnels</w:t>
        </w:r>
        <w:r>
          <w:rPr>
            <w:noProof/>
            <w:webHidden/>
          </w:rPr>
          <w:tab/>
        </w:r>
        <w:r>
          <w:rPr>
            <w:noProof/>
            <w:webHidden/>
          </w:rPr>
          <w:fldChar w:fldCharType="begin"/>
        </w:r>
        <w:r>
          <w:rPr>
            <w:noProof/>
            <w:webHidden/>
          </w:rPr>
          <w:instrText xml:space="preserve"> PAGEREF _Toc239691436 \h </w:instrText>
        </w:r>
        <w:r>
          <w:rPr>
            <w:noProof/>
            <w:webHidden/>
          </w:rPr>
        </w:r>
        <w:r>
          <w:rPr>
            <w:noProof/>
            <w:webHidden/>
          </w:rPr>
          <w:fldChar w:fldCharType="separate"/>
        </w:r>
        <w:r>
          <w:rPr>
            <w:noProof/>
            <w:webHidden/>
          </w:rPr>
          <w:t>4</w:t>
        </w:r>
        <w:r>
          <w:rPr>
            <w:noProof/>
            <w:webHidden/>
          </w:rPr>
          <w:fldChar w:fldCharType="end"/>
        </w:r>
      </w:hyperlink>
    </w:p>
    <w:p w14:paraId="10867A46" w14:textId="6DBA71F9"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37" w:history="1">
        <w:r w:rsidRPr="00D415EC">
          <w:rPr>
            <w:rStyle w:val="Hyperlink"/>
            <w:noProof/>
          </w:rPr>
          <w:t>1.5.2 Besoins non fonctionnels</w:t>
        </w:r>
        <w:r>
          <w:rPr>
            <w:noProof/>
            <w:webHidden/>
          </w:rPr>
          <w:tab/>
        </w:r>
        <w:r>
          <w:rPr>
            <w:noProof/>
            <w:webHidden/>
          </w:rPr>
          <w:fldChar w:fldCharType="begin"/>
        </w:r>
        <w:r>
          <w:rPr>
            <w:noProof/>
            <w:webHidden/>
          </w:rPr>
          <w:instrText xml:space="preserve"> PAGEREF _Toc239691437 \h </w:instrText>
        </w:r>
        <w:r>
          <w:rPr>
            <w:noProof/>
            <w:webHidden/>
          </w:rPr>
        </w:r>
        <w:r>
          <w:rPr>
            <w:noProof/>
            <w:webHidden/>
          </w:rPr>
          <w:fldChar w:fldCharType="separate"/>
        </w:r>
        <w:r>
          <w:rPr>
            <w:noProof/>
            <w:webHidden/>
          </w:rPr>
          <w:t>5</w:t>
        </w:r>
        <w:r>
          <w:rPr>
            <w:noProof/>
            <w:webHidden/>
          </w:rPr>
          <w:fldChar w:fldCharType="end"/>
        </w:r>
      </w:hyperlink>
    </w:p>
    <w:p w14:paraId="120D8994" w14:textId="0B76E3B0"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38" w:history="1">
        <w:r w:rsidRPr="00D415EC">
          <w:rPr>
            <w:rStyle w:val="Hyperlink"/>
            <w:noProof/>
          </w:rPr>
          <w:t>1.5.3 Priorisation MoSCoW</w:t>
        </w:r>
        <w:r>
          <w:rPr>
            <w:noProof/>
            <w:webHidden/>
          </w:rPr>
          <w:tab/>
        </w:r>
        <w:r>
          <w:rPr>
            <w:noProof/>
            <w:webHidden/>
          </w:rPr>
          <w:fldChar w:fldCharType="begin"/>
        </w:r>
        <w:r>
          <w:rPr>
            <w:noProof/>
            <w:webHidden/>
          </w:rPr>
          <w:instrText xml:space="preserve"> PAGEREF _Toc239691438 \h </w:instrText>
        </w:r>
        <w:r>
          <w:rPr>
            <w:noProof/>
            <w:webHidden/>
          </w:rPr>
        </w:r>
        <w:r>
          <w:rPr>
            <w:noProof/>
            <w:webHidden/>
          </w:rPr>
          <w:fldChar w:fldCharType="separate"/>
        </w:r>
        <w:r>
          <w:rPr>
            <w:noProof/>
            <w:webHidden/>
          </w:rPr>
          <w:t>5</w:t>
        </w:r>
        <w:r>
          <w:rPr>
            <w:noProof/>
            <w:webHidden/>
          </w:rPr>
          <w:fldChar w:fldCharType="end"/>
        </w:r>
      </w:hyperlink>
    </w:p>
    <w:p w14:paraId="2C63A472" w14:textId="6601CDD8"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39" w:history="1">
        <w:r w:rsidRPr="00D415EC">
          <w:rPr>
            <w:rStyle w:val="Hyperlink"/>
            <w:noProof/>
          </w:rPr>
          <w:t>1.6 Conduite du projet</w:t>
        </w:r>
        <w:r>
          <w:rPr>
            <w:noProof/>
            <w:webHidden/>
          </w:rPr>
          <w:tab/>
        </w:r>
        <w:r>
          <w:rPr>
            <w:noProof/>
            <w:webHidden/>
          </w:rPr>
          <w:fldChar w:fldCharType="begin"/>
        </w:r>
        <w:r>
          <w:rPr>
            <w:noProof/>
            <w:webHidden/>
          </w:rPr>
          <w:instrText xml:space="preserve"> PAGEREF _Toc239691439 \h </w:instrText>
        </w:r>
        <w:r>
          <w:rPr>
            <w:noProof/>
            <w:webHidden/>
          </w:rPr>
        </w:r>
        <w:r>
          <w:rPr>
            <w:noProof/>
            <w:webHidden/>
          </w:rPr>
          <w:fldChar w:fldCharType="separate"/>
        </w:r>
        <w:r>
          <w:rPr>
            <w:noProof/>
            <w:webHidden/>
          </w:rPr>
          <w:t>6</w:t>
        </w:r>
        <w:r>
          <w:rPr>
            <w:noProof/>
            <w:webHidden/>
          </w:rPr>
          <w:fldChar w:fldCharType="end"/>
        </w:r>
      </w:hyperlink>
    </w:p>
    <w:p w14:paraId="05A86D4E" w14:textId="13534A70"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40" w:history="1">
        <w:r w:rsidRPr="00D415EC">
          <w:rPr>
            <w:rStyle w:val="Hyperlink"/>
            <w:noProof/>
          </w:rPr>
          <w:t>1.6.1 Méthodologie : Scrum allégé</w:t>
        </w:r>
        <w:r>
          <w:rPr>
            <w:noProof/>
            <w:webHidden/>
          </w:rPr>
          <w:tab/>
        </w:r>
        <w:r>
          <w:rPr>
            <w:noProof/>
            <w:webHidden/>
          </w:rPr>
          <w:fldChar w:fldCharType="begin"/>
        </w:r>
        <w:r>
          <w:rPr>
            <w:noProof/>
            <w:webHidden/>
          </w:rPr>
          <w:instrText xml:space="preserve"> PAGEREF _Toc239691440 \h </w:instrText>
        </w:r>
        <w:r>
          <w:rPr>
            <w:noProof/>
            <w:webHidden/>
          </w:rPr>
        </w:r>
        <w:r>
          <w:rPr>
            <w:noProof/>
            <w:webHidden/>
          </w:rPr>
          <w:fldChar w:fldCharType="separate"/>
        </w:r>
        <w:r>
          <w:rPr>
            <w:noProof/>
            <w:webHidden/>
          </w:rPr>
          <w:t>6</w:t>
        </w:r>
        <w:r>
          <w:rPr>
            <w:noProof/>
            <w:webHidden/>
          </w:rPr>
          <w:fldChar w:fldCharType="end"/>
        </w:r>
      </w:hyperlink>
    </w:p>
    <w:p w14:paraId="2975EC2E" w14:textId="371B2D34"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41" w:history="1">
        <w:r w:rsidRPr="00D415EC">
          <w:rPr>
            <w:rStyle w:val="Hyperlink"/>
            <w:noProof/>
          </w:rPr>
          <w:t>1.6.2 Planification</w:t>
        </w:r>
        <w:r>
          <w:rPr>
            <w:noProof/>
            <w:webHidden/>
          </w:rPr>
          <w:tab/>
        </w:r>
        <w:r>
          <w:rPr>
            <w:noProof/>
            <w:webHidden/>
          </w:rPr>
          <w:fldChar w:fldCharType="begin"/>
        </w:r>
        <w:r>
          <w:rPr>
            <w:noProof/>
            <w:webHidden/>
          </w:rPr>
          <w:instrText xml:space="preserve"> PAGEREF _Toc239691441 \h </w:instrText>
        </w:r>
        <w:r>
          <w:rPr>
            <w:noProof/>
            <w:webHidden/>
          </w:rPr>
        </w:r>
        <w:r>
          <w:rPr>
            <w:noProof/>
            <w:webHidden/>
          </w:rPr>
          <w:fldChar w:fldCharType="separate"/>
        </w:r>
        <w:r>
          <w:rPr>
            <w:noProof/>
            <w:webHidden/>
          </w:rPr>
          <w:t>6</w:t>
        </w:r>
        <w:r>
          <w:rPr>
            <w:noProof/>
            <w:webHidden/>
          </w:rPr>
          <w:fldChar w:fldCharType="end"/>
        </w:r>
      </w:hyperlink>
    </w:p>
    <w:p w14:paraId="2BF265F2" w14:textId="693F4439"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42" w:history="1">
        <w:r w:rsidRPr="00D415EC">
          <w:rPr>
            <w:rStyle w:val="Hyperlink"/>
            <w:noProof/>
          </w:rPr>
          <w:t>1.6.3 Gestion des risques</w:t>
        </w:r>
        <w:r>
          <w:rPr>
            <w:noProof/>
            <w:webHidden/>
          </w:rPr>
          <w:tab/>
        </w:r>
        <w:r>
          <w:rPr>
            <w:noProof/>
            <w:webHidden/>
          </w:rPr>
          <w:fldChar w:fldCharType="begin"/>
        </w:r>
        <w:r>
          <w:rPr>
            <w:noProof/>
            <w:webHidden/>
          </w:rPr>
          <w:instrText xml:space="preserve"> PAGEREF _Toc239691442 \h </w:instrText>
        </w:r>
        <w:r>
          <w:rPr>
            <w:noProof/>
            <w:webHidden/>
          </w:rPr>
        </w:r>
        <w:r>
          <w:rPr>
            <w:noProof/>
            <w:webHidden/>
          </w:rPr>
          <w:fldChar w:fldCharType="separate"/>
        </w:r>
        <w:r>
          <w:rPr>
            <w:noProof/>
            <w:webHidden/>
          </w:rPr>
          <w:t>8</w:t>
        </w:r>
        <w:r>
          <w:rPr>
            <w:noProof/>
            <w:webHidden/>
          </w:rPr>
          <w:fldChar w:fldCharType="end"/>
        </w:r>
      </w:hyperlink>
    </w:p>
    <w:p w14:paraId="0D3DC876" w14:textId="38598293"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43" w:history="1">
        <w:r w:rsidRPr="00D415EC">
          <w:rPr>
            <w:rStyle w:val="Hyperlink"/>
            <w:noProof/>
          </w:rPr>
          <w:t>1.7 Conclusion du chapitre</w:t>
        </w:r>
        <w:r>
          <w:rPr>
            <w:noProof/>
            <w:webHidden/>
          </w:rPr>
          <w:tab/>
        </w:r>
        <w:r>
          <w:rPr>
            <w:noProof/>
            <w:webHidden/>
          </w:rPr>
          <w:fldChar w:fldCharType="begin"/>
        </w:r>
        <w:r>
          <w:rPr>
            <w:noProof/>
            <w:webHidden/>
          </w:rPr>
          <w:instrText xml:space="preserve"> PAGEREF _Toc239691443 \h </w:instrText>
        </w:r>
        <w:r>
          <w:rPr>
            <w:noProof/>
            <w:webHidden/>
          </w:rPr>
        </w:r>
        <w:r>
          <w:rPr>
            <w:noProof/>
            <w:webHidden/>
          </w:rPr>
          <w:fldChar w:fldCharType="separate"/>
        </w:r>
        <w:r>
          <w:rPr>
            <w:noProof/>
            <w:webHidden/>
          </w:rPr>
          <w:t>9</w:t>
        </w:r>
        <w:r>
          <w:rPr>
            <w:noProof/>
            <w:webHidden/>
          </w:rPr>
          <w:fldChar w:fldCharType="end"/>
        </w:r>
      </w:hyperlink>
    </w:p>
    <w:p w14:paraId="16401EA7" w14:textId="7693DDB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444" w:history="1">
        <w:r w:rsidRPr="00D415EC">
          <w:rPr>
            <w:rStyle w:val="Hyperlink"/>
            <w:noProof/>
          </w:rPr>
          <w:t>Chapitre 2 : État de l’art et étude technique</w:t>
        </w:r>
        <w:r>
          <w:rPr>
            <w:noProof/>
            <w:webHidden/>
          </w:rPr>
          <w:tab/>
        </w:r>
        <w:r>
          <w:rPr>
            <w:noProof/>
            <w:webHidden/>
          </w:rPr>
          <w:fldChar w:fldCharType="begin"/>
        </w:r>
        <w:r>
          <w:rPr>
            <w:noProof/>
            <w:webHidden/>
          </w:rPr>
          <w:instrText xml:space="preserve"> PAGEREF _Toc239691444 \h </w:instrText>
        </w:r>
        <w:r>
          <w:rPr>
            <w:noProof/>
            <w:webHidden/>
          </w:rPr>
        </w:r>
        <w:r>
          <w:rPr>
            <w:noProof/>
            <w:webHidden/>
          </w:rPr>
          <w:fldChar w:fldCharType="separate"/>
        </w:r>
        <w:r>
          <w:rPr>
            <w:noProof/>
            <w:webHidden/>
          </w:rPr>
          <w:t>10</w:t>
        </w:r>
        <w:r>
          <w:rPr>
            <w:noProof/>
            <w:webHidden/>
          </w:rPr>
          <w:fldChar w:fldCharType="end"/>
        </w:r>
      </w:hyperlink>
    </w:p>
    <w:p w14:paraId="34E4A098" w14:textId="474FC8F9"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45" w:history="1">
        <w:r w:rsidRPr="00D415EC">
          <w:rPr>
            <w:rStyle w:val="Hyperlink"/>
            <w:noProof/>
          </w:rPr>
          <w:t>2.1 Introduction du chapitre</w:t>
        </w:r>
        <w:r>
          <w:rPr>
            <w:noProof/>
            <w:webHidden/>
          </w:rPr>
          <w:tab/>
        </w:r>
        <w:r>
          <w:rPr>
            <w:noProof/>
            <w:webHidden/>
          </w:rPr>
          <w:fldChar w:fldCharType="begin"/>
        </w:r>
        <w:r>
          <w:rPr>
            <w:noProof/>
            <w:webHidden/>
          </w:rPr>
          <w:instrText xml:space="preserve"> PAGEREF _Toc239691445 \h </w:instrText>
        </w:r>
        <w:r>
          <w:rPr>
            <w:noProof/>
            <w:webHidden/>
          </w:rPr>
        </w:r>
        <w:r>
          <w:rPr>
            <w:noProof/>
            <w:webHidden/>
          </w:rPr>
          <w:fldChar w:fldCharType="separate"/>
        </w:r>
        <w:r>
          <w:rPr>
            <w:noProof/>
            <w:webHidden/>
          </w:rPr>
          <w:t>10</w:t>
        </w:r>
        <w:r>
          <w:rPr>
            <w:noProof/>
            <w:webHidden/>
          </w:rPr>
          <w:fldChar w:fldCharType="end"/>
        </w:r>
      </w:hyperlink>
    </w:p>
    <w:p w14:paraId="41F1BC56" w14:textId="0C634D91"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46" w:history="1">
        <w:r w:rsidRPr="00D415EC">
          <w:rPr>
            <w:rStyle w:val="Hyperlink"/>
            <w:noProof/>
          </w:rPr>
          <w:t>2.2 Reconnaissance vocale de l’arabe dialectal</w:t>
        </w:r>
        <w:r>
          <w:rPr>
            <w:noProof/>
            <w:webHidden/>
          </w:rPr>
          <w:tab/>
        </w:r>
        <w:r>
          <w:rPr>
            <w:noProof/>
            <w:webHidden/>
          </w:rPr>
          <w:fldChar w:fldCharType="begin"/>
        </w:r>
        <w:r>
          <w:rPr>
            <w:noProof/>
            <w:webHidden/>
          </w:rPr>
          <w:instrText xml:space="preserve"> PAGEREF _Toc239691446 \h </w:instrText>
        </w:r>
        <w:r>
          <w:rPr>
            <w:noProof/>
            <w:webHidden/>
          </w:rPr>
        </w:r>
        <w:r>
          <w:rPr>
            <w:noProof/>
            <w:webHidden/>
          </w:rPr>
          <w:fldChar w:fldCharType="separate"/>
        </w:r>
        <w:r>
          <w:rPr>
            <w:noProof/>
            <w:webHidden/>
          </w:rPr>
          <w:t>10</w:t>
        </w:r>
        <w:r>
          <w:rPr>
            <w:noProof/>
            <w:webHidden/>
          </w:rPr>
          <w:fldChar w:fldCharType="end"/>
        </w:r>
      </w:hyperlink>
    </w:p>
    <w:p w14:paraId="71D31644" w14:textId="1148A2DE"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47" w:history="1">
        <w:r w:rsidRPr="00D415EC">
          <w:rPr>
            <w:rStyle w:val="Hyperlink"/>
            <w:noProof/>
          </w:rPr>
          <w:t>2.2.1 Le darija, une langue peu dotée</w:t>
        </w:r>
        <w:r>
          <w:rPr>
            <w:noProof/>
            <w:webHidden/>
          </w:rPr>
          <w:tab/>
        </w:r>
        <w:r>
          <w:rPr>
            <w:noProof/>
            <w:webHidden/>
          </w:rPr>
          <w:fldChar w:fldCharType="begin"/>
        </w:r>
        <w:r>
          <w:rPr>
            <w:noProof/>
            <w:webHidden/>
          </w:rPr>
          <w:instrText xml:space="preserve"> PAGEREF _Toc239691447 \h </w:instrText>
        </w:r>
        <w:r>
          <w:rPr>
            <w:noProof/>
            <w:webHidden/>
          </w:rPr>
        </w:r>
        <w:r>
          <w:rPr>
            <w:noProof/>
            <w:webHidden/>
          </w:rPr>
          <w:fldChar w:fldCharType="separate"/>
        </w:r>
        <w:r>
          <w:rPr>
            <w:noProof/>
            <w:webHidden/>
          </w:rPr>
          <w:t>10</w:t>
        </w:r>
        <w:r>
          <w:rPr>
            <w:noProof/>
            <w:webHidden/>
          </w:rPr>
          <w:fldChar w:fldCharType="end"/>
        </w:r>
      </w:hyperlink>
    </w:p>
    <w:p w14:paraId="4A0A258A" w14:textId="5D89438B"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48" w:history="1">
        <w:r w:rsidRPr="00D415EC">
          <w:rPr>
            <w:rStyle w:val="Hyperlink"/>
            <w:noProof/>
          </w:rPr>
          <w:t>2.2.2 Les modèles de bout en bout : Whisper</w:t>
        </w:r>
        <w:r>
          <w:rPr>
            <w:noProof/>
            <w:webHidden/>
          </w:rPr>
          <w:tab/>
        </w:r>
        <w:r>
          <w:rPr>
            <w:noProof/>
            <w:webHidden/>
          </w:rPr>
          <w:fldChar w:fldCharType="begin"/>
        </w:r>
        <w:r>
          <w:rPr>
            <w:noProof/>
            <w:webHidden/>
          </w:rPr>
          <w:instrText xml:space="preserve"> PAGEREF _Toc239691448 \h </w:instrText>
        </w:r>
        <w:r>
          <w:rPr>
            <w:noProof/>
            <w:webHidden/>
          </w:rPr>
        </w:r>
        <w:r>
          <w:rPr>
            <w:noProof/>
            <w:webHidden/>
          </w:rPr>
          <w:fldChar w:fldCharType="separate"/>
        </w:r>
        <w:r>
          <w:rPr>
            <w:noProof/>
            <w:webHidden/>
          </w:rPr>
          <w:t>10</w:t>
        </w:r>
        <w:r>
          <w:rPr>
            <w:noProof/>
            <w:webHidden/>
          </w:rPr>
          <w:fldChar w:fldCharType="end"/>
        </w:r>
      </w:hyperlink>
    </w:p>
    <w:p w14:paraId="024EFC46" w14:textId="3F6B6C1B"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49" w:history="1">
        <w:r w:rsidRPr="00D415EC">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_Toc239691449 \h </w:instrText>
        </w:r>
        <w:r>
          <w:rPr>
            <w:noProof/>
            <w:webHidden/>
          </w:rPr>
        </w:r>
        <w:r>
          <w:rPr>
            <w:noProof/>
            <w:webHidden/>
          </w:rPr>
          <w:fldChar w:fldCharType="separate"/>
        </w:r>
        <w:r>
          <w:rPr>
            <w:noProof/>
            <w:webHidden/>
          </w:rPr>
          <w:t>11</w:t>
        </w:r>
        <w:r>
          <w:rPr>
            <w:noProof/>
            <w:webHidden/>
          </w:rPr>
          <w:fldChar w:fldCharType="end"/>
        </w:r>
      </w:hyperlink>
    </w:p>
    <w:p w14:paraId="2B30B471" w14:textId="203270CA"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50" w:history="1">
        <w:r w:rsidRPr="00D415EC">
          <w:rPr>
            <w:rStyle w:val="Hyperlink"/>
            <w:noProof/>
          </w:rPr>
          <w:t>2.2.4 Modèles affinés sur le darija</w:t>
        </w:r>
        <w:r>
          <w:rPr>
            <w:noProof/>
            <w:webHidden/>
          </w:rPr>
          <w:tab/>
        </w:r>
        <w:r>
          <w:rPr>
            <w:noProof/>
            <w:webHidden/>
          </w:rPr>
          <w:fldChar w:fldCharType="begin"/>
        </w:r>
        <w:r>
          <w:rPr>
            <w:noProof/>
            <w:webHidden/>
          </w:rPr>
          <w:instrText xml:space="preserve"> PAGEREF _Toc239691450 \h </w:instrText>
        </w:r>
        <w:r>
          <w:rPr>
            <w:noProof/>
            <w:webHidden/>
          </w:rPr>
        </w:r>
        <w:r>
          <w:rPr>
            <w:noProof/>
            <w:webHidden/>
          </w:rPr>
          <w:fldChar w:fldCharType="separate"/>
        </w:r>
        <w:r>
          <w:rPr>
            <w:noProof/>
            <w:webHidden/>
          </w:rPr>
          <w:t>11</w:t>
        </w:r>
        <w:r>
          <w:rPr>
            <w:noProof/>
            <w:webHidden/>
          </w:rPr>
          <w:fldChar w:fldCharType="end"/>
        </w:r>
      </w:hyperlink>
    </w:p>
    <w:p w14:paraId="06871093" w14:textId="71B83100"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51" w:history="1">
        <w:r w:rsidRPr="00D415EC">
          <w:rPr>
            <w:rStyle w:val="Hyperlink"/>
            <w:noProof/>
          </w:rPr>
          <w:t>2.2.5 Métriques d’évaluation</w:t>
        </w:r>
        <w:r>
          <w:rPr>
            <w:noProof/>
            <w:webHidden/>
          </w:rPr>
          <w:tab/>
        </w:r>
        <w:r>
          <w:rPr>
            <w:noProof/>
            <w:webHidden/>
          </w:rPr>
          <w:fldChar w:fldCharType="begin"/>
        </w:r>
        <w:r>
          <w:rPr>
            <w:noProof/>
            <w:webHidden/>
          </w:rPr>
          <w:instrText xml:space="preserve"> PAGEREF _Toc239691451 \h </w:instrText>
        </w:r>
        <w:r>
          <w:rPr>
            <w:noProof/>
            <w:webHidden/>
          </w:rPr>
        </w:r>
        <w:r>
          <w:rPr>
            <w:noProof/>
            <w:webHidden/>
          </w:rPr>
          <w:fldChar w:fldCharType="separate"/>
        </w:r>
        <w:r>
          <w:rPr>
            <w:noProof/>
            <w:webHidden/>
          </w:rPr>
          <w:t>11</w:t>
        </w:r>
        <w:r>
          <w:rPr>
            <w:noProof/>
            <w:webHidden/>
          </w:rPr>
          <w:fldChar w:fldCharType="end"/>
        </w:r>
      </w:hyperlink>
    </w:p>
    <w:p w14:paraId="06938064" w14:textId="31205B12"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52" w:history="1">
        <w:r w:rsidRPr="00D415EC">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_Toc239691452 \h </w:instrText>
        </w:r>
        <w:r>
          <w:rPr>
            <w:noProof/>
            <w:webHidden/>
          </w:rPr>
        </w:r>
        <w:r>
          <w:rPr>
            <w:noProof/>
            <w:webHidden/>
          </w:rPr>
          <w:fldChar w:fldCharType="separate"/>
        </w:r>
        <w:r>
          <w:rPr>
            <w:noProof/>
            <w:webHidden/>
          </w:rPr>
          <w:t>12</w:t>
        </w:r>
        <w:r>
          <w:rPr>
            <w:noProof/>
            <w:webHidden/>
          </w:rPr>
          <w:fldChar w:fldCharType="end"/>
        </w:r>
      </w:hyperlink>
    </w:p>
    <w:p w14:paraId="63B13D84" w14:textId="174B1EFE"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53" w:history="1">
        <w:r w:rsidRPr="00D415EC">
          <w:rPr>
            <w:rStyle w:val="Hyperlink"/>
            <w:noProof/>
          </w:rPr>
          <w:t>2.3.1 De l’extraction classique aux LLM</w:t>
        </w:r>
        <w:r>
          <w:rPr>
            <w:noProof/>
            <w:webHidden/>
          </w:rPr>
          <w:tab/>
        </w:r>
        <w:r>
          <w:rPr>
            <w:noProof/>
            <w:webHidden/>
          </w:rPr>
          <w:fldChar w:fldCharType="begin"/>
        </w:r>
        <w:r>
          <w:rPr>
            <w:noProof/>
            <w:webHidden/>
          </w:rPr>
          <w:instrText xml:space="preserve"> PAGEREF _Toc239691453 \h </w:instrText>
        </w:r>
        <w:r>
          <w:rPr>
            <w:noProof/>
            <w:webHidden/>
          </w:rPr>
        </w:r>
        <w:r>
          <w:rPr>
            <w:noProof/>
            <w:webHidden/>
          </w:rPr>
          <w:fldChar w:fldCharType="separate"/>
        </w:r>
        <w:r>
          <w:rPr>
            <w:noProof/>
            <w:webHidden/>
          </w:rPr>
          <w:t>12</w:t>
        </w:r>
        <w:r>
          <w:rPr>
            <w:noProof/>
            <w:webHidden/>
          </w:rPr>
          <w:fldChar w:fldCharType="end"/>
        </w:r>
      </w:hyperlink>
    </w:p>
    <w:p w14:paraId="2191CBD8" w14:textId="2989FB72"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54" w:history="1">
        <w:r w:rsidRPr="00D415EC">
          <w:rPr>
            <w:rStyle w:val="Hyperlink"/>
            <w:noProof/>
          </w:rPr>
          <w:t>2.3.2 Sorties structurées et fiabilité</w:t>
        </w:r>
        <w:r>
          <w:rPr>
            <w:noProof/>
            <w:webHidden/>
          </w:rPr>
          <w:tab/>
        </w:r>
        <w:r>
          <w:rPr>
            <w:noProof/>
            <w:webHidden/>
          </w:rPr>
          <w:fldChar w:fldCharType="begin"/>
        </w:r>
        <w:r>
          <w:rPr>
            <w:noProof/>
            <w:webHidden/>
          </w:rPr>
          <w:instrText xml:space="preserve"> PAGEREF _Toc239691454 \h </w:instrText>
        </w:r>
        <w:r>
          <w:rPr>
            <w:noProof/>
            <w:webHidden/>
          </w:rPr>
        </w:r>
        <w:r>
          <w:rPr>
            <w:noProof/>
            <w:webHidden/>
          </w:rPr>
          <w:fldChar w:fldCharType="separate"/>
        </w:r>
        <w:r>
          <w:rPr>
            <w:noProof/>
            <w:webHidden/>
          </w:rPr>
          <w:t>12</w:t>
        </w:r>
        <w:r>
          <w:rPr>
            <w:noProof/>
            <w:webHidden/>
          </w:rPr>
          <w:fldChar w:fldCharType="end"/>
        </w:r>
      </w:hyperlink>
    </w:p>
    <w:p w14:paraId="7145DD9B" w14:textId="24C2700F"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55" w:history="1">
        <w:r w:rsidRPr="00D415EC">
          <w:rPr>
            <w:rStyle w:val="Hyperlink"/>
            <w:noProof/>
          </w:rPr>
          <w:t>2.3.3 Modèles candidats</w:t>
        </w:r>
        <w:r>
          <w:rPr>
            <w:noProof/>
            <w:webHidden/>
          </w:rPr>
          <w:tab/>
        </w:r>
        <w:r>
          <w:rPr>
            <w:noProof/>
            <w:webHidden/>
          </w:rPr>
          <w:fldChar w:fldCharType="begin"/>
        </w:r>
        <w:r>
          <w:rPr>
            <w:noProof/>
            <w:webHidden/>
          </w:rPr>
          <w:instrText xml:space="preserve"> PAGEREF _Toc239691455 \h </w:instrText>
        </w:r>
        <w:r>
          <w:rPr>
            <w:noProof/>
            <w:webHidden/>
          </w:rPr>
        </w:r>
        <w:r>
          <w:rPr>
            <w:noProof/>
            <w:webHidden/>
          </w:rPr>
          <w:fldChar w:fldCharType="separate"/>
        </w:r>
        <w:r>
          <w:rPr>
            <w:noProof/>
            <w:webHidden/>
          </w:rPr>
          <w:t>12</w:t>
        </w:r>
        <w:r>
          <w:rPr>
            <w:noProof/>
            <w:webHidden/>
          </w:rPr>
          <w:fldChar w:fldCharType="end"/>
        </w:r>
      </w:hyperlink>
    </w:p>
    <w:p w14:paraId="20536FBB" w14:textId="222EC0E6"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56" w:history="1">
        <w:r w:rsidRPr="00D415EC">
          <w:rPr>
            <w:rStyle w:val="Hyperlink"/>
            <w:noProof/>
          </w:rPr>
          <w:t>2.4 Plateformes d’orchestration</w:t>
        </w:r>
        <w:r>
          <w:rPr>
            <w:noProof/>
            <w:webHidden/>
          </w:rPr>
          <w:tab/>
        </w:r>
        <w:r>
          <w:rPr>
            <w:noProof/>
            <w:webHidden/>
          </w:rPr>
          <w:fldChar w:fldCharType="begin"/>
        </w:r>
        <w:r>
          <w:rPr>
            <w:noProof/>
            <w:webHidden/>
          </w:rPr>
          <w:instrText xml:space="preserve"> PAGEREF _Toc239691456 \h </w:instrText>
        </w:r>
        <w:r>
          <w:rPr>
            <w:noProof/>
            <w:webHidden/>
          </w:rPr>
        </w:r>
        <w:r>
          <w:rPr>
            <w:noProof/>
            <w:webHidden/>
          </w:rPr>
          <w:fldChar w:fldCharType="separate"/>
        </w:r>
        <w:r>
          <w:rPr>
            <w:noProof/>
            <w:webHidden/>
          </w:rPr>
          <w:t>13</w:t>
        </w:r>
        <w:r>
          <w:rPr>
            <w:noProof/>
            <w:webHidden/>
          </w:rPr>
          <w:fldChar w:fldCharType="end"/>
        </w:r>
      </w:hyperlink>
    </w:p>
    <w:p w14:paraId="3BF22C7B" w14:textId="19AD998D"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57" w:history="1">
        <w:r w:rsidRPr="00D415EC">
          <w:rPr>
            <w:rStyle w:val="Hyperlink"/>
            <w:noProof/>
          </w:rPr>
          <w:t>2.5 Canal de réception : étude comparative</w:t>
        </w:r>
        <w:r>
          <w:rPr>
            <w:noProof/>
            <w:webHidden/>
          </w:rPr>
          <w:tab/>
        </w:r>
        <w:r>
          <w:rPr>
            <w:noProof/>
            <w:webHidden/>
          </w:rPr>
          <w:fldChar w:fldCharType="begin"/>
        </w:r>
        <w:r>
          <w:rPr>
            <w:noProof/>
            <w:webHidden/>
          </w:rPr>
          <w:instrText xml:space="preserve"> PAGEREF _Toc239691457 \h </w:instrText>
        </w:r>
        <w:r>
          <w:rPr>
            <w:noProof/>
            <w:webHidden/>
          </w:rPr>
        </w:r>
        <w:r>
          <w:rPr>
            <w:noProof/>
            <w:webHidden/>
          </w:rPr>
          <w:fldChar w:fldCharType="separate"/>
        </w:r>
        <w:r>
          <w:rPr>
            <w:noProof/>
            <w:webHidden/>
          </w:rPr>
          <w:t>13</w:t>
        </w:r>
        <w:r>
          <w:rPr>
            <w:noProof/>
            <w:webHidden/>
          </w:rPr>
          <w:fldChar w:fldCharType="end"/>
        </w:r>
      </w:hyperlink>
    </w:p>
    <w:p w14:paraId="54A13277" w14:textId="769EC486"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58" w:history="1">
        <w:r w:rsidRPr="00D415EC">
          <w:rPr>
            <w:rStyle w:val="Hyperlink"/>
            <w:noProof/>
          </w:rPr>
          <w:t>2.6 Étude comparative des solutions existantes</w:t>
        </w:r>
        <w:r>
          <w:rPr>
            <w:noProof/>
            <w:webHidden/>
          </w:rPr>
          <w:tab/>
        </w:r>
        <w:r>
          <w:rPr>
            <w:noProof/>
            <w:webHidden/>
          </w:rPr>
          <w:fldChar w:fldCharType="begin"/>
        </w:r>
        <w:r>
          <w:rPr>
            <w:noProof/>
            <w:webHidden/>
          </w:rPr>
          <w:instrText xml:space="preserve"> PAGEREF _Toc239691458 \h </w:instrText>
        </w:r>
        <w:r>
          <w:rPr>
            <w:noProof/>
            <w:webHidden/>
          </w:rPr>
        </w:r>
        <w:r>
          <w:rPr>
            <w:noProof/>
            <w:webHidden/>
          </w:rPr>
          <w:fldChar w:fldCharType="separate"/>
        </w:r>
        <w:r>
          <w:rPr>
            <w:noProof/>
            <w:webHidden/>
          </w:rPr>
          <w:t>14</w:t>
        </w:r>
        <w:r>
          <w:rPr>
            <w:noProof/>
            <w:webHidden/>
          </w:rPr>
          <w:fldChar w:fldCharType="end"/>
        </w:r>
      </w:hyperlink>
    </w:p>
    <w:p w14:paraId="4719D985" w14:textId="72C0AC47"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59" w:history="1">
        <w:r w:rsidRPr="00D415EC">
          <w:rPr>
            <w:rStyle w:val="Hyperlink"/>
            <w:noProof/>
          </w:rPr>
          <w:t>2.7 Technologies et langages retenus</w:t>
        </w:r>
        <w:r>
          <w:rPr>
            <w:noProof/>
            <w:webHidden/>
          </w:rPr>
          <w:tab/>
        </w:r>
        <w:r>
          <w:rPr>
            <w:noProof/>
            <w:webHidden/>
          </w:rPr>
          <w:fldChar w:fldCharType="begin"/>
        </w:r>
        <w:r>
          <w:rPr>
            <w:noProof/>
            <w:webHidden/>
          </w:rPr>
          <w:instrText xml:space="preserve"> PAGEREF _Toc239691459 \h </w:instrText>
        </w:r>
        <w:r>
          <w:rPr>
            <w:noProof/>
            <w:webHidden/>
          </w:rPr>
        </w:r>
        <w:r>
          <w:rPr>
            <w:noProof/>
            <w:webHidden/>
          </w:rPr>
          <w:fldChar w:fldCharType="separate"/>
        </w:r>
        <w:r>
          <w:rPr>
            <w:noProof/>
            <w:webHidden/>
          </w:rPr>
          <w:t>16</w:t>
        </w:r>
        <w:r>
          <w:rPr>
            <w:noProof/>
            <w:webHidden/>
          </w:rPr>
          <w:fldChar w:fldCharType="end"/>
        </w:r>
      </w:hyperlink>
    </w:p>
    <w:p w14:paraId="45BA986F" w14:textId="221021DF"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60" w:history="1">
        <w:r w:rsidRPr="00D415EC">
          <w:rPr>
            <w:rStyle w:val="Hyperlink"/>
            <w:noProof/>
          </w:rPr>
          <w:t>2.7.1 Vue d’ensemble</w:t>
        </w:r>
        <w:r>
          <w:rPr>
            <w:noProof/>
            <w:webHidden/>
          </w:rPr>
          <w:tab/>
        </w:r>
        <w:r>
          <w:rPr>
            <w:noProof/>
            <w:webHidden/>
          </w:rPr>
          <w:fldChar w:fldCharType="begin"/>
        </w:r>
        <w:r>
          <w:rPr>
            <w:noProof/>
            <w:webHidden/>
          </w:rPr>
          <w:instrText xml:space="preserve"> PAGEREF _Toc239691460 \h </w:instrText>
        </w:r>
        <w:r>
          <w:rPr>
            <w:noProof/>
            <w:webHidden/>
          </w:rPr>
        </w:r>
        <w:r>
          <w:rPr>
            <w:noProof/>
            <w:webHidden/>
          </w:rPr>
          <w:fldChar w:fldCharType="separate"/>
        </w:r>
        <w:r>
          <w:rPr>
            <w:noProof/>
            <w:webHidden/>
          </w:rPr>
          <w:t>16</w:t>
        </w:r>
        <w:r>
          <w:rPr>
            <w:noProof/>
            <w:webHidden/>
          </w:rPr>
          <w:fldChar w:fldCharType="end"/>
        </w:r>
      </w:hyperlink>
    </w:p>
    <w:p w14:paraId="2276C15A" w14:textId="1A32F263"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61" w:history="1">
        <w:r w:rsidRPr="00D415EC">
          <w:rPr>
            <w:rStyle w:val="Hyperlink"/>
            <w:noProof/>
          </w:rPr>
          <w:t>2.7.2 Les choix qui méritaient un débat</w:t>
        </w:r>
        <w:r>
          <w:rPr>
            <w:noProof/>
            <w:webHidden/>
          </w:rPr>
          <w:tab/>
        </w:r>
        <w:r>
          <w:rPr>
            <w:noProof/>
            <w:webHidden/>
          </w:rPr>
          <w:fldChar w:fldCharType="begin"/>
        </w:r>
        <w:r>
          <w:rPr>
            <w:noProof/>
            <w:webHidden/>
          </w:rPr>
          <w:instrText xml:space="preserve"> PAGEREF _Toc239691461 \h </w:instrText>
        </w:r>
        <w:r>
          <w:rPr>
            <w:noProof/>
            <w:webHidden/>
          </w:rPr>
        </w:r>
        <w:r>
          <w:rPr>
            <w:noProof/>
            <w:webHidden/>
          </w:rPr>
          <w:fldChar w:fldCharType="separate"/>
        </w:r>
        <w:r>
          <w:rPr>
            <w:noProof/>
            <w:webHidden/>
          </w:rPr>
          <w:t>18</w:t>
        </w:r>
        <w:r>
          <w:rPr>
            <w:noProof/>
            <w:webHidden/>
          </w:rPr>
          <w:fldChar w:fldCharType="end"/>
        </w:r>
      </w:hyperlink>
    </w:p>
    <w:p w14:paraId="40E46A2B" w14:textId="46B9EC40"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62" w:history="1">
        <w:r w:rsidRPr="00D415EC">
          <w:rPr>
            <w:rStyle w:val="Hyperlink"/>
            <w:noProof/>
          </w:rPr>
          <w:t>2.8 Synthèse des choix technologiques</w:t>
        </w:r>
        <w:r>
          <w:rPr>
            <w:noProof/>
            <w:webHidden/>
          </w:rPr>
          <w:tab/>
        </w:r>
        <w:r>
          <w:rPr>
            <w:noProof/>
            <w:webHidden/>
          </w:rPr>
          <w:fldChar w:fldCharType="begin"/>
        </w:r>
        <w:r>
          <w:rPr>
            <w:noProof/>
            <w:webHidden/>
          </w:rPr>
          <w:instrText xml:space="preserve"> PAGEREF _Toc239691462 \h </w:instrText>
        </w:r>
        <w:r>
          <w:rPr>
            <w:noProof/>
            <w:webHidden/>
          </w:rPr>
        </w:r>
        <w:r>
          <w:rPr>
            <w:noProof/>
            <w:webHidden/>
          </w:rPr>
          <w:fldChar w:fldCharType="separate"/>
        </w:r>
        <w:r>
          <w:rPr>
            <w:noProof/>
            <w:webHidden/>
          </w:rPr>
          <w:t>19</w:t>
        </w:r>
        <w:r>
          <w:rPr>
            <w:noProof/>
            <w:webHidden/>
          </w:rPr>
          <w:fldChar w:fldCharType="end"/>
        </w:r>
      </w:hyperlink>
    </w:p>
    <w:p w14:paraId="15C9D09C" w14:textId="24C0CDB6"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63" w:history="1">
        <w:r w:rsidRPr="00D415EC">
          <w:rPr>
            <w:rStyle w:val="Hyperlink"/>
            <w:noProof/>
          </w:rPr>
          <w:t>2.9 Conclusion du chapitre</w:t>
        </w:r>
        <w:r>
          <w:rPr>
            <w:noProof/>
            <w:webHidden/>
          </w:rPr>
          <w:tab/>
        </w:r>
        <w:r>
          <w:rPr>
            <w:noProof/>
            <w:webHidden/>
          </w:rPr>
          <w:fldChar w:fldCharType="begin"/>
        </w:r>
        <w:r>
          <w:rPr>
            <w:noProof/>
            <w:webHidden/>
          </w:rPr>
          <w:instrText xml:space="preserve"> PAGEREF _Toc239691463 \h </w:instrText>
        </w:r>
        <w:r>
          <w:rPr>
            <w:noProof/>
            <w:webHidden/>
          </w:rPr>
        </w:r>
        <w:r>
          <w:rPr>
            <w:noProof/>
            <w:webHidden/>
          </w:rPr>
          <w:fldChar w:fldCharType="separate"/>
        </w:r>
        <w:r>
          <w:rPr>
            <w:noProof/>
            <w:webHidden/>
          </w:rPr>
          <w:t>20</w:t>
        </w:r>
        <w:r>
          <w:rPr>
            <w:noProof/>
            <w:webHidden/>
          </w:rPr>
          <w:fldChar w:fldCharType="end"/>
        </w:r>
      </w:hyperlink>
    </w:p>
    <w:p w14:paraId="7A54B41B" w14:textId="1235AAE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464" w:history="1">
        <w:r w:rsidRPr="00D415EC">
          <w:rPr>
            <w:rStyle w:val="Hyperlink"/>
            <w:noProof/>
          </w:rPr>
          <w:t>Chapitre 3 : Conception de la solution</w:t>
        </w:r>
        <w:r>
          <w:rPr>
            <w:noProof/>
            <w:webHidden/>
          </w:rPr>
          <w:tab/>
        </w:r>
        <w:r>
          <w:rPr>
            <w:noProof/>
            <w:webHidden/>
          </w:rPr>
          <w:fldChar w:fldCharType="begin"/>
        </w:r>
        <w:r>
          <w:rPr>
            <w:noProof/>
            <w:webHidden/>
          </w:rPr>
          <w:instrText xml:space="preserve"> PAGEREF _Toc239691464 \h </w:instrText>
        </w:r>
        <w:r>
          <w:rPr>
            <w:noProof/>
            <w:webHidden/>
          </w:rPr>
        </w:r>
        <w:r>
          <w:rPr>
            <w:noProof/>
            <w:webHidden/>
          </w:rPr>
          <w:fldChar w:fldCharType="separate"/>
        </w:r>
        <w:r>
          <w:rPr>
            <w:noProof/>
            <w:webHidden/>
          </w:rPr>
          <w:t>21</w:t>
        </w:r>
        <w:r>
          <w:rPr>
            <w:noProof/>
            <w:webHidden/>
          </w:rPr>
          <w:fldChar w:fldCharType="end"/>
        </w:r>
      </w:hyperlink>
    </w:p>
    <w:p w14:paraId="1E8E5BEF" w14:textId="3931E05E"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65" w:history="1">
        <w:r w:rsidRPr="00D415EC">
          <w:rPr>
            <w:rStyle w:val="Hyperlink"/>
            <w:noProof/>
          </w:rPr>
          <w:t>3.1 Introduction du chapitre</w:t>
        </w:r>
        <w:r>
          <w:rPr>
            <w:noProof/>
            <w:webHidden/>
          </w:rPr>
          <w:tab/>
        </w:r>
        <w:r>
          <w:rPr>
            <w:noProof/>
            <w:webHidden/>
          </w:rPr>
          <w:fldChar w:fldCharType="begin"/>
        </w:r>
        <w:r>
          <w:rPr>
            <w:noProof/>
            <w:webHidden/>
          </w:rPr>
          <w:instrText xml:space="preserve"> PAGEREF _Toc239691465 \h </w:instrText>
        </w:r>
        <w:r>
          <w:rPr>
            <w:noProof/>
            <w:webHidden/>
          </w:rPr>
        </w:r>
        <w:r>
          <w:rPr>
            <w:noProof/>
            <w:webHidden/>
          </w:rPr>
          <w:fldChar w:fldCharType="separate"/>
        </w:r>
        <w:r>
          <w:rPr>
            <w:noProof/>
            <w:webHidden/>
          </w:rPr>
          <w:t>21</w:t>
        </w:r>
        <w:r>
          <w:rPr>
            <w:noProof/>
            <w:webHidden/>
          </w:rPr>
          <w:fldChar w:fldCharType="end"/>
        </w:r>
      </w:hyperlink>
    </w:p>
    <w:p w14:paraId="5669977F" w14:textId="4D54D636"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66" w:history="1">
        <w:r w:rsidRPr="00D415EC">
          <w:rPr>
            <w:rStyle w:val="Hyperlink"/>
            <w:noProof/>
          </w:rPr>
          <w:t>3.2 Architecture générale</w:t>
        </w:r>
        <w:r>
          <w:rPr>
            <w:noProof/>
            <w:webHidden/>
          </w:rPr>
          <w:tab/>
        </w:r>
        <w:r>
          <w:rPr>
            <w:noProof/>
            <w:webHidden/>
          </w:rPr>
          <w:fldChar w:fldCharType="begin"/>
        </w:r>
        <w:r>
          <w:rPr>
            <w:noProof/>
            <w:webHidden/>
          </w:rPr>
          <w:instrText xml:space="preserve"> PAGEREF _Toc239691466 \h </w:instrText>
        </w:r>
        <w:r>
          <w:rPr>
            <w:noProof/>
            <w:webHidden/>
          </w:rPr>
        </w:r>
        <w:r>
          <w:rPr>
            <w:noProof/>
            <w:webHidden/>
          </w:rPr>
          <w:fldChar w:fldCharType="separate"/>
        </w:r>
        <w:r>
          <w:rPr>
            <w:noProof/>
            <w:webHidden/>
          </w:rPr>
          <w:t>21</w:t>
        </w:r>
        <w:r>
          <w:rPr>
            <w:noProof/>
            <w:webHidden/>
          </w:rPr>
          <w:fldChar w:fldCharType="end"/>
        </w:r>
      </w:hyperlink>
    </w:p>
    <w:p w14:paraId="2BE5BB67" w14:textId="12F9F795"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67" w:history="1">
        <w:r w:rsidRPr="00D415EC">
          <w:rPr>
            <w:rStyle w:val="Hyperlink"/>
            <w:noProof/>
          </w:rPr>
          <w:t>3.2.1 Le choix d’une architecture hybride</w:t>
        </w:r>
        <w:r>
          <w:rPr>
            <w:noProof/>
            <w:webHidden/>
          </w:rPr>
          <w:tab/>
        </w:r>
        <w:r>
          <w:rPr>
            <w:noProof/>
            <w:webHidden/>
          </w:rPr>
          <w:fldChar w:fldCharType="begin"/>
        </w:r>
        <w:r>
          <w:rPr>
            <w:noProof/>
            <w:webHidden/>
          </w:rPr>
          <w:instrText xml:space="preserve"> PAGEREF _Toc239691467 \h </w:instrText>
        </w:r>
        <w:r>
          <w:rPr>
            <w:noProof/>
            <w:webHidden/>
          </w:rPr>
        </w:r>
        <w:r>
          <w:rPr>
            <w:noProof/>
            <w:webHidden/>
          </w:rPr>
          <w:fldChar w:fldCharType="separate"/>
        </w:r>
        <w:r>
          <w:rPr>
            <w:noProof/>
            <w:webHidden/>
          </w:rPr>
          <w:t>21</w:t>
        </w:r>
        <w:r>
          <w:rPr>
            <w:noProof/>
            <w:webHidden/>
          </w:rPr>
          <w:fldChar w:fldCharType="end"/>
        </w:r>
      </w:hyperlink>
    </w:p>
    <w:p w14:paraId="27533736" w14:textId="64CD62BF"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68" w:history="1">
        <w:r w:rsidRPr="00D415EC">
          <w:rPr>
            <w:rStyle w:val="Hyperlink"/>
            <w:noProof/>
          </w:rPr>
          <w:t>3.2.2 Frontière entre orchestration et code</w:t>
        </w:r>
        <w:r>
          <w:rPr>
            <w:noProof/>
            <w:webHidden/>
          </w:rPr>
          <w:tab/>
        </w:r>
        <w:r>
          <w:rPr>
            <w:noProof/>
            <w:webHidden/>
          </w:rPr>
          <w:fldChar w:fldCharType="begin"/>
        </w:r>
        <w:r>
          <w:rPr>
            <w:noProof/>
            <w:webHidden/>
          </w:rPr>
          <w:instrText xml:space="preserve"> PAGEREF _Toc239691468 \h </w:instrText>
        </w:r>
        <w:r>
          <w:rPr>
            <w:noProof/>
            <w:webHidden/>
          </w:rPr>
        </w:r>
        <w:r>
          <w:rPr>
            <w:noProof/>
            <w:webHidden/>
          </w:rPr>
          <w:fldChar w:fldCharType="separate"/>
        </w:r>
        <w:r>
          <w:rPr>
            <w:noProof/>
            <w:webHidden/>
          </w:rPr>
          <w:t>22</w:t>
        </w:r>
        <w:r>
          <w:rPr>
            <w:noProof/>
            <w:webHidden/>
          </w:rPr>
          <w:fldChar w:fldCharType="end"/>
        </w:r>
      </w:hyperlink>
    </w:p>
    <w:p w14:paraId="3E79CF76" w14:textId="0775F5B3"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69" w:history="1">
        <w:r w:rsidRPr="00D415EC">
          <w:rPr>
            <w:rStyle w:val="Hyperlink"/>
            <w:noProof/>
          </w:rPr>
          <w:t>3.2.3 Flux nominal</w:t>
        </w:r>
        <w:r>
          <w:rPr>
            <w:noProof/>
            <w:webHidden/>
          </w:rPr>
          <w:tab/>
        </w:r>
        <w:r>
          <w:rPr>
            <w:noProof/>
            <w:webHidden/>
          </w:rPr>
          <w:fldChar w:fldCharType="begin"/>
        </w:r>
        <w:r>
          <w:rPr>
            <w:noProof/>
            <w:webHidden/>
          </w:rPr>
          <w:instrText xml:space="preserve"> PAGEREF _Toc239691469 \h </w:instrText>
        </w:r>
        <w:r>
          <w:rPr>
            <w:noProof/>
            <w:webHidden/>
          </w:rPr>
        </w:r>
        <w:r>
          <w:rPr>
            <w:noProof/>
            <w:webHidden/>
          </w:rPr>
          <w:fldChar w:fldCharType="separate"/>
        </w:r>
        <w:r>
          <w:rPr>
            <w:noProof/>
            <w:webHidden/>
          </w:rPr>
          <w:t>22</w:t>
        </w:r>
        <w:r>
          <w:rPr>
            <w:noProof/>
            <w:webHidden/>
          </w:rPr>
          <w:fldChar w:fldCharType="end"/>
        </w:r>
      </w:hyperlink>
    </w:p>
    <w:p w14:paraId="6218A839" w14:textId="14CF7B2A"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70" w:history="1">
        <w:r w:rsidRPr="00D415EC">
          <w:rPr>
            <w:rStyle w:val="Hyperlink"/>
            <w:noProof/>
          </w:rPr>
          <w:t>3.2.4 Diagrammes UML</w:t>
        </w:r>
        <w:r>
          <w:rPr>
            <w:noProof/>
            <w:webHidden/>
          </w:rPr>
          <w:tab/>
        </w:r>
        <w:r>
          <w:rPr>
            <w:noProof/>
            <w:webHidden/>
          </w:rPr>
          <w:fldChar w:fldCharType="begin"/>
        </w:r>
        <w:r>
          <w:rPr>
            <w:noProof/>
            <w:webHidden/>
          </w:rPr>
          <w:instrText xml:space="preserve"> PAGEREF _Toc239691470 \h </w:instrText>
        </w:r>
        <w:r>
          <w:rPr>
            <w:noProof/>
            <w:webHidden/>
          </w:rPr>
        </w:r>
        <w:r>
          <w:rPr>
            <w:noProof/>
            <w:webHidden/>
          </w:rPr>
          <w:fldChar w:fldCharType="separate"/>
        </w:r>
        <w:r>
          <w:rPr>
            <w:noProof/>
            <w:webHidden/>
          </w:rPr>
          <w:t>23</w:t>
        </w:r>
        <w:r>
          <w:rPr>
            <w:noProof/>
            <w:webHidden/>
          </w:rPr>
          <w:fldChar w:fldCharType="end"/>
        </w:r>
      </w:hyperlink>
    </w:p>
    <w:p w14:paraId="66FA820C" w14:textId="0ECCDC34"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71" w:history="1">
        <w:r w:rsidRPr="00D415EC">
          <w:rPr>
            <w:rStyle w:val="Hyperlink"/>
            <w:noProof/>
          </w:rPr>
          <w:t>3.3 Modèle de données</w:t>
        </w:r>
        <w:r>
          <w:rPr>
            <w:noProof/>
            <w:webHidden/>
          </w:rPr>
          <w:tab/>
        </w:r>
        <w:r>
          <w:rPr>
            <w:noProof/>
            <w:webHidden/>
          </w:rPr>
          <w:fldChar w:fldCharType="begin"/>
        </w:r>
        <w:r>
          <w:rPr>
            <w:noProof/>
            <w:webHidden/>
          </w:rPr>
          <w:instrText xml:space="preserve"> PAGEREF _Toc239691471 \h </w:instrText>
        </w:r>
        <w:r>
          <w:rPr>
            <w:noProof/>
            <w:webHidden/>
          </w:rPr>
        </w:r>
        <w:r>
          <w:rPr>
            <w:noProof/>
            <w:webHidden/>
          </w:rPr>
          <w:fldChar w:fldCharType="separate"/>
        </w:r>
        <w:r>
          <w:rPr>
            <w:noProof/>
            <w:webHidden/>
          </w:rPr>
          <w:t>25</w:t>
        </w:r>
        <w:r>
          <w:rPr>
            <w:noProof/>
            <w:webHidden/>
          </w:rPr>
          <w:fldChar w:fldCharType="end"/>
        </w:r>
      </w:hyperlink>
    </w:p>
    <w:p w14:paraId="335C036A" w14:textId="7C1B3A1D"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72" w:history="1">
        <w:r w:rsidRPr="00D415EC">
          <w:rPr>
            <w:rStyle w:val="Hyperlink"/>
            <w:noProof/>
          </w:rPr>
          <w:t>3.3.1 Le rapport structuré, contrat central</w:t>
        </w:r>
        <w:r>
          <w:rPr>
            <w:noProof/>
            <w:webHidden/>
          </w:rPr>
          <w:tab/>
        </w:r>
        <w:r>
          <w:rPr>
            <w:noProof/>
            <w:webHidden/>
          </w:rPr>
          <w:fldChar w:fldCharType="begin"/>
        </w:r>
        <w:r>
          <w:rPr>
            <w:noProof/>
            <w:webHidden/>
          </w:rPr>
          <w:instrText xml:space="preserve"> PAGEREF _Toc239691472 \h </w:instrText>
        </w:r>
        <w:r>
          <w:rPr>
            <w:noProof/>
            <w:webHidden/>
          </w:rPr>
        </w:r>
        <w:r>
          <w:rPr>
            <w:noProof/>
            <w:webHidden/>
          </w:rPr>
          <w:fldChar w:fldCharType="separate"/>
        </w:r>
        <w:r>
          <w:rPr>
            <w:noProof/>
            <w:webHidden/>
          </w:rPr>
          <w:t>25</w:t>
        </w:r>
        <w:r>
          <w:rPr>
            <w:noProof/>
            <w:webHidden/>
          </w:rPr>
          <w:fldChar w:fldCharType="end"/>
        </w:r>
      </w:hyperlink>
    </w:p>
    <w:p w14:paraId="6BFBD96A" w14:textId="51FB45F6"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73" w:history="1">
        <w:r w:rsidRPr="00D415EC">
          <w:rPr>
            <w:rStyle w:val="Hyperlink"/>
            <w:noProof/>
          </w:rPr>
          <w:t>3.3.2 Politique « aucune donnée inventée »</w:t>
        </w:r>
        <w:r>
          <w:rPr>
            <w:noProof/>
            <w:webHidden/>
          </w:rPr>
          <w:tab/>
        </w:r>
        <w:r>
          <w:rPr>
            <w:noProof/>
            <w:webHidden/>
          </w:rPr>
          <w:fldChar w:fldCharType="begin"/>
        </w:r>
        <w:r>
          <w:rPr>
            <w:noProof/>
            <w:webHidden/>
          </w:rPr>
          <w:instrText xml:space="preserve"> PAGEREF _Toc239691473 \h </w:instrText>
        </w:r>
        <w:r>
          <w:rPr>
            <w:noProof/>
            <w:webHidden/>
          </w:rPr>
        </w:r>
        <w:r>
          <w:rPr>
            <w:noProof/>
            <w:webHidden/>
          </w:rPr>
          <w:fldChar w:fldCharType="separate"/>
        </w:r>
        <w:r>
          <w:rPr>
            <w:noProof/>
            <w:webHidden/>
          </w:rPr>
          <w:t>29</w:t>
        </w:r>
        <w:r>
          <w:rPr>
            <w:noProof/>
            <w:webHidden/>
          </w:rPr>
          <w:fldChar w:fldCharType="end"/>
        </w:r>
      </w:hyperlink>
    </w:p>
    <w:p w14:paraId="37D0A488" w14:textId="3AB8F1B5"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74" w:history="1">
        <w:r w:rsidRPr="00D415EC">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_Toc239691474 \h </w:instrText>
        </w:r>
        <w:r>
          <w:rPr>
            <w:noProof/>
            <w:webHidden/>
          </w:rPr>
        </w:r>
        <w:r>
          <w:rPr>
            <w:noProof/>
            <w:webHidden/>
          </w:rPr>
          <w:fldChar w:fldCharType="separate"/>
        </w:r>
        <w:r>
          <w:rPr>
            <w:noProof/>
            <w:webHidden/>
          </w:rPr>
          <w:t>30</w:t>
        </w:r>
        <w:r>
          <w:rPr>
            <w:noProof/>
            <w:webHidden/>
          </w:rPr>
          <w:fldChar w:fldCharType="end"/>
        </w:r>
      </w:hyperlink>
    </w:p>
    <w:p w14:paraId="5A44B3F8" w14:textId="5BFDA42C"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75" w:history="1">
        <w:r w:rsidRPr="00D415EC">
          <w:rPr>
            <w:rStyle w:val="Hyperlink"/>
            <w:noProof/>
          </w:rPr>
          <w:t>3.3.4 Les tables en détail</w:t>
        </w:r>
        <w:r>
          <w:rPr>
            <w:noProof/>
            <w:webHidden/>
          </w:rPr>
          <w:tab/>
        </w:r>
        <w:r>
          <w:rPr>
            <w:noProof/>
            <w:webHidden/>
          </w:rPr>
          <w:fldChar w:fldCharType="begin"/>
        </w:r>
        <w:r>
          <w:rPr>
            <w:noProof/>
            <w:webHidden/>
          </w:rPr>
          <w:instrText xml:space="preserve"> PAGEREF _Toc239691475 \h </w:instrText>
        </w:r>
        <w:r>
          <w:rPr>
            <w:noProof/>
            <w:webHidden/>
          </w:rPr>
        </w:r>
        <w:r>
          <w:rPr>
            <w:noProof/>
            <w:webHidden/>
          </w:rPr>
          <w:fldChar w:fldCharType="separate"/>
        </w:r>
        <w:r>
          <w:rPr>
            <w:noProof/>
            <w:webHidden/>
          </w:rPr>
          <w:t>32</w:t>
        </w:r>
        <w:r>
          <w:rPr>
            <w:noProof/>
            <w:webHidden/>
          </w:rPr>
          <w:fldChar w:fldCharType="end"/>
        </w:r>
      </w:hyperlink>
    </w:p>
    <w:p w14:paraId="18B924A3" w14:textId="307230D4"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76" w:history="1">
        <w:r w:rsidRPr="00D415EC">
          <w:rPr>
            <w:rStyle w:val="Hyperlink"/>
            <w:noProof/>
          </w:rPr>
          <w:t>3.4 Conception du service applicatif</w:t>
        </w:r>
        <w:r>
          <w:rPr>
            <w:noProof/>
            <w:webHidden/>
          </w:rPr>
          <w:tab/>
        </w:r>
        <w:r>
          <w:rPr>
            <w:noProof/>
            <w:webHidden/>
          </w:rPr>
          <w:fldChar w:fldCharType="begin"/>
        </w:r>
        <w:r>
          <w:rPr>
            <w:noProof/>
            <w:webHidden/>
          </w:rPr>
          <w:instrText xml:space="preserve"> PAGEREF _Toc239691476 \h </w:instrText>
        </w:r>
        <w:r>
          <w:rPr>
            <w:noProof/>
            <w:webHidden/>
          </w:rPr>
        </w:r>
        <w:r>
          <w:rPr>
            <w:noProof/>
            <w:webHidden/>
          </w:rPr>
          <w:fldChar w:fldCharType="separate"/>
        </w:r>
        <w:r>
          <w:rPr>
            <w:noProof/>
            <w:webHidden/>
          </w:rPr>
          <w:t>35</w:t>
        </w:r>
        <w:r>
          <w:rPr>
            <w:noProof/>
            <w:webHidden/>
          </w:rPr>
          <w:fldChar w:fldCharType="end"/>
        </w:r>
      </w:hyperlink>
    </w:p>
    <w:p w14:paraId="11BF3824" w14:textId="3F3CACC2"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77" w:history="1">
        <w:r w:rsidRPr="00D415EC">
          <w:rPr>
            <w:rStyle w:val="Hyperlink"/>
            <w:noProof/>
          </w:rPr>
          <w:t>3.4.1 Interface unique</w:t>
        </w:r>
        <w:r>
          <w:rPr>
            <w:noProof/>
            <w:webHidden/>
          </w:rPr>
          <w:tab/>
        </w:r>
        <w:r>
          <w:rPr>
            <w:noProof/>
            <w:webHidden/>
          </w:rPr>
          <w:fldChar w:fldCharType="begin"/>
        </w:r>
        <w:r>
          <w:rPr>
            <w:noProof/>
            <w:webHidden/>
          </w:rPr>
          <w:instrText xml:space="preserve"> PAGEREF _Toc239691477 \h </w:instrText>
        </w:r>
        <w:r>
          <w:rPr>
            <w:noProof/>
            <w:webHidden/>
          </w:rPr>
        </w:r>
        <w:r>
          <w:rPr>
            <w:noProof/>
            <w:webHidden/>
          </w:rPr>
          <w:fldChar w:fldCharType="separate"/>
        </w:r>
        <w:r>
          <w:rPr>
            <w:noProof/>
            <w:webHidden/>
          </w:rPr>
          <w:t>35</w:t>
        </w:r>
        <w:r>
          <w:rPr>
            <w:noProof/>
            <w:webHidden/>
          </w:rPr>
          <w:fldChar w:fldCharType="end"/>
        </w:r>
      </w:hyperlink>
    </w:p>
    <w:p w14:paraId="6FD97605" w14:textId="792E4F42"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78" w:history="1">
        <w:r w:rsidRPr="00D415EC">
          <w:rPr>
            <w:rStyle w:val="Hyperlink"/>
            <w:noProof/>
          </w:rPr>
          <w:t>3.4.2 Patron Stratégie pour la transcription</w:t>
        </w:r>
        <w:r>
          <w:rPr>
            <w:noProof/>
            <w:webHidden/>
          </w:rPr>
          <w:tab/>
        </w:r>
        <w:r>
          <w:rPr>
            <w:noProof/>
            <w:webHidden/>
          </w:rPr>
          <w:fldChar w:fldCharType="begin"/>
        </w:r>
        <w:r>
          <w:rPr>
            <w:noProof/>
            <w:webHidden/>
          </w:rPr>
          <w:instrText xml:space="preserve"> PAGEREF _Toc239691478 \h </w:instrText>
        </w:r>
        <w:r>
          <w:rPr>
            <w:noProof/>
            <w:webHidden/>
          </w:rPr>
        </w:r>
        <w:r>
          <w:rPr>
            <w:noProof/>
            <w:webHidden/>
          </w:rPr>
          <w:fldChar w:fldCharType="separate"/>
        </w:r>
        <w:r>
          <w:rPr>
            <w:noProof/>
            <w:webHidden/>
          </w:rPr>
          <w:t>35</w:t>
        </w:r>
        <w:r>
          <w:rPr>
            <w:noProof/>
            <w:webHidden/>
          </w:rPr>
          <w:fldChar w:fldCharType="end"/>
        </w:r>
      </w:hyperlink>
    </w:p>
    <w:p w14:paraId="04919FD2" w14:textId="1C0312E1"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79" w:history="1">
        <w:r w:rsidRPr="00D415EC">
          <w:rPr>
            <w:rStyle w:val="Hyperlink"/>
            <w:noProof/>
          </w:rPr>
          <w:t>3.4.3 Chaînes de repli</w:t>
        </w:r>
        <w:r>
          <w:rPr>
            <w:noProof/>
            <w:webHidden/>
          </w:rPr>
          <w:tab/>
        </w:r>
        <w:r>
          <w:rPr>
            <w:noProof/>
            <w:webHidden/>
          </w:rPr>
          <w:fldChar w:fldCharType="begin"/>
        </w:r>
        <w:r>
          <w:rPr>
            <w:noProof/>
            <w:webHidden/>
          </w:rPr>
          <w:instrText xml:space="preserve"> PAGEREF _Toc239691479 \h </w:instrText>
        </w:r>
        <w:r>
          <w:rPr>
            <w:noProof/>
            <w:webHidden/>
          </w:rPr>
        </w:r>
        <w:r>
          <w:rPr>
            <w:noProof/>
            <w:webHidden/>
          </w:rPr>
          <w:fldChar w:fldCharType="separate"/>
        </w:r>
        <w:r>
          <w:rPr>
            <w:noProof/>
            <w:webHidden/>
          </w:rPr>
          <w:t>37</w:t>
        </w:r>
        <w:r>
          <w:rPr>
            <w:noProof/>
            <w:webHidden/>
          </w:rPr>
          <w:fldChar w:fldCharType="end"/>
        </w:r>
      </w:hyperlink>
    </w:p>
    <w:p w14:paraId="61ACF475" w14:textId="1430067D"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80" w:history="1">
        <w:r w:rsidRPr="00D415EC">
          <w:rPr>
            <w:rStyle w:val="Hyperlink"/>
            <w:noProof/>
          </w:rPr>
          <w:t>3.4.4 Contrat d’erreurs</w:t>
        </w:r>
        <w:r>
          <w:rPr>
            <w:noProof/>
            <w:webHidden/>
          </w:rPr>
          <w:tab/>
        </w:r>
        <w:r>
          <w:rPr>
            <w:noProof/>
            <w:webHidden/>
          </w:rPr>
          <w:fldChar w:fldCharType="begin"/>
        </w:r>
        <w:r>
          <w:rPr>
            <w:noProof/>
            <w:webHidden/>
          </w:rPr>
          <w:instrText xml:space="preserve"> PAGEREF _Toc239691480 \h </w:instrText>
        </w:r>
        <w:r>
          <w:rPr>
            <w:noProof/>
            <w:webHidden/>
          </w:rPr>
        </w:r>
        <w:r>
          <w:rPr>
            <w:noProof/>
            <w:webHidden/>
          </w:rPr>
          <w:fldChar w:fldCharType="separate"/>
        </w:r>
        <w:r>
          <w:rPr>
            <w:noProof/>
            <w:webHidden/>
          </w:rPr>
          <w:t>39</w:t>
        </w:r>
        <w:r>
          <w:rPr>
            <w:noProof/>
            <w:webHidden/>
          </w:rPr>
          <w:fldChar w:fldCharType="end"/>
        </w:r>
      </w:hyperlink>
    </w:p>
    <w:p w14:paraId="432B1D0C" w14:textId="66DCEFF9"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81" w:history="1">
        <w:r w:rsidRPr="00D415EC">
          <w:rPr>
            <w:rStyle w:val="Hyperlink"/>
            <w:noProof/>
          </w:rPr>
          <w:t>3.4.5 Les instructions comme contenu versionné</w:t>
        </w:r>
        <w:r>
          <w:rPr>
            <w:noProof/>
            <w:webHidden/>
          </w:rPr>
          <w:tab/>
        </w:r>
        <w:r>
          <w:rPr>
            <w:noProof/>
            <w:webHidden/>
          </w:rPr>
          <w:fldChar w:fldCharType="begin"/>
        </w:r>
        <w:r>
          <w:rPr>
            <w:noProof/>
            <w:webHidden/>
          </w:rPr>
          <w:instrText xml:space="preserve"> PAGEREF _Toc239691481 \h </w:instrText>
        </w:r>
        <w:r>
          <w:rPr>
            <w:noProof/>
            <w:webHidden/>
          </w:rPr>
        </w:r>
        <w:r>
          <w:rPr>
            <w:noProof/>
            <w:webHidden/>
          </w:rPr>
          <w:fldChar w:fldCharType="separate"/>
        </w:r>
        <w:r>
          <w:rPr>
            <w:noProof/>
            <w:webHidden/>
          </w:rPr>
          <w:t>41</w:t>
        </w:r>
        <w:r>
          <w:rPr>
            <w:noProof/>
            <w:webHidden/>
          </w:rPr>
          <w:fldChar w:fldCharType="end"/>
        </w:r>
      </w:hyperlink>
    </w:p>
    <w:p w14:paraId="68062874" w14:textId="223E1E57"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82" w:history="1">
        <w:r w:rsidRPr="00D415EC">
          <w:rPr>
            <w:rStyle w:val="Hyperlink"/>
            <w:noProof/>
          </w:rPr>
          <w:t>3.4.6 Le profil du technicien : un cinquième modèle</w:t>
        </w:r>
        <w:r>
          <w:rPr>
            <w:noProof/>
            <w:webHidden/>
          </w:rPr>
          <w:tab/>
        </w:r>
        <w:r>
          <w:rPr>
            <w:noProof/>
            <w:webHidden/>
          </w:rPr>
          <w:fldChar w:fldCharType="begin"/>
        </w:r>
        <w:r>
          <w:rPr>
            <w:noProof/>
            <w:webHidden/>
          </w:rPr>
          <w:instrText xml:space="preserve"> PAGEREF _Toc239691482 \h </w:instrText>
        </w:r>
        <w:r>
          <w:rPr>
            <w:noProof/>
            <w:webHidden/>
          </w:rPr>
        </w:r>
        <w:r>
          <w:rPr>
            <w:noProof/>
            <w:webHidden/>
          </w:rPr>
          <w:fldChar w:fldCharType="separate"/>
        </w:r>
        <w:r>
          <w:rPr>
            <w:noProof/>
            <w:webHidden/>
          </w:rPr>
          <w:t>41</w:t>
        </w:r>
        <w:r>
          <w:rPr>
            <w:noProof/>
            <w:webHidden/>
          </w:rPr>
          <w:fldChar w:fldCharType="end"/>
        </w:r>
      </w:hyperlink>
    </w:p>
    <w:p w14:paraId="4F4AD4D7" w14:textId="6900F02A"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83" w:history="1">
        <w:r w:rsidRPr="00D415EC">
          <w:rPr>
            <w:rStyle w:val="Hyperlink"/>
            <w:noProof/>
          </w:rPr>
          <w:t>3.4.7 Le journal de chantier</w:t>
        </w:r>
        <w:r>
          <w:rPr>
            <w:noProof/>
            <w:webHidden/>
          </w:rPr>
          <w:tab/>
        </w:r>
        <w:r>
          <w:rPr>
            <w:noProof/>
            <w:webHidden/>
          </w:rPr>
          <w:fldChar w:fldCharType="begin"/>
        </w:r>
        <w:r>
          <w:rPr>
            <w:noProof/>
            <w:webHidden/>
          </w:rPr>
          <w:instrText xml:space="preserve"> PAGEREF _Toc239691483 \h </w:instrText>
        </w:r>
        <w:r>
          <w:rPr>
            <w:noProof/>
            <w:webHidden/>
          </w:rPr>
        </w:r>
        <w:r>
          <w:rPr>
            <w:noProof/>
            <w:webHidden/>
          </w:rPr>
          <w:fldChar w:fldCharType="separate"/>
        </w:r>
        <w:r>
          <w:rPr>
            <w:noProof/>
            <w:webHidden/>
          </w:rPr>
          <w:t>41</w:t>
        </w:r>
        <w:r>
          <w:rPr>
            <w:noProof/>
            <w:webHidden/>
          </w:rPr>
          <w:fldChar w:fldCharType="end"/>
        </w:r>
      </w:hyperlink>
    </w:p>
    <w:p w14:paraId="04D408C3" w14:textId="00F2D242"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84" w:history="1">
        <w:r w:rsidRPr="00D415EC">
          <w:rPr>
            <w:rStyle w:val="Hyperlink"/>
            <w:noProof/>
          </w:rPr>
          <w:t>3.4.8 Les tâches planifiées</w:t>
        </w:r>
        <w:r>
          <w:rPr>
            <w:noProof/>
            <w:webHidden/>
          </w:rPr>
          <w:tab/>
        </w:r>
        <w:r>
          <w:rPr>
            <w:noProof/>
            <w:webHidden/>
          </w:rPr>
          <w:fldChar w:fldCharType="begin"/>
        </w:r>
        <w:r>
          <w:rPr>
            <w:noProof/>
            <w:webHidden/>
          </w:rPr>
          <w:instrText xml:space="preserve"> PAGEREF _Toc239691484 \h </w:instrText>
        </w:r>
        <w:r>
          <w:rPr>
            <w:noProof/>
            <w:webHidden/>
          </w:rPr>
        </w:r>
        <w:r>
          <w:rPr>
            <w:noProof/>
            <w:webHidden/>
          </w:rPr>
          <w:fldChar w:fldCharType="separate"/>
        </w:r>
        <w:r>
          <w:rPr>
            <w:noProof/>
            <w:webHidden/>
          </w:rPr>
          <w:t>45</w:t>
        </w:r>
        <w:r>
          <w:rPr>
            <w:noProof/>
            <w:webHidden/>
          </w:rPr>
          <w:fldChar w:fldCharType="end"/>
        </w:r>
      </w:hyperlink>
    </w:p>
    <w:p w14:paraId="5560CD59" w14:textId="7FD540A5"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85" w:history="1">
        <w:r w:rsidRPr="00D415EC">
          <w:rPr>
            <w:rStyle w:val="Hyperlink"/>
            <w:noProof/>
          </w:rPr>
          <w:t>3.4.9 Les avertissements : deux familles, deux destins</w:t>
        </w:r>
        <w:r>
          <w:rPr>
            <w:noProof/>
            <w:webHidden/>
          </w:rPr>
          <w:tab/>
        </w:r>
        <w:r>
          <w:rPr>
            <w:noProof/>
            <w:webHidden/>
          </w:rPr>
          <w:fldChar w:fldCharType="begin"/>
        </w:r>
        <w:r>
          <w:rPr>
            <w:noProof/>
            <w:webHidden/>
          </w:rPr>
          <w:instrText xml:space="preserve"> PAGEREF _Toc239691485 \h </w:instrText>
        </w:r>
        <w:r>
          <w:rPr>
            <w:noProof/>
            <w:webHidden/>
          </w:rPr>
        </w:r>
        <w:r>
          <w:rPr>
            <w:noProof/>
            <w:webHidden/>
          </w:rPr>
          <w:fldChar w:fldCharType="separate"/>
        </w:r>
        <w:r>
          <w:rPr>
            <w:noProof/>
            <w:webHidden/>
          </w:rPr>
          <w:t>47</w:t>
        </w:r>
        <w:r>
          <w:rPr>
            <w:noProof/>
            <w:webHidden/>
          </w:rPr>
          <w:fldChar w:fldCharType="end"/>
        </w:r>
      </w:hyperlink>
    </w:p>
    <w:p w14:paraId="7DB2A51F" w14:textId="1F48F83E"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86" w:history="1">
        <w:r w:rsidRPr="00D415EC">
          <w:rPr>
            <w:rStyle w:val="Hyperlink"/>
            <w:noProof/>
          </w:rPr>
          <w:t>3.4.10 Ignorer une alerte sans l’effacer</w:t>
        </w:r>
        <w:r>
          <w:rPr>
            <w:noProof/>
            <w:webHidden/>
          </w:rPr>
          <w:tab/>
        </w:r>
        <w:r>
          <w:rPr>
            <w:noProof/>
            <w:webHidden/>
          </w:rPr>
          <w:fldChar w:fldCharType="begin"/>
        </w:r>
        <w:r>
          <w:rPr>
            <w:noProof/>
            <w:webHidden/>
          </w:rPr>
          <w:instrText xml:space="preserve"> PAGEREF _Toc239691486 \h </w:instrText>
        </w:r>
        <w:r>
          <w:rPr>
            <w:noProof/>
            <w:webHidden/>
          </w:rPr>
        </w:r>
        <w:r>
          <w:rPr>
            <w:noProof/>
            <w:webHidden/>
          </w:rPr>
          <w:fldChar w:fldCharType="separate"/>
        </w:r>
        <w:r>
          <w:rPr>
            <w:noProof/>
            <w:webHidden/>
          </w:rPr>
          <w:t>49</w:t>
        </w:r>
        <w:r>
          <w:rPr>
            <w:noProof/>
            <w:webHidden/>
          </w:rPr>
          <w:fldChar w:fldCharType="end"/>
        </w:r>
      </w:hyperlink>
    </w:p>
    <w:p w14:paraId="497595A4" w14:textId="31178205"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87" w:history="1">
        <w:r w:rsidRPr="00D415EC">
          <w:rPr>
            <w:rStyle w:val="Hyperlink"/>
            <w:noProof/>
          </w:rPr>
          <w:t>3.4.11 La matière reçue n’est pas la matière posée</w:t>
        </w:r>
        <w:r>
          <w:rPr>
            <w:noProof/>
            <w:webHidden/>
          </w:rPr>
          <w:tab/>
        </w:r>
        <w:r>
          <w:rPr>
            <w:noProof/>
            <w:webHidden/>
          </w:rPr>
          <w:fldChar w:fldCharType="begin"/>
        </w:r>
        <w:r>
          <w:rPr>
            <w:noProof/>
            <w:webHidden/>
          </w:rPr>
          <w:instrText xml:space="preserve"> PAGEREF _Toc239691487 \h </w:instrText>
        </w:r>
        <w:r>
          <w:rPr>
            <w:noProof/>
            <w:webHidden/>
          </w:rPr>
        </w:r>
        <w:r>
          <w:rPr>
            <w:noProof/>
            <w:webHidden/>
          </w:rPr>
          <w:fldChar w:fldCharType="separate"/>
        </w:r>
        <w:r>
          <w:rPr>
            <w:noProof/>
            <w:webHidden/>
          </w:rPr>
          <w:t>51</w:t>
        </w:r>
        <w:r>
          <w:rPr>
            <w:noProof/>
            <w:webHidden/>
          </w:rPr>
          <w:fldChar w:fldCharType="end"/>
        </w:r>
      </w:hyperlink>
    </w:p>
    <w:p w14:paraId="3EFA8653" w14:textId="58A0412D"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88" w:history="1">
        <w:r w:rsidRPr="00D415EC">
          <w:rPr>
            <w:rStyle w:val="Hyperlink"/>
            <w:noProof/>
          </w:rPr>
          <w:t>3.4.12 La file d’attente des messages</w:t>
        </w:r>
        <w:r>
          <w:rPr>
            <w:noProof/>
            <w:webHidden/>
          </w:rPr>
          <w:tab/>
        </w:r>
        <w:r>
          <w:rPr>
            <w:noProof/>
            <w:webHidden/>
          </w:rPr>
          <w:fldChar w:fldCharType="begin"/>
        </w:r>
        <w:r>
          <w:rPr>
            <w:noProof/>
            <w:webHidden/>
          </w:rPr>
          <w:instrText xml:space="preserve"> PAGEREF _Toc239691488 \h </w:instrText>
        </w:r>
        <w:r>
          <w:rPr>
            <w:noProof/>
            <w:webHidden/>
          </w:rPr>
        </w:r>
        <w:r>
          <w:rPr>
            <w:noProof/>
            <w:webHidden/>
          </w:rPr>
          <w:fldChar w:fldCharType="separate"/>
        </w:r>
        <w:r>
          <w:rPr>
            <w:noProof/>
            <w:webHidden/>
          </w:rPr>
          <w:t>51</w:t>
        </w:r>
        <w:r>
          <w:rPr>
            <w:noProof/>
            <w:webHidden/>
          </w:rPr>
          <w:fldChar w:fldCharType="end"/>
        </w:r>
      </w:hyperlink>
    </w:p>
    <w:p w14:paraId="2BFFFE83" w14:textId="3FE574D9"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89" w:history="1">
        <w:r w:rsidRPr="00D415EC">
          <w:rPr>
            <w:rStyle w:val="Hyperlink"/>
            <w:noProof/>
          </w:rPr>
          <w:t>3.5 Conception du workflow d’orchestration</w:t>
        </w:r>
        <w:r>
          <w:rPr>
            <w:noProof/>
            <w:webHidden/>
          </w:rPr>
          <w:tab/>
        </w:r>
        <w:r>
          <w:rPr>
            <w:noProof/>
            <w:webHidden/>
          </w:rPr>
          <w:fldChar w:fldCharType="begin"/>
        </w:r>
        <w:r>
          <w:rPr>
            <w:noProof/>
            <w:webHidden/>
          </w:rPr>
          <w:instrText xml:space="preserve"> PAGEREF _Toc239691489 \h </w:instrText>
        </w:r>
        <w:r>
          <w:rPr>
            <w:noProof/>
            <w:webHidden/>
          </w:rPr>
        </w:r>
        <w:r>
          <w:rPr>
            <w:noProof/>
            <w:webHidden/>
          </w:rPr>
          <w:fldChar w:fldCharType="separate"/>
        </w:r>
        <w:r>
          <w:rPr>
            <w:noProof/>
            <w:webHidden/>
          </w:rPr>
          <w:t>52</w:t>
        </w:r>
        <w:r>
          <w:rPr>
            <w:noProof/>
            <w:webHidden/>
          </w:rPr>
          <w:fldChar w:fldCharType="end"/>
        </w:r>
      </w:hyperlink>
    </w:p>
    <w:p w14:paraId="16D3B1B2" w14:textId="562DBD77"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90" w:history="1">
        <w:r w:rsidRPr="00D415EC">
          <w:rPr>
            <w:rStyle w:val="Hyperlink"/>
            <w:noProof/>
          </w:rPr>
          <w:t>3.5.1 Structure</w:t>
        </w:r>
        <w:r>
          <w:rPr>
            <w:noProof/>
            <w:webHidden/>
          </w:rPr>
          <w:tab/>
        </w:r>
        <w:r>
          <w:rPr>
            <w:noProof/>
            <w:webHidden/>
          </w:rPr>
          <w:fldChar w:fldCharType="begin"/>
        </w:r>
        <w:r>
          <w:rPr>
            <w:noProof/>
            <w:webHidden/>
          </w:rPr>
          <w:instrText xml:space="preserve"> PAGEREF _Toc239691490 \h </w:instrText>
        </w:r>
        <w:r>
          <w:rPr>
            <w:noProof/>
            <w:webHidden/>
          </w:rPr>
        </w:r>
        <w:r>
          <w:rPr>
            <w:noProof/>
            <w:webHidden/>
          </w:rPr>
          <w:fldChar w:fldCharType="separate"/>
        </w:r>
        <w:r>
          <w:rPr>
            <w:noProof/>
            <w:webHidden/>
          </w:rPr>
          <w:t>52</w:t>
        </w:r>
        <w:r>
          <w:rPr>
            <w:noProof/>
            <w:webHidden/>
          </w:rPr>
          <w:fldChar w:fldCharType="end"/>
        </w:r>
      </w:hyperlink>
    </w:p>
    <w:p w14:paraId="5254C5CA" w14:textId="737C4966"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91" w:history="1">
        <w:r w:rsidRPr="00D415EC">
          <w:rPr>
            <w:rStyle w:val="Hyperlink"/>
            <w:noProof/>
          </w:rPr>
          <w:t>3.5.2 L’ordre réponse-d’abord</w:t>
        </w:r>
        <w:r>
          <w:rPr>
            <w:noProof/>
            <w:webHidden/>
          </w:rPr>
          <w:tab/>
        </w:r>
        <w:r>
          <w:rPr>
            <w:noProof/>
            <w:webHidden/>
          </w:rPr>
          <w:fldChar w:fldCharType="begin"/>
        </w:r>
        <w:r>
          <w:rPr>
            <w:noProof/>
            <w:webHidden/>
          </w:rPr>
          <w:instrText xml:space="preserve"> PAGEREF _Toc239691491 \h </w:instrText>
        </w:r>
        <w:r>
          <w:rPr>
            <w:noProof/>
            <w:webHidden/>
          </w:rPr>
        </w:r>
        <w:r>
          <w:rPr>
            <w:noProof/>
            <w:webHidden/>
          </w:rPr>
          <w:fldChar w:fldCharType="separate"/>
        </w:r>
        <w:r>
          <w:rPr>
            <w:noProof/>
            <w:webHidden/>
          </w:rPr>
          <w:t>56</w:t>
        </w:r>
        <w:r>
          <w:rPr>
            <w:noProof/>
            <w:webHidden/>
          </w:rPr>
          <w:fldChar w:fldCharType="end"/>
        </w:r>
      </w:hyperlink>
    </w:p>
    <w:p w14:paraId="1934C534" w14:textId="0C5D0F59"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92" w:history="1">
        <w:r w:rsidRPr="00D415EC">
          <w:rPr>
            <w:rStyle w:val="Hyperlink"/>
            <w:noProof/>
          </w:rPr>
          <w:t>3.5.3 Les 54 nœuds actifs, groupe par groupe</w:t>
        </w:r>
        <w:r>
          <w:rPr>
            <w:noProof/>
            <w:webHidden/>
          </w:rPr>
          <w:tab/>
        </w:r>
        <w:r>
          <w:rPr>
            <w:noProof/>
            <w:webHidden/>
          </w:rPr>
          <w:fldChar w:fldCharType="begin"/>
        </w:r>
        <w:r>
          <w:rPr>
            <w:noProof/>
            <w:webHidden/>
          </w:rPr>
          <w:instrText xml:space="preserve"> PAGEREF _Toc239691492 \h </w:instrText>
        </w:r>
        <w:r>
          <w:rPr>
            <w:noProof/>
            <w:webHidden/>
          </w:rPr>
        </w:r>
        <w:r>
          <w:rPr>
            <w:noProof/>
            <w:webHidden/>
          </w:rPr>
          <w:fldChar w:fldCharType="separate"/>
        </w:r>
        <w:r>
          <w:rPr>
            <w:noProof/>
            <w:webHidden/>
          </w:rPr>
          <w:t>56</w:t>
        </w:r>
        <w:r>
          <w:rPr>
            <w:noProof/>
            <w:webHidden/>
          </w:rPr>
          <w:fldChar w:fldCharType="end"/>
        </w:r>
      </w:hyperlink>
    </w:p>
    <w:p w14:paraId="187E282C" w14:textId="6C208E18"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93" w:history="1">
        <w:r w:rsidRPr="00D415EC">
          <w:rPr>
            <w:rStyle w:val="Hyperlink"/>
            <w:noProof/>
          </w:rPr>
          <w:t>3.6 Conception du tableau de bord</w:t>
        </w:r>
        <w:r>
          <w:rPr>
            <w:noProof/>
            <w:webHidden/>
          </w:rPr>
          <w:tab/>
        </w:r>
        <w:r>
          <w:rPr>
            <w:noProof/>
            <w:webHidden/>
          </w:rPr>
          <w:fldChar w:fldCharType="begin"/>
        </w:r>
        <w:r>
          <w:rPr>
            <w:noProof/>
            <w:webHidden/>
          </w:rPr>
          <w:instrText xml:space="preserve"> PAGEREF _Toc239691493 \h </w:instrText>
        </w:r>
        <w:r>
          <w:rPr>
            <w:noProof/>
            <w:webHidden/>
          </w:rPr>
        </w:r>
        <w:r>
          <w:rPr>
            <w:noProof/>
            <w:webHidden/>
          </w:rPr>
          <w:fldChar w:fldCharType="separate"/>
        </w:r>
        <w:r>
          <w:rPr>
            <w:noProof/>
            <w:webHidden/>
          </w:rPr>
          <w:t>57</w:t>
        </w:r>
        <w:r>
          <w:rPr>
            <w:noProof/>
            <w:webHidden/>
          </w:rPr>
          <w:fldChar w:fldCharType="end"/>
        </w:r>
      </w:hyperlink>
    </w:p>
    <w:p w14:paraId="3AD7D004" w14:textId="44C0016A"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94" w:history="1">
        <w:r w:rsidRPr="00D415EC">
          <w:rPr>
            <w:rStyle w:val="Hyperlink"/>
            <w:noProof/>
          </w:rPr>
          <w:t>3.7 Sécurité</w:t>
        </w:r>
        <w:r>
          <w:rPr>
            <w:noProof/>
            <w:webHidden/>
          </w:rPr>
          <w:tab/>
        </w:r>
        <w:r>
          <w:rPr>
            <w:noProof/>
            <w:webHidden/>
          </w:rPr>
          <w:fldChar w:fldCharType="begin"/>
        </w:r>
        <w:r>
          <w:rPr>
            <w:noProof/>
            <w:webHidden/>
          </w:rPr>
          <w:instrText xml:space="preserve"> PAGEREF _Toc239691494 \h </w:instrText>
        </w:r>
        <w:r>
          <w:rPr>
            <w:noProof/>
            <w:webHidden/>
          </w:rPr>
        </w:r>
        <w:r>
          <w:rPr>
            <w:noProof/>
            <w:webHidden/>
          </w:rPr>
          <w:fldChar w:fldCharType="separate"/>
        </w:r>
        <w:r>
          <w:rPr>
            <w:noProof/>
            <w:webHidden/>
          </w:rPr>
          <w:t>59</w:t>
        </w:r>
        <w:r>
          <w:rPr>
            <w:noProof/>
            <w:webHidden/>
          </w:rPr>
          <w:fldChar w:fldCharType="end"/>
        </w:r>
      </w:hyperlink>
    </w:p>
    <w:p w14:paraId="0453ED7E" w14:textId="3515444E"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95" w:history="1">
        <w:r w:rsidRPr="00D415EC">
          <w:rPr>
            <w:rStyle w:val="Hyperlink"/>
            <w:noProof/>
          </w:rPr>
          <w:t>3.8 Protection des données personnelles</w:t>
        </w:r>
        <w:r>
          <w:rPr>
            <w:noProof/>
            <w:webHidden/>
          </w:rPr>
          <w:tab/>
        </w:r>
        <w:r>
          <w:rPr>
            <w:noProof/>
            <w:webHidden/>
          </w:rPr>
          <w:fldChar w:fldCharType="begin"/>
        </w:r>
        <w:r>
          <w:rPr>
            <w:noProof/>
            <w:webHidden/>
          </w:rPr>
          <w:instrText xml:space="preserve"> PAGEREF _Toc239691495 \h </w:instrText>
        </w:r>
        <w:r>
          <w:rPr>
            <w:noProof/>
            <w:webHidden/>
          </w:rPr>
        </w:r>
        <w:r>
          <w:rPr>
            <w:noProof/>
            <w:webHidden/>
          </w:rPr>
          <w:fldChar w:fldCharType="separate"/>
        </w:r>
        <w:r>
          <w:rPr>
            <w:noProof/>
            <w:webHidden/>
          </w:rPr>
          <w:t>61</w:t>
        </w:r>
        <w:r>
          <w:rPr>
            <w:noProof/>
            <w:webHidden/>
          </w:rPr>
          <w:fldChar w:fldCharType="end"/>
        </w:r>
      </w:hyperlink>
    </w:p>
    <w:p w14:paraId="22CAAB8E" w14:textId="31551911"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96" w:history="1">
        <w:r w:rsidRPr="00D415EC">
          <w:rPr>
            <w:rStyle w:val="Hyperlink"/>
            <w:noProof/>
          </w:rPr>
          <w:t>3.8.1 Ce qui est collecté, et où</w:t>
        </w:r>
        <w:r>
          <w:rPr>
            <w:noProof/>
            <w:webHidden/>
          </w:rPr>
          <w:tab/>
        </w:r>
        <w:r>
          <w:rPr>
            <w:noProof/>
            <w:webHidden/>
          </w:rPr>
          <w:fldChar w:fldCharType="begin"/>
        </w:r>
        <w:r>
          <w:rPr>
            <w:noProof/>
            <w:webHidden/>
          </w:rPr>
          <w:instrText xml:space="preserve"> PAGEREF _Toc239691496 \h </w:instrText>
        </w:r>
        <w:r>
          <w:rPr>
            <w:noProof/>
            <w:webHidden/>
          </w:rPr>
        </w:r>
        <w:r>
          <w:rPr>
            <w:noProof/>
            <w:webHidden/>
          </w:rPr>
          <w:fldChar w:fldCharType="separate"/>
        </w:r>
        <w:r>
          <w:rPr>
            <w:noProof/>
            <w:webHidden/>
          </w:rPr>
          <w:t>62</w:t>
        </w:r>
        <w:r>
          <w:rPr>
            <w:noProof/>
            <w:webHidden/>
          </w:rPr>
          <w:fldChar w:fldCharType="end"/>
        </w:r>
      </w:hyperlink>
    </w:p>
    <w:p w14:paraId="54242394" w14:textId="6FA1B387"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97" w:history="1">
        <w:r w:rsidRPr="00D415EC">
          <w:rPr>
            <w:rStyle w:val="Hyperlink"/>
            <w:noProof/>
          </w:rPr>
          <w:t>3.8.2 Les principes appliqués</w:t>
        </w:r>
        <w:r>
          <w:rPr>
            <w:noProof/>
            <w:webHidden/>
          </w:rPr>
          <w:tab/>
        </w:r>
        <w:r>
          <w:rPr>
            <w:noProof/>
            <w:webHidden/>
          </w:rPr>
          <w:fldChar w:fldCharType="begin"/>
        </w:r>
        <w:r>
          <w:rPr>
            <w:noProof/>
            <w:webHidden/>
          </w:rPr>
          <w:instrText xml:space="preserve"> PAGEREF _Toc239691497 \h </w:instrText>
        </w:r>
        <w:r>
          <w:rPr>
            <w:noProof/>
            <w:webHidden/>
          </w:rPr>
        </w:r>
        <w:r>
          <w:rPr>
            <w:noProof/>
            <w:webHidden/>
          </w:rPr>
          <w:fldChar w:fldCharType="separate"/>
        </w:r>
        <w:r>
          <w:rPr>
            <w:noProof/>
            <w:webHidden/>
          </w:rPr>
          <w:t>62</w:t>
        </w:r>
        <w:r>
          <w:rPr>
            <w:noProof/>
            <w:webHidden/>
          </w:rPr>
          <w:fldChar w:fldCharType="end"/>
        </w:r>
      </w:hyperlink>
    </w:p>
    <w:p w14:paraId="0975B910" w14:textId="7635BD04"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498" w:history="1">
        <w:r w:rsidRPr="00D415EC">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_Toc239691498 \h </w:instrText>
        </w:r>
        <w:r>
          <w:rPr>
            <w:noProof/>
            <w:webHidden/>
          </w:rPr>
        </w:r>
        <w:r>
          <w:rPr>
            <w:noProof/>
            <w:webHidden/>
          </w:rPr>
          <w:fldChar w:fldCharType="separate"/>
        </w:r>
        <w:r>
          <w:rPr>
            <w:noProof/>
            <w:webHidden/>
          </w:rPr>
          <w:t>63</w:t>
        </w:r>
        <w:r>
          <w:rPr>
            <w:noProof/>
            <w:webHidden/>
          </w:rPr>
          <w:fldChar w:fldCharType="end"/>
        </w:r>
      </w:hyperlink>
    </w:p>
    <w:p w14:paraId="04495B8E" w14:textId="733F1C15"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499" w:history="1">
        <w:r w:rsidRPr="00D415EC">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_Toc239691499 \h </w:instrText>
        </w:r>
        <w:r>
          <w:rPr>
            <w:noProof/>
            <w:webHidden/>
          </w:rPr>
        </w:r>
        <w:r>
          <w:rPr>
            <w:noProof/>
            <w:webHidden/>
          </w:rPr>
          <w:fldChar w:fldCharType="separate"/>
        </w:r>
        <w:r>
          <w:rPr>
            <w:noProof/>
            <w:webHidden/>
          </w:rPr>
          <w:t>63</w:t>
        </w:r>
        <w:r>
          <w:rPr>
            <w:noProof/>
            <w:webHidden/>
          </w:rPr>
          <w:fldChar w:fldCharType="end"/>
        </w:r>
      </w:hyperlink>
    </w:p>
    <w:p w14:paraId="0D4A07AB" w14:textId="4DF7C7BE"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500" w:history="1">
        <w:r w:rsidRPr="00D415EC">
          <w:rPr>
            <w:rStyle w:val="Hyperlink"/>
            <w:noProof/>
          </w:rPr>
          <w:t>3.10 Conclusion du chapitre</w:t>
        </w:r>
        <w:r>
          <w:rPr>
            <w:noProof/>
            <w:webHidden/>
          </w:rPr>
          <w:tab/>
        </w:r>
        <w:r>
          <w:rPr>
            <w:noProof/>
            <w:webHidden/>
          </w:rPr>
          <w:fldChar w:fldCharType="begin"/>
        </w:r>
        <w:r>
          <w:rPr>
            <w:noProof/>
            <w:webHidden/>
          </w:rPr>
          <w:instrText xml:space="preserve"> PAGEREF _Toc239691500 \h </w:instrText>
        </w:r>
        <w:r>
          <w:rPr>
            <w:noProof/>
            <w:webHidden/>
          </w:rPr>
        </w:r>
        <w:r>
          <w:rPr>
            <w:noProof/>
            <w:webHidden/>
          </w:rPr>
          <w:fldChar w:fldCharType="separate"/>
        </w:r>
        <w:r>
          <w:rPr>
            <w:noProof/>
            <w:webHidden/>
          </w:rPr>
          <w:t>65</w:t>
        </w:r>
        <w:r>
          <w:rPr>
            <w:noProof/>
            <w:webHidden/>
          </w:rPr>
          <w:fldChar w:fldCharType="end"/>
        </w:r>
      </w:hyperlink>
    </w:p>
    <w:p w14:paraId="6C14DD9F" w14:textId="3B9C046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01" w:history="1">
        <w:r w:rsidRPr="00D415EC">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_Toc239691501 \h </w:instrText>
        </w:r>
        <w:r>
          <w:rPr>
            <w:noProof/>
            <w:webHidden/>
          </w:rPr>
        </w:r>
        <w:r>
          <w:rPr>
            <w:noProof/>
            <w:webHidden/>
          </w:rPr>
          <w:fldChar w:fldCharType="separate"/>
        </w:r>
        <w:r>
          <w:rPr>
            <w:noProof/>
            <w:webHidden/>
          </w:rPr>
          <w:t>67</w:t>
        </w:r>
        <w:r>
          <w:rPr>
            <w:noProof/>
            <w:webHidden/>
          </w:rPr>
          <w:fldChar w:fldCharType="end"/>
        </w:r>
      </w:hyperlink>
    </w:p>
    <w:p w14:paraId="778706EF" w14:textId="139FC929"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502" w:history="1">
        <w:r w:rsidRPr="00D415EC">
          <w:rPr>
            <w:rStyle w:val="Hyperlink"/>
            <w:noProof/>
          </w:rPr>
          <w:t>4.1 Introduction du chapitre</w:t>
        </w:r>
        <w:r>
          <w:rPr>
            <w:noProof/>
            <w:webHidden/>
          </w:rPr>
          <w:tab/>
        </w:r>
        <w:r>
          <w:rPr>
            <w:noProof/>
            <w:webHidden/>
          </w:rPr>
          <w:fldChar w:fldCharType="begin"/>
        </w:r>
        <w:r>
          <w:rPr>
            <w:noProof/>
            <w:webHidden/>
          </w:rPr>
          <w:instrText xml:space="preserve"> PAGEREF _Toc239691502 \h </w:instrText>
        </w:r>
        <w:r>
          <w:rPr>
            <w:noProof/>
            <w:webHidden/>
          </w:rPr>
        </w:r>
        <w:r>
          <w:rPr>
            <w:noProof/>
            <w:webHidden/>
          </w:rPr>
          <w:fldChar w:fldCharType="separate"/>
        </w:r>
        <w:r>
          <w:rPr>
            <w:noProof/>
            <w:webHidden/>
          </w:rPr>
          <w:t>67</w:t>
        </w:r>
        <w:r>
          <w:rPr>
            <w:noProof/>
            <w:webHidden/>
          </w:rPr>
          <w:fldChar w:fldCharType="end"/>
        </w:r>
      </w:hyperlink>
    </w:p>
    <w:p w14:paraId="1221E781" w14:textId="1416D49A"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503" w:history="1">
        <w:r w:rsidRPr="00D415EC">
          <w:rPr>
            <w:rStyle w:val="Hyperlink"/>
            <w:noProof/>
          </w:rPr>
          <w:t>4.2 Environnement et outils de développement</w:t>
        </w:r>
        <w:r>
          <w:rPr>
            <w:noProof/>
            <w:webHidden/>
          </w:rPr>
          <w:tab/>
        </w:r>
        <w:r>
          <w:rPr>
            <w:noProof/>
            <w:webHidden/>
          </w:rPr>
          <w:fldChar w:fldCharType="begin"/>
        </w:r>
        <w:r>
          <w:rPr>
            <w:noProof/>
            <w:webHidden/>
          </w:rPr>
          <w:instrText xml:space="preserve"> PAGEREF _Toc239691503 \h </w:instrText>
        </w:r>
        <w:r>
          <w:rPr>
            <w:noProof/>
            <w:webHidden/>
          </w:rPr>
        </w:r>
        <w:r>
          <w:rPr>
            <w:noProof/>
            <w:webHidden/>
          </w:rPr>
          <w:fldChar w:fldCharType="separate"/>
        </w:r>
        <w:r>
          <w:rPr>
            <w:noProof/>
            <w:webHidden/>
          </w:rPr>
          <w:t>67</w:t>
        </w:r>
        <w:r>
          <w:rPr>
            <w:noProof/>
            <w:webHidden/>
          </w:rPr>
          <w:fldChar w:fldCharType="end"/>
        </w:r>
      </w:hyperlink>
    </w:p>
    <w:p w14:paraId="39BAE9E6" w14:textId="1230CA41"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04" w:history="1">
        <w:r w:rsidRPr="00D415EC">
          <w:rPr>
            <w:rStyle w:val="Hyperlink"/>
            <w:noProof/>
          </w:rPr>
          <w:t>4.2.1 Déploiement : une seule origine</w:t>
        </w:r>
        <w:r>
          <w:rPr>
            <w:noProof/>
            <w:webHidden/>
          </w:rPr>
          <w:tab/>
        </w:r>
        <w:r>
          <w:rPr>
            <w:noProof/>
            <w:webHidden/>
          </w:rPr>
          <w:fldChar w:fldCharType="begin"/>
        </w:r>
        <w:r>
          <w:rPr>
            <w:noProof/>
            <w:webHidden/>
          </w:rPr>
          <w:instrText xml:space="preserve"> PAGEREF _Toc239691504 \h </w:instrText>
        </w:r>
        <w:r>
          <w:rPr>
            <w:noProof/>
            <w:webHidden/>
          </w:rPr>
        </w:r>
        <w:r>
          <w:rPr>
            <w:noProof/>
            <w:webHidden/>
          </w:rPr>
          <w:fldChar w:fldCharType="separate"/>
        </w:r>
        <w:r>
          <w:rPr>
            <w:noProof/>
            <w:webHidden/>
          </w:rPr>
          <w:t>68</w:t>
        </w:r>
        <w:r>
          <w:rPr>
            <w:noProof/>
            <w:webHidden/>
          </w:rPr>
          <w:fldChar w:fldCharType="end"/>
        </w:r>
      </w:hyperlink>
    </w:p>
    <w:p w14:paraId="52ABF292" w14:textId="4DC6847D"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05" w:history="1">
        <w:r w:rsidRPr="00D415EC">
          <w:rPr>
            <w:rStyle w:val="Hyperlink"/>
            <w:noProof/>
          </w:rPr>
          <w:t>4.2.2 La base de connaissances du projet</w:t>
        </w:r>
        <w:r>
          <w:rPr>
            <w:noProof/>
            <w:webHidden/>
          </w:rPr>
          <w:tab/>
        </w:r>
        <w:r>
          <w:rPr>
            <w:noProof/>
            <w:webHidden/>
          </w:rPr>
          <w:fldChar w:fldCharType="begin"/>
        </w:r>
        <w:r>
          <w:rPr>
            <w:noProof/>
            <w:webHidden/>
          </w:rPr>
          <w:instrText xml:space="preserve"> PAGEREF _Toc239691505 \h </w:instrText>
        </w:r>
        <w:r>
          <w:rPr>
            <w:noProof/>
            <w:webHidden/>
          </w:rPr>
        </w:r>
        <w:r>
          <w:rPr>
            <w:noProof/>
            <w:webHidden/>
          </w:rPr>
          <w:fldChar w:fldCharType="separate"/>
        </w:r>
        <w:r>
          <w:rPr>
            <w:noProof/>
            <w:webHidden/>
          </w:rPr>
          <w:t>69</w:t>
        </w:r>
        <w:r>
          <w:rPr>
            <w:noProof/>
            <w:webHidden/>
          </w:rPr>
          <w:fldChar w:fldCharType="end"/>
        </w:r>
      </w:hyperlink>
    </w:p>
    <w:p w14:paraId="2985B8F6" w14:textId="41DCAF79"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506" w:history="1">
        <w:r w:rsidRPr="00D415EC">
          <w:rPr>
            <w:rStyle w:val="Hyperlink"/>
            <w:noProof/>
          </w:rPr>
          <w:t>4.3 Les bancs d’essai comparatifs</w:t>
        </w:r>
        <w:r>
          <w:rPr>
            <w:noProof/>
            <w:webHidden/>
          </w:rPr>
          <w:tab/>
        </w:r>
        <w:r>
          <w:rPr>
            <w:noProof/>
            <w:webHidden/>
          </w:rPr>
          <w:fldChar w:fldCharType="begin"/>
        </w:r>
        <w:r>
          <w:rPr>
            <w:noProof/>
            <w:webHidden/>
          </w:rPr>
          <w:instrText xml:space="preserve"> PAGEREF _Toc239691506 \h </w:instrText>
        </w:r>
        <w:r>
          <w:rPr>
            <w:noProof/>
            <w:webHidden/>
          </w:rPr>
        </w:r>
        <w:r>
          <w:rPr>
            <w:noProof/>
            <w:webHidden/>
          </w:rPr>
          <w:fldChar w:fldCharType="separate"/>
        </w:r>
        <w:r>
          <w:rPr>
            <w:noProof/>
            <w:webHidden/>
          </w:rPr>
          <w:t>71</w:t>
        </w:r>
        <w:r>
          <w:rPr>
            <w:noProof/>
            <w:webHidden/>
          </w:rPr>
          <w:fldChar w:fldCharType="end"/>
        </w:r>
      </w:hyperlink>
    </w:p>
    <w:p w14:paraId="0A157AC1" w14:textId="44BF276B"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07" w:history="1">
        <w:r w:rsidRPr="00D415EC">
          <w:rPr>
            <w:rStyle w:val="Hyperlink"/>
            <w:noProof/>
          </w:rPr>
          <w:t>4.3.1 Protocole</w:t>
        </w:r>
        <w:r>
          <w:rPr>
            <w:noProof/>
            <w:webHidden/>
          </w:rPr>
          <w:tab/>
        </w:r>
        <w:r>
          <w:rPr>
            <w:noProof/>
            <w:webHidden/>
          </w:rPr>
          <w:fldChar w:fldCharType="begin"/>
        </w:r>
        <w:r>
          <w:rPr>
            <w:noProof/>
            <w:webHidden/>
          </w:rPr>
          <w:instrText xml:space="preserve"> PAGEREF _Toc239691507 \h </w:instrText>
        </w:r>
        <w:r>
          <w:rPr>
            <w:noProof/>
            <w:webHidden/>
          </w:rPr>
        </w:r>
        <w:r>
          <w:rPr>
            <w:noProof/>
            <w:webHidden/>
          </w:rPr>
          <w:fldChar w:fldCharType="separate"/>
        </w:r>
        <w:r>
          <w:rPr>
            <w:noProof/>
            <w:webHidden/>
          </w:rPr>
          <w:t>71</w:t>
        </w:r>
        <w:r>
          <w:rPr>
            <w:noProof/>
            <w:webHidden/>
          </w:rPr>
          <w:fldChar w:fldCharType="end"/>
        </w:r>
      </w:hyperlink>
    </w:p>
    <w:p w14:paraId="7512F93B" w14:textId="6F8BE260"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08" w:history="1">
        <w:r w:rsidRPr="00D415EC">
          <w:rPr>
            <w:rStyle w:val="Hyperlink"/>
            <w:noProof/>
          </w:rPr>
          <w:t>4.3.2 Une décision de méthode : ni WER, ni CER</w:t>
        </w:r>
        <w:r>
          <w:rPr>
            <w:noProof/>
            <w:webHidden/>
          </w:rPr>
          <w:tab/>
        </w:r>
        <w:r>
          <w:rPr>
            <w:noProof/>
            <w:webHidden/>
          </w:rPr>
          <w:fldChar w:fldCharType="begin"/>
        </w:r>
        <w:r>
          <w:rPr>
            <w:noProof/>
            <w:webHidden/>
          </w:rPr>
          <w:instrText xml:space="preserve"> PAGEREF _Toc239691508 \h </w:instrText>
        </w:r>
        <w:r>
          <w:rPr>
            <w:noProof/>
            <w:webHidden/>
          </w:rPr>
        </w:r>
        <w:r>
          <w:rPr>
            <w:noProof/>
            <w:webHidden/>
          </w:rPr>
          <w:fldChar w:fldCharType="separate"/>
        </w:r>
        <w:r>
          <w:rPr>
            <w:noProof/>
            <w:webHidden/>
          </w:rPr>
          <w:t>71</w:t>
        </w:r>
        <w:r>
          <w:rPr>
            <w:noProof/>
            <w:webHidden/>
          </w:rPr>
          <w:fldChar w:fldCharType="end"/>
        </w:r>
      </w:hyperlink>
    </w:p>
    <w:p w14:paraId="73F03255" w14:textId="7B18D464"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09" w:history="1">
        <w:r w:rsidRPr="00D415EC">
          <w:rPr>
            <w:rStyle w:val="Hyperlink"/>
            <w:noProof/>
          </w:rPr>
          <w:t>4.3.3 Résultats — moteurs par API</w:t>
        </w:r>
        <w:r>
          <w:rPr>
            <w:noProof/>
            <w:webHidden/>
          </w:rPr>
          <w:tab/>
        </w:r>
        <w:r>
          <w:rPr>
            <w:noProof/>
            <w:webHidden/>
          </w:rPr>
          <w:fldChar w:fldCharType="begin"/>
        </w:r>
        <w:r>
          <w:rPr>
            <w:noProof/>
            <w:webHidden/>
          </w:rPr>
          <w:instrText xml:space="preserve"> PAGEREF _Toc239691509 \h </w:instrText>
        </w:r>
        <w:r>
          <w:rPr>
            <w:noProof/>
            <w:webHidden/>
          </w:rPr>
        </w:r>
        <w:r>
          <w:rPr>
            <w:noProof/>
            <w:webHidden/>
          </w:rPr>
          <w:fldChar w:fldCharType="separate"/>
        </w:r>
        <w:r>
          <w:rPr>
            <w:noProof/>
            <w:webHidden/>
          </w:rPr>
          <w:t>72</w:t>
        </w:r>
        <w:r>
          <w:rPr>
            <w:noProof/>
            <w:webHidden/>
          </w:rPr>
          <w:fldChar w:fldCharType="end"/>
        </w:r>
      </w:hyperlink>
    </w:p>
    <w:p w14:paraId="60C7E847" w14:textId="4331CDAB"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10" w:history="1">
        <w:r w:rsidRPr="00D415EC">
          <w:rPr>
            <w:rStyle w:val="Hyperlink"/>
            <w:noProof/>
          </w:rPr>
          <w:t>4.3.4 Résultats — moteurs locaux sur GPU</w:t>
        </w:r>
        <w:r>
          <w:rPr>
            <w:noProof/>
            <w:webHidden/>
          </w:rPr>
          <w:tab/>
        </w:r>
        <w:r>
          <w:rPr>
            <w:noProof/>
            <w:webHidden/>
          </w:rPr>
          <w:fldChar w:fldCharType="begin"/>
        </w:r>
        <w:r>
          <w:rPr>
            <w:noProof/>
            <w:webHidden/>
          </w:rPr>
          <w:instrText xml:space="preserve"> PAGEREF _Toc239691510 \h </w:instrText>
        </w:r>
        <w:r>
          <w:rPr>
            <w:noProof/>
            <w:webHidden/>
          </w:rPr>
        </w:r>
        <w:r>
          <w:rPr>
            <w:noProof/>
            <w:webHidden/>
          </w:rPr>
          <w:fldChar w:fldCharType="separate"/>
        </w:r>
        <w:r>
          <w:rPr>
            <w:noProof/>
            <w:webHidden/>
          </w:rPr>
          <w:t>73</w:t>
        </w:r>
        <w:r>
          <w:rPr>
            <w:noProof/>
            <w:webHidden/>
          </w:rPr>
          <w:fldChar w:fldCharType="end"/>
        </w:r>
      </w:hyperlink>
    </w:p>
    <w:p w14:paraId="7026E04E" w14:textId="260AE1C3"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11" w:history="1">
        <w:r w:rsidRPr="00D415EC">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_Toc239691511 \h </w:instrText>
        </w:r>
        <w:r>
          <w:rPr>
            <w:noProof/>
            <w:webHidden/>
          </w:rPr>
        </w:r>
        <w:r>
          <w:rPr>
            <w:noProof/>
            <w:webHidden/>
          </w:rPr>
          <w:fldChar w:fldCharType="separate"/>
        </w:r>
        <w:r>
          <w:rPr>
            <w:noProof/>
            <w:webHidden/>
          </w:rPr>
          <w:t>75</w:t>
        </w:r>
        <w:r>
          <w:rPr>
            <w:noProof/>
            <w:webHidden/>
          </w:rPr>
          <w:fldChar w:fldCharType="end"/>
        </w:r>
      </w:hyperlink>
    </w:p>
    <w:p w14:paraId="1E77FB7C" w14:textId="7AB53B0E"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12" w:history="1">
        <w:r w:rsidRPr="00D415EC">
          <w:rPr>
            <w:rStyle w:val="Hyperlink"/>
            <w:noProof/>
          </w:rPr>
          <w:t>4.3.6 Une hypothèse renversée, puis rétablie</w:t>
        </w:r>
        <w:r>
          <w:rPr>
            <w:noProof/>
            <w:webHidden/>
          </w:rPr>
          <w:tab/>
        </w:r>
        <w:r>
          <w:rPr>
            <w:noProof/>
            <w:webHidden/>
          </w:rPr>
          <w:fldChar w:fldCharType="begin"/>
        </w:r>
        <w:r>
          <w:rPr>
            <w:noProof/>
            <w:webHidden/>
          </w:rPr>
          <w:instrText xml:space="preserve"> PAGEREF _Toc239691512 \h </w:instrText>
        </w:r>
        <w:r>
          <w:rPr>
            <w:noProof/>
            <w:webHidden/>
          </w:rPr>
        </w:r>
        <w:r>
          <w:rPr>
            <w:noProof/>
            <w:webHidden/>
          </w:rPr>
          <w:fldChar w:fldCharType="separate"/>
        </w:r>
        <w:r>
          <w:rPr>
            <w:noProof/>
            <w:webHidden/>
          </w:rPr>
          <w:t>76</w:t>
        </w:r>
        <w:r>
          <w:rPr>
            <w:noProof/>
            <w:webHidden/>
          </w:rPr>
          <w:fldChar w:fldCharType="end"/>
        </w:r>
      </w:hyperlink>
    </w:p>
    <w:p w14:paraId="7BF7944B" w14:textId="585502EB"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13" w:history="1">
        <w:r w:rsidRPr="00D415EC">
          <w:rPr>
            <w:rStyle w:val="Hyperlink"/>
            <w:noProof/>
          </w:rPr>
          <w:t>4.3.7 Trois bogues de harnais, dont un silencieux</w:t>
        </w:r>
        <w:r>
          <w:rPr>
            <w:noProof/>
            <w:webHidden/>
          </w:rPr>
          <w:tab/>
        </w:r>
        <w:r>
          <w:rPr>
            <w:noProof/>
            <w:webHidden/>
          </w:rPr>
          <w:fldChar w:fldCharType="begin"/>
        </w:r>
        <w:r>
          <w:rPr>
            <w:noProof/>
            <w:webHidden/>
          </w:rPr>
          <w:instrText xml:space="preserve"> PAGEREF _Toc239691513 \h </w:instrText>
        </w:r>
        <w:r>
          <w:rPr>
            <w:noProof/>
            <w:webHidden/>
          </w:rPr>
        </w:r>
        <w:r>
          <w:rPr>
            <w:noProof/>
            <w:webHidden/>
          </w:rPr>
          <w:fldChar w:fldCharType="separate"/>
        </w:r>
        <w:r>
          <w:rPr>
            <w:noProof/>
            <w:webHidden/>
          </w:rPr>
          <w:t>77</w:t>
        </w:r>
        <w:r>
          <w:rPr>
            <w:noProof/>
            <w:webHidden/>
          </w:rPr>
          <w:fldChar w:fldCharType="end"/>
        </w:r>
      </w:hyperlink>
    </w:p>
    <w:p w14:paraId="6400EFB0" w14:textId="3DCA546E"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14" w:history="1">
        <w:r w:rsidRPr="00D415EC">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_Toc239691514 \h </w:instrText>
        </w:r>
        <w:r>
          <w:rPr>
            <w:noProof/>
            <w:webHidden/>
          </w:rPr>
        </w:r>
        <w:r>
          <w:rPr>
            <w:noProof/>
            <w:webHidden/>
          </w:rPr>
          <w:fldChar w:fldCharType="separate"/>
        </w:r>
        <w:r>
          <w:rPr>
            <w:noProof/>
            <w:webHidden/>
          </w:rPr>
          <w:t>77</w:t>
        </w:r>
        <w:r>
          <w:rPr>
            <w:noProof/>
            <w:webHidden/>
          </w:rPr>
          <w:fldChar w:fldCharType="end"/>
        </w:r>
      </w:hyperlink>
    </w:p>
    <w:p w14:paraId="12F82941" w14:textId="5ED004F6"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15" w:history="1">
        <w:r w:rsidRPr="00D415EC">
          <w:rPr>
            <w:rStyle w:val="Hyperlink"/>
            <w:noProof/>
          </w:rPr>
          <w:t>4.3.9 Second banc d’essai : du texte au tableau</w:t>
        </w:r>
        <w:r>
          <w:rPr>
            <w:noProof/>
            <w:webHidden/>
          </w:rPr>
          <w:tab/>
        </w:r>
        <w:r>
          <w:rPr>
            <w:noProof/>
            <w:webHidden/>
          </w:rPr>
          <w:fldChar w:fldCharType="begin"/>
        </w:r>
        <w:r>
          <w:rPr>
            <w:noProof/>
            <w:webHidden/>
          </w:rPr>
          <w:instrText xml:space="preserve"> PAGEREF _Toc239691515 \h </w:instrText>
        </w:r>
        <w:r>
          <w:rPr>
            <w:noProof/>
            <w:webHidden/>
          </w:rPr>
        </w:r>
        <w:r>
          <w:rPr>
            <w:noProof/>
            <w:webHidden/>
          </w:rPr>
          <w:fldChar w:fldCharType="separate"/>
        </w:r>
        <w:r>
          <w:rPr>
            <w:noProof/>
            <w:webHidden/>
          </w:rPr>
          <w:t>78</w:t>
        </w:r>
        <w:r>
          <w:rPr>
            <w:noProof/>
            <w:webHidden/>
          </w:rPr>
          <w:fldChar w:fldCharType="end"/>
        </w:r>
      </w:hyperlink>
    </w:p>
    <w:p w14:paraId="55534ED2" w14:textId="624F8B7A"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16" w:history="1">
        <w:r w:rsidRPr="00D415EC">
          <w:rPr>
            <w:rStyle w:val="Hyperlink"/>
            <w:noProof/>
          </w:rPr>
          <w:t>4.3.10 Troisième banc d’essai : de l’image au tableau</w:t>
        </w:r>
        <w:r>
          <w:rPr>
            <w:noProof/>
            <w:webHidden/>
          </w:rPr>
          <w:tab/>
        </w:r>
        <w:r>
          <w:rPr>
            <w:noProof/>
            <w:webHidden/>
          </w:rPr>
          <w:fldChar w:fldCharType="begin"/>
        </w:r>
        <w:r>
          <w:rPr>
            <w:noProof/>
            <w:webHidden/>
          </w:rPr>
          <w:instrText xml:space="preserve"> PAGEREF _Toc239691516 \h </w:instrText>
        </w:r>
        <w:r>
          <w:rPr>
            <w:noProof/>
            <w:webHidden/>
          </w:rPr>
        </w:r>
        <w:r>
          <w:rPr>
            <w:noProof/>
            <w:webHidden/>
          </w:rPr>
          <w:fldChar w:fldCharType="separate"/>
        </w:r>
        <w:r>
          <w:rPr>
            <w:noProof/>
            <w:webHidden/>
          </w:rPr>
          <w:t>85</w:t>
        </w:r>
        <w:r>
          <w:rPr>
            <w:noProof/>
            <w:webHidden/>
          </w:rPr>
          <w:fldChar w:fldCharType="end"/>
        </w:r>
      </w:hyperlink>
    </w:p>
    <w:p w14:paraId="7803AE92" w14:textId="37E840DF"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517" w:history="1">
        <w:r w:rsidRPr="00D415EC">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_Toc239691517 \h </w:instrText>
        </w:r>
        <w:r>
          <w:rPr>
            <w:noProof/>
            <w:webHidden/>
          </w:rPr>
        </w:r>
        <w:r>
          <w:rPr>
            <w:noProof/>
            <w:webHidden/>
          </w:rPr>
          <w:fldChar w:fldCharType="separate"/>
        </w:r>
        <w:r>
          <w:rPr>
            <w:noProof/>
            <w:webHidden/>
          </w:rPr>
          <w:t>87</w:t>
        </w:r>
        <w:r>
          <w:rPr>
            <w:noProof/>
            <w:webHidden/>
          </w:rPr>
          <w:fldChar w:fldCharType="end"/>
        </w:r>
      </w:hyperlink>
    </w:p>
    <w:p w14:paraId="404D008A" w14:textId="74FC38E2"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18" w:history="1">
        <w:r w:rsidRPr="00D415EC">
          <w:rPr>
            <w:rStyle w:val="Hyperlink"/>
            <w:noProof/>
          </w:rPr>
          <w:t>4.4.1 La boucle de répétition de Gemini</w:t>
        </w:r>
        <w:r>
          <w:rPr>
            <w:noProof/>
            <w:webHidden/>
          </w:rPr>
          <w:tab/>
        </w:r>
        <w:r>
          <w:rPr>
            <w:noProof/>
            <w:webHidden/>
          </w:rPr>
          <w:fldChar w:fldCharType="begin"/>
        </w:r>
        <w:r>
          <w:rPr>
            <w:noProof/>
            <w:webHidden/>
          </w:rPr>
          <w:instrText xml:space="preserve"> PAGEREF _Toc239691518 \h </w:instrText>
        </w:r>
        <w:r>
          <w:rPr>
            <w:noProof/>
            <w:webHidden/>
          </w:rPr>
        </w:r>
        <w:r>
          <w:rPr>
            <w:noProof/>
            <w:webHidden/>
          </w:rPr>
          <w:fldChar w:fldCharType="separate"/>
        </w:r>
        <w:r>
          <w:rPr>
            <w:noProof/>
            <w:webHidden/>
          </w:rPr>
          <w:t>87</w:t>
        </w:r>
        <w:r>
          <w:rPr>
            <w:noProof/>
            <w:webHidden/>
          </w:rPr>
          <w:fldChar w:fldCharType="end"/>
        </w:r>
      </w:hyperlink>
    </w:p>
    <w:p w14:paraId="651A7E61" w14:textId="456DB75D"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19" w:history="1">
        <w:r w:rsidRPr="00D415EC">
          <w:rPr>
            <w:rStyle w:val="Hyperlink"/>
            <w:noProof/>
          </w:rPr>
          <w:t>4.4.2 Validation de format par Groq</w:t>
        </w:r>
        <w:r>
          <w:rPr>
            <w:noProof/>
            <w:webHidden/>
          </w:rPr>
          <w:tab/>
        </w:r>
        <w:r>
          <w:rPr>
            <w:noProof/>
            <w:webHidden/>
          </w:rPr>
          <w:fldChar w:fldCharType="begin"/>
        </w:r>
        <w:r>
          <w:rPr>
            <w:noProof/>
            <w:webHidden/>
          </w:rPr>
          <w:instrText xml:space="preserve"> PAGEREF _Toc239691519 \h </w:instrText>
        </w:r>
        <w:r>
          <w:rPr>
            <w:noProof/>
            <w:webHidden/>
          </w:rPr>
        </w:r>
        <w:r>
          <w:rPr>
            <w:noProof/>
            <w:webHidden/>
          </w:rPr>
          <w:fldChar w:fldCharType="separate"/>
        </w:r>
        <w:r>
          <w:rPr>
            <w:noProof/>
            <w:webHidden/>
          </w:rPr>
          <w:t>87</w:t>
        </w:r>
        <w:r>
          <w:rPr>
            <w:noProof/>
            <w:webHidden/>
          </w:rPr>
          <w:fldChar w:fldCharType="end"/>
        </w:r>
      </w:hyperlink>
    </w:p>
    <w:p w14:paraId="446F3DAF" w14:textId="771E4083"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20" w:history="1">
        <w:r w:rsidRPr="00D415EC">
          <w:rPr>
            <w:rStyle w:val="Hyperlink"/>
            <w:noProof/>
          </w:rPr>
          <w:t>4.4.3 Rotation des modèles chez le fournisseur</w:t>
        </w:r>
        <w:r>
          <w:rPr>
            <w:noProof/>
            <w:webHidden/>
          </w:rPr>
          <w:tab/>
        </w:r>
        <w:r>
          <w:rPr>
            <w:noProof/>
            <w:webHidden/>
          </w:rPr>
          <w:fldChar w:fldCharType="begin"/>
        </w:r>
        <w:r>
          <w:rPr>
            <w:noProof/>
            <w:webHidden/>
          </w:rPr>
          <w:instrText xml:space="preserve"> PAGEREF _Toc239691520 \h </w:instrText>
        </w:r>
        <w:r>
          <w:rPr>
            <w:noProof/>
            <w:webHidden/>
          </w:rPr>
        </w:r>
        <w:r>
          <w:rPr>
            <w:noProof/>
            <w:webHidden/>
          </w:rPr>
          <w:fldChar w:fldCharType="separate"/>
        </w:r>
        <w:r>
          <w:rPr>
            <w:noProof/>
            <w:webHidden/>
          </w:rPr>
          <w:t>88</w:t>
        </w:r>
        <w:r>
          <w:rPr>
            <w:noProof/>
            <w:webHidden/>
          </w:rPr>
          <w:fldChar w:fldCharType="end"/>
        </w:r>
      </w:hyperlink>
    </w:p>
    <w:p w14:paraId="7A9E325F" w14:textId="6AE04F6C"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21" w:history="1">
        <w:r w:rsidRPr="00D415EC">
          <w:rPr>
            <w:rStyle w:val="Hyperlink"/>
            <w:noProof/>
          </w:rPr>
          <w:t>4.4.4 Chaînes « null » des modèles</w:t>
        </w:r>
        <w:r>
          <w:rPr>
            <w:noProof/>
            <w:webHidden/>
          </w:rPr>
          <w:tab/>
        </w:r>
        <w:r>
          <w:rPr>
            <w:noProof/>
            <w:webHidden/>
          </w:rPr>
          <w:fldChar w:fldCharType="begin"/>
        </w:r>
        <w:r>
          <w:rPr>
            <w:noProof/>
            <w:webHidden/>
          </w:rPr>
          <w:instrText xml:space="preserve"> PAGEREF _Toc239691521 \h </w:instrText>
        </w:r>
        <w:r>
          <w:rPr>
            <w:noProof/>
            <w:webHidden/>
          </w:rPr>
        </w:r>
        <w:r>
          <w:rPr>
            <w:noProof/>
            <w:webHidden/>
          </w:rPr>
          <w:fldChar w:fldCharType="separate"/>
        </w:r>
        <w:r>
          <w:rPr>
            <w:noProof/>
            <w:webHidden/>
          </w:rPr>
          <w:t>88</w:t>
        </w:r>
        <w:r>
          <w:rPr>
            <w:noProof/>
            <w:webHidden/>
          </w:rPr>
          <w:fldChar w:fldCharType="end"/>
        </w:r>
      </w:hyperlink>
    </w:p>
    <w:p w14:paraId="21FF5183" w14:textId="3E50DDF3"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22" w:history="1">
        <w:r w:rsidRPr="00D415EC">
          <w:rPr>
            <w:rStyle w:val="Hyperlink"/>
            <w:noProof/>
          </w:rPr>
          <w:t>4.4.5 Une identité scindée en deux</w:t>
        </w:r>
        <w:r>
          <w:rPr>
            <w:noProof/>
            <w:webHidden/>
          </w:rPr>
          <w:tab/>
        </w:r>
        <w:r>
          <w:rPr>
            <w:noProof/>
            <w:webHidden/>
          </w:rPr>
          <w:fldChar w:fldCharType="begin"/>
        </w:r>
        <w:r>
          <w:rPr>
            <w:noProof/>
            <w:webHidden/>
          </w:rPr>
          <w:instrText xml:space="preserve"> PAGEREF _Toc239691522 \h </w:instrText>
        </w:r>
        <w:r>
          <w:rPr>
            <w:noProof/>
            <w:webHidden/>
          </w:rPr>
        </w:r>
        <w:r>
          <w:rPr>
            <w:noProof/>
            <w:webHidden/>
          </w:rPr>
          <w:fldChar w:fldCharType="separate"/>
        </w:r>
        <w:r>
          <w:rPr>
            <w:noProof/>
            <w:webHidden/>
          </w:rPr>
          <w:t>88</w:t>
        </w:r>
        <w:r>
          <w:rPr>
            <w:noProof/>
            <w:webHidden/>
          </w:rPr>
          <w:fldChar w:fldCharType="end"/>
        </w:r>
      </w:hyperlink>
    </w:p>
    <w:p w14:paraId="5AE6D0C0" w14:textId="50D21CC4"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23" w:history="1">
        <w:r w:rsidRPr="00D415EC">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_Toc239691523 \h </w:instrText>
        </w:r>
        <w:r>
          <w:rPr>
            <w:noProof/>
            <w:webHidden/>
          </w:rPr>
        </w:r>
        <w:r>
          <w:rPr>
            <w:noProof/>
            <w:webHidden/>
          </w:rPr>
          <w:fldChar w:fldCharType="separate"/>
        </w:r>
        <w:r>
          <w:rPr>
            <w:noProof/>
            <w:webHidden/>
          </w:rPr>
          <w:t>88</w:t>
        </w:r>
        <w:r>
          <w:rPr>
            <w:noProof/>
            <w:webHidden/>
          </w:rPr>
          <w:fldChar w:fldCharType="end"/>
        </w:r>
      </w:hyperlink>
    </w:p>
    <w:p w14:paraId="63E33E7F" w14:textId="37877143"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524" w:history="1">
        <w:r w:rsidRPr="00D415EC">
          <w:rPr>
            <w:rStyle w:val="Hyperlink"/>
            <w:noProof/>
          </w:rPr>
          <w:t>4.5 Stratégie de test et intégration continue</w:t>
        </w:r>
        <w:r>
          <w:rPr>
            <w:noProof/>
            <w:webHidden/>
          </w:rPr>
          <w:tab/>
        </w:r>
        <w:r>
          <w:rPr>
            <w:noProof/>
            <w:webHidden/>
          </w:rPr>
          <w:fldChar w:fldCharType="begin"/>
        </w:r>
        <w:r>
          <w:rPr>
            <w:noProof/>
            <w:webHidden/>
          </w:rPr>
          <w:instrText xml:space="preserve"> PAGEREF _Toc239691524 \h </w:instrText>
        </w:r>
        <w:r>
          <w:rPr>
            <w:noProof/>
            <w:webHidden/>
          </w:rPr>
        </w:r>
        <w:r>
          <w:rPr>
            <w:noProof/>
            <w:webHidden/>
          </w:rPr>
          <w:fldChar w:fldCharType="separate"/>
        </w:r>
        <w:r>
          <w:rPr>
            <w:noProof/>
            <w:webHidden/>
          </w:rPr>
          <w:t>88</w:t>
        </w:r>
        <w:r>
          <w:rPr>
            <w:noProof/>
            <w:webHidden/>
          </w:rPr>
          <w:fldChar w:fldCharType="end"/>
        </w:r>
      </w:hyperlink>
    </w:p>
    <w:p w14:paraId="1FE18BCB" w14:textId="3C638184"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525" w:history="1">
        <w:r w:rsidRPr="00D415EC">
          <w:rPr>
            <w:rStyle w:val="Hyperlink"/>
            <w:noProof/>
          </w:rPr>
          <w:t>4.6 Résultats</w:t>
        </w:r>
        <w:r>
          <w:rPr>
            <w:noProof/>
            <w:webHidden/>
          </w:rPr>
          <w:tab/>
        </w:r>
        <w:r>
          <w:rPr>
            <w:noProof/>
            <w:webHidden/>
          </w:rPr>
          <w:fldChar w:fldCharType="begin"/>
        </w:r>
        <w:r>
          <w:rPr>
            <w:noProof/>
            <w:webHidden/>
          </w:rPr>
          <w:instrText xml:space="preserve"> PAGEREF _Toc239691525 \h </w:instrText>
        </w:r>
        <w:r>
          <w:rPr>
            <w:noProof/>
            <w:webHidden/>
          </w:rPr>
        </w:r>
        <w:r>
          <w:rPr>
            <w:noProof/>
            <w:webHidden/>
          </w:rPr>
          <w:fldChar w:fldCharType="separate"/>
        </w:r>
        <w:r>
          <w:rPr>
            <w:noProof/>
            <w:webHidden/>
          </w:rPr>
          <w:t>89</w:t>
        </w:r>
        <w:r>
          <w:rPr>
            <w:noProof/>
            <w:webHidden/>
          </w:rPr>
          <w:fldChar w:fldCharType="end"/>
        </w:r>
      </w:hyperlink>
    </w:p>
    <w:p w14:paraId="2ABCB5AD" w14:textId="6D62E240"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26" w:history="1">
        <w:r w:rsidRPr="00D415EC">
          <w:rPr>
            <w:rStyle w:val="Hyperlink"/>
            <w:noProof/>
          </w:rPr>
          <w:t>4.6.1 Chaîne de bout en bout opérationnelle</w:t>
        </w:r>
        <w:r>
          <w:rPr>
            <w:noProof/>
            <w:webHidden/>
          </w:rPr>
          <w:tab/>
        </w:r>
        <w:r>
          <w:rPr>
            <w:noProof/>
            <w:webHidden/>
          </w:rPr>
          <w:fldChar w:fldCharType="begin"/>
        </w:r>
        <w:r>
          <w:rPr>
            <w:noProof/>
            <w:webHidden/>
          </w:rPr>
          <w:instrText xml:space="preserve"> PAGEREF _Toc239691526 \h </w:instrText>
        </w:r>
        <w:r>
          <w:rPr>
            <w:noProof/>
            <w:webHidden/>
          </w:rPr>
        </w:r>
        <w:r>
          <w:rPr>
            <w:noProof/>
            <w:webHidden/>
          </w:rPr>
          <w:fldChar w:fldCharType="separate"/>
        </w:r>
        <w:r>
          <w:rPr>
            <w:noProof/>
            <w:webHidden/>
          </w:rPr>
          <w:t>89</w:t>
        </w:r>
        <w:r>
          <w:rPr>
            <w:noProof/>
            <w:webHidden/>
          </w:rPr>
          <w:fldChar w:fldCharType="end"/>
        </w:r>
      </w:hyperlink>
    </w:p>
    <w:p w14:paraId="249279E7" w14:textId="4E5A1F8A"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27" w:history="1">
        <w:r w:rsidRPr="00D415EC">
          <w:rPr>
            <w:rStyle w:val="Hyperlink"/>
            <w:noProof/>
          </w:rPr>
          <w:t>4.6.2 Périmètre livré</w:t>
        </w:r>
        <w:r>
          <w:rPr>
            <w:noProof/>
            <w:webHidden/>
          </w:rPr>
          <w:tab/>
        </w:r>
        <w:r>
          <w:rPr>
            <w:noProof/>
            <w:webHidden/>
          </w:rPr>
          <w:fldChar w:fldCharType="begin"/>
        </w:r>
        <w:r>
          <w:rPr>
            <w:noProof/>
            <w:webHidden/>
          </w:rPr>
          <w:instrText xml:space="preserve"> PAGEREF _Toc239691527 \h </w:instrText>
        </w:r>
        <w:r>
          <w:rPr>
            <w:noProof/>
            <w:webHidden/>
          </w:rPr>
        </w:r>
        <w:r>
          <w:rPr>
            <w:noProof/>
            <w:webHidden/>
          </w:rPr>
          <w:fldChar w:fldCharType="separate"/>
        </w:r>
        <w:r>
          <w:rPr>
            <w:noProof/>
            <w:webHidden/>
          </w:rPr>
          <w:t>89</w:t>
        </w:r>
        <w:r>
          <w:rPr>
            <w:noProof/>
            <w:webHidden/>
          </w:rPr>
          <w:fldChar w:fldCharType="end"/>
        </w:r>
      </w:hyperlink>
    </w:p>
    <w:p w14:paraId="225B5468" w14:textId="200998E1"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28" w:history="1">
        <w:r w:rsidRPr="00D415EC">
          <w:rPr>
            <w:rStyle w:val="Hyperlink"/>
            <w:noProof/>
          </w:rPr>
          <w:t>4.6.3 Métriques du projet</w:t>
        </w:r>
        <w:r>
          <w:rPr>
            <w:noProof/>
            <w:webHidden/>
          </w:rPr>
          <w:tab/>
        </w:r>
        <w:r>
          <w:rPr>
            <w:noProof/>
            <w:webHidden/>
          </w:rPr>
          <w:fldChar w:fldCharType="begin"/>
        </w:r>
        <w:r>
          <w:rPr>
            <w:noProof/>
            <w:webHidden/>
          </w:rPr>
          <w:instrText xml:space="preserve"> PAGEREF _Toc239691528 \h </w:instrText>
        </w:r>
        <w:r>
          <w:rPr>
            <w:noProof/>
            <w:webHidden/>
          </w:rPr>
        </w:r>
        <w:r>
          <w:rPr>
            <w:noProof/>
            <w:webHidden/>
          </w:rPr>
          <w:fldChar w:fldCharType="separate"/>
        </w:r>
        <w:r>
          <w:rPr>
            <w:noProof/>
            <w:webHidden/>
          </w:rPr>
          <w:t>91</w:t>
        </w:r>
        <w:r>
          <w:rPr>
            <w:noProof/>
            <w:webHidden/>
          </w:rPr>
          <w:fldChar w:fldCharType="end"/>
        </w:r>
      </w:hyperlink>
    </w:p>
    <w:p w14:paraId="24C1EA2E" w14:textId="0748DBFB"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29" w:history="1">
        <w:r w:rsidRPr="00D415EC">
          <w:rPr>
            <w:rStyle w:val="Hyperlink"/>
            <w:noProof/>
          </w:rPr>
          <w:t>4.6.4 Latence de bout en bout</w:t>
        </w:r>
        <w:r>
          <w:rPr>
            <w:noProof/>
            <w:webHidden/>
          </w:rPr>
          <w:tab/>
        </w:r>
        <w:r>
          <w:rPr>
            <w:noProof/>
            <w:webHidden/>
          </w:rPr>
          <w:fldChar w:fldCharType="begin"/>
        </w:r>
        <w:r>
          <w:rPr>
            <w:noProof/>
            <w:webHidden/>
          </w:rPr>
          <w:instrText xml:space="preserve"> PAGEREF _Toc239691529 \h </w:instrText>
        </w:r>
        <w:r>
          <w:rPr>
            <w:noProof/>
            <w:webHidden/>
          </w:rPr>
        </w:r>
        <w:r>
          <w:rPr>
            <w:noProof/>
            <w:webHidden/>
          </w:rPr>
          <w:fldChar w:fldCharType="separate"/>
        </w:r>
        <w:r>
          <w:rPr>
            <w:noProof/>
            <w:webHidden/>
          </w:rPr>
          <w:t>92</w:t>
        </w:r>
        <w:r>
          <w:rPr>
            <w:noProof/>
            <w:webHidden/>
          </w:rPr>
          <w:fldChar w:fldCharType="end"/>
        </w:r>
      </w:hyperlink>
    </w:p>
    <w:p w14:paraId="3E41BCBB" w14:textId="5889C696"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30" w:history="1">
        <w:r w:rsidRPr="00D415EC">
          <w:rPr>
            <w:rStyle w:val="Hyperlink"/>
            <w:noProof/>
          </w:rPr>
          <w:t>4.6.5 Pilote</w:t>
        </w:r>
        <w:r>
          <w:rPr>
            <w:noProof/>
            <w:webHidden/>
          </w:rPr>
          <w:tab/>
        </w:r>
        <w:r>
          <w:rPr>
            <w:noProof/>
            <w:webHidden/>
          </w:rPr>
          <w:fldChar w:fldCharType="begin"/>
        </w:r>
        <w:r>
          <w:rPr>
            <w:noProof/>
            <w:webHidden/>
          </w:rPr>
          <w:instrText xml:space="preserve"> PAGEREF _Toc239691530 \h </w:instrText>
        </w:r>
        <w:r>
          <w:rPr>
            <w:noProof/>
            <w:webHidden/>
          </w:rPr>
        </w:r>
        <w:r>
          <w:rPr>
            <w:noProof/>
            <w:webHidden/>
          </w:rPr>
          <w:fldChar w:fldCharType="separate"/>
        </w:r>
        <w:r>
          <w:rPr>
            <w:noProof/>
            <w:webHidden/>
          </w:rPr>
          <w:t>92</w:t>
        </w:r>
        <w:r>
          <w:rPr>
            <w:noProof/>
            <w:webHidden/>
          </w:rPr>
          <w:fldChar w:fldCharType="end"/>
        </w:r>
      </w:hyperlink>
    </w:p>
    <w:p w14:paraId="7AF2197D" w14:textId="2CB5B20D"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531" w:history="1">
        <w:r w:rsidRPr="00D415EC">
          <w:rPr>
            <w:rStyle w:val="Hyperlink"/>
            <w:noProof/>
          </w:rPr>
          <w:t>4.7 Le tableau de bord en fonctionnement</w:t>
        </w:r>
        <w:r>
          <w:rPr>
            <w:noProof/>
            <w:webHidden/>
          </w:rPr>
          <w:tab/>
        </w:r>
        <w:r>
          <w:rPr>
            <w:noProof/>
            <w:webHidden/>
          </w:rPr>
          <w:fldChar w:fldCharType="begin"/>
        </w:r>
        <w:r>
          <w:rPr>
            <w:noProof/>
            <w:webHidden/>
          </w:rPr>
          <w:instrText xml:space="preserve"> PAGEREF _Toc239691531 \h </w:instrText>
        </w:r>
        <w:r>
          <w:rPr>
            <w:noProof/>
            <w:webHidden/>
          </w:rPr>
        </w:r>
        <w:r>
          <w:rPr>
            <w:noProof/>
            <w:webHidden/>
          </w:rPr>
          <w:fldChar w:fldCharType="separate"/>
        </w:r>
        <w:r>
          <w:rPr>
            <w:noProof/>
            <w:webHidden/>
          </w:rPr>
          <w:t>92</w:t>
        </w:r>
        <w:r>
          <w:rPr>
            <w:noProof/>
            <w:webHidden/>
          </w:rPr>
          <w:fldChar w:fldCharType="end"/>
        </w:r>
      </w:hyperlink>
    </w:p>
    <w:p w14:paraId="34C8BC28" w14:textId="2AD2728B"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532" w:history="1">
        <w:r w:rsidRPr="00D415EC">
          <w:rPr>
            <w:rStyle w:val="Hyperlink"/>
            <w:noProof/>
          </w:rPr>
          <w:t>4.8 Analyse des coûts et des quotas</w:t>
        </w:r>
        <w:r>
          <w:rPr>
            <w:noProof/>
            <w:webHidden/>
          </w:rPr>
          <w:tab/>
        </w:r>
        <w:r>
          <w:rPr>
            <w:noProof/>
            <w:webHidden/>
          </w:rPr>
          <w:fldChar w:fldCharType="begin"/>
        </w:r>
        <w:r>
          <w:rPr>
            <w:noProof/>
            <w:webHidden/>
          </w:rPr>
          <w:instrText xml:space="preserve"> PAGEREF _Toc239691532 \h </w:instrText>
        </w:r>
        <w:r>
          <w:rPr>
            <w:noProof/>
            <w:webHidden/>
          </w:rPr>
        </w:r>
        <w:r>
          <w:rPr>
            <w:noProof/>
            <w:webHidden/>
          </w:rPr>
          <w:fldChar w:fldCharType="separate"/>
        </w:r>
        <w:r>
          <w:rPr>
            <w:noProof/>
            <w:webHidden/>
          </w:rPr>
          <w:t>93</w:t>
        </w:r>
        <w:r>
          <w:rPr>
            <w:noProof/>
            <w:webHidden/>
          </w:rPr>
          <w:fldChar w:fldCharType="end"/>
        </w:r>
      </w:hyperlink>
    </w:p>
    <w:p w14:paraId="13E72C2A" w14:textId="7F9B436A"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33" w:history="1">
        <w:r w:rsidRPr="00D415EC">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_Toc239691533 \h </w:instrText>
        </w:r>
        <w:r>
          <w:rPr>
            <w:noProof/>
            <w:webHidden/>
          </w:rPr>
        </w:r>
        <w:r>
          <w:rPr>
            <w:noProof/>
            <w:webHidden/>
          </w:rPr>
          <w:fldChar w:fldCharType="separate"/>
        </w:r>
        <w:r>
          <w:rPr>
            <w:noProof/>
            <w:webHidden/>
          </w:rPr>
          <w:t>94</w:t>
        </w:r>
        <w:r>
          <w:rPr>
            <w:noProof/>
            <w:webHidden/>
          </w:rPr>
          <w:fldChar w:fldCharType="end"/>
        </w:r>
      </w:hyperlink>
    </w:p>
    <w:p w14:paraId="269614BC" w14:textId="0AB96214"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534" w:history="1">
        <w:r w:rsidRPr="00D415EC">
          <w:rPr>
            <w:rStyle w:val="Hyperlink"/>
            <w:noProof/>
          </w:rPr>
          <w:t>4.9 Statistiques et qualité du projet</w:t>
        </w:r>
        <w:r>
          <w:rPr>
            <w:noProof/>
            <w:webHidden/>
          </w:rPr>
          <w:tab/>
        </w:r>
        <w:r>
          <w:rPr>
            <w:noProof/>
            <w:webHidden/>
          </w:rPr>
          <w:fldChar w:fldCharType="begin"/>
        </w:r>
        <w:r>
          <w:rPr>
            <w:noProof/>
            <w:webHidden/>
          </w:rPr>
          <w:instrText xml:space="preserve"> PAGEREF _Toc239691534 \h </w:instrText>
        </w:r>
        <w:r>
          <w:rPr>
            <w:noProof/>
            <w:webHidden/>
          </w:rPr>
        </w:r>
        <w:r>
          <w:rPr>
            <w:noProof/>
            <w:webHidden/>
          </w:rPr>
          <w:fldChar w:fldCharType="separate"/>
        </w:r>
        <w:r>
          <w:rPr>
            <w:noProof/>
            <w:webHidden/>
          </w:rPr>
          <w:t>94</w:t>
        </w:r>
        <w:r>
          <w:rPr>
            <w:noProof/>
            <w:webHidden/>
          </w:rPr>
          <w:fldChar w:fldCharType="end"/>
        </w:r>
      </w:hyperlink>
    </w:p>
    <w:p w14:paraId="66A64317" w14:textId="29F7ABC9"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35" w:history="1">
        <w:r w:rsidRPr="00D415EC">
          <w:rPr>
            <w:rStyle w:val="Hyperlink"/>
            <w:noProof/>
          </w:rPr>
          <w:t>4.9.1 Répartition du code</w:t>
        </w:r>
        <w:r>
          <w:rPr>
            <w:noProof/>
            <w:webHidden/>
          </w:rPr>
          <w:tab/>
        </w:r>
        <w:r>
          <w:rPr>
            <w:noProof/>
            <w:webHidden/>
          </w:rPr>
          <w:fldChar w:fldCharType="begin"/>
        </w:r>
        <w:r>
          <w:rPr>
            <w:noProof/>
            <w:webHidden/>
          </w:rPr>
          <w:instrText xml:space="preserve"> PAGEREF _Toc239691535 \h </w:instrText>
        </w:r>
        <w:r>
          <w:rPr>
            <w:noProof/>
            <w:webHidden/>
          </w:rPr>
        </w:r>
        <w:r>
          <w:rPr>
            <w:noProof/>
            <w:webHidden/>
          </w:rPr>
          <w:fldChar w:fldCharType="separate"/>
        </w:r>
        <w:r>
          <w:rPr>
            <w:noProof/>
            <w:webHidden/>
          </w:rPr>
          <w:t>94</w:t>
        </w:r>
        <w:r>
          <w:rPr>
            <w:noProof/>
            <w:webHidden/>
          </w:rPr>
          <w:fldChar w:fldCharType="end"/>
        </w:r>
      </w:hyperlink>
    </w:p>
    <w:p w14:paraId="1368BE8C" w14:textId="3CAB346B"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36" w:history="1">
        <w:r w:rsidRPr="00D415EC">
          <w:rPr>
            <w:rStyle w:val="Hyperlink"/>
            <w:noProof/>
          </w:rPr>
          <w:t>4.9.2 Indicateurs de qualité mesurés</w:t>
        </w:r>
        <w:r>
          <w:rPr>
            <w:noProof/>
            <w:webHidden/>
          </w:rPr>
          <w:tab/>
        </w:r>
        <w:r>
          <w:rPr>
            <w:noProof/>
            <w:webHidden/>
          </w:rPr>
          <w:fldChar w:fldCharType="begin"/>
        </w:r>
        <w:r>
          <w:rPr>
            <w:noProof/>
            <w:webHidden/>
          </w:rPr>
          <w:instrText xml:space="preserve"> PAGEREF _Toc239691536 \h </w:instrText>
        </w:r>
        <w:r>
          <w:rPr>
            <w:noProof/>
            <w:webHidden/>
          </w:rPr>
        </w:r>
        <w:r>
          <w:rPr>
            <w:noProof/>
            <w:webHidden/>
          </w:rPr>
          <w:fldChar w:fldCharType="separate"/>
        </w:r>
        <w:r>
          <w:rPr>
            <w:noProof/>
            <w:webHidden/>
          </w:rPr>
          <w:t>95</w:t>
        </w:r>
        <w:r>
          <w:rPr>
            <w:noProof/>
            <w:webHidden/>
          </w:rPr>
          <w:fldChar w:fldCharType="end"/>
        </w:r>
      </w:hyperlink>
    </w:p>
    <w:p w14:paraId="3462B7A2" w14:textId="0F5304B4"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37" w:history="1">
        <w:r w:rsidRPr="00D415EC">
          <w:rPr>
            <w:rStyle w:val="Hyperlink"/>
            <w:noProof/>
          </w:rPr>
          <w:t>4.9.3 La chaîne d’intégration continue</w:t>
        </w:r>
        <w:r>
          <w:rPr>
            <w:noProof/>
            <w:webHidden/>
          </w:rPr>
          <w:tab/>
        </w:r>
        <w:r>
          <w:rPr>
            <w:noProof/>
            <w:webHidden/>
          </w:rPr>
          <w:fldChar w:fldCharType="begin"/>
        </w:r>
        <w:r>
          <w:rPr>
            <w:noProof/>
            <w:webHidden/>
          </w:rPr>
          <w:instrText xml:space="preserve"> PAGEREF _Toc239691537 \h </w:instrText>
        </w:r>
        <w:r>
          <w:rPr>
            <w:noProof/>
            <w:webHidden/>
          </w:rPr>
        </w:r>
        <w:r>
          <w:rPr>
            <w:noProof/>
            <w:webHidden/>
          </w:rPr>
          <w:fldChar w:fldCharType="separate"/>
        </w:r>
        <w:r>
          <w:rPr>
            <w:noProof/>
            <w:webHidden/>
          </w:rPr>
          <w:t>96</w:t>
        </w:r>
        <w:r>
          <w:rPr>
            <w:noProof/>
            <w:webHidden/>
          </w:rPr>
          <w:fldChar w:fldCharType="end"/>
        </w:r>
      </w:hyperlink>
    </w:p>
    <w:p w14:paraId="4A2B9339" w14:textId="28506CB2"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38" w:history="1">
        <w:r w:rsidRPr="00D415EC">
          <w:rPr>
            <w:rStyle w:val="Hyperlink"/>
            <w:noProof/>
          </w:rPr>
          <w:t>4.9.4 Analyse statique externe</w:t>
        </w:r>
        <w:r>
          <w:rPr>
            <w:noProof/>
            <w:webHidden/>
          </w:rPr>
          <w:tab/>
        </w:r>
        <w:r>
          <w:rPr>
            <w:noProof/>
            <w:webHidden/>
          </w:rPr>
          <w:fldChar w:fldCharType="begin"/>
        </w:r>
        <w:r>
          <w:rPr>
            <w:noProof/>
            <w:webHidden/>
          </w:rPr>
          <w:instrText xml:space="preserve"> PAGEREF _Toc239691538 \h </w:instrText>
        </w:r>
        <w:r>
          <w:rPr>
            <w:noProof/>
            <w:webHidden/>
          </w:rPr>
        </w:r>
        <w:r>
          <w:rPr>
            <w:noProof/>
            <w:webHidden/>
          </w:rPr>
          <w:fldChar w:fldCharType="separate"/>
        </w:r>
        <w:r>
          <w:rPr>
            <w:noProof/>
            <w:webHidden/>
          </w:rPr>
          <w:t>98</w:t>
        </w:r>
        <w:r>
          <w:rPr>
            <w:noProof/>
            <w:webHidden/>
          </w:rPr>
          <w:fldChar w:fldCharType="end"/>
        </w:r>
      </w:hyperlink>
    </w:p>
    <w:p w14:paraId="04BBD597" w14:textId="6ECDFCBA"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39" w:history="1">
        <w:r w:rsidRPr="00D415EC">
          <w:rPr>
            <w:rStyle w:val="Hyperlink"/>
            <w:noProof/>
          </w:rPr>
          <w:t>4.9.5 Activité du dépôt : rythme et volume</w:t>
        </w:r>
        <w:r>
          <w:rPr>
            <w:noProof/>
            <w:webHidden/>
          </w:rPr>
          <w:tab/>
        </w:r>
        <w:r>
          <w:rPr>
            <w:noProof/>
            <w:webHidden/>
          </w:rPr>
          <w:fldChar w:fldCharType="begin"/>
        </w:r>
        <w:r>
          <w:rPr>
            <w:noProof/>
            <w:webHidden/>
          </w:rPr>
          <w:instrText xml:space="preserve"> PAGEREF _Toc239691539 \h </w:instrText>
        </w:r>
        <w:r>
          <w:rPr>
            <w:noProof/>
            <w:webHidden/>
          </w:rPr>
        </w:r>
        <w:r>
          <w:rPr>
            <w:noProof/>
            <w:webHidden/>
          </w:rPr>
          <w:fldChar w:fldCharType="separate"/>
        </w:r>
        <w:r>
          <w:rPr>
            <w:noProof/>
            <w:webHidden/>
          </w:rPr>
          <w:t>103</w:t>
        </w:r>
        <w:r>
          <w:rPr>
            <w:noProof/>
            <w:webHidden/>
          </w:rPr>
          <w:fldChar w:fldCharType="end"/>
        </w:r>
      </w:hyperlink>
    </w:p>
    <w:p w14:paraId="34FDBA34" w14:textId="1D7A83FE"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40" w:history="1">
        <w:r w:rsidRPr="00D415EC">
          <w:rPr>
            <w:rStyle w:val="Hyperlink"/>
            <w:noProof/>
          </w:rPr>
          <w:t>4.9.6 Chronologie réelle du développement</w:t>
        </w:r>
        <w:r>
          <w:rPr>
            <w:noProof/>
            <w:webHidden/>
          </w:rPr>
          <w:tab/>
        </w:r>
        <w:r>
          <w:rPr>
            <w:noProof/>
            <w:webHidden/>
          </w:rPr>
          <w:fldChar w:fldCharType="begin"/>
        </w:r>
        <w:r>
          <w:rPr>
            <w:noProof/>
            <w:webHidden/>
          </w:rPr>
          <w:instrText xml:space="preserve"> PAGEREF _Toc239691540 \h </w:instrText>
        </w:r>
        <w:r>
          <w:rPr>
            <w:noProof/>
            <w:webHidden/>
          </w:rPr>
        </w:r>
        <w:r>
          <w:rPr>
            <w:noProof/>
            <w:webHidden/>
          </w:rPr>
          <w:fldChar w:fldCharType="separate"/>
        </w:r>
        <w:r>
          <w:rPr>
            <w:noProof/>
            <w:webHidden/>
          </w:rPr>
          <w:t>105</w:t>
        </w:r>
        <w:r>
          <w:rPr>
            <w:noProof/>
            <w:webHidden/>
          </w:rPr>
          <w:fldChar w:fldCharType="end"/>
        </w:r>
      </w:hyperlink>
    </w:p>
    <w:p w14:paraId="04DD2726" w14:textId="5F371296"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541" w:history="1">
        <w:r w:rsidRPr="00D415EC">
          <w:rPr>
            <w:rStyle w:val="Hyperlink"/>
            <w:noProof/>
          </w:rPr>
          <w:t>4.10 Conclusion du chapitre</w:t>
        </w:r>
        <w:r>
          <w:rPr>
            <w:noProof/>
            <w:webHidden/>
          </w:rPr>
          <w:tab/>
        </w:r>
        <w:r>
          <w:rPr>
            <w:noProof/>
            <w:webHidden/>
          </w:rPr>
          <w:fldChar w:fldCharType="begin"/>
        </w:r>
        <w:r>
          <w:rPr>
            <w:noProof/>
            <w:webHidden/>
          </w:rPr>
          <w:instrText xml:space="preserve"> PAGEREF _Toc239691541 \h </w:instrText>
        </w:r>
        <w:r>
          <w:rPr>
            <w:noProof/>
            <w:webHidden/>
          </w:rPr>
        </w:r>
        <w:r>
          <w:rPr>
            <w:noProof/>
            <w:webHidden/>
          </w:rPr>
          <w:fldChar w:fldCharType="separate"/>
        </w:r>
        <w:r>
          <w:rPr>
            <w:noProof/>
            <w:webHidden/>
          </w:rPr>
          <w:t>107</w:t>
        </w:r>
        <w:r>
          <w:rPr>
            <w:noProof/>
            <w:webHidden/>
          </w:rPr>
          <w:fldChar w:fldCharType="end"/>
        </w:r>
      </w:hyperlink>
    </w:p>
    <w:p w14:paraId="33339082" w14:textId="1077E5B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42" w:history="1">
        <w:r w:rsidRPr="00D415EC">
          <w:rPr>
            <w:rStyle w:val="Hyperlink"/>
            <w:noProof/>
          </w:rPr>
          <w:t>Bilan et compétences acquises</w:t>
        </w:r>
        <w:r>
          <w:rPr>
            <w:noProof/>
            <w:webHidden/>
          </w:rPr>
          <w:tab/>
        </w:r>
        <w:r>
          <w:rPr>
            <w:noProof/>
            <w:webHidden/>
          </w:rPr>
          <w:fldChar w:fldCharType="begin"/>
        </w:r>
        <w:r>
          <w:rPr>
            <w:noProof/>
            <w:webHidden/>
          </w:rPr>
          <w:instrText xml:space="preserve"> PAGEREF _Toc239691542 \h </w:instrText>
        </w:r>
        <w:r>
          <w:rPr>
            <w:noProof/>
            <w:webHidden/>
          </w:rPr>
        </w:r>
        <w:r>
          <w:rPr>
            <w:noProof/>
            <w:webHidden/>
          </w:rPr>
          <w:fldChar w:fldCharType="separate"/>
        </w:r>
        <w:r>
          <w:rPr>
            <w:noProof/>
            <w:webHidden/>
          </w:rPr>
          <w:t>108</w:t>
        </w:r>
        <w:r>
          <w:rPr>
            <w:noProof/>
            <w:webHidden/>
          </w:rPr>
          <w:fldChar w:fldCharType="end"/>
        </w:r>
      </w:hyperlink>
    </w:p>
    <w:p w14:paraId="5C3B8B70" w14:textId="3831341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43" w:history="1">
        <w:r w:rsidRPr="00D415EC">
          <w:rPr>
            <w:rStyle w:val="Hyperlink"/>
            <w:noProof/>
          </w:rPr>
          <w:t>Conclusion générale et perspectives</w:t>
        </w:r>
        <w:r>
          <w:rPr>
            <w:noProof/>
            <w:webHidden/>
          </w:rPr>
          <w:tab/>
        </w:r>
        <w:r>
          <w:rPr>
            <w:noProof/>
            <w:webHidden/>
          </w:rPr>
          <w:fldChar w:fldCharType="begin"/>
        </w:r>
        <w:r>
          <w:rPr>
            <w:noProof/>
            <w:webHidden/>
          </w:rPr>
          <w:instrText xml:space="preserve"> PAGEREF _Toc239691543 \h </w:instrText>
        </w:r>
        <w:r>
          <w:rPr>
            <w:noProof/>
            <w:webHidden/>
          </w:rPr>
        </w:r>
        <w:r>
          <w:rPr>
            <w:noProof/>
            <w:webHidden/>
          </w:rPr>
          <w:fldChar w:fldCharType="separate"/>
        </w:r>
        <w:r>
          <w:rPr>
            <w:noProof/>
            <w:webHidden/>
          </w:rPr>
          <w:t>109</w:t>
        </w:r>
        <w:r>
          <w:rPr>
            <w:noProof/>
            <w:webHidden/>
          </w:rPr>
          <w:fldChar w:fldCharType="end"/>
        </w:r>
      </w:hyperlink>
    </w:p>
    <w:p w14:paraId="73613B13" w14:textId="1DAECD6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44" w:history="1">
        <w:r w:rsidRPr="00D415EC">
          <w:rPr>
            <w:rStyle w:val="Hyperlink"/>
            <w:noProof/>
          </w:rPr>
          <w:t>Références bibliographiques</w:t>
        </w:r>
        <w:r>
          <w:rPr>
            <w:noProof/>
            <w:webHidden/>
          </w:rPr>
          <w:tab/>
        </w:r>
        <w:r>
          <w:rPr>
            <w:noProof/>
            <w:webHidden/>
          </w:rPr>
          <w:fldChar w:fldCharType="begin"/>
        </w:r>
        <w:r>
          <w:rPr>
            <w:noProof/>
            <w:webHidden/>
          </w:rPr>
          <w:instrText xml:space="preserve"> PAGEREF _Toc239691544 \h </w:instrText>
        </w:r>
        <w:r>
          <w:rPr>
            <w:noProof/>
            <w:webHidden/>
          </w:rPr>
        </w:r>
        <w:r>
          <w:rPr>
            <w:noProof/>
            <w:webHidden/>
          </w:rPr>
          <w:fldChar w:fldCharType="separate"/>
        </w:r>
        <w:r>
          <w:rPr>
            <w:noProof/>
            <w:webHidden/>
          </w:rPr>
          <w:t>111</w:t>
        </w:r>
        <w:r>
          <w:rPr>
            <w:noProof/>
            <w:webHidden/>
          </w:rPr>
          <w:fldChar w:fldCharType="end"/>
        </w:r>
      </w:hyperlink>
    </w:p>
    <w:p w14:paraId="74243D9D" w14:textId="70956BA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45" w:history="1">
        <w:r w:rsidRPr="00D415EC">
          <w:rPr>
            <w:rStyle w:val="Hyperlink"/>
            <w:noProof/>
          </w:rPr>
          <w:t>Annexes</w:t>
        </w:r>
        <w:r>
          <w:rPr>
            <w:noProof/>
            <w:webHidden/>
          </w:rPr>
          <w:tab/>
        </w:r>
        <w:r>
          <w:rPr>
            <w:noProof/>
            <w:webHidden/>
          </w:rPr>
          <w:fldChar w:fldCharType="begin"/>
        </w:r>
        <w:r>
          <w:rPr>
            <w:noProof/>
            <w:webHidden/>
          </w:rPr>
          <w:instrText xml:space="preserve"> PAGEREF _Toc239691545 \h </w:instrText>
        </w:r>
        <w:r>
          <w:rPr>
            <w:noProof/>
            <w:webHidden/>
          </w:rPr>
        </w:r>
        <w:r>
          <w:rPr>
            <w:noProof/>
            <w:webHidden/>
          </w:rPr>
          <w:fldChar w:fldCharType="separate"/>
        </w:r>
        <w:r>
          <w:rPr>
            <w:noProof/>
            <w:webHidden/>
          </w:rPr>
          <w:t>113</w:t>
        </w:r>
        <w:r>
          <w:rPr>
            <w:noProof/>
            <w:webHidden/>
          </w:rPr>
          <w:fldChar w:fldCharType="end"/>
        </w:r>
      </w:hyperlink>
    </w:p>
    <w:p w14:paraId="2D5C97AA" w14:textId="263B38E2"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546" w:history="1">
        <w:r w:rsidRPr="00D415EC">
          <w:rPr>
            <w:rStyle w:val="Hyperlink"/>
            <w:noProof/>
          </w:rPr>
          <w:t>Annexe A : Cahier des charges</w:t>
        </w:r>
        <w:r>
          <w:rPr>
            <w:noProof/>
            <w:webHidden/>
          </w:rPr>
          <w:tab/>
        </w:r>
        <w:r>
          <w:rPr>
            <w:noProof/>
            <w:webHidden/>
          </w:rPr>
          <w:fldChar w:fldCharType="begin"/>
        </w:r>
        <w:r>
          <w:rPr>
            <w:noProof/>
            <w:webHidden/>
          </w:rPr>
          <w:instrText xml:space="preserve"> PAGEREF _Toc239691546 \h </w:instrText>
        </w:r>
        <w:r>
          <w:rPr>
            <w:noProof/>
            <w:webHidden/>
          </w:rPr>
        </w:r>
        <w:r>
          <w:rPr>
            <w:noProof/>
            <w:webHidden/>
          </w:rPr>
          <w:fldChar w:fldCharType="separate"/>
        </w:r>
        <w:r>
          <w:rPr>
            <w:noProof/>
            <w:webHidden/>
          </w:rPr>
          <w:t>113</w:t>
        </w:r>
        <w:r>
          <w:rPr>
            <w:noProof/>
            <w:webHidden/>
          </w:rPr>
          <w:fldChar w:fldCharType="end"/>
        </w:r>
      </w:hyperlink>
    </w:p>
    <w:p w14:paraId="54331053" w14:textId="6BC36968"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547" w:history="1">
        <w:r w:rsidRPr="00D415EC">
          <w:rPr>
            <w:rStyle w:val="Hyperlink"/>
            <w:noProof/>
          </w:rPr>
          <w:t>Annexe D : Workflow n8n documenté</w:t>
        </w:r>
        <w:r>
          <w:rPr>
            <w:noProof/>
            <w:webHidden/>
          </w:rPr>
          <w:tab/>
        </w:r>
        <w:r>
          <w:rPr>
            <w:noProof/>
            <w:webHidden/>
          </w:rPr>
          <w:fldChar w:fldCharType="begin"/>
        </w:r>
        <w:r>
          <w:rPr>
            <w:noProof/>
            <w:webHidden/>
          </w:rPr>
          <w:instrText xml:space="preserve"> PAGEREF _Toc239691547 \h </w:instrText>
        </w:r>
        <w:r>
          <w:rPr>
            <w:noProof/>
            <w:webHidden/>
          </w:rPr>
        </w:r>
        <w:r>
          <w:rPr>
            <w:noProof/>
            <w:webHidden/>
          </w:rPr>
          <w:fldChar w:fldCharType="separate"/>
        </w:r>
        <w:r>
          <w:rPr>
            <w:noProof/>
            <w:webHidden/>
          </w:rPr>
          <w:t>113</w:t>
        </w:r>
        <w:r>
          <w:rPr>
            <w:noProof/>
            <w:webHidden/>
          </w:rPr>
          <w:fldChar w:fldCharType="end"/>
        </w:r>
      </w:hyperlink>
    </w:p>
    <w:p w14:paraId="46062980" w14:textId="67FBE604"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548" w:history="1">
        <w:r w:rsidRPr="00D415EC">
          <w:rPr>
            <w:rStyle w:val="Hyperlink"/>
            <w:noProof/>
          </w:rPr>
          <w:t>Annexe E : Documentation d’installation</w:t>
        </w:r>
        <w:r>
          <w:rPr>
            <w:noProof/>
            <w:webHidden/>
          </w:rPr>
          <w:tab/>
        </w:r>
        <w:r>
          <w:rPr>
            <w:noProof/>
            <w:webHidden/>
          </w:rPr>
          <w:fldChar w:fldCharType="begin"/>
        </w:r>
        <w:r>
          <w:rPr>
            <w:noProof/>
            <w:webHidden/>
          </w:rPr>
          <w:instrText xml:space="preserve"> PAGEREF _Toc239691548 \h </w:instrText>
        </w:r>
        <w:r>
          <w:rPr>
            <w:noProof/>
            <w:webHidden/>
          </w:rPr>
        </w:r>
        <w:r>
          <w:rPr>
            <w:noProof/>
            <w:webHidden/>
          </w:rPr>
          <w:fldChar w:fldCharType="separate"/>
        </w:r>
        <w:r>
          <w:rPr>
            <w:noProof/>
            <w:webHidden/>
          </w:rPr>
          <w:t>113</w:t>
        </w:r>
        <w:r>
          <w:rPr>
            <w:noProof/>
            <w:webHidden/>
          </w:rPr>
          <w:fldChar w:fldCharType="end"/>
        </w:r>
      </w:hyperlink>
    </w:p>
    <w:p w14:paraId="7572FC2C" w14:textId="2A4B5640"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49" w:history="1">
        <w:r w:rsidRPr="00D415EC">
          <w:rPr>
            <w:rStyle w:val="Hyperlink"/>
            <w:noProof/>
          </w:rPr>
          <w:t>E.1 Prérequis</w:t>
        </w:r>
        <w:r>
          <w:rPr>
            <w:noProof/>
            <w:webHidden/>
          </w:rPr>
          <w:tab/>
        </w:r>
        <w:r>
          <w:rPr>
            <w:noProof/>
            <w:webHidden/>
          </w:rPr>
          <w:fldChar w:fldCharType="begin"/>
        </w:r>
        <w:r>
          <w:rPr>
            <w:noProof/>
            <w:webHidden/>
          </w:rPr>
          <w:instrText xml:space="preserve"> PAGEREF _Toc239691549 \h </w:instrText>
        </w:r>
        <w:r>
          <w:rPr>
            <w:noProof/>
            <w:webHidden/>
          </w:rPr>
        </w:r>
        <w:r>
          <w:rPr>
            <w:noProof/>
            <w:webHidden/>
          </w:rPr>
          <w:fldChar w:fldCharType="separate"/>
        </w:r>
        <w:r>
          <w:rPr>
            <w:noProof/>
            <w:webHidden/>
          </w:rPr>
          <w:t>113</w:t>
        </w:r>
        <w:r>
          <w:rPr>
            <w:noProof/>
            <w:webHidden/>
          </w:rPr>
          <w:fldChar w:fldCharType="end"/>
        </w:r>
      </w:hyperlink>
    </w:p>
    <w:p w14:paraId="57411AAB" w14:textId="413ADE37"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50" w:history="1">
        <w:r w:rsidRPr="00D415EC">
          <w:rPr>
            <w:rStyle w:val="Hyperlink"/>
            <w:noProof/>
          </w:rPr>
          <w:t>E.2 Configuration</w:t>
        </w:r>
        <w:r>
          <w:rPr>
            <w:noProof/>
            <w:webHidden/>
          </w:rPr>
          <w:tab/>
        </w:r>
        <w:r>
          <w:rPr>
            <w:noProof/>
            <w:webHidden/>
          </w:rPr>
          <w:fldChar w:fldCharType="begin"/>
        </w:r>
        <w:r>
          <w:rPr>
            <w:noProof/>
            <w:webHidden/>
          </w:rPr>
          <w:instrText xml:space="preserve"> PAGEREF _Toc239691550 \h </w:instrText>
        </w:r>
        <w:r>
          <w:rPr>
            <w:noProof/>
            <w:webHidden/>
          </w:rPr>
        </w:r>
        <w:r>
          <w:rPr>
            <w:noProof/>
            <w:webHidden/>
          </w:rPr>
          <w:fldChar w:fldCharType="separate"/>
        </w:r>
        <w:r>
          <w:rPr>
            <w:noProof/>
            <w:webHidden/>
          </w:rPr>
          <w:t>113</w:t>
        </w:r>
        <w:r>
          <w:rPr>
            <w:noProof/>
            <w:webHidden/>
          </w:rPr>
          <w:fldChar w:fldCharType="end"/>
        </w:r>
      </w:hyperlink>
    </w:p>
    <w:p w14:paraId="77A90788" w14:textId="5FB4B19C"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51" w:history="1">
        <w:r w:rsidRPr="00D415EC">
          <w:rPr>
            <w:rStyle w:val="Hyperlink"/>
            <w:noProof/>
          </w:rPr>
          <w:t>E.3 Démarrage de la pile</w:t>
        </w:r>
        <w:r>
          <w:rPr>
            <w:noProof/>
            <w:webHidden/>
          </w:rPr>
          <w:tab/>
        </w:r>
        <w:r>
          <w:rPr>
            <w:noProof/>
            <w:webHidden/>
          </w:rPr>
          <w:fldChar w:fldCharType="begin"/>
        </w:r>
        <w:r>
          <w:rPr>
            <w:noProof/>
            <w:webHidden/>
          </w:rPr>
          <w:instrText xml:space="preserve"> PAGEREF _Toc239691551 \h </w:instrText>
        </w:r>
        <w:r>
          <w:rPr>
            <w:noProof/>
            <w:webHidden/>
          </w:rPr>
        </w:r>
        <w:r>
          <w:rPr>
            <w:noProof/>
            <w:webHidden/>
          </w:rPr>
          <w:fldChar w:fldCharType="separate"/>
        </w:r>
        <w:r>
          <w:rPr>
            <w:noProof/>
            <w:webHidden/>
          </w:rPr>
          <w:t>113</w:t>
        </w:r>
        <w:r>
          <w:rPr>
            <w:noProof/>
            <w:webHidden/>
          </w:rPr>
          <w:fldChar w:fldCharType="end"/>
        </w:r>
      </w:hyperlink>
    </w:p>
    <w:p w14:paraId="2A92DE73" w14:textId="7503C0A5"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52" w:history="1">
        <w:r w:rsidRPr="00D415EC">
          <w:rPr>
            <w:rStyle w:val="Hyperlink"/>
            <w:noProof/>
          </w:rPr>
          <w:t>E.4 Développement du service</w:t>
        </w:r>
        <w:r>
          <w:rPr>
            <w:noProof/>
            <w:webHidden/>
          </w:rPr>
          <w:tab/>
        </w:r>
        <w:r>
          <w:rPr>
            <w:noProof/>
            <w:webHidden/>
          </w:rPr>
          <w:fldChar w:fldCharType="begin"/>
        </w:r>
        <w:r>
          <w:rPr>
            <w:noProof/>
            <w:webHidden/>
          </w:rPr>
          <w:instrText xml:space="preserve"> PAGEREF _Toc239691552 \h </w:instrText>
        </w:r>
        <w:r>
          <w:rPr>
            <w:noProof/>
            <w:webHidden/>
          </w:rPr>
        </w:r>
        <w:r>
          <w:rPr>
            <w:noProof/>
            <w:webHidden/>
          </w:rPr>
          <w:fldChar w:fldCharType="separate"/>
        </w:r>
        <w:r>
          <w:rPr>
            <w:noProof/>
            <w:webHidden/>
          </w:rPr>
          <w:t>113</w:t>
        </w:r>
        <w:r>
          <w:rPr>
            <w:noProof/>
            <w:webHidden/>
          </w:rPr>
          <w:fldChar w:fldCharType="end"/>
        </w:r>
      </w:hyperlink>
    </w:p>
    <w:p w14:paraId="5F6CA6EF" w14:textId="7290F7BD"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53" w:history="1">
        <w:r w:rsidRPr="00D415EC">
          <w:rPr>
            <w:rStyle w:val="Hyperlink"/>
            <w:noProof/>
          </w:rPr>
          <w:t>E.5 Deux pièges de déploiement</w:t>
        </w:r>
        <w:r>
          <w:rPr>
            <w:noProof/>
            <w:webHidden/>
          </w:rPr>
          <w:tab/>
        </w:r>
        <w:r>
          <w:rPr>
            <w:noProof/>
            <w:webHidden/>
          </w:rPr>
          <w:fldChar w:fldCharType="begin"/>
        </w:r>
        <w:r>
          <w:rPr>
            <w:noProof/>
            <w:webHidden/>
          </w:rPr>
          <w:instrText xml:space="preserve"> PAGEREF _Toc239691553 \h </w:instrText>
        </w:r>
        <w:r>
          <w:rPr>
            <w:noProof/>
            <w:webHidden/>
          </w:rPr>
        </w:r>
        <w:r>
          <w:rPr>
            <w:noProof/>
            <w:webHidden/>
          </w:rPr>
          <w:fldChar w:fldCharType="separate"/>
        </w:r>
        <w:r>
          <w:rPr>
            <w:noProof/>
            <w:webHidden/>
          </w:rPr>
          <w:t>114</w:t>
        </w:r>
        <w:r>
          <w:rPr>
            <w:noProof/>
            <w:webHidden/>
          </w:rPr>
          <w:fldChar w:fldCharType="end"/>
        </w:r>
      </w:hyperlink>
    </w:p>
    <w:p w14:paraId="664D11C3" w14:textId="5E644AC9"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54" w:history="1">
        <w:r w:rsidRPr="00D415EC">
          <w:rPr>
            <w:rStyle w:val="Hyperlink"/>
            <w:noProof/>
          </w:rPr>
          <w:t>E.6 Étape manuelle après l’import du workflow</w:t>
        </w:r>
        <w:r>
          <w:rPr>
            <w:noProof/>
            <w:webHidden/>
          </w:rPr>
          <w:tab/>
        </w:r>
        <w:r>
          <w:rPr>
            <w:noProof/>
            <w:webHidden/>
          </w:rPr>
          <w:fldChar w:fldCharType="begin"/>
        </w:r>
        <w:r>
          <w:rPr>
            <w:noProof/>
            <w:webHidden/>
          </w:rPr>
          <w:instrText xml:space="preserve"> PAGEREF _Toc239691554 \h </w:instrText>
        </w:r>
        <w:r>
          <w:rPr>
            <w:noProof/>
            <w:webHidden/>
          </w:rPr>
        </w:r>
        <w:r>
          <w:rPr>
            <w:noProof/>
            <w:webHidden/>
          </w:rPr>
          <w:fldChar w:fldCharType="separate"/>
        </w:r>
        <w:r>
          <w:rPr>
            <w:noProof/>
            <w:webHidden/>
          </w:rPr>
          <w:t>114</w:t>
        </w:r>
        <w:r>
          <w:rPr>
            <w:noProof/>
            <w:webHidden/>
          </w:rPr>
          <w:fldChar w:fldCharType="end"/>
        </w:r>
      </w:hyperlink>
    </w:p>
    <w:p w14:paraId="35AF581B" w14:textId="3C46EA10"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555" w:history="1">
        <w:r w:rsidRPr="00D415EC">
          <w:rPr>
            <w:rStyle w:val="Hyperlink"/>
            <w:noProof/>
          </w:rPr>
          <w:t>Annexe F : Guide utilisateur</w:t>
        </w:r>
        <w:r>
          <w:rPr>
            <w:noProof/>
            <w:webHidden/>
          </w:rPr>
          <w:tab/>
        </w:r>
        <w:r>
          <w:rPr>
            <w:noProof/>
            <w:webHidden/>
          </w:rPr>
          <w:fldChar w:fldCharType="begin"/>
        </w:r>
        <w:r>
          <w:rPr>
            <w:noProof/>
            <w:webHidden/>
          </w:rPr>
          <w:instrText xml:space="preserve"> PAGEREF _Toc239691555 \h </w:instrText>
        </w:r>
        <w:r>
          <w:rPr>
            <w:noProof/>
            <w:webHidden/>
          </w:rPr>
        </w:r>
        <w:r>
          <w:rPr>
            <w:noProof/>
            <w:webHidden/>
          </w:rPr>
          <w:fldChar w:fldCharType="separate"/>
        </w:r>
        <w:r>
          <w:rPr>
            <w:noProof/>
            <w:webHidden/>
          </w:rPr>
          <w:t>114</w:t>
        </w:r>
        <w:r>
          <w:rPr>
            <w:noProof/>
            <w:webHidden/>
          </w:rPr>
          <w:fldChar w:fldCharType="end"/>
        </w:r>
      </w:hyperlink>
    </w:p>
    <w:p w14:paraId="22D3DDBA" w14:textId="76965F8E"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556" w:history="1">
        <w:r w:rsidRPr="00D415EC">
          <w:rPr>
            <w:rStyle w:val="Hyperlink"/>
            <w:noProof/>
          </w:rPr>
          <w:t>Annexe G : Protocole et données du banc d’essai</w:t>
        </w:r>
        <w:r>
          <w:rPr>
            <w:noProof/>
            <w:webHidden/>
          </w:rPr>
          <w:tab/>
        </w:r>
        <w:r>
          <w:rPr>
            <w:noProof/>
            <w:webHidden/>
          </w:rPr>
          <w:fldChar w:fldCharType="begin"/>
        </w:r>
        <w:r>
          <w:rPr>
            <w:noProof/>
            <w:webHidden/>
          </w:rPr>
          <w:instrText xml:space="preserve"> PAGEREF _Toc239691556 \h </w:instrText>
        </w:r>
        <w:r>
          <w:rPr>
            <w:noProof/>
            <w:webHidden/>
          </w:rPr>
        </w:r>
        <w:r>
          <w:rPr>
            <w:noProof/>
            <w:webHidden/>
          </w:rPr>
          <w:fldChar w:fldCharType="separate"/>
        </w:r>
        <w:r>
          <w:rPr>
            <w:noProof/>
            <w:webHidden/>
          </w:rPr>
          <w:t>114</w:t>
        </w:r>
        <w:r>
          <w:rPr>
            <w:noProof/>
            <w:webHidden/>
          </w:rPr>
          <w:fldChar w:fldCharType="end"/>
        </w:r>
      </w:hyperlink>
    </w:p>
    <w:p w14:paraId="34EDDAD9" w14:textId="0B573BFF"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57" w:history="1">
        <w:r w:rsidRPr="00D415EC">
          <w:rPr>
            <w:rStyle w:val="Hyperlink"/>
            <w:noProof/>
          </w:rPr>
          <w:t>G.1 Protocole</w:t>
        </w:r>
        <w:r>
          <w:rPr>
            <w:noProof/>
            <w:webHidden/>
          </w:rPr>
          <w:tab/>
        </w:r>
        <w:r>
          <w:rPr>
            <w:noProof/>
            <w:webHidden/>
          </w:rPr>
          <w:fldChar w:fldCharType="begin"/>
        </w:r>
        <w:r>
          <w:rPr>
            <w:noProof/>
            <w:webHidden/>
          </w:rPr>
          <w:instrText xml:space="preserve"> PAGEREF _Toc239691557 \h </w:instrText>
        </w:r>
        <w:r>
          <w:rPr>
            <w:noProof/>
            <w:webHidden/>
          </w:rPr>
        </w:r>
        <w:r>
          <w:rPr>
            <w:noProof/>
            <w:webHidden/>
          </w:rPr>
          <w:fldChar w:fldCharType="separate"/>
        </w:r>
        <w:r>
          <w:rPr>
            <w:noProof/>
            <w:webHidden/>
          </w:rPr>
          <w:t>114</w:t>
        </w:r>
        <w:r>
          <w:rPr>
            <w:noProof/>
            <w:webHidden/>
          </w:rPr>
          <w:fldChar w:fldCharType="end"/>
        </w:r>
      </w:hyperlink>
    </w:p>
    <w:p w14:paraId="23F18C1A" w14:textId="5FC5A5C6"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58" w:history="1">
        <w:r w:rsidRPr="00D415EC">
          <w:rPr>
            <w:rStyle w:val="Hyperlink"/>
            <w:noProof/>
          </w:rPr>
          <w:t>G.2 Catalogue des moteurs évalués</w:t>
        </w:r>
        <w:r>
          <w:rPr>
            <w:noProof/>
            <w:webHidden/>
          </w:rPr>
          <w:tab/>
        </w:r>
        <w:r>
          <w:rPr>
            <w:noProof/>
            <w:webHidden/>
          </w:rPr>
          <w:fldChar w:fldCharType="begin"/>
        </w:r>
        <w:r>
          <w:rPr>
            <w:noProof/>
            <w:webHidden/>
          </w:rPr>
          <w:instrText xml:space="preserve"> PAGEREF _Toc239691558 \h </w:instrText>
        </w:r>
        <w:r>
          <w:rPr>
            <w:noProof/>
            <w:webHidden/>
          </w:rPr>
        </w:r>
        <w:r>
          <w:rPr>
            <w:noProof/>
            <w:webHidden/>
          </w:rPr>
          <w:fldChar w:fldCharType="separate"/>
        </w:r>
        <w:r>
          <w:rPr>
            <w:noProof/>
            <w:webHidden/>
          </w:rPr>
          <w:t>114</w:t>
        </w:r>
        <w:r>
          <w:rPr>
            <w:noProof/>
            <w:webHidden/>
          </w:rPr>
          <w:fldChar w:fldCharType="end"/>
        </w:r>
      </w:hyperlink>
    </w:p>
    <w:p w14:paraId="0498900D" w14:textId="0571F611"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59" w:history="1">
        <w:r w:rsidRPr="00D415EC">
          <w:rPr>
            <w:rStyle w:val="Hyperlink"/>
            <w:noProof/>
          </w:rPr>
          <w:t>G.3 Reproductibilité</w:t>
        </w:r>
        <w:r>
          <w:rPr>
            <w:noProof/>
            <w:webHidden/>
          </w:rPr>
          <w:tab/>
        </w:r>
        <w:r>
          <w:rPr>
            <w:noProof/>
            <w:webHidden/>
          </w:rPr>
          <w:fldChar w:fldCharType="begin"/>
        </w:r>
        <w:r>
          <w:rPr>
            <w:noProof/>
            <w:webHidden/>
          </w:rPr>
          <w:instrText xml:space="preserve"> PAGEREF _Toc239691559 \h </w:instrText>
        </w:r>
        <w:r>
          <w:rPr>
            <w:noProof/>
            <w:webHidden/>
          </w:rPr>
        </w:r>
        <w:r>
          <w:rPr>
            <w:noProof/>
            <w:webHidden/>
          </w:rPr>
          <w:fldChar w:fldCharType="separate"/>
        </w:r>
        <w:r>
          <w:rPr>
            <w:noProof/>
            <w:webHidden/>
          </w:rPr>
          <w:t>116</w:t>
        </w:r>
        <w:r>
          <w:rPr>
            <w:noProof/>
            <w:webHidden/>
          </w:rPr>
          <w:fldChar w:fldCharType="end"/>
        </w:r>
      </w:hyperlink>
    </w:p>
    <w:p w14:paraId="6BDAE497" w14:textId="24A6726A"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60" w:history="1">
        <w:r w:rsidRPr="00D415EC">
          <w:rPr>
            <w:rStyle w:val="Hyperlink"/>
            <w:noProof/>
          </w:rPr>
          <w:t>G.4 Limite assumée</w:t>
        </w:r>
        <w:r>
          <w:rPr>
            <w:noProof/>
            <w:webHidden/>
          </w:rPr>
          <w:tab/>
        </w:r>
        <w:r>
          <w:rPr>
            <w:noProof/>
            <w:webHidden/>
          </w:rPr>
          <w:fldChar w:fldCharType="begin"/>
        </w:r>
        <w:r>
          <w:rPr>
            <w:noProof/>
            <w:webHidden/>
          </w:rPr>
          <w:instrText xml:space="preserve"> PAGEREF _Toc239691560 \h </w:instrText>
        </w:r>
        <w:r>
          <w:rPr>
            <w:noProof/>
            <w:webHidden/>
          </w:rPr>
        </w:r>
        <w:r>
          <w:rPr>
            <w:noProof/>
            <w:webHidden/>
          </w:rPr>
          <w:fldChar w:fldCharType="separate"/>
        </w:r>
        <w:r>
          <w:rPr>
            <w:noProof/>
            <w:webHidden/>
          </w:rPr>
          <w:t>116</w:t>
        </w:r>
        <w:r>
          <w:rPr>
            <w:noProof/>
            <w:webHidden/>
          </w:rPr>
          <w:fldChar w:fldCharType="end"/>
        </w:r>
      </w:hyperlink>
    </w:p>
    <w:p w14:paraId="47805297" w14:textId="6A892CD6" w:rsidR="004D7480" w:rsidRDefault="004D7480">
      <w:pPr>
        <w:pStyle w:val="TOC2"/>
        <w:tabs>
          <w:tab w:val="right" w:leader="dot" w:pos="9678"/>
        </w:tabs>
        <w:rPr>
          <w:rFonts w:asciiTheme="minorHAnsi" w:hAnsiTheme="minorHAnsi"/>
          <w:noProof/>
          <w:kern w:val="2"/>
          <w:lang w:eastAsia="en-US"/>
          <w14:ligatures w14:val="standardContextual"/>
        </w:rPr>
      </w:pPr>
      <w:hyperlink w:anchor="_Toc239691561" w:history="1">
        <w:r w:rsidRPr="00D415EC">
          <w:rPr>
            <w:rStyle w:val="Hyperlink"/>
            <w:noProof/>
          </w:rPr>
          <w:t>Annexe H : Le tableau de bord, écran par écran</w:t>
        </w:r>
        <w:r>
          <w:rPr>
            <w:noProof/>
            <w:webHidden/>
          </w:rPr>
          <w:tab/>
        </w:r>
        <w:r>
          <w:rPr>
            <w:noProof/>
            <w:webHidden/>
          </w:rPr>
          <w:fldChar w:fldCharType="begin"/>
        </w:r>
        <w:r>
          <w:rPr>
            <w:noProof/>
            <w:webHidden/>
          </w:rPr>
          <w:instrText xml:space="preserve"> PAGEREF _Toc239691561 \h </w:instrText>
        </w:r>
        <w:r>
          <w:rPr>
            <w:noProof/>
            <w:webHidden/>
          </w:rPr>
        </w:r>
        <w:r>
          <w:rPr>
            <w:noProof/>
            <w:webHidden/>
          </w:rPr>
          <w:fldChar w:fldCharType="separate"/>
        </w:r>
        <w:r>
          <w:rPr>
            <w:noProof/>
            <w:webHidden/>
          </w:rPr>
          <w:t>117</w:t>
        </w:r>
        <w:r>
          <w:rPr>
            <w:noProof/>
            <w:webHidden/>
          </w:rPr>
          <w:fldChar w:fldCharType="end"/>
        </w:r>
      </w:hyperlink>
    </w:p>
    <w:p w14:paraId="20ED4DB0" w14:textId="6799AD5D"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62" w:history="1">
        <w:r w:rsidRPr="00D415EC">
          <w:rPr>
            <w:rStyle w:val="Hyperlink"/>
            <w:noProof/>
          </w:rPr>
          <w:t>H.1 Écrans principaux</w:t>
        </w:r>
        <w:r>
          <w:rPr>
            <w:noProof/>
            <w:webHidden/>
          </w:rPr>
          <w:tab/>
        </w:r>
        <w:r>
          <w:rPr>
            <w:noProof/>
            <w:webHidden/>
          </w:rPr>
          <w:fldChar w:fldCharType="begin"/>
        </w:r>
        <w:r>
          <w:rPr>
            <w:noProof/>
            <w:webHidden/>
          </w:rPr>
          <w:instrText xml:space="preserve"> PAGEREF _Toc239691562 \h </w:instrText>
        </w:r>
        <w:r>
          <w:rPr>
            <w:noProof/>
            <w:webHidden/>
          </w:rPr>
        </w:r>
        <w:r>
          <w:rPr>
            <w:noProof/>
            <w:webHidden/>
          </w:rPr>
          <w:fldChar w:fldCharType="separate"/>
        </w:r>
        <w:r>
          <w:rPr>
            <w:noProof/>
            <w:webHidden/>
          </w:rPr>
          <w:t>117</w:t>
        </w:r>
        <w:r>
          <w:rPr>
            <w:noProof/>
            <w:webHidden/>
          </w:rPr>
          <w:fldChar w:fldCharType="end"/>
        </w:r>
      </w:hyperlink>
    </w:p>
    <w:p w14:paraId="4ACA22D1" w14:textId="50480111" w:rsidR="004D7480" w:rsidRDefault="004D7480">
      <w:pPr>
        <w:pStyle w:val="TOC3"/>
        <w:tabs>
          <w:tab w:val="right" w:leader="dot" w:pos="9678"/>
        </w:tabs>
        <w:rPr>
          <w:rFonts w:asciiTheme="minorHAnsi" w:hAnsiTheme="minorHAnsi"/>
          <w:noProof/>
          <w:kern w:val="2"/>
          <w:lang w:eastAsia="en-US"/>
          <w14:ligatures w14:val="standardContextual"/>
        </w:rPr>
      </w:pPr>
      <w:hyperlink w:anchor="_Toc239691563" w:history="1">
        <w:r w:rsidRPr="00D415EC">
          <w:rPr>
            <w:rStyle w:val="Hyperlink"/>
            <w:noProof/>
          </w:rPr>
          <w:t>H.2 Usage mobile</w:t>
        </w:r>
        <w:r>
          <w:rPr>
            <w:noProof/>
            <w:webHidden/>
          </w:rPr>
          <w:tab/>
        </w:r>
        <w:r>
          <w:rPr>
            <w:noProof/>
            <w:webHidden/>
          </w:rPr>
          <w:fldChar w:fldCharType="begin"/>
        </w:r>
        <w:r>
          <w:rPr>
            <w:noProof/>
            <w:webHidden/>
          </w:rPr>
          <w:instrText xml:space="preserve"> PAGEREF _Toc239691563 \h </w:instrText>
        </w:r>
        <w:r>
          <w:rPr>
            <w:noProof/>
            <w:webHidden/>
          </w:rPr>
        </w:r>
        <w:r>
          <w:rPr>
            <w:noProof/>
            <w:webHidden/>
          </w:rPr>
          <w:fldChar w:fldCharType="separate"/>
        </w:r>
        <w:r>
          <w:rPr>
            <w:noProof/>
            <w:webHidden/>
          </w:rPr>
          <w:t>130</w:t>
        </w:r>
        <w:r>
          <w:rPr>
            <w:noProof/>
            <w:webHidden/>
          </w:rPr>
          <w:fldChar w:fldCharType="end"/>
        </w:r>
      </w:hyperlink>
    </w:p>
    <w:p w14:paraId="4C0CBB84" w14:textId="47A68983" w:rsidR="006E37C5" w:rsidRDefault="008355DD">
      <w:r>
        <w:fldChar w:fldCharType="end"/>
      </w:r>
    </w:p>
    <w:p w14:paraId="1F8290B8" w14:textId="77777777" w:rsidR="006E37C5" w:rsidRDefault="008355DD">
      <w:pPr>
        <w:pStyle w:val="Heading1"/>
      </w:pPr>
      <w:bookmarkStart w:id="8" w:name="_Toc239691423"/>
      <w:r>
        <w:t>Liste des figures</w:t>
      </w:r>
      <w:bookmarkEnd w:id="8"/>
    </w:p>
    <w:p w14:paraId="52B5D239" w14:textId="3F361457"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9691564" w:history="1">
        <w:r w:rsidR="004D7480" w:rsidRPr="00527816">
          <w:rPr>
            <w:rStyle w:val="Hyperlink"/>
            <w:b/>
            <w:bCs/>
            <w:noProof/>
          </w:rPr>
          <w:t>Figure 3.1 :</w:t>
        </w:r>
        <w:r w:rsidR="004D7480" w:rsidRPr="00527816">
          <w:rPr>
            <w:rStyle w:val="Hyperlink"/>
            <w:noProof/>
          </w:rPr>
          <w:t xml:space="preserve"> Architecture générale : les cinq responsabilités et leurs échanges. Les deux arêtes numérotées vers le technicien et vers le journal matérialisent l’invariant réponse-d’abord (§3.5.2).</w:t>
        </w:r>
        <w:r w:rsidR="004D7480">
          <w:rPr>
            <w:noProof/>
            <w:webHidden/>
          </w:rPr>
          <w:tab/>
        </w:r>
        <w:r w:rsidR="004D7480">
          <w:rPr>
            <w:noProof/>
            <w:webHidden/>
          </w:rPr>
          <w:fldChar w:fldCharType="begin"/>
        </w:r>
        <w:r w:rsidR="004D7480">
          <w:rPr>
            <w:noProof/>
            <w:webHidden/>
          </w:rPr>
          <w:instrText xml:space="preserve"> PAGEREF _Toc239691564 \h </w:instrText>
        </w:r>
        <w:r w:rsidR="004D7480">
          <w:rPr>
            <w:noProof/>
            <w:webHidden/>
          </w:rPr>
        </w:r>
        <w:r w:rsidR="004D7480">
          <w:rPr>
            <w:noProof/>
            <w:webHidden/>
          </w:rPr>
          <w:fldChar w:fldCharType="separate"/>
        </w:r>
        <w:r w:rsidR="004D7480">
          <w:rPr>
            <w:noProof/>
            <w:webHidden/>
          </w:rPr>
          <w:t>22</w:t>
        </w:r>
        <w:r w:rsidR="004D7480">
          <w:rPr>
            <w:noProof/>
            <w:webHidden/>
          </w:rPr>
          <w:fldChar w:fldCharType="end"/>
        </w:r>
      </w:hyperlink>
    </w:p>
    <w:p w14:paraId="244EA375" w14:textId="4562B2B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5" w:history="1">
        <w:r w:rsidRPr="00527816">
          <w:rPr>
            <w:rStyle w:val="Hyperlink"/>
            <w:b/>
            <w:bCs/>
            <w:noProof/>
          </w:rPr>
          <w:t>Figure 3.2 :</w:t>
        </w:r>
        <w:r w:rsidRPr="00527816">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_Toc239691565 \h </w:instrText>
        </w:r>
        <w:r>
          <w:rPr>
            <w:noProof/>
            <w:webHidden/>
          </w:rPr>
        </w:r>
        <w:r>
          <w:rPr>
            <w:noProof/>
            <w:webHidden/>
          </w:rPr>
          <w:fldChar w:fldCharType="separate"/>
        </w:r>
        <w:r>
          <w:rPr>
            <w:noProof/>
            <w:webHidden/>
          </w:rPr>
          <w:t>24</w:t>
        </w:r>
        <w:r>
          <w:rPr>
            <w:noProof/>
            <w:webHidden/>
          </w:rPr>
          <w:fldChar w:fldCharType="end"/>
        </w:r>
      </w:hyperlink>
    </w:p>
    <w:p w14:paraId="77E195AB" w14:textId="330A7F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6" w:history="1">
        <w:r w:rsidRPr="00527816">
          <w:rPr>
            <w:rStyle w:val="Hyperlink"/>
            <w:b/>
            <w:bCs/>
            <w:noProof/>
          </w:rPr>
          <w:t>Figure 3.3 :</w:t>
        </w:r>
        <w:r w:rsidRPr="00527816">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_Toc239691566 \h </w:instrText>
        </w:r>
        <w:r>
          <w:rPr>
            <w:noProof/>
            <w:webHidden/>
          </w:rPr>
        </w:r>
        <w:r>
          <w:rPr>
            <w:noProof/>
            <w:webHidden/>
          </w:rPr>
          <w:fldChar w:fldCharType="separate"/>
        </w:r>
        <w:r>
          <w:rPr>
            <w:noProof/>
            <w:webHidden/>
          </w:rPr>
          <w:t>25</w:t>
        </w:r>
        <w:r>
          <w:rPr>
            <w:noProof/>
            <w:webHidden/>
          </w:rPr>
          <w:fldChar w:fldCharType="end"/>
        </w:r>
      </w:hyperlink>
    </w:p>
    <w:p w14:paraId="2437BCFB" w14:textId="1762C2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7" w:history="1">
        <w:r w:rsidRPr="00527816">
          <w:rPr>
            <w:rStyle w:val="Hyperlink"/>
            <w:b/>
            <w:bCs/>
            <w:noProof/>
          </w:rPr>
          <w:t>Figure 3.4 :</w:t>
        </w:r>
        <w:r w:rsidRPr="00527816">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_Toc239691567 \h </w:instrText>
        </w:r>
        <w:r>
          <w:rPr>
            <w:noProof/>
            <w:webHidden/>
          </w:rPr>
        </w:r>
        <w:r>
          <w:rPr>
            <w:noProof/>
            <w:webHidden/>
          </w:rPr>
          <w:fldChar w:fldCharType="separate"/>
        </w:r>
        <w:r>
          <w:rPr>
            <w:noProof/>
            <w:webHidden/>
          </w:rPr>
          <w:t>29</w:t>
        </w:r>
        <w:r>
          <w:rPr>
            <w:noProof/>
            <w:webHidden/>
          </w:rPr>
          <w:fldChar w:fldCharType="end"/>
        </w:r>
      </w:hyperlink>
    </w:p>
    <w:p w14:paraId="0959A667" w14:textId="6D20875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8" w:history="1">
        <w:r w:rsidRPr="00527816">
          <w:rPr>
            <w:rStyle w:val="Hyperlink"/>
            <w:b/>
            <w:bCs/>
            <w:noProof/>
          </w:rPr>
          <w:t>Figure 3.5 :</w:t>
        </w:r>
        <w:r w:rsidRPr="00527816">
          <w:rPr>
            <w:rStyle w:val="Hyperlink"/>
            <w:noProof/>
          </w:rPr>
          <w:t xml:space="preserve"> Modèle relationnel. </w:t>
        </w:r>
        <w:r w:rsidRPr="00527816">
          <w:rPr>
            <w:rStyle w:val="Hyperlink"/>
            <w:rFonts w:ascii="Consolas" w:hAnsi="Consolas"/>
            <w:noProof/>
          </w:rPr>
          <w:t>persons</w:t>
        </w:r>
        <w:r w:rsidRPr="00527816">
          <w:rPr>
            <w:rStyle w:val="Hyperlink"/>
            <w:noProof/>
          </w:rPr>
          <w:t xml:space="preserve"> est au centre et se référence elle-même par </w:t>
        </w:r>
        <w:r w:rsidRPr="00527816">
          <w:rPr>
            <w:rStyle w:val="Hyperlink"/>
            <w:rFonts w:ascii="Consolas" w:hAnsi="Consolas"/>
            <w:noProof/>
          </w:rPr>
          <w:t>manager_id</w:t>
        </w:r>
        <w:r w:rsidRPr="00527816">
          <w:rPr>
            <w:rStyle w:val="Hyperlink"/>
            <w:noProof/>
          </w:rPr>
          <w:t xml:space="preserve"> : c’est l’organigramme. </w:t>
        </w:r>
        <w:r w:rsidRPr="00527816">
          <w:rPr>
            <w:rStyle w:val="Hyperlink"/>
            <w:rFonts w:ascii="Consolas" w:hAnsi="Consolas"/>
            <w:noProof/>
          </w:rPr>
          <w:t>password_hash IS NOT NULL</w:t>
        </w:r>
        <w:r w:rsidRPr="00527816">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_Toc239691568 \h </w:instrText>
        </w:r>
        <w:r>
          <w:rPr>
            <w:noProof/>
            <w:webHidden/>
          </w:rPr>
        </w:r>
        <w:r>
          <w:rPr>
            <w:noProof/>
            <w:webHidden/>
          </w:rPr>
          <w:fldChar w:fldCharType="separate"/>
        </w:r>
        <w:r>
          <w:rPr>
            <w:noProof/>
            <w:webHidden/>
          </w:rPr>
          <w:t>31</w:t>
        </w:r>
        <w:r>
          <w:rPr>
            <w:noProof/>
            <w:webHidden/>
          </w:rPr>
          <w:fldChar w:fldCharType="end"/>
        </w:r>
      </w:hyperlink>
    </w:p>
    <w:p w14:paraId="4F518041" w14:textId="3D798BF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9" w:history="1">
        <w:r w:rsidRPr="00527816">
          <w:rPr>
            <w:rStyle w:val="Hyperlink"/>
            <w:b/>
            <w:bCs/>
            <w:noProof/>
          </w:rPr>
          <w:t>Figure 3.6 :</w:t>
        </w:r>
        <w:r w:rsidRPr="00527816">
          <w:rPr>
            <w:rStyle w:val="Hyperlink"/>
            <w:noProof/>
          </w:rPr>
          <w:t xml:space="preserve"> Les tables d’audit, seules tables d’exploitation à porter une clé étrangère : une session, une action et une visite appartiennent toutes à une personne. Les journaux, les files et les registres — </w:t>
        </w:r>
        <w:r w:rsidRPr="00527816">
          <w:rPr>
            <w:rStyle w:val="Hyperlink"/>
            <w:rFonts w:ascii="Consolas" w:hAnsi="Consolas"/>
            <w:noProof/>
          </w:rPr>
          <w:t>pipeline_logs</w:t>
        </w:r>
        <w:r w:rsidRPr="00527816">
          <w:rPr>
            <w:rStyle w:val="Hyperlink"/>
            <w:noProof/>
          </w:rPr>
          <w:t xml:space="preserve">, </w:t>
        </w:r>
        <w:r w:rsidRPr="00527816">
          <w:rPr>
            <w:rStyle w:val="Hyperlink"/>
            <w:rFonts w:ascii="Consolas" w:hAnsi="Consolas"/>
            <w:noProof/>
          </w:rPr>
          <w:t>processed_messages</w:t>
        </w:r>
        <w:r w:rsidRPr="00527816">
          <w:rPr>
            <w:rStyle w:val="Hyperlink"/>
            <w:noProof/>
          </w:rPr>
          <w:t xml:space="preserve">, </w:t>
        </w:r>
        <w:r w:rsidRPr="00527816">
          <w:rPr>
            <w:rStyle w:val="Hyperlink"/>
            <w:rFonts w:ascii="Consolas" w:hAnsi="Consolas"/>
            <w:noProof/>
          </w:rPr>
          <w:t>failed_writes</w:t>
        </w:r>
        <w:r w:rsidRPr="00527816">
          <w:rPr>
            <w:rStyle w:val="Hyperlink"/>
            <w:noProof/>
          </w:rPr>
          <w:t xml:space="preserve">, </w:t>
        </w:r>
        <w:r w:rsidRPr="00527816">
          <w:rPr>
            <w:rStyle w:val="Hyperlink"/>
            <w:rFonts w:ascii="Consolas" w:hAnsi="Consolas"/>
            <w:noProof/>
          </w:rPr>
          <w:t>message_queue</w:t>
        </w:r>
        <w:r w:rsidRPr="00527816">
          <w:rPr>
            <w:rStyle w:val="Hyperlink"/>
            <w:noProof/>
          </w:rPr>
          <w:t xml:space="preserve">, </w:t>
        </w:r>
        <w:r w:rsidRPr="00527816">
          <w:rPr>
            <w:rStyle w:val="Hyperlink"/>
            <w:rFonts w:ascii="Consolas" w:hAnsi="Consolas"/>
            <w:noProof/>
          </w:rPr>
          <w:t>service_samples</w:t>
        </w:r>
        <w:r w:rsidRPr="00527816">
          <w:rPr>
            <w:rStyle w:val="Hyperlink"/>
            <w:noProof/>
          </w:rPr>
          <w:t xml:space="preserve">, </w:t>
        </w:r>
        <w:r w:rsidRPr="00527816">
          <w:rPr>
            <w:rStyle w:val="Hyperlink"/>
            <w:rFonts w:ascii="Consolas" w:hAnsi="Consolas"/>
            <w:noProof/>
          </w:rPr>
          <w:t>api_usage</w:t>
        </w:r>
        <w:r w:rsidRPr="00527816">
          <w:rPr>
            <w:rStyle w:val="Hyperlink"/>
            <w:noProof/>
          </w:rPr>
          <w:t xml:space="preserve">, </w:t>
        </w:r>
        <w:r w:rsidRPr="00527816">
          <w:rPr>
            <w:rStyle w:val="Hyperlink"/>
            <w:rFonts w:ascii="Consolas" w:hAnsi="Consolas"/>
            <w:noProof/>
          </w:rPr>
          <w:t>app_settings</w:t>
        </w:r>
        <w:r w:rsidRPr="00527816">
          <w:rPr>
            <w:rStyle w:val="Hyperlink"/>
            <w:noProof/>
          </w:rPr>
          <w:t xml:space="preserve"> — n’en ont </w:t>
        </w:r>
        <w:r w:rsidRPr="00527816">
          <w:rPr>
            <w:rStyle w:val="Hyperlink"/>
            <w:b/>
            <w:bCs/>
            <w:noProof/>
          </w:rPr>
          <w:t>délibérément aucune</w:t>
        </w:r>
        <w:r w:rsidRPr="00527816">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_Toc239691569 \h </w:instrText>
        </w:r>
        <w:r>
          <w:rPr>
            <w:noProof/>
            <w:webHidden/>
          </w:rPr>
        </w:r>
        <w:r>
          <w:rPr>
            <w:noProof/>
            <w:webHidden/>
          </w:rPr>
          <w:fldChar w:fldCharType="separate"/>
        </w:r>
        <w:r>
          <w:rPr>
            <w:noProof/>
            <w:webHidden/>
          </w:rPr>
          <w:t>31</w:t>
        </w:r>
        <w:r>
          <w:rPr>
            <w:noProof/>
            <w:webHidden/>
          </w:rPr>
          <w:fldChar w:fldCharType="end"/>
        </w:r>
      </w:hyperlink>
    </w:p>
    <w:p w14:paraId="04B2185B" w14:textId="79B01D0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0" w:history="1">
        <w:r w:rsidRPr="00527816">
          <w:rPr>
            <w:rStyle w:val="Hyperlink"/>
            <w:b/>
            <w:bCs/>
            <w:noProof/>
          </w:rPr>
          <w:t>Figure 3.7 :</w:t>
        </w:r>
        <w:r w:rsidRPr="00527816">
          <w:rPr>
            <w:rStyle w:val="Hyperlink"/>
            <w:noProof/>
          </w:rPr>
          <w:t xml:space="preserve"> Chaîne de transcription. L’ordre est celui de l’exactitude mesurée, non de la latence : </w:t>
        </w:r>
        <w:r w:rsidRPr="00527816">
          <w:rPr>
            <w:rStyle w:val="Hyperlink"/>
            <w:rFonts w:ascii="Consolas" w:hAnsi="Consolas"/>
            <w:noProof/>
          </w:rPr>
          <w:t>groq</w:t>
        </w:r>
        <w:r w:rsidRPr="00527816">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_Toc239691570 \h </w:instrText>
        </w:r>
        <w:r>
          <w:rPr>
            <w:noProof/>
            <w:webHidden/>
          </w:rPr>
        </w:r>
        <w:r>
          <w:rPr>
            <w:noProof/>
            <w:webHidden/>
          </w:rPr>
          <w:fldChar w:fldCharType="separate"/>
        </w:r>
        <w:r>
          <w:rPr>
            <w:noProof/>
            <w:webHidden/>
          </w:rPr>
          <w:t>37</w:t>
        </w:r>
        <w:r>
          <w:rPr>
            <w:noProof/>
            <w:webHidden/>
          </w:rPr>
          <w:fldChar w:fldCharType="end"/>
        </w:r>
      </w:hyperlink>
    </w:p>
    <w:p w14:paraId="3F5D0D43" w14:textId="5B3445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1" w:history="1">
        <w:r w:rsidRPr="00527816">
          <w:rPr>
            <w:rStyle w:val="Hyperlink"/>
            <w:b/>
            <w:bCs/>
            <w:noProof/>
          </w:rPr>
          <w:t>Figure 3.8 :</w:t>
        </w:r>
        <w:r w:rsidRPr="00527816">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_Toc239691571 \h </w:instrText>
        </w:r>
        <w:r>
          <w:rPr>
            <w:noProof/>
            <w:webHidden/>
          </w:rPr>
        </w:r>
        <w:r>
          <w:rPr>
            <w:noProof/>
            <w:webHidden/>
          </w:rPr>
          <w:fldChar w:fldCharType="separate"/>
        </w:r>
        <w:r>
          <w:rPr>
            <w:noProof/>
            <w:webHidden/>
          </w:rPr>
          <w:t>39</w:t>
        </w:r>
        <w:r>
          <w:rPr>
            <w:noProof/>
            <w:webHidden/>
          </w:rPr>
          <w:fldChar w:fldCharType="end"/>
        </w:r>
      </w:hyperlink>
    </w:p>
    <w:p w14:paraId="6FD291A3" w14:textId="1CBB789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2" w:history="1">
        <w:r w:rsidRPr="00527816">
          <w:rPr>
            <w:rStyle w:val="Hyperlink"/>
            <w:b/>
            <w:bCs/>
            <w:noProof/>
          </w:rPr>
          <w:t>Figure 3.9 :</w:t>
        </w:r>
        <w:r w:rsidRPr="00527816">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_Toc239691572 \h </w:instrText>
        </w:r>
        <w:r>
          <w:rPr>
            <w:noProof/>
            <w:webHidden/>
          </w:rPr>
        </w:r>
        <w:r>
          <w:rPr>
            <w:noProof/>
            <w:webHidden/>
          </w:rPr>
          <w:fldChar w:fldCharType="separate"/>
        </w:r>
        <w:r>
          <w:rPr>
            <w:noProof/>
            <w:webHidden/>
          </w:rPr>
          <w:t>44</w:t>
        </w:r>
        <w:r>
          <w:rPr>
            <w:noProof/>
            <w:webHidden/>
          </w:rPr>
          <w:fldChar w:fldCharType="end"/>
        </w:r>
      </w:hyperlink>
    </w:p>
    <w:p w14:paraId="7C2A134C" w14:textId="32925D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3" w:history="1">
        <w:r w:rsidRPr="00527816">
          <w:rPr>
            <w:rStyle w:val="Hyperlink"/>
            <w:b/>
            <w:bCs/>
            <w:noProof/>
          </w:rPr>
          <w:t>Figure 3.10 :</w:t>
        </w:r>
        <w:r w:rsidRPr="00527816">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_Toc239691573 \h </w:instrText>
        </w:r>
        <w:r>
          <w:rPr>
            <w:noProof/>
            <w:webHidden/>
          </w:rPr>
        </w:r>
        <w:r>
          <w:rPr>
            <w:noProof/>
            <w:webHidden/>
          </w:rPr>
          <w:fldChar w:fldCharType="separate"/>
        </w:r>
        <w:r>
          <w:rPr>
            <w:noProof/>
            <w:webHidden/>
          </w:rPr>
          <w:t>47</w:t>
        </w:r>
        <w:r>
          <w:rPr>
            <w:noProof/>
            <w:webHidden/>
          </w:rPr>
          <w:fldChar w:fldCharType="end"/>
        </w:r>
      </w:hyperlink>
    </w:p>
    <w:p w14:paraId="753338D3" w14:textId="7D3724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4" w:history="1">
        <w:r w:rsidRPr="00527816">
          <w:rPr>
            <w:rStyle w:val="Hyperlink"/>
            <w:b/>
            <w:bCs/>
            <w:noProof/>
          </w:rPr>
          <w:t>Figure 3.11 :</w:t>
        </w:r>
        <w:r w:rsidRPr="00527816">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_Toc239691574 \h </w:instrText>
        </w:r>
        <w:r>
          <w:rPr>
            <w:noProof/>
            <w:webHidden/>
          </w:rPr>
        </w:r>
        <w:r>
          <w:rPr>
            <w:noProof/>
            <w:webHidden/>
          </w:rPr>
          <w:fldChar w:fldCharType="separate"/>
        </w:r>
        <w:r>
          <w:rPr>
            <w:noProof/>
            <w:webHidden/>
          </w:rPr>
          <w:t>54</w:t>
        </w:r>
        <w:r>
          <w:rPr>
            <w:noProof/>
            <w:webHidden/>
          </w:rPr>
          <w:fldChar w:fldCharType="end"/>
        </w:r>
      </w:hyperlink>
    </w:p>
    <w:p w14:paraId="4917FE59" w14:textId="140E893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5" w:history="1">
        <w:r w:rsidRPr="00527816">
          <w:rPr>
            <w:rStyle w:val="Hyperlink"/>
            <w:b/>
            <w:bCs/>
            <w:noProof/>
          </w:rPr>
          <w:t>Figure 3.12 :</w:t>
        </w:r>
        <w:r w:rsidRPr="00527816">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_Toc239691575 \h </w:instrText>
        </w:r>
        <w:r>
          <w:rPr>
            <w:noProof/>
            <w:webHidden/>
          </w:rPr>
        </w:r>
        <w:r>
          <w:rPr>
            <w:noProof/>
            <w:webHidden/>
          </w:rPr>
          <w:fldChar w:fldCharType="separate"/>
        </w:r>
        <w:r>
          <w:rPr>
            <w:noProof/>
            <w:webHidden/>
          </w:rPr>
          <w:t>55</w:t>
        </w:r>
        <w:r>
          <w:rPr>
            <w:noProof/>
            <w:webHidden/>
          </w:rPr>
          <w:fldChar w:fldCharType="end"/>
        </w:r>
      </w:hyperlink>
    </w:p>
    <w:p w14:paraId="38857460" w14:textId="6EF7F05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6" w:history="1">
        <w:r w:rsidRPr="00527816">
          <w:rPr>
            <w:rStyle w:val="Hyperlink"/>
            <w:b/>
            <w:bCs/>
            <w:noProof/>
          </w:rPr>
          <w:t>Figure 3.13 :</w:t>
        </w:r>
        <w:r w:rsidRPr="00527816">
          <w:rPr>
            <w:rStyle w:val="Hyperlink"/>
            <w:noProof/>
          </w:rPr>
          <w:t xml:space="preserve"> Contrôle d’accès. Les deux voies — cookie humain et clé machine — convergent vers trois niveaux d’exigence. Une clé machine non configurée </w:t>
        </w:r>
        <w:r w:rsidRPr="00527816">
          <w:rPr>
            <w:rStyle w:val="Hyperlink"/>
            <w:b/>
            <w:bCs/>
            <w:noProof/>
          </w:rPr>
          <w:t>désactive</w:t>
        </w:r>
        <w:r w:rsidRPr="00527816">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_Toc239691576 \h </w:instrText>
        </w:r>
        <w:r>
          <w:rPr>
            <w:noProof/>
            <w:webHidden/>
          </w:rPr>
        </w:r>
        <w:r>
          <w:rPr>
            <w:noProof/>
            <w:webHidden/>
          </w:rPr>
          <w:fldChar w:fldCharType="separate"/>
        </w:r>
        <w:r>
          <w:rPr>
            <w:noProof/>
            <w:webHidden/>
          </w:rPr>
          <w:t>61</w:t>
        </w:r>
        <w:r>
          <w:rPr>
            <w:noProof/>
            <w:webHidden/>
          </w:rPr>
          <w:fldChar w:fldCharType="end"/>
        </w:r>
      </w:hyperlink>
    </w:p>
    <w:p w14:paraId="72CE4AC2" w14:textId="0BA2051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7" w:history="1">
        <w:r w:rsidRPr="00527816">
          <w:rPr>
            <w:rStyle w:val="Hyperlink"/>
            <w:b/>
            <w:bCs/>
            <w:noProof/>
          </w:rPr>
          <w:t>Figure 3.14 :</w:t>
        </w:r>
        <w:r w:rsidRPr="00527816">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527816">
          <w:rPr>
            <w:rStyle w:val="Hyperlink"/>
            <w:rFonts w:ascii="Consolas" w:hAnsi="Consolas"/>
            <w:noProof/>
          </w:rPr>
          <w:t>resume</w:t>
        </w:r>
        <w:r w:rsidRPr="00527816">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_Toc239691577 \h </w:instrText>
        </w:r>
        <w:r>
          <w:rPr>
            <w:noProof/>
            <w:webHidden/>
          </w:rPr>
        </w:r>
        <w:r>
          <w:rPr>
            <w:noProof/>
            <w:webHidden/>
          </w:rPr>
          <w:fldChar w:fldCharType="separate"/>
        </w:r>
        <w:r>
          <w:rPr>
            <w:noProof/>
            <w:webHidden/>
          </w:rPr>
          <w:t>65</w:t>
        </w:r>
        <w:r>
          <w:rPr>
            <w:noProof/>
            <w:webHidden/>
          </w:rPr>
          <w:fldChar w:fldCharType="end"/>
        </w:r>
      </w:hyperlink>
    </w:p>
    <w:p w14:paraId="6F16E40B" w14:textId="55CFF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8" w:history="1">
        <w:r w:rsidRPr="00527816">
          <w:rPr>
            <w:rStyle w:val="Hyperlink"/>
            <w:b/>
            <w:bCs/>
            <w:noProof/>
          </w:rPr>
          <w:t>Figure 4.1 :</w:t>
        </w:r>
        <w:r w:rsidRPr="00527816">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_Toc239691578 \h </w:instrText>
        </w:r>
        <w:r>
          <w:rPr>
            <w:noProof/>
            <w:webHidden/>
          </w:rPr>
        </w:r>
        <w:r>
          <w:rPr>
            <w:noProof/>
            <w:webHidden/>
          </w:rPr>
          <w:fldChar w:fldCharType="separate"/>
        </w:r>
        <w:r>
          <w:rPr>
            <w:noProof/>
            <w:webHidden/>
          </w:rPr>
          <w:t>69</w:t>
        </w:r>
        <w:r>
          <w:rPr>
            <w:noProof/>
            <w:webHidden/>
          </w:rPr>
          <w:fldChar w:fldCharType="end"/>
        </w:r>
      </w:hyperlink>
    </w:p>
    <w:p w14:paraId="5C3765AB" w14:textId="20AE86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9" w:history="1">
        <w:r w:rsidRPr="00527816">
          <w:rPr>
            <w:rStyle w:val="Hyperlink"/>
            <w:b/>
            <w:bCs/>
            <w:noProof/>
          </w:rPr>
          <w:t>Figure 4.2 :</w:t>
        </w:r>
        <w:r w:rsidRPr="00527816">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_Toc239691579 \h </w:instrText>
        </w:r>
        <w:r>
          <w:rPr>
            <w:noProof/>
            <w:webHidden/>
          </w:rPr>
        </w:r>
        <w:r>
          <w:rPr>
            <w:noProof/>
            <w:webHidden/>
          </w:rPr>
          <w:fldChar w:fldCharType="separate"/>
        </w:r>
        <w:r>
          <w:rPr>
            <w:noProof/>
            <w:webHidden/>
          </w:rPr>
          <w:t>72</w:t>
        </w:r>
        <w:r>
          <w:rPr>
            <w:noProof/>
            <w:webHidden/>
          </w:rPr>
          <w:fldChar w:fldCharType="end"/>
        </w:r>
      </w:hyperlink>
    </w:p>
    <w:p w14:paraId="54442BB5" w14:textId="6A1714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0" w:history="1">
        <w:r w:rsidRPr="00527816">
          <w:rPr>
            <w:rStyle w:val="Hyperlink"/>
            <w:b/>
            <w:bCs/>
            <w:noProof/>
          </w:rPr>
          <w:t>Figure 4.3 :</w:t>
        </w:r>
        <w:r w:rsidRPr="00527816">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_Toc239691580 \h </w:instrText>
        </w:r>
        <w:r>
          <w:rPr>
            <w:noProof/>
            <w:webHidden/>
          </w:rPr>
        </w:r>
        <w:r>
          <w:rPr>
            <w:noProof/>
            <w:webHidden/>
          </w:rPr>
          <w:fldChar w:fldCharType="separate"/>
        </w:r>
        <w:r>
          <w:rPr>
            <w:noProof/>
            <w:webHidden/>
          </w:rPr>
          <w:t>98</w:t>
        </w:r>
        <w:r>
          <w:rPr>
            <w:noProof/>
            <w:webHidden/>
          </w:rPr>
          <w:fldChar w:fldCharType="end"/>
        </w:r>
      </w:hyperlink>
    </w:p>
    <w:p w14:paraId="564DAFBF" w14:textId="49E1B60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1" w:history="1">
        <w:r w:rsidRPr="00527816">
          <w:rPr>
            <w:rStyle w:val="Hyperlink"/>
            <w:b/>
            <w:bCs/>
            <w:noProof/>
          </w:rPr>
          <w:t>Figure</w:t>
        </w:r>
        <w:r w:rsidRPr="00527816">
          <w:rPr>
            <w:rStyle w:val="Hyperlink"/>
            <w:b/>
            <w:bCs/>
            <w:noProof/>
          </w:rPr>
          <w:t xml:space="preserve"> </w:t>
        </w:r>
        <w:r w:rsidRPr="00527816">
          <w:rPr>
            <w:rStyle w:val="Hyperlink"/>
            <w:b/>
            <w:bCs/>
            <w:noProof/>
          </w:rPr>
          <w:t>4.4 :</w:t>
        </w:r>
        <w:r w:rsidRPr="00527816">
          <w:rPr>
            <w:rStyle w:val="Hyperlink"/>
            <w:noProof/>
          </w:rPr>
          <w:t xml:space="preserve"> Le tableau de bord SonarCloud du projet, capturé le 21 août 2026 sur la branche principale. Le verdict « Passed » en tête porte sur le </w:t>
        </w:r>
        <w:r w:rsidRPr="00527816">
          <w:rPr>
            <w:rStyle w:val="Hyperlink"/>
            <w:b/>
            <w:bCs/>
            <w:noProof/>
          </w:rPr>
          <w:t>code nouveau</w:t>
        </w:r>
        <w:r w:rsidRPr="00527816">
          <w:rPr>
            <w:rStyle w:val="Hyperlink"/>
            <w:noProof/>
          </w:rPr>
          <w:t xml:space="preserve"> ; les trois notes </w:t>
        </w:r>
        <w:r w:rsidRPr="00527816">
          <w:rPr>
            <w:rStyle w:val="Hyperlink"/>
            <w:b/>
            <w:bCs/>
            <w:noProof/>
          </w:rPr>
          <w:t>A</w:t>
        </w:r>
        <w:r w:rsidRPr="00527816">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_Toc239691581 \h </w:instrText>
        </w:r>
        <w:r>
          <w:rPr>
            <w:noProof/>
            <w:webHidden/>
          </w:rPr>
        </w:r>
        <w:r>
          <w:rPr>
            <w:noProof/>
            <w:webHidden/>
          </w:rPr>
          <w:fldChar w:fldCharType="separate"/>
        </w:r>
        <w:r>
          <w:rPr>
            <w:noProof/>
            <w:webHidden/>
          </w:rPr>
          <w:t>103</w:t>
        </w:r>
        <w:r>
          <w:rPr>
            <w:noProof/>
            <w:webHidden/>
          </w:rPr>
          <w:fldChar w:fldCharType="end"/>
        </w:r>
      </w:hyperlink>
    </w:p>
    <w:p w14:paraId="7D5C08ED" w14:textId="08D4EA6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2" w:history="1">
        <w:r w:rsidRPr="00527816">
          <w:rPr>
            <w:rStyle w:val="Hyperlink"/>
            <w:b/>
            <w:bCs/>
            <w:noProof/>
          </w:rPr>
          <w:t>Figure H.1 :</w:t>
        </w:r>
        <w:r w:rsidRPr="00527816">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_Toc239691582 \h </w:instrText>
        </w:r>
        <w:r>
          <w:rPr>
            <w:noProof/>
            <w:webHidden/>
          </w:rPr>
        </w:r>
        <w:r>
          <w:rPr>
            <w:noProof/>
            <w:webHidden/>
          </w:rPr>
          <w:fldChar w:fldCharType="separate"/>
        </w:r>
        <w:r>
          <w:rPr>
            <w:noProof/>
            <w:webHidden/>
          </w:rPr>
          <w:t>117</w:t>
        </w:r>
        <w:r>
          <w:rPr>
            <w:noProof/>
            <w:webHidden/>
          </w:rPr>
          <w:fldChar w:fldCharType="end"/>
        </w:r>
      </w:hyperlink>
    </w:p>
    <w:p w14:paraId="4ECF646F" w14:textId="5B9FC5F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3" w:history="1">
        <w:r w:rsidRPr="00527816">
          <w:rPr>
            <w:rStyle w:val="Hyperlink"/>
            <w:b/>
            <w:bCs/>
            <w:noProof/>
          </w:rPr>
          <w:t>Figure H.2 :</w:t>
        </w:r>
        <w:r w:rsidRPr="00527816">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_Toc239691583 \h </w:instrText>
        </w:r>
        <w:r>
          <w:rPr>
            <w:noProof/>
            <w:webHidden/>
          </w:rPr>
        </w:r>
        <w:r>
          <w:rPr>
            <w:noProof/>
            <w:webHidden/>
          </w:rPr>
          <w:fldChar w:fldCharType="separate"/>
        </w:r>
        <w:r>
          <w:rPr>
            <w:noProof/>
            <w:webHidden/>
          </w:rPr>
          <w:t>118</w:t>
        </w:r>
        <w:r>
          <w:rPr>
            <w:noProof/>
            <w:webHidden/>
          </w:rPr>
          <w:fldChar w:fldCharType="end"/>
        </w:r>
      </w:hyperlink>
    </w:p>
    <w:p w14:paraId="054CC561" w14:textId="566348B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4" w:history="1">
        <w:r w:rsidRPr="00527816">
          <w:rPr>
            <w:rStyle w:val="Hyperlink"/>
            <w:b/>
            <w:bCs/>
            <w:noProof/>
          </w:rPr>
          <w:t>Figure H.3 :</w:t>
        </w:r>
        <w:r w:rsidRPr="00527816">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_Toc239691584 \h </w:instrText>
        </w:r>
        <w:r>
          <w:rPr>
            <w:noProof/>
            <w:webHidden/>
          </w:rPr>
        </w:r>
        <w:r>
          <w:rPr>
            <w:noProof/>
            <w:webHidden/>
          </w:rPr>
          <w:fldChar w:fldCharType="separate"/>
        </w:r>
        <w:r>
          <w:rPr>
            <w:noProof/>
            <w:webHidden/>
          </w:rPr>
          <w:t>118</w:t>
        </w:r>
        <w:r>
          <w:rPr>
            <w:noProof/>
            <w:webHidden/>
          </w:rPr>
          <w:fldChar w:fldCharType="end"/>
        </w:r>
      </w:hyperlink>
    </w:p>
    <w:p w14:paraId="6D3CBF8D" w14:textId="509813A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5" w:history="1">
        <w:r w:rsidRPr="00527816">
          <w:rPr>
            <w:rStyle w:val="Hyperlink"/>
            <w:b/>
            <w:bCs/>
            <w:noProof/>
          </w:rPr>
          <w:t>Figure H.4 :</w:t>
        </w:r>
        <w:r w:rsidRPr="00527816">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_Toc239691585 \h </w:instrText>
        </w:r>
        <w:r>
          <w:rPr>
            <w:noProof/>
            <w:webHidden/>
          </w:rPr>
        </w:r>
        <w:r>
          <w:rPr>
            <w:noProof/>
            <w:webHidden/>
          </w:rPr>
          <w:fldChar w:fldCharType="separate"/>
        </w:r>
        <w:r>
          <w:rPr>
            <w:noProof/>
            <w:webHidden/>
          </w:rPr>
          <w:t>119</w:t>
        </w:r>
        <w:r>
          <w:rPr>
            <w:noProof/>
            <w:webHidden/>
          </w:rPr>
          <w:fldChar w:fldCharType="end"/>
        </w:r>
      </w:hyperlink>
    </w:p>
    <w:p w14:paraId="4E8D6F98" w14:textId="4400342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6" w:history="1">
        <w:r w:rsidRPr="00527816">
          <w:rPr>
            <w:rStyle w:val="Hyperlink"/>
            <w:b/>
            <w:bCs/>
            <w:noProof/>
          </w:rPr>
          <w:t>Figure H.5 :</w:t>
        </w:r>
        <w:r w:rsidRPr="00527816">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_Toc239691586 \h </w:instrText>
        </w:r>
        <w:r>
          <w:rPr>
            <w:noProof/>
            <w:webHidden/>
          </w:rPr>
        </w:r>
        <w:r>
          <w:rPr>
            <w:noProof/>
            <w:webHidden/>
          </w:rPr>
          <w:fldChar w:fldCharType="separate"/>
        </w:r>
        <w:r>
          <w:rPr>
            <w:noProof/>
            <w:webHidden/>
          </w:rPr>
          <w:t>119</w:t>
        </w:r>
        <w:r>
          <w:rPr>
            <w:noProof/>
            <w:webHidden/>
          </w:rPr>
          <w:fldChar w:fldCharType="end"/>
        </w:r>
      </w:hyperlink>
    </w:p>
    <w:p w14:paraId="22FEFF4D" w14:textId="642DFBF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7" w:history="1">
        <w:r w:rsidRPr="00527816">
          <w:rPr>
            <w:rStyle w:val="Hyperlink"/>
            <w:b/>
            <w:bCs/>
            <w:noProof/>
          </w:rPr>
          <w:t>Figure H.6 :</w:t>
        </w:r>
        <w:r w:rsidRPr="00527816">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_Toc239691587 \h </w:instrText>
        </w:r>
        <w:r>
          <w:rPr>
            <w:noProof/>
            <w:webHidden/>
          </w:rPr>
        </w:r>
        <w:r>
          <w:rPr>
            <w:noProof/>
            <w:webHidden/>
          </w:rPr>
          <w:fldChar w:fldCharType="separate"/>
        </w:r>
        <w:r>
          <w:rPr>
            <w:noProof/>
            <w:webHidden/>
          </w:rPr>
          <w:t>120</w:t>
        </w:r>
        <w:r>
          <w:rPr>
            <w:noProof/>
            <w:webHidden/>
          </w:rPr>
          <w:fldChar w:fldCharType="end"/>
        </w:r>
      </w:hyperlink>
    </w:p>
    <w:p w14:paraId="2B94E1B9" w14:textId="1BFF09C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8" w:history="1">
        <w:r w:rsidRPr="00527816">
          <w:rPr>
            <w:rStyle w:val="Hyperlink"/>
            <w:b/>
            <w:bCs/>
            <w:noProof/>
          </w:rPr>
          <w:t>Figure H.7 :</w:t>
        </w:r>
        <w:r w:rsidRPr="00527816">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_Toc239691588 \h </w:instrText>
        </w:r>
        <w:r>
          <w:rPr>
            <w:noProof/>
            <w:webHidden/>
          </w:rPr>
        </w:r>
        <w:r>
          <w:rPr>
            <w:noProof/>
            <w:webHidden/>
          </w:rPr>
          <w:fldChar w:fldCharType="separate"/>
        </w:r>
        <w:r>
          <w:rPr>
            <w:noProof/>
            <w:webHidden/>
          </w:rPr>
          <w:t>120</w:t>
        </w:r>
        <w:r>
          <w:rPr>
            <w:noProof/>
            <w:webHidden/>
          </w:rPr>
          <w:fldChar w:fldCharType="end"/>
        </w:r>
      </w:hyperlink>
    </w:p>
    <w:p w14:paraId="09A44B41" w14:textId="50D433C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9" w:history="1">
        <w:r w:rsidRPr="00527816">
          <w:rPr>
            <w:rStyle w:val="Hyperlink"/>
            <w:b/>
            <w:bCs/>
            <w:noProof/>
          </w:rPr>
          <w:t>Figure H.8 :</w:t>
        </w:r>
        <w:r w:rsidRPr="00527816">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_Toc239691589 \h </w:instrText>
        </w:r>
        <w:r>
          <w:rPr>
            <w:noProof/>
            <w:webHidden/>
          </w:rPr>
        </w:r>
        <w:r>
          <w:rPr>
            <w:noProof/>
            <w:webHidden/>
          </w:rPr>
          <w:fldChar w:fldCharType="separate"/>
        </w:r>
        <w:r>
          <w:rPr>
            <w:noProof/>
            <w:webHidden/>
          </w:rPr>
          <w:t>121</w:t>
        </w:r>
        <w:r>
          <w:rPr>
            <w:noProof/>
            <w:webHidden/>
          </w:rPr>
          <w:fldChar w:fldCharType="end"/>
        </w:r>
      </w:hyperlink>
    </w:p>
    <w:p w14:paraId="7EE7B64E" w14:textId="775B6A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0" w:history="1">
        <w:r w:rsidRPr="00527816">
          <w:rPr>
            <w:rStyle w:val="Hyperlink"/>
            <w:b/>
            <w:bCs/>
            <w:noProof/>
          </w:rPr>
          <w:t>Figure H.9 :</w:t>
        </w:r>
        <w:r w:rsidRPr="00527816">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_Toc239691590 \h </w:instrText>
        </w:r>
        <w:r>
          <w:rPr>
            <w:noProof/>
            <w:webHidden/>
          </w:rPr>
        </w:r>
        <w:r>
          <w:rPr>
            <w:noProof/>
            <w:webHidden/>
          </w:rPr>
          <w:fldChar w:fldCharType="separate"/>
        </w:r>
        <w:r>
          <w:rPr>
            <w:noProof/>
            <w:webHidden/>
          </w:rPr>
          <w:t>121</w:t>
        </w:r>
        <w:r>
          <w:rPr>
            <w:noProof/>
            <w:webHidden/>
          </w:rPr>
          <w:fldChar w:fldCharType="end"/>
        </w:r>
      </w:hyperlink>
    </w:p>
    <w:p w14:paraId="1A49C94C" w14:textId="2B5210E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1" w:history="1">
        <w:r w:rsidRPr="00527816">
          <w:rPr>
            <w:rStyle w:val="Hyperlink"/>
            <w:b/>
            <w:bCs/>
            <w:noProof/>
          </w:rPr>
          <w:t>Figure H.10 :</w:t>
        </w:r>
        <w:r w:rsidRPr="00527816">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_Toc239691591 \h </w:instrText>
        </w:r>
        <w:r>
          <w:rPr>
            <w:noProof/>
            <w:webHidden/>
          </w:rPr>
        </w:r>
        <w:r>
          <w:rPr>
            <w:noProof/>
            <w:webHidden/>
          </w:rPr>
          <w:fldChar w:fldCharType="separate"/>
        </w:r>
        <w:r>
          <w:rPr>
            <w:noProof/>
            <w:webHidden/>
          </w:rPr>
          <w:t>122</w:t>
        </w:r>
        <w:r>
          <w:rPr>
            <w:noProof/>
            <w:webHidden/>
          </w:rPr>
          <w:fldChar w:fldCharType="end"/>
        </w:r>
      </w:hyperlink>
    </w:p>
    <w:p w14:paraId="1BBC1EEF" w14:textId="14A91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2" w:history="1">
        <w:r w:rsidRPr="00527816">
          <w:rPr>
            <w:rStyle w:val="Hyperlink"/>
            <w:b/>
            <w:bCs/>
            <w:noProof/>
          </w:rPr>
          <w:t>Figure H.11 :</w:t>
        </w:r>
        <w:r w:rsidRPr="00527816">
          <w:rPr>
            <w:rStyle w:val="Hyperlink"/>
            <w:noProof/>
          </w:rPr>
          <w:t xml:space="preserve"> Les deux files de reprise, dans l’ordre du pipeline. D’abord les </w:t>
        </w:r>
        <w:r w:rsidRPr="00527816">
          <w:rPr>
            <w:rStyle w:val="Hyperlink"/>
            <w:b/>
            <w:bCs/>
            <w:noProof/>
          </w:rPr>
          <w:t>messages</w:t>
        </w:r>
        <w:r w:rsidRPr="00527816">
          <w:rPr>
            <w:rStyle w:val="Hyperlink"/>
            <w:noProof/>
          </w:rPr>
          <w:t xml:space="preserve"> qui ne sont jamais devenus un rapport parce que la transcription ou l’extraction a échoué ; ensuite les </w:t>
        </w:r>
        <w:r w:rsidRPr="00527816">
          <w:rPr>
            <w:rStyle w:val="Hyperlink"/>
            <w:b/>
            <w:bCs/>
            <w:noProof/>
          </w:rPr>
          <w:t>écritures</w:t>
        </w:r>
        <w:r w:rsidRPr="00527816">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_Toc239691592 \h </w:instrText>
        </w:r>
        <w:r>
          <w:rPr>
            <w:noProof/>
            <w:webHidden/>
          </w:rPr>
        </w:r>
        <w:r>
          <w:rPr>
            <w:noProof/>
            <w:webHidden/>
          </w:rPr>
          <w:fldChar w:fldCharType="separate"/>
        </w:r>
        <w:r>
          <w:rPr>
            <w:noProof/>
            <w:webHidden/>
          </w:rPr>
          <w:t>122</w:t>
        </w:r>
        <w:r>
          <w:rPr>
            <w:noProof/>
            <w:webHidden/>
          </w:rPr>
          <w:fldChar w:fldCharType="end"/>
        </w:r>
      </w:hyperlink>
    </w:p>
    <w:p w14:paraId="1AFB84C1" w14:textId="1F5C70D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3" w:history="1">
        <w:r w:rsidRPr="00527816">
          <w:rPr>
            <w:rStyle w:val="Hyperlink"/>
            <w:b/>
            <w:bCs/>
            <w:noProof/>
          </w:rPr>
          <w:t>Figure H.12 :</w:t>
        </w:r>
        <w:r w:rsidRPr="00527816">
          <w:rPr>
            <w:rStyle w:val="Hyperlink"/>
            <w:noProof/>
          </w:rPr>
          <w:t xml:space="preserve"> Consommation des API. Groq publie son quota dans les en-têtes de chaque réponse et la carte est marquée </w:t>
        </w:r>
        <w:r w:rsidRPr="00527816">
          <w:rPr>
            <w:rStyle w:val="Hyperlink"/>
            <w:iCs/>
            <w:noProof/>
          </w:rPr>
          <w:t>measured</w:t>
        </w:r>
        <w:r w:rsidRPr="00527816">
          <w:rPr>
            <w:rStyle w:val="Hyperlink"/>
            <w:noProof/>
          </w:rPr>
          <w:t xml:space="preserve"> ; Gemini ne publie rien, sa consommation est mesurée mais son plafond est une constante </w:t>
        </w:r>
        <w:r w:rsidRPr="00527816">
          <w:rPr>
            <w:rStyle w:val="Hyperlink"/>
            <w:iCs/>
            <w:noProof/>
          </w:rPr>
          <w:t>documented</w:t>
        </w:r>
        <w:r w:rsidRPr="00527816">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_Toc239691593 \h </w:instrText>
        </w:r>
        <w:r>
          <w:rPr>
            <w:noProof/>
            <w:webHidden/>
          </w:rPr>
        </w:r>
        <w:r>
          <w:rPr>
            <w:noProof/>
            <w:webHidden/>
          </w:rPr>
          <w:fldChar w:fldCharType="separate"/>
        </w:r>
        <w:r>
          <w:rPr>
            <w:noProof/>
            <w:webHidden/>
          </w:rPr>
          <w:t>123</w:t>
        </w:r>
        <w:r>
          <w:rPr>
            <w:noProof/>
            <w:webHidden/>
          </w:rPr>
          <w:fldChar w:fldCharType="end"/>
        </w:r>
      </w:hyperlink>
    </w:p>
    <w:p w14:paraId="3E208FFE" w14:textId="36B7006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4" w:history="1">
        <w:r w:rsidRPr="00527816">
          <w:rPr>
            <w:rStyle w:val="Hyperlink"/>
            <w:b/>
            <w:bCs/>
            <w:noProof/>
          </w:rPr>
          <w:t>Figure H.13 :</w:t>
        </w:r>
        <w:r w:rsidRPr="00527816">
          <w:rPr>
            <w:rStyle w:val="Hyperlink"/>
            <w:noProof/>
          </w:rPr>
          <w:t xml:space="preserve"> Chantiers, la page entière. En haut, le bandeau d’alertes matière, permanent et borné à trois lignes, chacune avec son bouton </w:t>
        </w:r>
        <w:r w:rsidRPr="00527816">
          <w:rPr>
            <w:rStyle w:val="Hyperlink"/>
            <w:iCs/>
            <w:noProof/>
          </w:rPr>
          <w:t>Ignorer</w:t>
        </w:r>
        <w:r w:rsidRPr="00527816">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_Toc239691594 \h </w:instrText>
        </w:r>
        <w:r>
          <w:rPr>
            <w:noProof/>
            <w:webHidden/>
          </w:rPr>
        </w:r>
        <w:r>
          <w:rPr>
            <w:noProof/>
            <w:webHidden/>
          </w:rPr>
          <w:fldChar w:fldCharType="separate"/>
        </w:r>
        <w:r>
          <w:rPr>
            <w:noProof/>
            <w:webHidden/>
          </w:rPr>
          <w:t>123</w:t>
        </w:r>
        <w:r>
          <w:rPr>
            <w:noProof/>
            <w:webHidden/>
          </w:rPr>
          <w:fldChar w:fldCharType="end"/>
        </w:r>
      </w:hyperlink>
    </w:p>
    <w:p w14:paraId="0240DFBD" w14:textId="329857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5" w:history="1">
        <w:r w:rsidRPr="00527816">
          <w:rPr>
            <w:rStyle w:val="Hyperlink"/>
            <w:b/>
            <w:bCs/>
            <w:noProof/>
          </w:rPr>
          <w:t>Figure H.14 :</w:t>
        </w:r>
        <w:r w:rsidRPr="00527816">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527816">
          <w:rPr>
            <w:rStyle w:val="Hyperlink"/>
            <w:b/>
            <w:bCs/>
            <w:noProof/>
          </w:rPr>
          <w:t>libellé</w:t>
        </w:r>
        <w:r w:rsidRPr="00527816">
          <w:rPr>
            <w:rStyle w:val="Hyperlink"/>
            <w:noProof/>
          </w:rPr>
          <w:t xml:space="preserve"> : la colonne et ses quantités existent déjà, parce qu’un rapport n’attend jamais une validation. Corriger un libellé vers un libellé existant </w:t>
        </w:r>
        <w:r w:rsidRPr="00527816">
          <w:rPr>
            <w:rStyle w:val="Hyperlink"/>
            <w:b/>
            <w:bCs/>
            <w:noProof/>
          </w:rPr>
          <w:t>fusionne les deux colonnes</w:t>
        </w:r>
        <w:r w:rsidRPr="00527816">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_Toc239691595 \h </w:instrText>
        </w:r>
        <w:r>
          <w:rPr>
            <w:noProof/>
            <w:webHidden/>
          </w:rPr>
        </w:r>
        <w:r>
          <w:rPr>
            <w:noProof/>
            <w:webHidden/>
          </w:rPr>
          <w:fldChar w:fldCharType="separate"/>
        </w:r>
        <w:r>
          <w:rPr>
            <w:noProof/>
            <w:webHidden/>
          </w:rPr>
          <w:t>125</w:t>
        </w:r>
        <w:r>
          <w:rPr>
            <w:noProof/>
            <w:webHidden/>
          </w:rPr>
          <w:fldChar w:fldCharType="end"/>
        </w:r>
      </w:hyperlink>
    </w:p>
    <w:p w14:paraId="0DD40EAF" w14:textId="2B5BAA6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6" w:history="1">
        <w:r w:rsidRPr="00527816">
          <w:rPr>
            <w:rStyle w:val="Hyperlink"/>
            <w:b/>
            <w:bCs/>
            <w:noProof/>
          </w:rPr>
          <w:t>Figure H.15 :</w:t>
        </w:r>
        <w:r w:rsidRPr="00527816">
          <w:rPr>
            <w:rStyle w:val="Hyperlink"/>
            <w:noProof/>
          </w:rPr>
          <w:t xml:space="preserve"> Le bordereau du chantier DGH, affiché à gauche du matériel hors bordereau dans le volet du site. La quantité installée est recalculée depuis le journal à chaque appel et n’est stockée </w:t>
        </w:r>
        <w:r w:rsidRPr="00527816">
          <w:rPr>
            <w:rStyle w:val="Hyperlink"/>
            <w:b/>
            <w:bCs/>
            <w:noProof/>
          </w:rPr>
          <w:t>nulle part</w:t>
        </w:r>
        <w:r w:rsidRPr="00527816">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_Toc239691596 \h </w:instrText>
        </w:r>
        <w:r>
          <w:rPr>
            <w:noProof/>
            <w:webHidden/>
          </w:rPr>
        </w:r>
        <w:r>
          <w:rPr>
            <w:noProof/>
            <w:webHidden/>
          </w:rPr>
          <w:fldChar w:fldCharType="separate"/>
        </w:r>
        <w:r>
          <w:rPr>
            <w:noProof/>
            <w:webHidden/>
          </w:rPr>
          <w:t>126</w:t>
        </w:r>
        <w:r>
          <w:rPr>
            <w:noProof/>
            <w:webHidden/>
          </w:rPr>
          <w:fldChar w:fldCharType="end"/>
        </w:r>
      </w:hyperlink>
    </w:p>
    <w:p w14:paraId="1B440BD2" w14:textId="1CEE26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7" w:history="1">
        <w:r w:rsidRPr="00527816">
          <w:rPr>
            <w:rStyle w:val="Hyperlink"/>
            <w:b/>
            <w:bCs/>
            <w:noProof/>
          </w:rPr>
          <w:t>Figure H.16 :</w:t>
        </w:r>
        <w:r w:rsidRPr="00527816">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_Toc239691597 \h </w:instrText>
        </w:r>
        <w:r>
          <w:rPr>
            <w:noProof/>
            <w:webHidden/>
          </w:rPr>
        </w:r>
        <w:r>
          <w:rPr>
            <w:noProof/>
            <w:webHidden/>
          </w:rPr>
          <w:fldChar w:fldCharType="separate"/>
        </w:r>
        <w:r>
          <w:rPr>
            <w:noProof/>
            <w:webHidden/>
          </w:rPr>
          <w:t>127</w:t>
        </w:r>
        <w:r>
          <w:rPr>
            <w:noProof/>
            <w:webHidden/>
          </w:rPr>
          <w:fldChar w:fldCharType="end"/>
        </w:r>
      </w:hyperlink>
    </w:p>
    <w:p w14:paraId="1C864345" w14:textId="382046E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8" w:history="1">
        <w:r w:rsidRPr="00527816">
          <w:rPr>
            <w:rStyle w:val="Hyperlink"/>
            <w:b/>
            <w:bCs/>
            <w:noProof/>
          </w:rPr>
          <w:t>Figure H.17 :</w:t>
        </w:r>
        <w:r w:rsidRPr="00527816">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_Toc239691598 \h </w:instrText>
        </w:r>
        <w:r>
          <w:rPr>
            <w:noProof/>
            <w:webHidden/>
          </w:rPr>
        </w:r>
        <w:r>
          <w:rPr>
            <w:noProof/>
            <w:webHidden/>
          </w:rPr>
          <w:fldChar w:fldCharType="separate"/>
        </w:r>
        <w:r>
          <w:rPr>
            <w:noProof/>
            <w:webHidden/>
          </w:rPr>
          <w:t>127</w:t>
        </w:r>
        <w:r>
          <w:rPr>
            <w:noProof/>
            <w:webHidden/>
          </w:rPr>
          <w:fldChar w:fldCharType="end"/>
        </w:r>
      </w:hyperlink>
    </w:p>
    <w:p w14:paraId="65CF6895" w14:textId="2FBF25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9" w:history="1">
        <w:r w:rsidRPr="00527816">
          <w:rPr>
            <w:rStyle w:val="Hyperlink"/>
            <w:b/>
            <w:bCs/>
            <w:noProof/>
          </w:rPr>
          <w:t>Figure H.18 :</w:t>
        </w:r>
        <w:r w:rsidRPr="00527816">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_Toc239691599 \h </w:instrText>
        </w:r>
        <w:r>
          <w:rPr>
            <w:noProof/>
            <w:webHidden/>
          </w:rPr>
        </w:r>
        <w:r>
          <w:rPr>
            <w:noProof/>
            <w:webHidden/>
          </w:rPr>
          <w:fldChar w:fldCharType="separate"/>
        </w:r>
        <w:r>
          <w:rPr>
            <w:noProof/>
            <w:webHidden/>
          </w:rPr>
          <w:t>128</w:t>
        </w:r>
        <w:r>
          <w:rPr>
            <w:noProof/>
            <w:webHidden/>
          </w:rPr>
          <w:fldChar w:fldCharType="end"/>
        </w:r>
      </w:hyperlink>
    </w:p>
    <w:p w14:paraId="60EC1702" w14:textId="6370B6C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0" w:history="1">
        <w:r w:rsidRPr="00527816">
          <w:rPr>
            <w:rStyle w:val="Hyperlink"/>
            <w:b/>
            <w:bCs/>
            <w:noProof/>
          </w:rPr>
          <w:t>Figure H.19 :</w:t>
        </w:r>
        <w:r w:rsidRPr="00527816">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_Toc239691600 \h </w:instrText>
        </w:r>
        <w:r>
          <w:rPr>
            <w:noProof/>
            <w:webHidden/>
          </w:rPr>
        </w:r>
        <w:r>
          <w:rPr>
            <w:noProof/>
            <w:webHidden/>
          </w:rPr>
          <w:fldChar w:fldCharType="separate"/>
        </w:r>
        <w:r>
          <w:rPr>
            <w:noProof/>
            <w:webHidden/>
          </w:rPr>
          <w:t>128</w:t>
        </w:r>
        <w:r>
          <w:rPr>
            <w:noProof/>
            <w:webHidden/>
          </w:rPr>
          <w:fldChar w:fldCharType="end"/>
        </w:r>
      </w:hyperlink>
    </w:p>
    <w:p w14:paraId="5C3BA3BB" w14:textId="55ABE52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1" w:history="1">
        <w:r w:rsidRPr="00527816">
          <w:rPr>
            <w:rStyle w:val="Hyperlink"/>
            <w:b/>
            <w:bCs/>
            <w:noProof/>
          </w:rPr>
          <w:t>Figure H.20 :</w:t>
        </w:r>
        <w:r w:rsidRPr="00527816">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_Toc239691601 \h </w:instrText>
        </w:r>
        <w:r>
          <w:rPr>
            <w:noProof/>
            <w:webHidden/>
          </w:rPr>
        </w:r>
        <w:r>
          <w:rPr>
            <w:noProof/>
            <w:webHidden/>
          </w:rPr>
          <w:fldChar w:fldCharType="separate"/>
        </w:r>
        <w:r>
          <w:rPr>
            <w:noProof/>
            <w:webHidden/>
          </w:rPr>
          <w:t>129</w:t>
        </w:r>
        <w:r>
          <w:rPr>
            <w:noProof/>
            <w:webHidden/>
          </w:rPr>
          <w:fldChar w:fldCharType="end"/>
        </w:r>
      </w:hyperlink>
    </w:p>
    <w:p w14:paraId="77052E5F" w14:textId="33D48D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2" w:history="1">
        <w:r w:rsidRPr="00527816">
          <w:rPr>
            <w:rStyle w:val="Hyperlink"/>
            <w:b/>
            <w:bCs/>
            <w:noProof/>
          </w:rPr>
          <w:t xml:space="preserve">Figure </w:t>
        </w:r>
        <w:r w:rsidRPr="00527816">
          <w:rPr>
            <w:rStyle w:val="Hyperlink"/>
            <w:b/>
            <w:bCs/>
            <w:noProof/>
          </w:rPr>
          <w:t>H</w:t>
        </w:r>
        <w:r w:rsidRPr="00527816">
          <w:rPr>
            <w:rStyle w:val="Hyperlink"/>
            <w:b/>
            <w:bCs/>
            <w:noProof/>
          </w:rPr>
          <w:t>.21 :</w:t>
        </w:r>
        <w:r w:rsidRPr="00527816">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_Toc239691602 \h </w:instrText>
        </w:r>
        <w:r>
          <w:rPr>
            <w:noProof/>
            <w:webHidden/>
          </w:rPr>
        </w:r>
        <w:r>
          <w:rPr>
            <w:noProof/>
            <w:webHidden/>
          </w:rPr>
          <w:fldChar w:fldCharType="separate"/>
        </w:r>
        <w:r>
          <w:rPr>
            <w:noProof/>
            <w:webHidden/>
          </w:rPr>
          <w:t>129</w:t>
        </w:r>
        <w:r>
          <w:rPr>
            <w:noProof/>
            <w:webHidden/>
          </w:rPr>
          <w:fldChar w:fldCharType="end"/>
        </w:r>
      </w:hyperlink>
    </w:p>
    <w:p w14:paraId="1CD0F2DE" w14:textId="00E73DA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3" w:history="1">
        <w:r w:rsidRPr="00527816">
          <w:rPr>
            <w:rStyle w:val="Hyperlink"/>
            <w:b/>
            <w:bCs/>
            <w:noProof/>
          </w:rPr>
          <w:t>Figure H.22 :</w:t>
        </w:r>
        <w:r w:rsidRPr="00527816">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_Toc239691603 \h </w:instrText>
        </w:r>
        <w:r>
          <w:rPr>
            <w:noProof/>
            <w:webHidden/>
          </w:rPr>
        </w:r>
        <w:r>
          <w:rPr>
            <w:noProof/>
            <w:webHidden/>
          </w:rPr>
          <w:fldChar w:fldCharType="separate"/>
        </w:r>
        <w:r>
          <w:rPr>
            <w:noProof/>
            <w:webHidden/>
          </w:rPr>
          <w:t>130</w:t>
        </w:r>
        <w:r>
          <w:rPr>
            <w:noProof/>
            <w:webHidden/>
          </w:rPr>
          <w:fldChar w:fldCharType="end"/>
        </w:r>
      </w:hyperlink>
    </w:p>
    <w:p w14:paraId="1701E7F9" w14:textId="144E01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4" w:history="1">
        <w:r w:rsidRPr="00527816">
          <w:rPr>
            <w:rStyle w:val="Hyperlink"/>
            <w:b/>
            <w:bCs/>
            <w:noProof/>
          </w:rPr>
          <w:t>Figure H.26 :</w:t>
        </w:r>
        <w:r w:rsidRPr="00527816">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_Toc239691604 \h </w:instrText>
        </w:r>
        <w:r>
          <w:rPr>
            <w:noProof/>
            <w:webHidden/>
          </w:rPr>
        </w:r>
        <w:r>
          <w:rPr>
            <w:noProof/>
            <w:webHidden/>
          </w:rPr>
          <w:fldChar w:fldCharType="separate"/>
        </w:r>
        <w:r>
          <w:rPr>
            <w:noProof/>
            <w:webHidden/>
          </w:rPr>
          <w:t>130</w:t>
        </w:r>
        <w:r>
          <w:rPr>
            <w:noProof/>
            <w:webHidden/>
          </w:rPr>
          <w:fldChar w:fldCharType="end"/>
        </w:r>
      </w:hyperlink>
    </w:p>
    <w:p w14:paraId="3F2CED36" w14:textId="6E60AA7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5" w:history="1">
        <w:r w:rsidRPr="00527816">
          <w:rPr>
            <w:rStyle w:val="Hyperlink"/>
            <w:b/>
            <w:bCs/>
            <w:noProof/>
          </w:rPr>
          <w:t>Figure H.27 :</w:t>
        </w:r>
        <w:r w:rsidRPr="00527816">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_Toc239691605 \h </w:instrText>
        </w:r>
        <w:r>
          <w:rPr>
            <w:noProof/>
            <w:webHidden/>
          </w:rPr>
        </w:r>
        <w:r>
          <w:rPr>
            <w:noProof/>
            <w:webHidden/>
          </w:rPr>
          <w:fldChar w:fldCharType="separate"/>
        </w:r>
        <w:r>
          <w:rPr>
            <w:noProof/>
            <w:webHidden/>
          </w:rPr>
          <w:t>131</w:t>
        </w:r>
        <w:r>
          <w:rPr>
            <w:noProof/>
            <w:webHidden/>
          </w:rPr>
          <w:fldChar w:fldCharType="end"/>
        </w:r>
      </w:hyperlink>
    </w:p>
    <w:p w14:paraId="325B8807" w14:textId="3994FB79" w:rsidR="006E37C5" w:rsidRDefault="008355DD">
      <w:r>
        <w:lastRenderedPageBreak/>
        <w:fldChar w:fldCharType="end"/>
      </w:r>
    </w:p>
    <w:p w14:paraId="7C7E3953" w14:textId="77777777" w:rsidR="006E37C5" w:rsidRDefault="008355DD">
      <w:pPr>
        <w:pStyle w:val="Heading1"/>
      </w:pPr>
      <w:bookmarkStart w:id="9" w:name="_Toc239691424"/>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sidR="004D7480" w:rsidRPr="000F32FC">
          <w:rPr>
            <w:rStyle w:val="Hyperlink"/>
            <w:b/>
            <w:bCs/>
            <w:noProof/>
          </w:rPr>
          <w:t>Tableau 1.1 :</w:t>
        </w:r>
        <w:r w:rsidR="004D7480" w:rsidRPr="000F32FC">
          <w:rPr>
            <w:rStyle w:val="Hyperlink"/>
            <w:noProof/>
          </w:rPr>
          <w:t xml:space="preserve"> Priorisation MoSCoW du périmètre fonctionnel.</w:t>
        </w:r>
        <w:r w:rsidR="004D7480">
          <w:rPr>
            <w:noProof/>
            <w:webHidden/>
          </w:rPr>
          <w:tab/>
        </w:r>
        <w:r w:rsidR="004D7480">
          <w:rPr>
            <w:noProof/>
            <w:webHidden/>
          </w:rPr>
          <w:fldChar w:fldCharType="begin"/>
        </w:r>
        <w:r w:rsidR="004D7480">
          <w:rPr>
            <w:noProof/>
            <w:webHidden/>
          </w:rPr>
          <w:instrText xml:space="preserve"> PAGEREF _Toc239691606 \h </w:instrText>
        </w:r>
        <w:r w:rsidR="004D7480">
          <w:rPr>
            <w:noProof/>
            <w:webHidden/>
          </w:rPr>
        </w:r>
        <w:r w:rsidR="004D7480">
          <w:rPr>
            <w:noProof/>
            <w:webHidden/>
          </w:rPr>
          <w:fldChar w:fldCharType="separate"/>
        </w:r>
        <w:r w:rsidR="004D7480">
          <w:rPr>
            <w:noProof/>
            <w:webHidden/>
          </w:rPr>
          <w:t>5</w:t>
        </w:r>
        <w:r w:rsidR="004D7480">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sidRPr="000F32FC">
          <w:rPr>
            <w:rStyle w:val="Hyperlink"/>
            <w:b/>
            <w:bCs/>
            <w:noProof/>
          </w:rPr>
          <w:t>Tableau 1.2 :</w:t>
        </w:r>
        <w:r w:rsidRPr="000F32FC">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sidRPr="000F32FC">
          <w:rPr>
            <w:rStyle w:val="Hyperlink"/>
            <w:b/>
            <w:bCs/>
            <w:noProof/>
          </w:rPr>
          <w:t>Tableau 1.3 :</w:t>
        </w:r>
        <w:r w:rsidRPr="000F32FC">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sidRPr="000F32FC">
          <w:rPr>
            <w:rStyle w:val="Hyperlink"/>
            <w:b/>
            <w:bCs/>
            <w:noProof/>
          </w:rPr>
          <w:t>Tableau 2.1 :</w:t>
        </w:r>
        <w:r w:rsidRPr="000F32FC">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sidRPr="000F32FC">
          <w:rPr>
            <w:rStyle w:val="Hyperlink"/>
            <w:b/>
            <w:bCs/>
            <w:noProof/>
          </w:rPr>
          <w:t>Tableau 2.2 :</w:t>
        </w:r>
        <w:r w:rsidRPr="000F32FC">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sidRPr="000F32FC">
          <w:rPr>
            <w:rStyle w:val="Hyperlink"/>
            <w:b/>
            <w:bCs/>
            <w:noProof/>
          </w:rPr>
          <w:t>Tableau 2.3 :</w:t>
        </w:r>
        <w:r w:rsidRPr="000F32FC">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sidRPr="000F32FC">
          <w:rPr>
            <w:rStyle w:val="Hyperlink"/>
            <w:b/>
            <w:bCs/>
            <w:noProof/>
          </w:rPr>
          <w:t>Tableau 2.4 :</w:t>
        </w:r>
        <w:r w:rsidRPr="000F32FC">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sidRPr="000F32FC">
          <w:rPr>
            <w:rStyle w:val="Hyperlink"/>
            <w:b/>
            <w:bCs/>
            <w:noProof/>
          </w:rPr>
          <w:t>Tableau 2.5 :</w:t>
        </w:r>
        <w:r w:rsidRPr="000F32FC">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sidRPr="000F32FC">
          <w:rPr>
            <w:rStyle w:val="Hyperlink"/>
            <w:b/>
            <w:bCs/>
            <w:noProof/>
          </w:rPr>
          <w:t>Tableau 3.1 :</w:t>
        </w:r>
        <w:r w:rsidRPr="000F32FC">
          <w:rPr>
            <w:rStyle w:val="Hyperlink"/>
            <w:noProof/>
          </w:rPr>
          <w:t xml:space="preserve"> Schéma du rapport extrait (</w:t>
        </w:r>
        <w:r w:rsidRPr="000F32FC">
          <w:rPr>
            <w:rStyle w:val="Hyperlink"/>
            <w:rFonts w:ascii="Consolas" w:hAnsi="Consolas"/>
            <w:noProof/>
          </w:rPr>
          <w:t>ExtractedReport</w:t>
        </w:r>
        <w:r w:rsidRPr="000F32FC">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sidRPr="000F32FC">
          <w:rPr>
            <w:rStyle w:val="Hyperlink"/>
            <w:b/>
            <w:bCs/>
            <w:noProof/>
          </w:rPr>
          <w:t>Tableau 3.2 :</w:t>
        </w:r>
        <w:r w:rsidRPr="000F32FC">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sidRPr="000F32FC">
          <w:rPr>
            <w:rStyle w:val="Hyperlink"/>
            <w:b/>
            <w:bCs/>
            <w:noProof/>
          </w:rPr>
          <w:t>Tableau 3.3 :</w:t>
        </w:r>
        <w:r w:rsidRPr="000F32FC">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sidRPr="000F32FC">
          <w:rPr>
            <w:rStyle w:val="Hyperlink"/>
            <w:b/>
            <w:bCs/>
            <w:noProof/>
          </w:rPr>
          <w:t>Tableau 3.4 :</w:t>
        </w:r>
        <w:r w:rsidRPr="000F32FC">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sidRPr="000F32FC">
          <w:rPr>
            <w:rStyle w:val="Hyperlink"/>
            <w:b/>
            <w:bCs/>
            <w:noProof/>
          </w:rPr>
          <w:t>Tableau 4.1 :</w:t>
        </w:r>
        <w:r w:rsidRPr="000F32FC">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7E8FA84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sidRPr="000F32FC">
          <w:rPr>
            <w:rStyle w:val="Hyperlink"/>
            <w:b/>
            <w:bCs/>
            <w:noProof/>
          </w:rPr>
          <w:t>Tableau 4.2 :</w:t>
        </w:r>
        <w:r w:rsidRPr="000F32FC">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185B342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sidRPr="000F32FC">
          <w:rPr>
            <w:rStyle w:val="Hyperlink"/>
            <w:b/>
            <w:bCs/>
            <w:noProof/>
          </w:rPr>
          <w:t>Tableau 4.3 :</w:t>
        </w:r>
        <w:r w:rsidRPr="000F32FC">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sidRPr="000F32FC">
          <w:rPr>
            <w:rStyle w:val="Hyperlink"/>
            <w:b/>
            <w:bCs/>
            <w:noProof/>
          </w:rPr>
          <w:t>Tableau 4.4 :</w:t>
        </w:r>
        <w:r w:rsidRPr="000F32FC">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sidRPr="000F32FC">
          <w:rPr>
            <w:rStyle w:val="Hyperlink"/>
            <w:b/>
            <w:bCs/>
            <w:noProof/>
          </w:rPr>
          <w:t>Tableau 4.5 :</w:t>
        </w:r>
        <w:r w:rsidRPr="000F32FC">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sidRPr="000F32FC">
          <w:rPr>
            <w:rStyle w:val="Hyperlink"/>
            <w:b/>
            <w:bCs/>
            <w:noProof/>
          </w:rPr>
          <w:t>Tableau 4.6 :</w:t>
        </w:r>
        <w:r w:rsidRPr="000F32FC">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sidRPr="000F32FC">
          <w:rPr>
            <w:rStyle w:val="Hyperlink"/>
            <w:b/>
            <w:bCs/>
            <w:noProof/>
          </w:rPr>
          <w:t>Tableau 4.7 :</w:t>
        </w:r>
        <w:r w:rsidRPr="000F32FC">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sidRPr="000F32FC">
          <w:rPr>
            <w:rStyle w:val="Hyperlink"/>
            <w:b/>
            <w:bCs/>
            <w:noProof/>
          </w:rPr>
          <w:t>Tableau 4.8 :</w:t>
        </w:r>
        <w:r w:rsidRPr="000F32FC">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sidRPr="000F32FC">
          <w:rPr>
            <w:rStyle w:val="Hyperlink"/>
            <w:b/>
            <w:bCs/>
            <w:noProof/>
          </w:rPr>
          <w:t>Tableau 4.9 :</w:t>
        </w:r>
        <w:r w:rsidRPr="000F32FC">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sidRPr="000F32FC">
          <w:rPr>
            <w:rStyle w:val="Hyperlink"/>
            <w:b/>
            <w:bCs/>
            <w:noProof/>
          </w:rPr>
          <w:t>Tableau 4.10 :</w:t>
        </w:r>
        <w:r w:rsidRPr="000F32FC">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sidRPr="000F32FC">
          <w:rPr>
            <w:rStyle w:val="Hyperlink"/>
            <w:b/>
            <w:bCs/>
            <w:noProof/>
          </w:rPr>
          <w:t>Tableau 4.11 :</w:t>
        </w:r>
        <w:r w:rsidRPr="000F32FC">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sidRPr="000F32FC">
          <w:rPr>
            <w:rStyle w:val="Hyperlink"/>
            <w:b/>
            <w:bCs/>
            <w:noProof/>
          </w:rPr>
          <w:t>Tableau 4.12 :</w:t>
        </w:r>
        <w:r w:rsidRPr="000F32FC">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sidRPr="000F32FC">
          <w:rPr>
            <w:rStyle w:val="Hyperlink"/>
            <w:b/>
            <w:bCs/>
            <w:noProof/>
          </w:rPr>
          <w:t>Tableau 4.13 :</w:t>
        </w:r>
        <w:r w:rsidRPr="000F32FC">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sidRPr="000F32FC">
          <w:rPr>
            <w:rStyle w:val="Hyperlink"/>
            <w:b/>
            <w:bCs/>
            <w:noProof/>
          </w:rPr>
          <w:t>Tableau 4.14 :</w:t>
        </w:r>
        <w:r w:rsidRPr="000F32FC">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sidRPr="000F32FC">
          <w:rPr>
            <w:rStyle w:val="Hyperlink"/>
            <w:b/>
            <w:bCs/>
            <w:noProof/>
          </w:rPr>
          <w:t>Tableau 4.15 :</w:t>
        </w:r>
        <w:r w:rsidRPr="000F32FC">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sidRPr="000F32FC">
          <w:rPr>
            <w:rStyle w:val="Hyperlink"/>
            <w:b/>
            <w:bCs/>
            <w:noProof/>
          </w:rPr>
          <w:t>Tableau 4.16 :</w:t>
        </w:r>
        <w:r w:rsidRPr="000F32FC">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sidRPr="000F32FC">
          <w:rPr>
            <w:rStyle w:val="Hyperlink"/>
            <w:b/>
            <w:bCs/>
            <w:noProof/>
          </w:rPr>
          <w:t>Tableau 4.17 :</w:t>
        </w:r>
        <w:r w:rsidRPr="000F32FC">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sidRPr="000F32FC">
          <w:rPr>
            <w:rStyle w:val="Hyperlink"/>
            <w:b/>
            <w:bCs/>
            <w:noProof/>
          </w:rPr>
          <w:t>Tableau 4.18 :</w:t>
        </w:r>
        <w:r w:rsidRPr="000F32FC">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sidRPr="000F32FC">
          <w:rPr>
            <w:rStyle w:val="Hyperlink"/>
            <w:b/>
            <w:bCs/>
            <w:noProof/>
          </w:rPr>
          <w:t>Tableau 4.19 :</w:t>
        </w:r>
        <w:r w:rsidRPr="000F32FC">
          <w:rPr>
            <w:rStyle w:val="Hyperlink"/>
            <w:noProof/>
          </w:rPr>
          <w:t xml:space="preserve"> Répartition des 376 commits par type (convention </w:t>
        </w:r>
        <w:r w:rsidRPr="000F32FC">
          <w:rPr>
            <w:rStyle w:val="Hyperlink"/>
            <w:i/>
            <w:iCs/>
            <w:noProof/>
          </w:rPr>
          <w:t>Conventional Commits</w:t>
        </w:r>
        <w:r w:rsidRPr="000F32FC">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sidRPr="000F32FC">
          <w:rPr>
            <w:rStyle w:val="Hyperlink"/>
            <w:b/>
            <w:bCs/>
            <w:noProof/>
          </w:rPr>
          <w:t>Tableau 4.20 :</w:t>
        </w:r>
        <w:r w:rsidRPr="000F32FC">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39691425"/>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952"/>
        <w:gridCol w:w="4952"/>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 xml:space="preserve">Speech-To-Text (transcription de la parole en </w:t>
            </w:r>
            <w:r>
              <w:lastRenderedPageBreak/>
              <w:t>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134" w:right="1134" w:bottom="1134" w:left="1418" w:header="567" w:footer="454" w:gutter="0"/>
          <w:pgNumType w:fmt="lowerRoman"/>
          <w:cols w:space="720"/>
          <w:titlePg/>
        </w:sectPr>
      </w:pPr>
      <w:bookmarkStart w:id="12" w:name="introduction-générale"/>
      <w:bookmarkEnd w:id="10"/>
    </w:p>
    <w:p w14:paraId="7412C65E" w14:textId="77777777" w:rsidR="006E37C5" w:rsidRDefault="008355DD">
      <w:pPr>
        <w:pStyle w:val="Heading1"/>
      </w:pPr>
      <w:bookmarkStart w:id="13" w:name="_Toc239691426"/>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w:t>
      </w:r>
      <w:proofErr w:type="gramStart"/>
      <w:r>
        <w:t>faible :</w:t>
      </w:r>
      <w:proofErr w:type="gramEnd"/>
      <w:r>
        <w:t xml:space="preserve">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w:t>
      </w:r>
      <w:proofErr w:type="gramStart"/>
      <w:r>
        <w:t>centralisée ?</w:t>
      </w:r>
      <w:proofErr w:type="gramEnd"/>
      <w:r>
        <w:t xml:space="preserve"> La difficulté est </w:t>
      </w:r>
      <w:proofErr w:type="gramStart"/>
      <w:r>
        <w:t>triple :</w:t>
      </w:r>
      <w:proofErr w:type="gramEnd"/>
      <w:r>
        <w:t xml:space="preserve"> (1) le canal d’entrée doit être un outil que le technicien utilise déjà — la messagerie instantanée et la note </w:t>
      </w:r>
      <w:proofErr w:type="gramStart"/>
      <w:r>
        <w:t>vocale ;</w:t>
      </w:r>
      <w:proofErr w:type="gramEnd"/>
      <w:r>
        <w:t xml:space="preserve"> (2) la parole spontanée en darija, dialecte peu doté en ressources de reconnaissance vocale, doit être transcrite avec une fiabilité </w:t>
      </w:r>
      <w:proofErr w:type="gramStart"/>
      <w:r>
        <w:t>suffisante ;</w:t>
      </w:r>
      <w:proofErr w:type="gramEnd"/>
      <w:r>
        <w:t xml:space="preserve">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w:t>
      </w:r>
      <w:proofErr w:type="gramStart"/>
      <w:r>
        <w:t>complète :</w:t>
      </w:r>
      <w:proofErr w:type="gramEnd"/>
      <w:r>
        <w:t xml:space="preserve">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w:t>
      </w:r>
      <w:proofErr w:type="gramStart"/>
      <w:r>
        <w:t>forte :</w:t>
      </w:r>
      <w:proofErr w:type="gramEnd"/>
      <w:r>
        <w:t xml:space="preserve">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w:t>
      </w:r>
      <w:proofErr w:type="gramStart"/>
      <w:r>
        <w:t>allégé :</w:t>
      </w:r>
      <w:proofErr w:type="gramEnd"/>
      <w:r>
        <w:t xml:space="preserve"> des sprints de deux semaines, précédés d’une phase de cadrage et de neutralisation des risques d’intégration, avec démonstration à l’encadrant à chaque itération. L’architecture retenue est </w:t>
      </w:r>
      <w:proofErr w:type="gramStart"/>
      <w:r>
        <w:t>hybride :</w:t>
      </w:r>
      <w:proofErr w:type="gramEnd"/>
      <w:r>
        <w:t xml:space="preserve">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w:t>
      </w:r>
      <w:r>
        <w:lastRenderedPageBreak/>
        <w:t xml:space="preserve">dialectal et de l’extraction structurée par grands modèles de langage, puis justifie les choix technologiques. Le chapitre 3 détaille la conception de la </w:t>
      </w:r>
      <w:proofErr w:type="gramStart"/>
      <w:r>
        <w:t>solution :</w:t>
      </w:r>
      <w:proofErr w:type="gramEnd"/>
      <w:r>
        <w:t xml:space="preserve">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39691427"/>
      <w:bookmarkEnd w:id="12"/>
      <w:r>
        <w:lastRenderedPageBreak/>
        <w:t xml:space="preserve">Chapitre </w:t>
      </w:r>
      <w:proofErr w:type="gramStart"/>
      <w:r>
        <w:t>1 :</w:t>
      </w:r>
      <w:proofErr w:type="gramEnd"/>
      <w:r>
        <w:t xml:space="preserve"> Contexte général du projet</w:t>
      </w:r>
      <w:bookmarkEnd w:id="15"/>
    </w:p>
    <w:p w14:paraId="5630AC2B" w14:textId="77777777" w:rsidR="006E37C5" w:rsidRDefault="008355DD">
      <w:pPr>
        <w:pStyle w:val="Heading2"/>
      </w:pPr>
      <w:bookmarkStart w:id="16" w:name="introduction-du-chapitre"/>
      <w:bookmarkStart w:id="17" w:name="_Toc239691428"/>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39691429"/>
      <w:bookmarkEnd w:id="16"/>
      <w:r>
        <w:t>1.2 Présentation de l’organisme d’accueil</w:t>
      </w:r>
      <w:bookmarkEnd w:id="19"/>
    </w:p>
    <w:p w14:paraId="04DFE152" w14:textId="77777777" w:rsidR="006E37C5" w:rsidRDefault="008355DD">
      <w:pPr>
        <w:pStyle w:val="FirstParagraph"/>
      </w:pPr>
      <w:r>
        <w:t xml:space="preserve">AZNET est une entreprise marocaine spécialisée dans les infrastructures réseau et le câblage </w:t>
      </w:r>
      <w:proofErr w:type="gramStart"/>
      <w:r>
        <w:t>informatique :</w:t>
      </w:r>
      <w:proofErr w:type="gramEnd"/>
      <w:r>
        <w:t xml:space="preserve"> pose de goulottes, tirage et raccordement de câbles cuivre et fibre optique, équipement de bureaux, de panneaux de brassage et de locaux techniques pour des clients professionnels. [À </w:t>
      </w:r>
      <w:proofErr w:type="gramStart"/>
      <w:r>
        <w:t>COMPLÉTER :</w:t>
      </w:r>
      <w:proofErr w:type="gramEnd"/>
      <w:r>
        <w:t xml:space="preserve">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39691430"/>
      <w:bookmarkEnd w:id="18"/>
      <w:r>
        <w:t>1.3 Étude de l’existant</w:t>
      </w:r>
      <w:bookmarkEnd w:id="21"/>
    </w:p>
    <w:p w14:paraId="159BB132" w14:textId="77777777" w:rsidR="006E37C5" w:rsidRDefault="008355DD">
      <w:pPr>
        <w:pStyle w:val="Heading3"/>
      </w:pPr>
      <w:bookmarkStart w:id="22" w:name="processus-actuel"/>
      <w:bookmarkStart w:id="23" w:name="_Toc239691431"/>
      <w:r>
        <w:t>1.3.1 Processus actuel</w:t>
      </w:r>
      <w:bookmarkEnd w:id="23"/>
    </w:p>
    <w:p w14:paraId="10E990B3" w14:textId="77777777" w:rsidR="006E37C5" w:rsidRDefault="008355DD">
      <w:pPr>
        <w:pStyle w:val="FirstParagraph"/>
      </w:pPr>
      <w:r>
        <w:t xml:space="preserve">En fin de journée, chaque technicien rend compte de son activité de manière </w:t>
      </w:r>
      <w:proofErr w:type="gramStart"/>
      <w:r>
        <w:t>informelle :</w:t>
      </w:r>
      <w:proofErr w:type="gramEnd"/>
      <w:r>
        <w:t xml:space="preserve">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39691432"/>
      <w:bookmarkEnd w:id="22"/>
      <w:r>
        <w:t>1.3.2 Limites identifiées</w:t>
      </w:r>
      <w:bookmarkEnd w:id="25"/>
    </w:p>
    <w:p w14:paraId="004DBF4B" w14:textId="77777777" w:rsidR="006E37C5" w:rsidRDefault="008355DD">
      <w:pPr>
        <w:pStyle w:val="FirstParagraph"/>
      </w:pPr>
      <w:r>
        <w:t xml:space="preserve">Ce processus présente plusieurs faiblesses </w:t>
      </w:r>
      <w:proofErr w:type="gramStart"/>
      <w:r>
        <w:t>structurelles :</w:t>
      </w:r>
      <w:proofErr w:type="gramEnd"/>
    </w:p>
    <w:p w14:paraId="41B055D2" w14:textId="77777777" w:rsidR="006E37C5" w:rsidRDefault="008355DD">
      <w:pPr>
        <w:pStyle w:val="Compact"/>
        <w:numPr>
          <w:ilvl w:val="0"/>
          <w:numId w:val="2"/>
        </w:numPr>
      </w:pPr>
      <w:proofErr w:type="gramStart"/>
      <w:r>
        <w:rPr>
          <w:b/>
          <w:bCs/>
        </w:rPr>
        <w:t>Hétérogénéité</w:t>
      </w:r>
      <w:r>
        <w:t xml:space="preserve"> :</w:t>
      </w:r>
      <w:proofErr w:type="gramEnd"/>
      <w:r>
        <w:t xml:space="preserve"> chaque technicien rapporte à sa </w:t>
      </w:r>
      <w:proofErr w:type="gramStart"/>
      <w:r>
        <w:t>manière ;</w:t>
      </w:r>
      <w:proofErr w:type="gramEnd"/>
      <w:r>
        <w:t xml:space="preserve"> les quantités sont parfois absentes ou approximatives.</w:t>
      </w:r>
    </w:p>
    <w:p w14:paraId="24D92E43" w14:textId="77777777" w:rsidR="006E37C5" w:rsidRDefault="008355DD">
      <w:pPr>
        <w:pStyle w:val="Compact"/>
        <w:numPr>
          <w:ilvl w:val="0"/>
          <w:numId w:val="2"/>
        </w:numPr>
      </w:pPr>
      <w:r>
        <w:rPr>
          <w:b/>
          <w:bCs/>
        </w:rPr>
        <w:t xml:space="preserve">Perte </w:t>
      </w:r>
      <w:proofErr w:type="gramStart"/>
      <w:r>
        <w:rPr>
          <w:b/>
          <w:bCs/>
        </w:rPr>
        <w:t>d’information</w:t>
      </w:r>
      <w:r>
        <w:t xml:space="preserve"> :</w:t>
      </w:r>
      <w:proofErr w:type="gramEnd"/>
      <w:r>
        <w:t xml:space="preserve"> les messages vocaux dispersés ne sont ni archivés ni </w:t>
      </w:r>
      <w:proofErr w:type="gramStart"/>
      <w:r>
        <w:t>centralisés ;</w:t>
      </w:r>
      <w:proofErr w:type="gramEnd"/>
      <w:r>
        <w:t xml:space="preserve"> l’historique d’un chantier est difficile à reconstituer.</w:t>
      </w:r>
    </w:p>
    <w:p w14:paraId="3AD08174" w14:textId="77777777" w:rsidR="006E37C5" w:rsidRDefault="008355DD">
      <w:pPr>
        <w:pStyle w:val="Compact"/>
        <w:numPr>
          <w:ilvl w:val="0"/>
          <w:numId w:val="2"/>
        </w:numPr>
      </w:pPr>
      <w:r>
        <w:rPr>
          <w:b/>
          <w:bCs/>
        </w:rPr>
        <w:t xml:space="preserve">Double </w:t>
      </w:r>
      <w:proofErr w:type="gramStart"/>
      <w:r>
        <w:rPr>
          <w:b/>
          <w:bCs/>
        </w:rPr>
        <w:t>saisie</w:t>
      </w:r>
      <w:r>
        <w:t xml:space="preserve"> :</w:t>
      </w:r>
      <w:proofErr w:type="gramEnd"/>
      <w:r>
        <w:t xml:space="preserve"> l’encadrement retranscrit manuellement les informations, tâche chronophage et source d’erreurs.</w:t>
      </w:r>
    </w:p>
    <w:p w14:paraId="6C03130F" w14:textId="77777777" w:rsidR="006E37C5" w:rsidRDefault="008355DD">
      <w:pPr>
        <w:pStyle w:val="Compact"/>
        <w:numPr>
          <w:ilvl w:val="0"/>
          <w:numId w:val="2"/>
        </w:numPr>
      </w:pPr>
      <w:proofErr w:type="gramStart"/>
      <w:r>
        <w:rPr>
          <w:b/>
          <w:bCs/>
        </w:rPr>
        <w:t>Latence</w:t>
      </w:r>
      <w:r>
        <w:t xml:space="preserve"> :</w:t>
      </w:r>
      <w:proofErr w:type="gramEnd"/>
      <w:r>
        <w:t xml:space="preserve"> les responsables ne disposent pas d’une vue consolidée le jour même.</w:t>
      </w:r>
    </w:p>
    <w:p w14:paraId="4CFF1112" w14:textId="77777777" w:rsidR="006E37C5" w:rsidRDefault="008355DD">
      <w:pPr>
        <w:pStyle w:val="Compact"/>
        <w:numPr>
          <w:ilvl w:val="0"/>
          <w:numId w:val="2"/>
        </w:numPr>
      </w:pPr>
      <w:r>
        <w:rPr>
          <w:b/>
          <w:bCs/>
        </w:rPr>
        <w:lastRenderedPageBreak/>
        <w:t xml:space="preserve">Barrière linguistique de </w:t>
      </w:r>
      <w:proofErr w:type="gramStart"/>
      <w:r>
        <w:rPr>
          <w:b/>
          <w:bCs/>
        </w:rPr>
        <w:t>l’écrit</w:t>
      </w:r>
      <w:r>
        <w:t xml:space="preserve"> :</w:t>
      </w:r>
      <w:proofErr w:type="gramEnd"/>
      <w:r>
        <w:t xml:space="preserve"> la rédaction d’un rapport écrit en français représente un effort important pour des techniciens dont la langue de travail orale est la </w:t>
      </w:r>
      <w:proofErr w:type="gramStart"/>
      <w:r>
        <w:t>darija ;</w:t>
      </w:r>
      <w:proofErr w:type="gramEnd"/>
      <w:r>
        <w:t xml:space="preserve"> l’oral est le canal naturel.</w:t>
      </w:r>
    </w:p>
    <w:p w14:paraId="703ECBA8" w14:textId="77777777" w:rsidR="006E37C5" w:rsidRDefault="008355DD">
      <w:pPr>
        <w:pStyle w:val="Heading3"/>
      </w:pPr>
      <w:bookmarkStart w:id="26" w:name="Xe8b754e21acbb608b7f9b09048408126d3063b9"/>
      <w:bookmarkStart w:id="27" w:name="_Toc239691433"/>
      <w:bookmarkEnd w:id="24"/>
      <w:r>
        <w:t xml:space="preserve">1.3.3 Contrainte </w:t>
      </w:r>
      <w:proofErr w:type="gramStart"/>
      <w:r>
        <w:t>clé :</w:t>
      </w:r>
      <w:proofErr w:type="gramEnd"/>
      <w:r>
        <w:t xml:space="preserve">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39691434"/>
      <w:bookmarkEnd w:id="20"/>
      <w:bookmarkEnd w:id="26"/>
      <w:r>
        <w:t>1.4 Problématique</w:t>
      </w:r>
      <w:bookmarkEnd w:id="29"/>
    </w:p>
    <w:p w14:paraId="03EFD3B7" w14:textId="77777777" w:rsidR="006E37C5" w:rsidRDefault="008355DD">
      <w:pPr>
        <w:pStyle w:val="FirstParagraph"/>
      </w:pPr>
      <w:r>
        <w:t xml:space="preserve">La problématique se formule </w:t>
      </w:r>
      <w:proofErr w:type="gramStart"/>
      <w:r>
        <w:t>ainsi :</w:t>
      </w:r>
      <w:proofErr w:type="gramEnd"/>
      <w:r>
        <w:t xml:space="preserve"> comment transformer automatiquement une note vocale spontanée en darija en un rapport journalier structuré, fiable et exploitable, en moins de deux minutes d’effort pour le technicien et sans budget </w:t>
      </w:r>
      <w:proofErr w:type="gramStart"/>
      <w:r>
        <w:t>logiciel ?</w:t>
      </w:r>
      <w:proofErr w:type="gramEnd"/>
    </w:p>
    <w:p w14:paraId="2299C7B5" w14:textId="77777777" w:rsidR="006E37C5" w:rsidRDefault="008355DD">
      <w:pPr>
        <w:pStyle w:val="BodyText"/>
      </w:pPr>
      <w:r>
        <w:t xml:space="preserve">Elle se décompose en trois verrous </w:t>
      </w:r>
      <w:proofErr w:type="gramStart"/>
      <w:r>
        <w:t>techniques :</w:t>
      </w:r>
      <w:proofErr w:type="gramEnd"/>
    </w:p>
    <w:p w14:paraId="008F3563" w14:textId="77777777" w:rsidR="006E37C5" w:rsidRDefault="008355DD">
      <w:pPr>
        <w:pStyle w:val="Compact"/>
        <w:numPr>
          <w:ilvl w:val="0"/>
          <w:numId w:val="3"/>
        </w:numPr>
      </w:pPr>
      <w:proofErr w:type="gramStart"/>
      <w:r>
        <w:rPr>
          <w:b/>
          <w:bCs/>
        </w:rPr>
        <w:t>Transcription</w:t>
      </w:r>
      <w:r>
        <w:t xml:space="preserve"> :</w:t>
      </w:r>
      <w:proofErr w:type="gramEnd"/>
      <w:r>
        <w:t xml:space="preserve"> les moteurs de reconnaissance vocale sont majoritairement entraînés sur l’arabe standard </w:t>
      </w:r>
      <w:proofErr w:type="gramStart"/>
      <w:r>
        <w:t>moderne ;</w:t>
      </w:r>
      <w:proofErr w:type="gramEnd"/>
      <w:r>
        <w:t xml:space="preserve"> le darija est une langue peu dotée, au code-switching arabe/français fréquent.</w:t>
      </w:r>
    </w:p>
    <w:p w14:paraId="10FFC726" w14:textId="77777777" w:rsidR="006E37C5" w:rsidRDefault="008355DD">
      <w:pPr>
        <w:pStyle w:val="Compact"/>
        <w:numPr>
          <w:ilvl w:val="0"/>
          <w:numId w:val="3"/>
        </w:numPr>
      </w:pPr>
      <w:proofErr w:type="gramStart"/>
      <w:r>
        <w:rPr>
          <w:b/>
          <w:bCs/>
        </w:rPr>
        <w:t>Structuration</w:t>
      </w:r>
      <w:r>
        <w:t xml:space="preserve"> :</w:t>
      </w:r>
      <w:proofErr w:type="gramEnd"/>
      <w:r>
        <w:t xml:space="preserve"> le texte transcrit est du langage </w:t>
      </w:r>
      <w:proofErr w:type="gramStart"/>
      <w:r>
        <w:t>libre ;</w:t>
      </w:r>
      <w:proofErr w:type="gramEnd"/>
      <w:r>
        <w:t xml:space="preserve">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proofErr w:type="gramStart"/>
      <w:r>
        <w:rPr>
          <w:b/>
          <w:bCs/>
        </w:rPr>
        <w:t>Intégration</w:t>
      </w:r>
      <w:r>
        <w:t xml:space="preserve"> :</w:t>
      </w:r>
      <w:proofErr w:type="gramEnd"/>
      <w:r>
        <w:t xml:space="preserve">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39691435"/>
      <w:bookmarkEnd w:id="28"/>
      <w:r>
        <w:t>1.5 Analyse des besoins</w:t>
      </w:r>
      <w:bookmarkEnd w:id="31"/>
    </w:p>
    <w:p w14:paraId="1912EB13" w14:textId="77777777" w:rsidR="006E37C5" w:rsidRDefault="008355DD">
      <w:pPr>
        <w:pStyle w:val="Heading3"/>
      </w:pPr>
      <w:bookmarkStart w:id="32" w:name="besoins-fonctionnels"/>
      <w:bookmarkStart w:id="33" w:name="_Toc239691436"/>
      <w:r>
        <w:t>1.5.1 Besoins fonctionnels</w:t>
      </w:r>
      <w:bookmarkEnd w:id="33"/>
    </w:p>
    <w:p w14:paraId="05D0F5DF" w14:textId="77777777" w:rsidR="006E37C5" w:rsidRDefault="008355DD">
      <w:pPr>
        <w:pStyle w:val="FirstParagraph"/>
      </w:pPr>
      <w:r>
        <w:t xml:space="preserve">Le cahier des charges fourni par l’entreprise (Annexe A) définit les exigences </w:t>
      </w:r>
      <w:proofErr w:type="gramStart"/>
      <w:r>
        <w:t>suivantes :</w:t>
      </w:r>
      <w:proofErr w:type="gramEnd"/>
    </w:p>
    <w:p w14:paraId="3C7527CE" w14:textId="77777777" w:rsidR="006E37C5" w:rsidRDefault="008355DD">
      <w:pPr>
        <w:pStyle w:val="Compact"/>
        <w:numPr>
          <w:ilvl w:val="0"/>
          <w:numId w:val="4"/>
        </w:numPr>
      </w:pPr>
      <w:r>
        <w:rPr>
          <w:b/>
          <w:bCs/>
        </w:rPr>
        <w:t>BF1 — Saisie vocale (prioritaire</w:t>
      </w:r>
      <w:proofErr w:type="gramStart"/>
      <w:r>
        <w:rPr>
          <w:b/>
          <w:bCs/>
        </w:rPr>
        <w:t>)</w:t>
      </w:r>
      <w:r>
        <w:t xml:space="preserve"> :</w:t>
      </w:r>
      <w:proofErr w:type="gramEnd"/>
      <w:r>
        <w:t xml:space="preserve"> le technicien envoie une note vocale en darija via une messagerie </w:t>
      </w:r>
      <w:proofErr w:type="gramStart"/>
      <w:r>
        <w:t>instantanée ;</w:t>
      </w:r>
      <w:proofErr w:type="gramEnd"/>
      <w:r>
        <w:t xml:space="preserve"> aucune autre action ne lui est demandée.</w:t>
      </w:r>
    </w:p>
    <w:p w14:paraId="7584E1B9" w14:textId="77777777" w:rsidR="006E37C5" w:rsidRDefault="008355DD">
      <w:pPr>
        <w:pStyle w:val="Compact"/>
        <w:numPr>
          <w:ilvl w:val="0"/>
          <w:numId w:val="4"/>
        </w:numPr>
      </w:pPr>
      <w:r>
        <w:rPr>
          <w:b/>
          <w:bCs/>
        </w:rPr>
        <w:t xml:space="preserve">BF2 — Saisie </w:t>
      </w:r>
      <w:proofErr w:type="gramStart"/>
      <w:r>
        <w:rPr>
          <w:b/>
          <w:bCs/>
        </w:rPr>
        <w:t>alternative</w:t>
      </w:r>
      <w:r>
        <w:t xml:space="preserve"> :</w:t>
      </w:r>
      <w:proofErr w:type="gramEnd"/>
      <w:r>
        <w:t xml:space="preserve">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lastRenderedPageBreak/>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39691437"/>
      <w:bookmarkEnd w:id="32"/>
      <w:r>
        <w:t>1.5.2 Besoins non fonctionnels</w:t>
      </w:r>
      <w:bookmarkEnd w:id="35"/>
    </w:p>
    <w:p w14:paraId="176D957C" w14:textId="77777777" w:rsidR="006E37C5" w:rsidRDefault="008355DD">
      <w:pPr>
        <w:pStyle w:val="Compact"/>
        <w:numPr>
          <w:ilvl w:val="0"/>
          <w:numId w:val="5"/>
        </w:numPr>
      </w:pPr>
      <w:r>
        <w:rPr>
          <w:b/>
          <w:bCs/>
        </w:rPr>
        <w:t xml:space="preserve">BNF1 — Simplicité </w:t>
      </w:r>
      <w:proofErr w:type="gramStart"/>
      <w:r>
        <w:rPr>
          <w:b/>
          <w:bCs/>
        </w:rPr>
        <w:t>d’usage</w:t>
      </w:r>
      <w:r>
        <w:t xml:space="preserve"> :</w:t>
      </w:r>
      <w:proofErr w:type="gramEnd"/>
      <w:r>
        <w:t xml:space="preserve"> temps de soumission inférieur à deux minutes.</w:t>
      </w:r>
    </w:p>
    <w:p w14:paraId="620C73DC" w14:textId="77777777" w:rsidR="006E37C5" w:rsidRDefault="008355DD">
      <w:pPr>
        <w:pStyle w:val="Compact"/>
        <w:numPr>
          <w:ilvl w:val="0"/>
          <w:numId w:val="5"/>
        </w:numPr>
      </w:pPr>
      <w:r>
        <w:rPr>
          <w:b/>
          <w:bCs/>
        </w:rPr>
        <w:t xml:space="preserve">BNF2 — Coût </w:t>
      </w:r>
      <w:proofErr w:type="gramStart"/>
      <w:r>
        <w:rPr>
          <w:b/>
          <w:bCs/>
        </w:rPr>
        <w:t>nul</w:t>
      </w:r>
      <w:r>
        <w:t xml:space="preserve"> :</w:t>
      </w:r>
      <w:proofErr w:type="gramEnd"/>
      <w:r>
        <w:t xml:space="preserve"> uniquement des offres </w:t>
      </w:r>
      <w:proofErr w:type="gramStart"/>
      <w:r>
        <w:t>gratuites ;</w:t>
      </w:r>
      <w:proofErr w:type="gramEnd"/>
      <w:r>
        <w:t xml:space="preserve"> volumétrie faible (5 à 10 rapports/jour) compatible avec les quotas gratuits.</w:t>
      </w:r>
    </w:p>
    <w:p w14:paraId="12C5B982" w14:textId="77777777" w:rsidR="006E37C5" w:rsidRDefault="008355DD">
      <w:pPr>
        <w:pStyle w:val="Compact"/>
        <w:numPr>
          <w:ilvl w:val="0"/>
          <w:numId w:val="5"/>
        </w:numPr>
      </w:pPr>
      <w:r>
        <w:rPr>
          <w:b/>
          <w:bCs/>
        </w:rPr>
        <w:t xml:space="preserve">BNF3 — </w:t>
      </w:r>
      <w:proofErr w:type="gramStart"/>
      <w:r>
        <w:rPr>
          <w:b/>
          <w:bCs/>
        </w:rPr>
        <w:t>Fiabilité</w:t>
      </w:r>
      <w:r>
        <w:t xml:space="preserve"> :</w:t>
      </w:r>
      <w:proofErr w:type="gramEnd"/>
      <w:r>
        <w:t xml:space="preserve"> aucune donnée inventée — tout champ absent de l’audio doit rester </w:t>
      </w:r>
      <w:proofErr w:type="gramStart"/>
      <w:r>
        <w:t>vide ;</w:t>
      </w:r>
      <w:proofErr w:type="gramEnd"/>
      <w:r>
        <w:t xml:space="preserve"> les transcriptions douteuses doivent être signalées plutôt que silencieusement acceptées.</w:t>
      </w:r>
    </w:p>
    <w:p w14:paraId="466A69FF" w14:textId="77777777" w:rsidR="006E37C5" w:rsidRDefault="008355DD">
      <w:pPr>
        <w:pStyle w:val="Compact"/>
        <w:numPr>
          <w:ilvl w:val="0"/>
          <w:numId w:val="5"/>
        </w:numPr>
      </w:pPr>
      <w:r>
        <w:rPr>
          <w:b/>
          <w:bCs/>
        </w:rPr>
        <w:t xml:space="preserve">BNF4 — </w:t>
      </w:r>
      <w:proofErr w:type="gramStart"/>
      <w:r>
        <w:rPr>
          <w:b/>
          <w:bCs/>
        </w:rPr>
        <w:t>Latence</w:t>
      </w:r>
      <w:r>
        <w:t xml:space="preserve"> :</w:t>
      </w:r>
      <w:proofErr w:type="gramEnd"/>
      <w:r>
        <w:t xml:space="preserve"> traitement de bout en bout visé sous 60 secondes.</w:t>
      </w:r>
    </w:p>
    <w:p w14:paraId="7B713732" w14:textId="77777777" w:rsidR="006E37C5" w:rsidRDefault="008355DD">
      <w:pPr>
        <w:pStyle w:val="Compact"/>
        <w:numPr>
          <w:ilvl w:val="0"/>
          <w:numId w:val="5"/>
        </w:numPr>
      </w:pPr>
      <w:r>
        <w:rPr>
          <w:b/>
          <w:bCs/>
        </w:rPr>
        <w:t xml:space="preserve">BNF5 — </w:t>
      </w:r>
      <w:proofErr w:type="gramStart"/>
      <w:r>
        <w:rPr>
          <w:b/>
          <w:bCs/>
        </w:rPr>
        <w:t>Évolutivité</w:t>
      </w:r>
      <w:r>
        <w:t xml:space="preserve"> :</w:t>
      </w:r>
      <w:proofErr w:type="gramEnd"/>
      <w:r>
        <w:t xml:space="preserve"> moteurs d’IA </w:t>
      </w:r>
      <w:proofErr w:type="gramStart"/>
      <w:r>
        <w:t>interchangeables ;</w:t>
      </w:r>
      <w:proofErr w:type="gramEnd"/>
      <w:r>
        <w:t xml:space="preserve"> migration possible vers une base de données.</w:t>
      </w:r>
    </w:p>
    <w:p w14:paraId="415F7805" w14:textId="77777777" w:rsidR="006E37C5" w:rsidRDefault="008355DD">
      <w:pPr>
        <w:pStyle w:val="Compact"/>
        <w:numPr>
          <w:ilvl w:val="0"/>
          <w:numId w:val="5"/>
        </w:numPr>
      </w:pPr>
      <w:r>
        <w:rPr>
          <w:b/>
          <w:bCs/>
        </w:rPr>
        <w:t xml:space="preserve">BNF6 — </w:t>
      </w:r>
      <w:proofErr w:type="gramStart"/>
      <w:r>
        <w:rPr>
          <w:b/>
          <w:bCs/>
        </w:rPr>
        <w:t>Sécurité</w:t>
      </w:r>
      <w:r>
        <w:t xml:space="preserve"> :</w:t>
      </w:r>
      <w:proofErr w:type="gramEnd"/>
      <w:r>
        <w:t xml:space="preserve"> secrets hors du code </w:t>
      </w:r>
      <w:proofErr w:type="gramStart"/>
      <w:r>
        <w:t>source ;</w:t>
      </w:r>
      <w:proofErr w:type="gramEnd"/>
      <w:r>
        <w:t xml:space="preserve"> validation stricte des entrées.</w:t>
      </w:r>
    </w:p>
    <w:p w14:paraId="068C1F3A" w14:textId="77777777" w:rsidR="006E37C5" w:rsidRDefault="008355DD">
      <w:pPr>
        <w:pStyle w:val="Heading3"/>
      </w:pPr>
      <w:bookmarkStart w:id="36" w:name="priorisation-moscow"/>
      <w:bookmarkStart w:id="37" w:name="_Toc239691438"/>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 xml:space="preserve">Tableau </w:t>
      </w:r>
      <w:proofErr w:type="gramStart"/>
      <w:r>
        <w:rPr>
          <w:b/>
          <w:bCs/>
        </w:rPr>
        <w:t>1.1 :</w:t>
      </w:r>
      <w:proofErr w:type="gramEnd"/>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952"/>
        <w:gridCol w:w="4952"/>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w:t>
            </w:r>
            <w:proofErr w:type="gramStart"/>
            <w:r>
              <w:t>) ;</w:t>
            </w:r>
            <w:proofErr w:type="gramEnd"/>
            <w:r>
              <w:t xml:space="preserve"> documentation </w:t>
            </w:r>
            <w:proofErr w:type="gramStart"/>
            <w:r>
              <w:t>d’installation ;</w:t>
            </w:r>
            <w:proofErr w:type="gramEnd"/>
            <w:r>
              <w:t xml:space="preserve">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 xml:space="preserve">Tableau de bord de </w:t>
            </w:r>
            <w:proofErr w:type="gramStart"/>
            <w:r>
              <w:t>consultation ;</w:t>
            </w:r>
            <w:proofErr w:type="gramEnd"/>
            <w:r>
              <w:t xml:space="preserve"> chapitre de benchmark </w:t>
            </w:r>
            <w:proofErr w:type="gramStart"/>
            <w:r>
              <w:t>STT ;</w:t>
            </w:r>
            <w:proofErr w:type="gramEnd"/>
            <w:r>
              <w:t xml:space="preserve"> réponse de confirmation au </w:t>
            </w:r>
            <w:proofErr w:type="gramStart"/>
            <w:r>
              <w:t>technicien ;</w:t>
            </w:r>
            <w:proofErr w:type="gramEnd"/>
            <w:r>
              <w:t xml:space="preserve">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 xml:space="preserve">Second canal de </w:t>
            </w:r>
            <w:proofErr w:type="gramStart"/>
            <w:r>
              <w:t>réception ;</w:t>
            </w:r>
            <w:proofErr w:type="gramEnd"/>
            <w:r>
              <w:t xml:space="preserve"> deuxième vague de </w:t>
            </w:r>
            <w:r>
              <w:lastRenderedPageBreak/>
              <w:t xml:space="preserve">benchmark sur enregistrements </w:t>
            </w:r>
            <w:proofErr w:type="gramStart"/>
            <w:r>
              <w:t>réels ;</w:t>
            </w:r>
            <w:proofErr w:type="gramEnd"/>
            <w:r>
              <w:t xml:space="preserve">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 xml:space="preserve">Application de </w:t>
            </w:r>
            <w:proofErr w:type="gramStart"/>
            <w:r>
              <w:t>bureau ;</w:t>
            </w:r>
            <w:proofErr w:type="gramEnd"/>
            <w:r>
              <w:t xml:space="preserve"> multi-entreprises</w:t>
            </w:r>
          </w:p>
        </w:tc>
      </w:tr>
    </w:tbl>
    <w:p w14:paraId="40143C62" w14:textId="77777777" w:rsidR="006E37C5" w:rsidRDefault="008355DD">
      <w:pPr>
        <w:pStyle w:val="BodyText"/>
      </w:pPr>
      <w:r>
        <w:t xml:space="preserve">Le périmètre effectivement livré dépasse cette priorisation sur trois points, documentés au chapitre </w:t>
      </w:r>
      <w:proofErr w:type="gramStart"/>
      <w:r>
        <w:t>4 :</w:t>
      </w:r>
      <w:proofErr w:type="gramEnd"/>
      <w:r>
        <w:t xml:space="preserve"> le second canal de réception (WhatsApp Cloud API) est en service et non resté en « Could </w:t>
      </w:r>
      <w:proofErr w:type="gramStart"/>
      <w:r>
        <w:t>» ;</w:t>
      </w:r>
      <w:proofErr w:type="gramEnd"/>
      <w:r>
        <w:t xml:space="preserve"> la base de données PostgreSQL a été introduite en complément de Google Sheets et non </w:t>
      </w:r>
      <w:proofErr w:type="gramStart"/>
      <w:r>
        <w:t>reportée ;</w:t>
      </w:r>
      <w:proofErr w:type="gramEnd"/>
      <w:r>
        <w:t xml:space="preserve"> et le tableau de bord a dépassé la consultation </w:t>
      </w:r>
      <w:proofErr w:type="gramStart"/>
      <w:r>
        <w:t>pour</w:t>
      </w:r>
      <w:proofErr w:type="gramEnd"/>
      <w:r>
        <w:t xml:space="preserve"> devenir l’outil d’administration du système (organigramme, comptes, ordonnanceur, journaux).</w:t>
      </w:r>
    </w:p>
    <w:p w14:paraId="635D5FA1" w14:textId="77777777" w:rsidR="006E37C5" w:rsidRDefault="008355DD">
      <w:pPr>
        <w:pStyle w:val="Heading2"/>
      </w:pPr>
      <w:bookmarkStart w:id="39" w:name="conduite-du-projet"/>
      <w:bookmarkStart w:id="40" w:name="_Toc239691439"/>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39691440"/>
      <w:r>
        <w:t xml:space="preserve">1.6.1 </w:t>
      </w:r>
      <w:proofErr w:type="gramStart"/>
      <w:r>
        <w:t>Méthodologie :</w:t>
      </w:r>
      <w:proofErr w:type="gramEnd"/>
      <w:r>
        <w:t xml:space="preserve">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xml:space="preserve">, une méthode Scrum complète serait artificielle. Une déclinaison allégée est </w:t>
      </w:r>
      <w:proofErr w:type="gramStart"/>
      <w:r>
        <w:t>adoptée :</w:t>
      </w:r>
      <w:proofErr w:type="gramEnd"/>
      <w:r>
        <w:t xml:space="preserve">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39691441"/>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 xml:space="preserve">Tableau </w:t>
      </w:r>
      <w:proofErr w:type="gramStart"/>
      <w:r>
        <w:rPr>
          <w:b/>
          <w:bCs/>
        </w:rPr>
        <w:t>1.2 :</w:t>
      </w:r>
      <w:proofErr w:type="gramEnd"/>
      <w:r>
        <w:t xml:space="preserve"> Planning prévisionnel du projet.</w:t>
      </w:r>
      <w:bookmarkEnd w:id="45"/>
    </w:p>
    <w:tbl>
      <w:tblPr>
        <w:tblStyle w:val="Table"/>
        <w:tblW w:w="5000" w:type="pct"/>
        <w:tblLayout w:type="fixed"/>
        <w:tblLook w:val="0020" w:firstRow="1" w:lastRow="0" w:firstColumn="0" w:lastColumn="0" w:noHBand="0" w:noVBand="0"/>
      </w:tblPr>
      <w:tblGrid>
        <w:gridCol w:w="3302"/>
        <w:gridCol w:w="3301"/>
        <w:gridCol w:w="3301"/>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lastRenderedPageBreak/>
              <w:t>Phase 1 — 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Revue de la transcription de l’arabe dialectal et de l’extraction structurée par LLM, étude comparative des canaux et des plateformes d’orchestration, constitution du jeu de test</w:t>
            </w:r>
          </w:p>
        </w:tc>
      </w:tr>
      <w:tr w:rsidR="006E37C5" w14:paraId="465C06DD" w14:textId="77777777">
        <w:tc>
          <w:tcPr>
            <w:tcW w:w="2640" w:type="dxa"/>
          </w:tcPr>
          <w:p w14:paraId="0EB15899" w14:textId="77777777" w:rsidR="006E37C5" w:rsidRDefault="008355DD">
            <w:pPr>
              <w:pStyle w:val="Compact"/>
            </w:pPr>
            <w:r>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lastRenderedPageBreak/>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39691442"/>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t xml:space="preserve">Tableau </w:t>
      </w:r>
      <w:proofErr w:type="gramStart"/>
      <w:r>
        <w:rPr>
          <w:b/>
          <w:bCs/>
        </w:rPr>
        <w:t>1.3 :</w:t>
      </w:r>
      <w:proofErr w:type="gramEnd"/>
      <w:r>
        <w:t xml:space="preserve"> Registre des risques principaux.</w:t>
      </w:r>
      <w:bookmarkEnd w:id="48"/>
    </w:p>
    <w:tbl>
      <w:tblPr>
        <w:tblStyle w:val="Table"/>
        <w:tblW w:w="5000" w:type="pct"/>
        <w:tblLayout w:type="fixed"/>
        <w:tblLook w:val="0020" w:firstRow="1" w:lastRow="0" w:firstColumn="0" w:lastColumn="0" w:noHBand="0" w:noVBand="0"/>
      </w:tblPr>
      <w:tblGrid>
        <w:gridCol w:w="3302"/>
        <w:gridCol w:w="3301"/>
        <w:gridCol w:w="3301"/>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 xml:space="preserve">Banc d’essai sur 13 </w:t>
            </w:r>
            <w:proofErr w:type="gramStart"/>
            <w:r>
              <w:t>moteurs ;</w:t>
            </w:r>
            <w:proofErr w:type="gramEnd"/>
            <w:r>
              <w:t xml:space="preserve"> le modèle de langage corrige le bruit grâce au vocabulaire </w:t>
            </w:r>
            <w:proofErr w:type="gramStart"/>
            <w:r>
              <w:t>métier ;</w:t>
            </w:r>
            <w:proofErr w:type="gramEnd"/>
            <w:r>
              <w:t xml:space="preserve">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 xml:space="preserve">Conception indépendante du </w:t>
            </w:r>
            <w:proofErr w:type="gramStart"/>
            <w:r>
              <w:t>canal ;</w:t>
            </w:r>
            <w:proofErr w:type="gramEnd"/>
            <w:r>
              <w:t xml:space="preserve">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 xml:space="preserve">Volumétrie très </w:t>
            </w:r>
            <w:proofErr w:type="gramStart"/>
            <w:r>
              <w:t>faible ;</w:t>
            </w:r>
            <w:proofErr w:type="gramEnd"/>
            <w:r>
              <w:t xml:space="preserve"> chaîne de repli alternant les fournisseurs, qui mesurent leurs quotas </w:t>
            </w:r>
            <w:proofErr w:type="gramStart"/>
            <w:r>
              <w:t>séparément ;</w:t>
            </w:r>
            <w:proofErr w:type="gramEnd"/>
            <w:r>
              <w:t xml:space="preserve">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 xml:space="preserve">File de reprise persistante en </w:t>
            </w:r>
            <w:proofErr w:type="gramStart"/>
            <w:r>
              <w:t>base ;</w:t>
            </w:r>
            <w:proofErr w:type="gramEnd"/>
            <w:r>
              <w:t xml:space="preserve">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w:t>
            </w:r>
            <w:proofErr w:type="gramStart"/>
            <w:r>
              <w:t>explicite ;</w:t>
            </w:r>
            <w:proofErr w:type="gramEnd"/>
            <w:r>
              <w:t xml:space="preserve"> le cœur du périmètre </w:t>
            </w:r>
            <w:r>
              <w:rPr>
                <w:i/>
                <w:iCs/>
              </w:rPr>
              <w:t>Must</w:t>
            </w:r>
            <w:r>
              <w:t xml:space="preserve"> est </w:t>
            </w:r>
            <w:r>
              <w:lastRenderedPageBreak/>
              <w:t>protégé</w:t>
            </w:r>
          </w:p>
        </w:tc>
      </w:tr>
    </w:tbl>
    <w:p w14:paraId="0D6C6391" w14:textId="77777777" w:rsidR="006E37C5" w:rsidRDefault="008355DD">
      <w:pPr>
        <w:pStyle w:val="Heading2"/>
      </w:pPr>
      <w:bookmarkStart w:id="49" w:name="conclusion-du-chapitre"/>
      <w:bookmarkStart w:id="50" w:name="_Toc239691443"/>
      <w:bookmarkEnd w:id="39"/>
      <w:bookmarkEnd w:id="46"/>
      <w:r>
        <w:t>1.7 Conclusion du chapitre</w:t>
      </w:r>
      <w:bookmarkEnd w:id="50"/>
    </w:p>
    <w:p w14:paraId="123469E0" w14:textId="77777777" w:rsidR="006E37C5" w:rsidRDefault="008355DD">
      <w:pPr>
        <w:pStyle w:val="FirstParagraph"/>
      </w:pPr>
      <w:r>
        <w:t xml:space="preserve">Ce chapitre a établi le cadre du </w:t>
      </w:r>
      <w:proofErr w:type="gramStart"/>
      <w:r>
        <w:t>projet :</w:t>
      </w:r>
      <w:proofErr w:type="gramEnd"/>
      <w:r>
        <w:t xml:space="preserve">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39691444"/>
      <w:bookmarkEnd w:id="14"/>
      <w:bookmarkEnd w:id="49"/>
      <w:r>
        <w:lastRenderedPageBreak/>
        <w:t xml:space="preserve">Chapitre </w:t>
      </w:r>
      <w:proofErr w:type="gramStart"/>
      <w:r>
        <w:t>2 :</w:t>
      </w:r>
      <w:proofErr w:type="gramEnd"/>
      <w:r>
        <w:t xml:space="preserve"> État de l’art et étude technique</w:t>
      </w:r>
      <w:bookmarkEnd w:id="52"/>
    </w:p>
    <w:p w14:paraId="23266A23" w14:textId="77777777" w:rsidR="006E37C5" w:rsidRDefault="008355DD">
      <w:pPr>
        <w:pStyle w:val="Heading2"/>
      </w:pPr>
      <w:bookmarkStart w:id="53" w:name="introduction-du-chapitre-1"/>
      <w:bookmarkStart w:id="54" w:name="_Toc239691445"/>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39691446"/>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39691447"/>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w:t>
      </w:r>
      <w:proofErr w:type="gramStart"/>
      <w:r>
        <w:t>français :</w:t>
      </w:r>
      <w:proofErr w:type="gramEnd"/>
      <w:r>
        <w:t xml:space="preserve"> les termes techniques — « goulotte », « câble », « panneau de brassage », « fibre », « vérifier » — sont empruntés tels quels. Or les corpus d’entraînement des systèmes de reconnaissance vocale arabes sont dominés par le </w:t>
      </w:r>
      <w:proofErr w:type="gramStart"/>
      <w:r>
        <w:t>MSA ;</w:t>
      </w:r>
      <w:proofErr w:type="gramEnd"/>
      <w:r>
        <w:t xml:space="preserve">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 xml:space="preserve">Une conséquence pratique, centrale pour ce projet, mérite d’être posée dès </w:t>
      </w:r>
      <w:proofErr w:type="gramStart"/>
      <w:r>
        <w:t>maintenant :</w:t>
      </w:r>
      <w:proofErr w:type="gramEnd"/>
      <w:r>
        <w:t xml:space="preserve">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39691448"/>
      <w:bookmarkEnd w:id="57"/>
      <w:r>
        <w:t xml:space="preserve">2.2.2 Les modèles de bout en </w:t>
      </w:r>
      <w:proofErr w:type="gramStart"/>
      <w:r>
        <w:t>bout :</w:t>
      </w:r>
      <w:proofErr w:type="gramEnd"/>
      <w:r>
        <w:t xml:space="preserve">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w:t>
      </w:r>
      <w:proofErr w:type="gramStart"/>
      <w:r>
        <w:t>l’arabe ;</w:t>
      </w:r>
      <w:proofErr w:type="gramEnd"/>
      <w:r>
        <w:t xml:space="preserve"> ses performances sur les dialectes restent toutefois inférieures à celles obtenues sur le MSA, avec une tendance documentée à « normaliser » le dialecte vers l’arabe standard. Point favorable au cas </w:t>
      </w:r>
      <w:proofErr w:type="gramStart"/>
      <w:r>
        <w:t>d’usage :</w:t>
      </w:r>
      <w:proofErr w:type="gramEnd"/>
      <w:r>
        <w:t xml:space="preserve">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w:t>
      </w:r>
      <w:proofErr w:type="gramStart"/>
      <w:r>
        <w:t>d’inférence ;</w:t>
      </w:r>
      <w:proofErr w:type="gramEnd"/>
      <w:r>
        <w:t xml:space="preserve">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39691449"/>
      <w:bookmarkEnd w:id="59"/>
      <w:r>
        <w:t xml:space="preserve">2.2.3 L’architecture </w:t>
      </w:r>
      <w:proofErr w:type="gramStart"/>
      <w:r>
        <w:t>concurrente :</w:t>
      </w:r>
      <w:proofErr w:type="gramEnd"/>
      <w:r>
        <w:t xml:space="preserve"> wav2vec2 et la classification temporelle connexionniste</w:t>
      </w:r>
      <w:bookmarkEnd w:id="62"/>
    </w:p>
    <w:p w14:paraId="12647ECC" w14:textId="77777777" w:rsidR="006E37C5" w:rsidRDefault="008355DD">
      <w:pPr>
        <w:pStyle w:val="FirstParagraph"/>
      </w:pPr>
      <w:r>
        <w:t xml:space="preserve">Une seconde famille d’architectures a été retenue pour le banc </w:t>
      </w:r>
      <w:proofErr w:type="gramStart"/>
      <w:r>
        <w:t>d’essai :</w:t>
      </w:r>
      <w:proofErr w:type="gramEnd"/>
      <w:r>
        <w:t xml:space="preserve"> wav2vec2, modèle auto-supervisé suivi d’une tête CTC (</w:t>
      </w:r>
      <w:r>
        <w:rPr>
          <w:i/>
          <w:iCs/>
        </w:rPr>
        <w:t>Connectionist Temporal Classification</w:t>
      </w:r>
      <w:r>
        <w:t xml:space="preserve">). Contrairement à Whisper, qui est un modèle génératif encodeur-décodeur, wav2vec2-CTC émet une distribution par trame acoustique sans modèle de langage interne. Deux conséquences pour ce </w:t>
      </w:r>
      <w:proofErr w:type="gramStart"/>
      <w:r>
        <w:t>projet :</w:t>
      </w:r>
      <w:proofErr w:type="gramEnd"/>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w:t>
      </w:r>
      <w:proofErr w:type="gramStart"/>
      <w:r>
        <w:t>émises ;</w:t>
      </w:r>
      <w:proofErr w:type="gramEnd"/>
      <w:r>
        <w:t xml:space="preserve"> celle de Whisper est </w:t>
      </w:r>
      <w:proofErr w:type="gramStart"/>
      <w:r>
        <w:rPr>
          <w:rStyle w:val="VerbatimChar"/>
        </w:rPr>
        <w:t>exp(</w:t>
      </w:r>
      <w:proofErr w:type="gramEnd"/>
      <w:r>
        <w:rPr>
          <w:rStyle w:val="VerbatimChar"/>
        </w:rPr>
        <w:t>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39691450"/>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xml:space="preserve">)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w:t>
      </w:r>
      <w:proofErr w:type="gramStart"/>
      <w:r>
        <w:t>décisif :</w:t>
      </w:r>
      <w:proofErr w:type="gramEnd"/>
      <w:r>
        <w:t xml:space="preserve">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39691451"/>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w:t>
      </w:r>
      <w:proofErr w:type="gramStart"/>
      <w:r>
        <w:t>place :</w:t>
      </w:r>
      <w:proofErr w:type="gramEnd"/>
      <w:r>
        <w:t xml:space="preserve"> la préservation des champs métier — quantités numériques et emprunts techniques français. La justification est développée en §4.3.2, mais son principe tient en une </w:t>
      </w:r>
      <w:proofErr w:type="gramStart"/>
      <w:r>
        <w:t>phrase :</w:t>
      </w:r>
      <w:proofErr w:type="gramEnd"/>
      <w:r>
        <w:t xml:space="preserve"> le tableau de suivi ne consomme ni des mots ni des caractères, il consomme des nombres et des noms de </w:t>
      </w:r>
      <w:proofErr w:type="gramStart"/>
      <w:r>
        <w:t>lieux ;</w:t>
      </w:r>
      <w:proofErr w:type="gramEnd"/>
      <w:r>
        <w:t xml:space="preserve">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39691452"/>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39691453"/>
      <w:r>
        <w:t>2.3.1 De l’extraction classique aux LLM</w:t>
      </w:r>
      <w:bookmarkEnd w:id="70"/>
    </w:p>
    <w:p w14:paraId="3BB8CE71" w14:textId="77777777" w:rsidR="006E37C5" w:rsidRDefault="008355DD">
      <w:pPr>
        <w:pStyle w:val="FirstParagraph"/>
      </w:pPr>
      <w:r>
        <w:t xml:space="preserve">L’extraction d’information — entités, quantités, relations — reposait classiquement sur des règles ou des modèles supervisés spécifiques. Les grands modèles de langage ont déplacé ce </w:t>
      </w:r>
      <w:proofErr w:type="gramStart"/>
      <w:r>
        <w:t>paradigme :</w:t>
      </w:r>
      <w:proofErr w:type="gramEnd"/>
      <w:r>
        <w:t xml:space="preserve"> un modèle génératif correctement instruit extrait des champs arbitraires d’un texte libre sans entraînement dédié, y compris depuis un texte bruité — capacité déterminante ici, puisque la transcription du darija est imparfaite par nature. Le LLM joue alors un double </w:t>
      </w:r>
      <w:proofErr w:type="gramStart"/>
      <w:r>
        <w:t>rôle :</w:t>
      </w:r>
      <w:proofErr w:type="gramEnd"/>
      <w:r>
        <w:t xml:space="preserve">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39691454"/>
      <w:bookmarkEnd w:id="69"/>
      <w:r>
        <w:t>2.3.2 Sorties structurées et fiabilité</w:t>
      </w:r>
      <w:bookmarkEnd w:id="72"/>
    </w:p>
    <w:p w14:paraId="687B7001" w14:textId="77777777" w:rsidR="006E37C5" w:rsidRDefault="008355DD">
      <w:pPr>
        <w:pStyle w:val="FirstParagraph"/>
      </w:pPr>
      <w:r>
        <w:t xml:space="preserve">Le risque principal des LLM est </w:t>
      </w:r>
      <w:proofErr w:type="gramStart"/>
      <w:r>
        <w:t>l’hallucination :</w:t>
      </w:r>
      <w:proofErr w:type="gramEnd"/>
      <w:r>
        <w:t xml:space="preserve"> produire une donnée plausible mais absente de la source. Deux mécanismes le </w:t>
      </w:r>
      <w:proofErr w:type="gramStart"/>
      <w:r>
        <w:t>contiennent :</w:t>
      </w:r>
      <w:proofErr w:type="gramEnd"/>
    </w:p>
    <w:p w14:paraId="6284C841" w14:textId="77777777" w:rsidR="006E37C5" w:rsidRDefault="008355DD">
      <w:pPr>
        <w:pStyle w:val="Compact"/>
        <w:numPr>
          <w:ilvl w:val="0"/>
          <w:numId w:val="7"/>
        </w:numPr>
      </w:pPr>
      <w:r>
        <w:rPr>
          <w:b/>
          <w:bCs/>
        </w:rPr>
        <w:t xml:space="preserve">La sortie structurée </w:t>
      </w:r>
      <w:proofErr w:type="gramStart"/>
      <w:r>
        <w:rPr>
          <w:b/>
          <w:bCs/>
        </w:rPr>
        <w:t>contrainte</w:t>
      </w:r>
      <w:r>
        <w:t xml:space="preserve"> :</w:t>
      </w:r>
      <w:proofErr w:type="gramEnd"/>
      <w:r>
        <w:t xml:space="preserve">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 xml:space="preserve">La validation </w:t>
      </w:r>
      <w:proofErr w:type="gramStart"/>
      <w:r>
        <w:rPr>
          <w:b/>
          <w:bCs/>
        </w:rPr>
        <w:t>applicative</w:t>
      </w:r>
      <w:r>
        <w:t xml:space="preserve"> :</w:t>
      </w:r>
      <w:proofErr w:type="gramEnd"/>
      <w:r>
        <w:t xml:space="preserve"> côté service, chaque réponse est validée par un schéma Pydantic strict (types, bornes, énumérations</w:t>
      </w:r>
      <w:proofErr w:type="gramStart"/>
      <w:r>
        <w:t>) ;</w:t>
      </w:r>
      <w:proofErr w:type="gramEnd"/>
      <w:r>
        <w:t xml:space="preserve">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w:t>
      </w:r>
      <w:proofErr w:type="gramStart"/>
      <w:r>
        <w:t>3 :</w:t>
      </w:r>
      <w:proofErr w:type="gramEnd"/>
      <w:r>
        <w:t xml:space="preserve">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39691455"/>
      <w:bookmarkEnd w:id="71"/>
      <w:r>
        <w:t>2.3.3 Modèles candidats</w:t>
      </w:r>
      <w:bookmarkEnd w:id="74"/>
    </w:p>
    <w:p w14:paraId="41BB2299" w14:textId="77777777" w:rsidR="006E37C5" w:rsidRDefault="008355DD">
      <w:pPr>
        <w:pStyle w:val="FirstParagraph"/>
      </w:pPr>
      <w:r>
        <w:t xml:space="preserve">Sous contrainte d’offre gratuite, deux fournisseurs se </w:t>
      </w:r>
      <w:proofErr w:type="gramStart"/>
      <w:r>
        <w:t>distinguent :</w:t>
      </w:r>
      <w:proofErr w:type="gramEnd"/>
      <w:r>
        <w:t xml:space="preserve">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39691456"/>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xml:space="preserve">, confirme ce </w:t>
      </w:r>
      <w:proofErr w:type="gramStart"/>
      <w:r>
        <w:t>choix :</w:t>
      </w:r>
      <w:proofErr w:type="gramEnd"/>
    </w:p>
    <w:p w14:paraId="6DDA81FC" w14:textId="77777777" w:rsidR="006E37C5" w:rsidRDefault="008355DD">
      <w:pPr>
        <w:pStyle w:val="TableCaption0"/>
      </w:pPr>
      <w:bookmarkStart w:id="77" w:name="_Toc239691609"/>
      <w:r>
        <w:rPr>
          <w:b/>
          <w:bCs/>
        </w:rPr>
        <w:t xml:space="preserve">Tableau </w:t>
      </w:r>
      <w:proofErr w:type="gramStart"/>
      <w:r>
        <w:rPr>
          <w:b/>
          <w:bCs/>
        </w:rPr>
        <w:t>2.1 :</w:t>
      </w:r>
      <w:proofErr w:type="gramEnd"/>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proofErr w:type="gramStart"/>
      <w:r>
        <w:rPr>
          <w:b/>
          <w:bCs/>
        </w:rPr>
        <w:t>hybride</w:t>
      </w:r>
      <w:r>
        <w:t xml:space="preserve"> :</w:t>
      </w:r>
      <w:proofErr w:type="gramEnd"/>
      <w:r>
        <w:t xml:space="preserve">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w:t>
      </w:r>
      <w:proofErr w:type="gramStart"/>
      <w:r>
        <w:t>deux :</w:t>
      </w:r>
      <w:proofErr w:type="gramEnd"/>
      <w:r>
        <w:t xml:space="preserve">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39691457"/>
      <w:bookmarkEnd w:id="75"/>
      <w:r>
        <w:t xml:space="preserve">2.5 Canal de </w:t>
      </w:r>
      <w:proofErr w:type="gramStart"/>
      <w:r>
        <w:t>réception :</w:t>
      </w:r>
      <w:proofErr w:type="gramEnd"/>
      <w:r>
        <w:t xml:space="preserve">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 xml:space="preserve">Tableau </w:t>
      </w:r>
      <w:proofErr w:type="gramStart"/>
      <w:r>
        <w:rPr>
          <w:b/>
          <w:bCs/>
        </w:rPr>
        <w:t>2.2</w:t>
      </w:r>
      <w:r>
        <w:t xml:space="preserve"> :</w:t>
      </w:r>
      <w:proofErr w:type="gramEnd"/>
    </w:p>
    <w:p w14:paraId="566FA57C" w14:textId="77777777" w:rsidR="006E37C5" w:rsidRDefault="008355DD">
      <w:pPr>
        <w:pStyle w:val="TableCaption0"/>
      </w:pPr>
      <w:bookmarkStart w:id="80" w:name="_Toc239691610"/>
      <w:r>
        <w:rPr>
          <w:b/>
          <w:bCs/>
        </w:rPr>
        <w:t xml:space="preserve">Tableau </w:t>
      </w:r>
      <w:proofErr w:type="gramStart"/>
      <w:r>
        <w:rPr>
          <w:b/>
          <w:bCs/>
        </w:rPr>
        <w:t>2.2 :</w:t>
      </w:r>
      <w:proofErr w:type="gramEnd"/>
      <w:r>
        <w:t xml:space="preserve"> Comparaison des canaux de réception.</w:t>
      </w:r>
      <w:bookmarkEnd w:id="80"/>
    </w:p>
    <w:tbl>
      <w:tblPr>
        <w:tblStyle w:val="Table"/>
        <w:tblW w:w="5000" w:type="pct"/>
        <w:tblLayout w:type="fixed"/>
        <w:tblLook w:val="0020" w:firstRow="1" w:lastRow="0" w:firstColumn="0" w:lastColumn="0" w:noHBand="0" w:noVBand="0"/>
      </w:tblPr>
      <w:tblGrid>
        <w:gridCol w:w="3302"/>
        <w:gridCol w:w="3301"/>
        <w:gridCol w:w="3301"/>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w:t>
            </w:r>
            <w:proofErr w:type="gramStart"/>
            <w:r>
              <w:t>test ;</w:t>
            </w:r>
            <w:proofErr w:type="gramEnd"/>
            <w:r>
              <w:t xml:space="preserve"> permanent via </w:t>
            </w:r>
            <w:proofErr w:type="gramStart"/>
            <w:r>
              <w:t xml:space="preserve">un </w:t>
            </w:r>
            <w:r>
              <w:rPr>
                <w:i/>
                <w:iCs/>
              </w:rPr>
              <w:t>System</w:t>
            </w:r>
            <w:proofErr w:type="gramEnd"/>
            <w:r>
              <w:rPr>
                <w:i/>
                <w:iCs/>
              </w:rPr>
              <w:t xml:space="preserve">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w:t>
      </w:r>
      <w:proofErr w:type="gramStart"/>
      <w:r>
        <w:t>l’esprit :</w:t>
      </w:r>
      <w:proofErr w:type="gramEnd"/>
      <w:r>
        <w:t xml:space="preserve">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w:t>
      </w:r>
      <w:proofErr w:type="gramStart"/>
      <w:r>
        <w:t>deux :</w:t>
      </w:r>
      <w:proofErr w:type="gramEnd"/>
      <w:r>
        <w:t xml:space="preserve"> une réponse d’erreur prouve que le message </w:t>
      </w:r>
      <w:proofErr w:type="gramStart"/>
      <w:r>
        <w:t>a</w:t>
      </w:r>
      <w:proofErr w:type="gramEnd"/>
      <w:r>
        <w:t xml:space="preserve"> atteint la </w:t>
      </w:r>
      <w:proofErr w:type="gramStart"/>
      <w:r>
        <w:t>chaîne ;</w:t>
      </w:r>
      <w:proofErr w:type="gramEnd"/>
      <w:r>
        <w:t xml:space="preserve"> le silence prouve qu’il n’y est jamais arrivé.</w:t>
      </w:r>
    </w:p>
    <w:p w14:paraId="3B5AA6AA" w14:textId="77777777" w:rsidR="006E37C5" w:rsidRDefault="008355DD">
      <w:pPr>
        <w:pStyle w:val="Heading2"/>
      </w:pPr>
      <w:bookmarkStart w:id="81" w:name="Xd15b096643a1f2ffac66daa4a906b1905aa0680"/>
      <w:bookmarkStart w:id="82" w:name="_Toc239691458"/>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w:t>
      </w:r>
      <w:proofErr w:type="gramStart"/>
      <w:r>
        <w:t>prix :</w:t>
      </w:r>
      <w:proofErr w:type="gramEnd"/>
      <w:r>
        <w:t xml:space="preserve"> toutes sont facturées par utilisateur et par mois, ce qui est incompatible avec la contrainte de budget nul. D’autre part, et c’est plus fondamental, </w:t>
      </w:r>
      <w:r>
        <w:rPr>
          <w:b/>
          <w:bCs/>
        </w:rPr>
        <w:t xml:space="preserve">elles imposent une saisie structurée à la </w:t>
      </w:r>
      <w:proofErr w:type="gramStart"/>
      <w:r>
        <w:rPr>
          <w:b/>
          <w:bCs/>
        </w:rPr>
        <w:t>source</w:t>
      </w:r>
      <w:r>
        <w:t xml:space="preserve"> :</w:t>
      </w:r>
      <w:proofErr w:type="gramEnd"/>
      <w:r>
        <w:t xml:space="preserve">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w:t>
      </w:r>
      <w:proofErr w:type="gramStart"/>
      <w:r>
        <w:t>raisons :</w:t>
      </w:r>
      <w:proofErr w:type="gramEnd"/>
      <w:r>
        <w:t xml:space="preserve"> le coût à l’usage dès la sortie des quotas </w:t>
      </w:r>
      <w:proofErr w:type="gramStart"/>
      <w:r>
        <w:t>d’essai ;</w:t>
      </w:r>
      <w:proofErr w:type="gramEnd"/>
      <w:r>
        <w:t xml:space="preserve"> l’absence de prise en charge sérieuse du darija dans les services de transcription généralistes, qui est le cœur du </w:t>
      </w:r>
      <w:proofErr w:type="gramStart"/>
      <w:r>
        <w:t>problème ;</w:t>
      </w:r>
      <w:proofErr w:type="gramEnd"/>
      <w:r>
        <w:t xml:space="preserve">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 xml:space="preserve">Tableau </w:t>
      </w:r>
      <w:proofErr w:type="gramStart"/>
      <w:r>
        <w:rPr>
          <w:b/>
          <w:bCs/>
        </w:rPr>
        <w:t>2.3 :</w:t>
      </w:r>
      <w:proofErr w:type="gramEnd"/>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80"/>
        <w:gridCol w:w="1981"/>
        <w:gridCol w:w="1981"/>
        <w:gridCol w:w="1981"/>
        <w:gridCol w:w="1981"/>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lastRenderedPageBreak/>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77777777" w:rsidR="006E37C5" w:rsidRDefault="008355DD">
            <w:pPr>
              <w:pStyle w:val="Compact"/>
            </w:pPr>
            <w:r>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w:t>
      </w:r>
      <w:proofErr w:type="gramStart"/>
      <w:r>
        <w:t>pas</w:t>
      </w:r>
      <w:proofErr w:type="gramEnd"/>
      <w:r>
        <w:t xml:space="preserve"> que ces produits sont mauvais, mais que le besoin d’AZNET a une contrainte que le marché ne traite </w:t>
      </w:r>
      <w:proofErr w:type="gramStart"/>
      <w:r>
        <w:t>pas :</w:t>
      </w:r>
      <w:proofErr w:type="gramEnd"/>
      <w:r>
        <w:t xml:space="preserve">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39691459"/>
      <w:bookmarkEnd w:id="81"/>
      <w:r>
        <w:t>2.7 Technologies et langages retenus</w:t>
      </w:r>
      <w:bookmarkEnd w:id="85"/>
    </w:p>
    <w:p w14:paraId="3BA6015D" w14:textId="77777777" w:rsidR="006E37C5" w:rsidRDefault="008355DD">
      <w:pPr>
        <w:pStyle w:val="Heading3"/>
      </w:pPr>
      <w:bookmarkStart w:id="86" w:name="vue-densemble"/>
      <w:bookmarkStart w:id="87" w:name="_Toc239691460"/>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 xml:space="preserve">Tableau </w:t>
      </w:r>
      <w:proofErr w:type="gramStart"/>
      <w:r>
        <w:rPr>
          <w:b/>
          <w:bCs/>
        </w:rPr>
        <w:t>2.4 :</w:t>
      </w:r>
      <w:proofErr w:type="gramEnd"/>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 xml:space="preserve">Écosystème IA/ML sans </w:t>
            </w:r>
            <w:proofErr w:type="gramStart"/>
            <w:r>
              <w:t>équivalent ;</w:t>
            </w:r>
            <w:proofErr w:type="gramEnd"/>
            <w:r>
              <w:t xml:space="preserve">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 xml:space="preserve">Validation et documentation dérivées des </w:t>
            </w:r>
            <w:proofErr w:type="gramStart"/>
            <w:r>
              <w:t>types ;</w:t>
            </w:r>
            <w:proofErr w:type="gramEnd"/>
            <w:r>
              <w:t xml:space="preserve">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w:t>
            </w:r>
            <w:proofErr w:type="gramStart"/>
            <w:r>
              <w:t>souvent ;</w:t>
            </w:r>
            <w:proofErr w:type="gramEnd"/>
            <w:r>
              <w:t xml:space="preserve"> le </w:t>
            </w:r>
            <w:r>
              <w:lastRenderedPageBreak/>
              <w:t>typage transforme une rupture en erreur de compilation</w:t>
            </w:r>
          </w:p>
        </w:tc>
      </w:tr>
      <w:tr w:rsidR="006E37C5" w14:paraId="4DABAE34" w14:textId="77777777">
        <w:tc>
          <w:tcPr>
            <w:tcW w:w="1980" w:type="dxa"/>
          </w:tcPr>
          <w:p w14:paraId="2628B1B1" w14:textId="77777777" w:rsidR="006E37C5" w:rsidRDefault="008355DD">
            <w:pPr>
              <w:pStyle w:val="Compact"/>
            </w:pPr>
            <w:r>
              <w:rPr>
                <w:b/>
                <w:bCs/>
              </w:rPr>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 xml:space="preserve">Démarrage quasi </w:t>
            </w:r>
            <w:proofErr w:type="gramStart"/>
            <w:r>
              <w:t>instantané ;</w:t>
            </w:r>
            <w:proofErr w:type="gramEnd"/>
            <w:r>
              <w:t xml:space="preserve">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w:t>
            </w:r>
            <w:proofErr w:type="gramStart"/>
            <w:r>
              <w:t>) ;</w:t>
            </w:r>
            <w:proofErr w:type="gramEnd"/>
            <w:r>
              <w:t xml:space="preserve">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 xml:space="preserve">Imposé par </w:t>
            </w:r>
            <w:proofErr w:type="gramStart"/>
            <w:r>
              <w:rPr>
                <w:b/>
                <w:bCs/>
              </w:rPr>
              <w:t>l’usage</w:t>
            </w:r>
            <w:r>
              <w:t xml:space="preserve"> :</w:t>
            </w:r>
            <w:proofErr w:type="gramEnd"/>
            <w:r>
              <w:t xml:space="preserve">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 xml:space="preserve">Auto-hébergeable et </w:t>
            </w:r>
            <w:proofErr w:type="gramStart"/>
            <w:r>
              <w:t>gratuit ;</w:t>
            </w:r>
            <w:proofErr w:type="gramEnd"/>
            <w:r>
              <w:t xml:space="preserve">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 xml:space="preserve">Cinq services </w:t>
            </w:r>
            <w:proofErr w:type="gramStart"/>
            <w:r>
              <w:t>reproductibles ;</w:t>
            </w:r>
            <w:proofErr w:type="gramEnd"/>
            <w:r>
              <w:t xml:space="preserve"> Kubernetes serait disproportionné pour </w:t>
            </w:r>
            <w:r>
              <w:lastRenderedPageBreak/>
              <w:t>une machine</w:t>
            </w:r>
          </w:p>
        </w:tc>
      </w:tr>
      <w:tr w:rsidR="006E37C5" w14:paraId="2BA4C522" w14:textId="77777777">
        <w:tc>
          <w:tcPr>
            <w:tcW w:w="1980" w:type="dxa"/>
          </w:tcPr>
          <w:p w14:paraId="213384E0" w14:textId="77777777" w:rsidR="006E37C5" w:rsidRDefault="008355DD">
            <w:pPr>
              <w:pStyle w:val="Compact"/>
            </w:pPr>
            <w:r>
              <w:rPr>
                <w:b/>
                <w:bCs/>
              </w:rPr>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 xml:space="preserve">Capture multi-navigateur </w:t>
            </w:r>
            <w:proofErr w:type="gramStart"/>
            <w:r>
              <w:t>scriptable ;</w:t>
            </w:r>
            <w:proofErr w:type="gramEnd"/>
            <w:r>
              <w:t xml:space="preserve">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 xml:space="preserve">Fixtures et </w:t>
            </w:r>
            <w:proofErr w:type="gramStart"/>
            <w:r>
              <w:t>paramétrage ;</w:t>
            </w:r>
            <w:proofErr w:type="gramEnd"/>
            <w:r>
              <w:t xml:space="preserve">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 xml:space="preserve">Gratuit sur dépôt </w:t>
            </w:r>
            <w:proofErr w:type="gramStart"/>
            <w:r>
              <w:t>privé ;</w:t>
            </w:r>
            <w:proofErr w:type="gramEnd"/>
            <w:r>
              <w:t xml:space="preserve">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39691461"/>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xml:space="preserve">, ce qui compte doublement dans un système dont la règle principale est « aucune donnée inventée </w:t>
      </w:r>
      <w:proofErr w:type="gramStart"/>
      <w:r>
        <w:t>» :</w:t>
      </w:r>
      <w:proofErr w:type="gramEnd"/>
      <w:r>
        <w:t xml:space="preserve">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 quelques dizaines de lignes par jour. Il a été écarté sur la concurrence, non sur la </w:t>
      </w:r>
      <w:proofErr w:type="gramStart"/>
      <w:r>
        <w:t>taille :</w:t>
      </w:r>
      <w:proofErr w:type="gramEnd"/>
      <w:r>
        <w:t xml:space="preserve"> trois processus écrivent simultanément — l’API sur le chemin de réponse, l’ordonnanceur en arrière-plan, n8n à chaque étape — et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w:t>
      </w:r>
      <w:proofErr w:type="gramStart"/>
      <w:r>
        <w:t>projet :</w:t>
      </w:r>
      <w:proofErr w:type="gramEnd"/>
      <w:r>
        <w:t xml:space="preserve">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39691462"/>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 xml:space="preserve">Tableau </w:t>
      </w:r>
      <w:proofErr w:type="gramStart"/>
      <w:r>
        <w:rPr>
          <w:b/>
          <w:bCs/>
        </w:rPr>
        <w:t>2.5 :</w:t>
      </w:r>
      <w:proofErr w:type="gramEnd"/>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302"/>
        <w:gridCol w:w="3301"/>
        <w:gridCol w:w="3301"/>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 xml:space="preserve">Gratuit et sans approbation </w:t>
            </w:r>
            <w:proofErr w:type="gramStart"/>
            <w:r>
              <w:t>pour</w:t>
            </w:r>
            <w:proofErr w:type="gramEnd"/>
            <w:r>
              <w:t xml:space="preserve"> le </w:t>
            </w:r>
            <w:proofErr w:type="gramStart"/>
            <w:r>
              <w:t>premier ;</w:t>
            </w:r>
            <w:proofErr w:type="gramEnd"/>
            <w:r>
              <w:t xml:space="preserve">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 xml:space="preserve">Sortie structurée </w:t>
            </w:r>
            <w:proofErr w:type="gramStart"/>
            <w:r>
              <w:t>native ;</w:t>
            </w:r>
            <w:proofErr w:type="gramEnd"/>
            <w:r>
              <w:t xml:space="preserve"> quotas gratuits mesurés séparément </w:t>
            </w:r>
            <w:r>
              <w:lastRenderedPageBreak/>
              <w:t>par fournisseur</w:t>
            </w:r>
          </w:p>
        </w:tc>
      </w:tr>
      <w:tr w:rsidR="006E37C5" w14:paraId="6411051F" w14:textId="77777777">
        <w:tc>
          <w:tcPr>
            <w:tcW w:w="2640" w:type="dxa"/>
          </w:tcPr>
          <w:p w14:paraId="24FA2E6A" w14:textId="77777777" w:rsidR="006E37C5" w:rsidRDefault="008355DD">
            <w:pPr>
              <w:pStyle w:val="Compact"/>
            </w:pPr>
            <w:r>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 xml:space="preserve">Standard </w:t>
            </w:r>
            <w:proofErr w:type="gramStart"/>
            <w:r>
              <w:t>industriel ;</w:t>
            </w:r>
            <w:proofErr w:type="gramEnd"/>
            <w:r>
              <w:t xml:space="preserve">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 xml:space="preserve">Imposé par le cahier des </w:t>
            </w:r>
            <w:proofErr w:type="gramStart"/>
            <w:r>
              <w:t>charges ;</w:t>
            </w:r>
            <w:proofErr w:type="gramEnd"/>
            <w:r>
              <w:t xml:space="preserve">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39691463"/>
      <w:bookmarkEnd w:id="91"/>
      <w:r>
        <w:t>2.9 Conclusion du chapitre</w:t>
      </w:r>
      <w:bookmarkEnd w:id="95"/>
    </w:p>
    <w:p w14:paraId="5A465370" w14:textId="77777777" w:rsidR="006E37C5" w:rsidRDefault="008355DD">
      <w:pPr>
        <w:pStyle w:val="FirstParagraph"/>
      </w:pPr>
      <w:r>
        <w:t xml:space="preserve">L’état de l’art confirme la faisabilité du projet sous ses </w:t>
      </w:r>
      <w:proofErr w:type="gramStart"/>
      <w:r>
        <w:t>contraintes :</w:t>
      </w:r>
      <w:proofErr w:type="gramEnd"/>
      <w:r>
        <w:t xml:space="preserve"> Whisper fournit une base de transcription multilingue robuste dont les limites sur le darija sont compensées en aval par l’extraction </w:t>
      </w:r>
      <w:proofErr w:type="gramStart"/>
      <w:r>
        <w:t>LLM ;</w:t>
      </w:r>
      <w:proofErr w:type="gramEnd"/>
      <w:r>
        <w:t xml:space="preserve"> les sorties structurées contraintes et la validation stricte contiennent le risque </w:t>
      </w:r>
      <w:proofErr w:type="gramStart"/>
      <w:r>
        <w:t>d’hallucination ;</w:t>
      </w:r>
      <w:proofErr w:type="gramEnd"/>
      <w:r>
        <w:t xml:space="preserve"> et l’écosystème gratuit couvre l’intégralité de la chaîne. Il a également posé deux points de méthode que le chapitre 4 </w:t>
      </w:r>
      <w:proofErr w:type="gramStart"/>
      <w:r>
        <w:t>exploitera :</w:t>
      </w:r>
      <w:proofErr w:type="gramEnd"/>
      <w:r>
        <w:t xml:space="preserve">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39691464"/>
      <w:bookmarkEnd w:id="51"/>
      <w:bookmarkEnd w:id="94"/>
      <w:r>
        <w:lastRenderedPageBreak/>
        <w:t xml:space="preserve">Chapitre </w:t>
      </w:r>
      <w:proofErr w:type="gramStart"/>
      <w:r>
        <w:t>3 :</w:t>
      </w:r>
      <w:proofErr w:type="gramEnd"/>
      <w:r>
        <w:t xml:space="preserve"> Conception de la solution</w:t>
      </w:r>
      <w:bookmarkEnd w:id="97"/>
    </w:p>
    <w:p w14:paraId="52895B90" w14:textId="77777777" w:rsidR="006E37C5" w:rsidRDefault="008355DD">
      <w:pPr>
        <w:pStyle w:val="Heading2"/>
      </w:pPr>
      <w:bookmarkStart w:id="98" w:name="introduction-du-chapitre-2"/>
      <w:bookmarkStart w:id="99" w:name="_Toc239691465"/>
      <w:r>
        <w:t>3.1 Introduction du chapitre</w:t>
      </w:r>
      <w:bookmarkEnd w:id="99"/>
    </w:p>
    <w:p w14:paraId="7A8A7F9F" w14:textId="77777777" w:rsidR="006E37C5" w:rsidRDefault="008355DD">
      <w:pPr>
        <w:pStyle w:val="FirstParagraph"/>
      </w:pPr>
      <w:r>
        <w:t xml:space="preserve">Ce chapitre présente la conception de la </w:t>
      </w:r>
      <w:proofErr w:type="gramStart"/>
      <w:r>
        <w:t>solution :</w:t>
      </w:r>
      <w:proofErr w:type="gramEnd"/>
      <w:r>
        <w:t xml:space="preserve">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39691466"/>
      <w:bookmarkEnd w:id="98"/>
      <w:r>
        <w:t>3.2 Architecture générale</w:t>
      </w:r>
      <w:bookmarkEnd w:id="101"/>
    </w:p>
    <w:p w14:paraId="252341F7" w14:textId="77777777" w:rsidR="006E37C5" w:rsidRDefault="008355DD">
      <w:pPr>
        <w:pStyle w:val="Heading3"/>
      </w:pPr>
      <w:bookmarkStart w:id="102" w:name="le-choix-dune-architecture-hybride"/>
      <w:bookmarkStart w:id="103" w:name="_Toc239691467"/>
      <w:r>
        <w:t>3.2.1 Le choix d’une architecture hybride</w:t>
      </w:r>
      <w:bookmarkEnd w:id="103"/>
    </w:p>
    <w:p w14:paraId="54A65BEC" w14:textId="77777777" w:rsidR="006E37C5" w:rsidRDefault="008355DD">
      <w:pPr>
        <w:pStyle w:val="FirstParagraph"/>
      </w:pPr>
      <w:r>
        <w:t xml:space="preserve">Deux approches extrêmes étaient </w:t>
      </w:r>
      <w:proofErr w:type="gramStart"/>
      <w:r>
        <w:t>possibles :</w:t>
      </w:r>
      <w:proofErr w:type="gramEnd"/>
      <w:r>
        <w:t xml:space="preserve">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w:t>
      </w:r>
      <w:proofErr w:type="gramStart"/>
      <w:r>
        <w:t>outil :</w:t>
      </w:r>
      <w:proofErr w:type="gramEnd"/>
    </w:p>
    <w:p w14:paraId="0D21599C" w14:textId="77777777" w:rsidR="006E37C5" w:rsidRDefault="008355DD">
      <w:pPr>
        <w:pStyle w:val="Compact"/>
        <w:numPr>
          <w:ilvl w:val="0"/>
          <w:numId w:val="8"/>
        </w:numPr>
      </w:pPr>
      <w:r>
        <w:rPr>
          <w:b/>
          <w:bCs/>
        </w:rPr>
        <w:t>n8n (orchestration</w:t>
      </w:r>
      <w:proofErr w:type="gramStart"/>
      <w:r>
        <w:rPr>
          <w:b/>
          <w:bCs/>
        </w:rPr>
        <w:t>)</w:t>
      </w:r>
      <w:r>
        <w:t xml:space="preserve"> :</w:t>
      </w:r>
      <w:proofErr w:type="gramEnd"/>
      <w:r>
        <w:t xml:space="preserve">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proofErr w:type="gramStart"/>
      <w:r>
        <w:rPr>
          <w:b/>
          <w:bCs/>
        </w:rPr>
        <w:t>)</w:t>
      </w:r>
      <w:r>
        <w:t xml:space="preserve"> :</w:t>
      </w:r>
      <w:proofErr w:type="gramEnd"/>
      <w:r>
        <w:t xml:space="preserve">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proofErr w:type="gramStart"/>
      <w:r>
        <w:rPr>
          <w:b/>
          <w:bCs/>
        </w:rPr>
        <w:t>)</w:t>
      </w:r>
      <w:r>
        <w:t xml:space="preserve"> :</w:t>
      </w:r>
      <w:proofErr w:type="gramEnd"/>
      <w:r>
        <w:t xml:space="preserve"> consultation, correction, administration de l’organigramme et des comptes, supervision de l’ordonnanceur et des journaux.</w:t>
      </w:r>
    </w:p>
    <w:p w14:paraId="6BD707F9" w14:textId="77777777" w:rsidR="006E37C5" w:rsidRDefault="008355DD">
      <w:pPr>
        <w:pStyle w:val="Compact"/>
        <w:numPr>
          <w:ilvl w:val="0"/>
          <w:numId w:val="8"/>
        </w:numPr>
      </w:pPr>
      <w:proofErr w:type="gramStart"/>
      <w:r>
        <w:rPr>
          <w:b/>
          <w:bCs/>
        </w:rPr>
        <w:t>PostgreSQL</w:t>
      </w:r>
      <w:r>
        <w:t xml:space="preserve"> :</w:t>
      </w:r>
      <w:proofErr w:type="gramEnd"/>
      <w:r>
        <w:t xml:space="preserve"> journal d’événements, idempotence, sessions, file de reprise, organigramme, chantiers.</w:t>
      </w:r>
    </w:p>
    <w:p w14:paraId="3359C16F" w14:textId="77777777" w:rsidR="006E37C5" w:rsidRDefault="008355DD">
      <w:pPr>
        <w:pStyle w:val="Compact"/>
        <w:numPr>
          <w:ilvl w:val="0"/>
          <w:numId w:val="8"/>
        </w:numPr>
      </w:pPr>
      <w:r>
        <w:rPr>
          <w:b/>
          <w:bCs/>
        </w:rPr>
        <w:t xml:space="preserve">Google </w:t>
      </w:r>
      <w:proofErr w:type="gramStart"/>
      <w:r>
        <w:rPr>
          <w:b/>
          <w:bCs/>
        </w:rPr>
        <w:t>Sheets</w:t>
      </w:r>
      <w:r>
        <w:t xml:space="preserve"> :</w:t>
      </w:r>
      <w:proofErr w:type="gramEnd"/>
      <w:r>
        <w:t xml:space="preserve">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5"/>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39691564"/>
      <w:r>
        <w:rPr>
          <w:b/>
          <w:bCs/>
        </w:rPr>
        <w:t xml:space="preserve">Figure </w:t>
      </w:r>
      <w:proofErr w:type="gramStart"/>
      <w:r>
        <w:rPr>
          <w:b/>
          <w:bCs/>
        </w:rPr>
        <w:t>3.1 :</w:t>
      </w:r>
      <w:proofErr w:type="gramEnd"/>
      <w:r>
        <w:t xml:space="preserve"> Architecture </w:t>
      </w:r>
      <w:proofErr w:type="gramStart"/>
      <w:r>
        <w:t>générale :</w:t>
      </w:r>
      <w:proofErr w:type="gramEnd"/>
      <w:r>
        <w:t xml:space="preserve">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39691468"/>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w:t>
      </w:r>
      <w:proofErr w:type="gramStart"/>
      <w:r>
        <w:t>précise :</w:t>
      </w:r>
      <w:proofErr w:type="gramEnd"/>
      <w:r>
        <w:t xml:space="preserve">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 xml:space="preserve">Règle </w:t>
      </w:r>
      <w:proofErr w:type="gramStart"/>
      <w:r>
        <w:rPr>
          <w:b/>
          <w:bCs/>
        </w:rPr>
        <w:t>retenue :</w:t>
      </w:r>
      <w:proofErr w:type="gramEnd"/>
      <w:r>
        <w:t xml:space="preserve"> ce qui est </w:t>
      </w:r>
      <w:r>
        <w:rPr>
          <w:i/>
          <w:iCs/>
        </w:rPr>
        <w:t>intégration</w:t>
      </w:r>
      <w:r>
        <w:t xml:space="preserve"> reste dans n8</w:t>
      </w:r>
      <w:proofErr w:type="gramStart"/>
      <w:r>
        <w:t>n ;</w:t>
      </w:r>
      <w:proofErr w:type="gramEnd"/>
      <w:r>
        <w:t xml:space="preserve">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39691469"/>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w:t>
      </w:r>
      <w:proofErr w:type="gramStart"/>
      <w:r>
        <w:t>déduplication :</w:t>
      </w:r>
      <w:proofErr w:type="gramEnd"/>
      <w:r>
        <w:t xml:space="preserve"> WhatsApp re-livre un webhook non acquitté), identifie l’expéditeur dans l’organigramme et vérifie son autorisation.</w:t>
      </w:r>
    </w:p>
    <w:p w14:paraId="7E12DA2E" w14:textId="77777777" w:rsidR="006E37C5" w:rsidRDefault="008355DD">
      <w:pPr>
        <w:pStyle w:val="Compact"/>
        <w:numPr>
          <w:ilvl w:val="0"/>
          <w:numId w:val="9"/>
        </w:numPr>
      </w:pPr>
      <w:r>
        <w:lastRenderedPageBreak/>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t xml:space="preserve">Le service transcrit, extrait les champs, produit le résumé français et renvoie </w:t>
      </w:r>
      <w:proofErr w:type="gramStart"/>
      <w:r>
        <w:t>un JSON</w:t>
      </w:r>
      <w:proofErr w:type="gramEnd"/>
      <w:r>
        <w:t xml:space="preserve">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39691470"/>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6"/>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39691565"/>
      <w:r>
        <w:rPr>
          <w:b/>
          <w:bCs/>
        </w:rPr>
        <w:t xml:space="preserve">Figure </w:t>
      </w:r>
      <w:proofErr w:type="gramStart"/>
      <w:r>
        <w:rPr>
          <w:b/>
          <w:bCs/>
        </w:rPr>
        <w:t>3.2 :</w:t>
      </w:r>
      <w:proofErr w:type="gramEnd"/>
      <w:r>
        <w:t xml:space="preserve"> Diagramme de cas d’utilisation. Le système figure comme acteur à part </w:t>
      </w:r>
      <w:proofErr w:type="gramStart"/>
      <w:r>
        <w:t>entière :</w:t>
      </w:r>
      <w:proofErr w:type="gramEnd"/>
      <w:r>
        <w:t xml:space="preserve">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7"/>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39691566"/>
      <w:r>
        <w:rPr>
          <w:b/>
          <w:bCs/>
        </w:rPr>
        <w:t xml:space="preserve">Figure </w:t>
      </w:r>
      <w:proofErr w:type="gramStart"/>
      <w:r>
        <w:rPr>
          <w:b/>
          <w:bCs/>
        </w:rPr>
        <w:t>3.3 :</w:t>
      </w:r>
      <w:proofErr w:type="gramEnd"/>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39691471"/>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39691472"/>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w:t>
      </w:r>
      <w:proofErr w:type="gramStart"/>
      <w:r>
        <w:t>champs :</w:t>
      </w:r>
      <w:proofErr w:type="gramEnd"/>
    </w:p>
    <w:p w14:paraId="1DC97270" w14:textId="77777777" w:rsidR="006E37C5" w:rsidRDefault="008355DD">
      <w:pPr>
        <w:pStyle w:val="TableCaption0"/>
      </w:pPr>
      <w:bookmarkStart w:id="117" w:name="_Toc239691614"/>
      <w:r>
        <w:rPr>
          <w:b/>
          <w:bCs/>
        </w:rPr>
        <w:t xml:space="preserve">Tableau </w:t>
      </w:r>
      <w:proofErr w:type="gramStart"/>
      <w:r>
        <w:rPr>
          <w:b/>
          <w:bCs/>
        </w:rPr>
        <w:t>3.1 :</w:t>
      </w:r>
      <w:proofErr w:type="gramEnd"/>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302"/>
        <w:gridCol w:w="3301"/>
        <w:gridCol w:w="3301"/>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 xml:space="preserve">Mètres de câble cuivre installés </w:t>
            </w:r>
            <w:r>
              <w:lastRenderedPageBreak/>
              <w:t>et raccordés</w:t>
            </w:r>
          </w:p>
        </w:tc>
      </w:tr>
      <w:tr w:rsidR="006E37C5" w14:paraId="1AB2AA0D" w14:textId="77777777">
        <w:tc>
          <w:tcPr>
            <w:tcW w:w="2640" w:type="dxa"/>
          </w:tcPr>
          <w:p w14:paraId="09CC4F0F" w14:textId="77777777" w:rsidR="006E37C5" w:rsidRDefault="008355DD">
            <w:pPr>
              <w:pStyle w:val="Compact"/>
            </w:pPr>
            <w:r>
              <w:rPr>
                <w:rStyle w:val="VerbatimChar"/>
              </w:rPr>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xml:space="preserve">…) ont été ajoutés le 15 août </w:t>
      </w:r>
      <w:proofErr w:type="gramStart"/>
      <w:r>
        <w:t>2026 :</w:t>
      </w:r>
      <w:proofErr w:type="gramEnd"/>
      <w:r>
        <w:t xml:space="preserve">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302"/>
        <w:gridCol w:w="3301"/>
        <w:gridCol w:w="3301"/>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w:t>
            </w:r>
            <w:proofErr w:type="gramStart"/>
            <w:r>
              <w:t>1..</w:t>
            </w:r>
            <w:proofErr w:type="gramEnd"/>
            <w:r>
              <w:t>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w:t>
            </w:r>
            <w:proofErr w:type="gramStart"/>
            <w:r>
              <w:t>1..</w:t>
            </w:r>
            <w:proofErr w:type="gramEnd"/>
            <w:r>
              <w:t>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lastRenderedPageBreak/>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 xml:space="preserve">‘livraison’ uniquement pour un bon de livraison / une réception de </w:t>
            </w:r>
            <w:proofErr w:type="gramStart"/>
            <w:r>
              <w:t>matériel ;</w:t>
            </w:r>
            <w:proofErr w:type="gramEnd"/>
            <w:r>
              <w:t xml:space="preserve">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 xml:space="preserve">Quantités reçues par champ (cables_installes_m, </w:t>
            </w:r>
            <w:r>
              <w:lastRenderedPageBreak/>
              <w:t>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w:t>
      </w:r>
      <w:proofErr w:type="gramStart"/>
      <w:r>
        <w:t>différents ;</w:t>
      </w:r>
      <w:proofErr w:type="gramEnd"/>
      <w:r>
        <w:t xml:space="preserve">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w:t>
      </w:r>
      <w:proofErr w:type="gramStart"/>
      <w:r>
        <w:t>modèle :</w:t>
      </w:r>
      <w:proofErr w:type="gramEnd"/>
      <w:r>
        <w:t xml:space="preserve"> le nom du site tel que le technicien le prononce, extrait mot </w:t>
      </w:r>
      <w:proofErr w:type="gramStart"/>
      <w:r>
        <w:t>pour</w:t>
      </w:r>
      <w:proofErr w:type="gramEnd"/>
      <w:r>
        <w:t xml:space="preserve"> mot et jamais deviné. Le routage n’a que </w:t>
      </w:r>
      <w:r>
        <w:rPr>
          <w:b/>
          <w:bCs/>
        </w:rPr>
        <w:t>deux sources</w:t>
      </w:r>
      <w:r>
        <w:t xml:space="preserve">, dans cet </w:t>
      </w:r>
      <w:proofErr w:type="gramStart"/>
      <w:r>
        <w:t>ordre :</w:t>
      </w:r>
      <w:proofErr w:type="gramEnd"/>
      <w:r>
        <w:t xml:space="preserve">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 xml:space="preserve">délibérément </w:t>
      </w:r>
      <w:proofErr w:type="gramStart"/>
      <w:r>
        <w:rPr>
          <w:b/>
          <w:bCs/>
        </w:rPr>
        <w:t>absente</w:t>
      </w:r>
      <w:r>
        <w:t xml:space="preserve"> :</w:t>
      </w:r>
      <w:proofErr w:type="gramEnd"/>
      <w:r>
        <w:t xml:space="preserve">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w:t>
      </w:r>
      <w:proofErr w:type="gramStart"/>
      <w:r>
        <w:t>pour</w:t>
      </w:r>
      <w:proofErr w:type="gramEnd"/>
      <w:r>
        <w:t xml:space="preserve"> laquelle l’organigramme ne route rien.</w:t>
      </w:r>
    </w:p>
    <w:p w14:paraId="163E9105" w14:textId="77777777" w:rsidR="006E37C5" w:rsidRDefault="008355DD">
      <w:pPr>
        <w:pStyle w:val="BodyText"/>
      </w:pPr>
      <w:r>
        <w:rPr>
          <w:b/>
          <w:bCs/>
        </w:rPr>
        <w:lastRenderedPageBreak/>
        <w:t>Deux colonnes seulement échappent à la parole.</w:t>
      </w:r>
      <w:r>
        <w:t xml:space="preserve"> L’hypothèse de départ était plus </w:t>
      </w:r>
      <w:proofErr w:type="gramStart"/>
      <w:r>
        <w:t>large :</w:t>
      </w:r>
      <w:proofErr w:type="gramEnd"/>
      <w:r>
        <w:t xml:space="preserve"> équipe, heures d’entrée et de sortie, jours-homme, ordre du jour et taux de réalisation étaient réputés « saisis par le chef ». Elle était fausse pour la moitié d’entre elles. Un technicien dit « entré à 7 h, sorti à 8 h, on était trois » dans sa </w:t>
      </w:r>
      <w:proofErr w:type="gramStart"/>
      <w:r>
        <w:t>note ;</w:t>
      </w:r>
      <w:proofErr w:type="gramEnd"/>
      <w:r>
        <w:t xml:space="preserve"> le schéma n’avait pas de champ </w:t>
      </w:r>
      <w:proofErr w:type="gramStart"/>
      <w:r>
        <w:t>pour</w:t>
      </w:r>
      <w:proofErr w:type="gramEnd"/>
      <w:r>
        <w:t xml:space="preserve">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w:t>
      </w:r>
      <w:proofErr w:type="gramStart"/>
      <w:r>
        <w:t>nature :</w:t>
      </w:r>
      <w:proofErr w:type="gramEnd"/>
      <w:r>
        <w:t xml:space="preserve">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8"/>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39691567"/>
      <w:r>
        <w:rPr>
          <w:b/>
          <w:bCs/>
        </w:rPr>
        <w:t xml:space="preserve">Figure </w:t>
      </w:r>
      <w:proofErr w:type="gramStart"/>
      <w:r>
        <w:rPr>
          <w:b/>
          <w:bCs/>
        </w:rPr>
        <w:t>3.4 :</w:t>
      </w:r>
      <w:proofErr w:type="gramEnd"/>
      <w:r>
        <w:t xml:space="preserve"> Cycle de vie d’un rapport, vu comme une machine à états. Les états terminaux sont volontairement </w:t>
      </w:r>
      <w:proofErr w:type="gramStart"/>
      <w:r>
        <w:t>nombreux :</w:t>
      </w:r>
      <w:proofErr w:type="gramEnd"/>
      <w:r>
        <w:t xml:space="preserve">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39691473"/>
      <w:bookmarkEnd w:id="115"/>
      <w:r>
        <w:t>3.3.2 Politique « aucune donnée inventée »</w:t>
      </w:r>
      <w:bookmarkEnd w:id="120"/>
    </w:p>
    <w:p w14:paraId="40BA9819" w14:textId="77777777" w:rsidR="006E37C5" w:rsidRDefault="008355DD">
      <w:pPr>
        <w:pStyle w:val="FirstParagraph"/>
      </w:pPr>
      <w:r>
        <w:t xml:space="preserve">Tous les </w:t>
      </w:r>
      <w:proofErr w:type="gramStart"/>
      <w:r>
        <w:t>champs</w:t>
      </w:r>
      <w:proofErr w:type="gramEnd"/>
      <w:r>
        <w:t xml:space="preserve"> métier sont optionnels et valent nul par défaut. L’instruction impose explicitement la valeur nulle pour toute information </w:t>
      </w:r>
      <w:proofErr w:type="gramStart"/>
      <w:r>
        <w:t>absente ;</w:t>
      </w:r>
      <w:proofErr w:type="gramEnd"/>
      <w:r>
        <w:t xml:space="preserve"> la validation Pydantic rejette les valeurs hors bornes. Trois mécanismes complètent cette </w:t>
      </w:r>
      <w:proofErr w:type="gramStart"/>
      <w:r>
        <w:t>politique :</w:t>
      </w:r>
      <w:proofErr w:type="gramEnd"/>
    </w:p>
    <w:p w14:paraId="5169E11B" w14:textId="77777777" w:rsidR="006E37C5" w:rsidRDefault="008355DD">
      <w:pPr>
        <w:pStyle w:val="Compact"/>
        <w:numPr>
          <w:ilvl w:val="0"/>
          <w:numId w:val="10"/>
        </w:numPr>
      </w:pPr>
      <w:r>
        <w:rPr>
          <w:b/>
          <w:bCs/>
        </w:rPr>
        <w:t xml:space="preserve">Normalisation avant </w:t>
      </w:r>
      <w:proofErr w:type="gramStart"/>
      <w:r>
        <w:rPr>
          <w:b/>
          <w:bCs/>
        </w:rPr>
        <w:t>typage</w:t>
      </w:r>
      <w:r>
        <w:t xml:space="preserve"> :</w:t>
      </w:r>
      <w:proofErr w:type="gramEnd"/>
      <w:r>
        <w:t xml:space="preserve"> les modèles en mode JSON émettent parfois la </w:t>
      </w:r>
      <w:r>
        <w:rPr>
          <w:i/>
          <w:iCs/>
        </w:rPr>
        <w:t>chaîne</w:t>
      </w:r>
      <w:r>
        <w:t xml:space="preserve"> </w:t>
      </w:r>
      <w:r>
        <w:rPr>
          <w:rStyle w:val="VerbatimChar"/>
        </w:rPr>
        <w:t>"null</w:t>
      </w:r>
      <w:proofErr w:type="gramStart"/>
      <w:r>
        <w:rPr>
          <w:rStyle w:val="VerbatimChar"/>
        </w:rPr>
        <w:t>"</w:t>
      </w:r>
      <w:r>
        <w:t xml:space="preserve"> ;</w:t>
      </w:r>
      <w:proofErr w:type="gramEnd"/>
      <w:r>
        <w:t xml:space="preserve"> un validateur la ramène à la valeur nulle avant le typage strict.</w:t>
      </w:r>
    </w:p>
    <w:p w14:paraId="65EDA378" w14:textId="77777777" w:rsidR="006E37C5" w:rsidRDefault="008355DD">
      <w:pPr>
        <w:pStyle w:val="Compact"/>
        <w:numPr>
          <w:ilvl w:val="0"/>
          <w:numId w:val="10"/>
        </w:numPr>
      </w:pPr>
      <w:r>
        <w:rPr>
          <w:b/>
          <w:bCs/>
        </w:rPr>
        <w:lastRenderedPageBreak/>
        <w:t xml:space="preserve">Normalisation des formes, pas des </w:t>
      </w:r>
      <w:proofErr w:type="gramStart"/>
      <w:r>
        <w:rPr>
          <w:b/>
          <w:bCs/>
        </w:rPr>
        <w:t>faits</w:t>
      </w:r>
      <w:r>
        <w:t xml:space="preserve"> :</w:t>
      </w:r>
      <w:proofErr w:type="gramEnd"/>
      <w:r>
        <w:t xml:space="preserve"> </w:t>
      </w:r>
      <w:r>
        <w:rPr>
          <w:rStyle w:val="VerbatimChar"/>
        </w:rPr>
        <w:t>rdc</w:t>
      </w:r>
      <w:r>
        <w:t xml:space="preserve">, </w:t>
      </w:r>
      <w:r>
        <w:rPr>
          <w:rStyle w:val="VerbatimChar"/>
        </w:rPr>
        <w:t>1er étage</w:t>
      </w:r>
      <w:r>
        <w:t xml:space="preserve">, </w:t>
      </w:r>
      <w:r>
        <w:rPr>
          <w:rStyle w:val="VerbatimChar"/>
        </w:rPr>
        <w:t>SR 4</w:t>
      </w:r>
      <w:r>
        <w:t xml:space="preserve"> sont des erreurs de forme, pas de </w:t>
      </w:r>
      <w:proofErr w:type="gramStart"/>
      <w:r>
        <w:t>contenu ;</w:t>
      </w:r>
      <w:proofErr w:type="gramEnd"/>
      <w:r>
        <w:t xml:space="preserve"> une table d’alias les normalise. Mais une localisation </w:t>
      </w:r>
      <w:r>
        <w:rPr>
          <w:b/>
          <w:bCs/>
        </w:rPr>
        <w:t>non reconnue lève une erreur</w:t>
      </w:r>
      <w:r>
        <w:t xml:space="preserve"> au lieu d’être </w:t>
      </w:r>
      <w:proofErr w:type="gramStart"/>
      <w:r>
        <w:t>ignorée :</w:t>
      </w:r>
      <w:proofErr w:type="gramEnd"/>
      <w:r>
        <w:t xml:space="preserve"> la chaîne de repli réessaie, plutôt que d’écrire un étage inventé.</w:t>
      </w:r>
    </w:p>
    <w:p w14:paraId="68A52A8D" w14:textId="77777777" w:rsidR="006E37C5" w:rsidRDefault="008355DD">
      <w:pPr>
        <w:pStyle w:val="Compact"/>
        <w:numPr>
          <w:ilvl w:val="0"/>
          <w:numId w:val="10"/>
        </w:numPr>
      </w:pPr>
      <w:r>
        <w:rPr>
          <w:rStyle w:val="VerbatimChar"/>
          <w:b/>
          <w:bCs/>
        </w:rPr>
        <w:t>has_</w:t>
      </w:r>
      <w:proofErr w:type="gramStart"/>
      <w:r>
        <w:rPr>
          <w:rStyle w:val="VerbatimChar"/>
          <w:b/>
          <w:bCs/>
        </w:rPr>
        <w:t>data()</w:t>
      </w:r>
      <w:r>
        <w:t xml:space="preserve"> :</w:t>
      </w:r>
      <w:proofErr w:type="gramEnd"/>
      <w:r>
        <w:t xml:space="preserve"> « salam » s’extrait parfaitement — tous les champs nuls et un </w:t>
      </w:r>
      <w:r>
        <w:rPr>
          <w:rStyle w:val="VerbatimChar"/>
        </w:rPr>
        <w:t>resume</w:t>
      </w:r>
      <w:r>
        <w:t xml:space="preserve"> poli — et un code 200 devient alors indiscernable d’un vrai rapport. </w:t>
      </w:r>
      <w:r>
        <w:rPr>
          <w:rStyle w:val="VerbatimChar"/>
        </w:rPr>
        <w:t>has_</w:t>
      </w:r>
      <w:proofErr w:type="gramStart"/>
      <w:r>
        <w:rPr>
          <w:rStyle w:val="VerbatimChar"/>
        </w:rPr>
        <w:t>data(</w:t>
      </w:r>
      <w:proofErr w:type="gramEnd"/>
      <w:r>
        <w:rPr>
          <w:rStyle w:val="VerbatimChar"/>
        </w:rPr>
        <w:t>)</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w:t>
      </w:r>
      <w:proofErr w:type="gramStart"/>
      <w:r>
        <w:t>stock :</w:t>
      </w:r>
      <w:proofErr w:type="gramEnd"/>
      <w:r>
        <w:t xml:space="preserve">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39691474"/>
      <w:bookmarkEnd w:id="119"/>
      <w:r>
        <w:t xml:space="preserve">3.3.3 Le modèle </w:t>
      </w:r>
      <w:proofErr w:type="gramStart"/>
      <w:r>
        <w:t>relationnel :</w:t>
      </w:r>
      <w:proofErr w:type="gramEnd"/>
      <w:r>
        <w:t xml:space="preserve">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w:t>
      </w:r>
      <w:proofErr w:type="gramStart"/>
      <w:r>
        <w:t>2026 :</w:t>
      </w:r>
      <w:proofErr w:type="gramEnd"/>
      <w:r>
        <w:t xml:space="preserve">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xml:space="preserve">. Deux tables pour un même humain faisaient d’un chef qui envoie aussi des notes vocales deux lignes sans relation — donc deux cases sur l’organigramme. Le modèle retenu </w:t>
      </w:r>
      <w:proofErr w:type="gramStart"/>
      <w:r>
        <w:t>est :</w:t>
      </w:r>
      <w:proofErr w:type="gramEnd"/>
    </w:p>
    <w:p w14:paraId="0D0650CF" w14:textId="77777777" w:rsidR="006E37C5" w:rsidRDefault="008355DD">
      <w:pPr>
        <w:pStyle w:val="Compact"/>
        <w:numPr>
          <w:ilvl w:val="0"/>
          <w:numId w:val="11"/>
        </w:numPr>
      </w:pPr>
      <w:proofErr w:type="gramStart"/>
      <w:r>
        <w:rPr>
          <w:rStyle w:val="VerbatimChar"/>
          <w:b/>
          <w:bCs/>
        </w:rPr>
        <w:t>persons</w:t>
      </w:r>
      <w:r>
        <w:t xml:space="preserve"> :</w:t>
      </w:r>
      <w:proofErr w:type="gramEnd"/>
      <w:r>
        <w:t xml:space="preserve">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proofErr w:type="gramStart"/>
      <w:r>
        <w:rPr>
          <w:rStyle w:val="VerbatimChar"/>
          <w:b/>
          <w:bCs/>
        </w:rPr>
        <w:t>technicians</w:t>
      </w:r>
      <w:r>
        <w:t xml:space="preserve"> :</w:t>
      </w:r>
      <w:proofErr w:type="gramEnd"/>
      <w:r>
        <w:t xml:space="preserve">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w:t>
      </w:r>
      <w:proofErr w:type="gramStart"/>
      <w:r>
        <w:t>directe :</w:t>
      </w:r>
      <w:proofErr w:type="gramEnd"/>
      <w:r>
        <w:t xml:space="preserve"> </w:t>
      </w:r>
      <w:r>
        <w:rPr>
          <w:rStyle w:val="VerbatimChar"/>
          <w:b/>
          <w:bCs/>
        </w:rPr>
        <w:t>password_hash IS NOT NULL</w:t>
      </w:r>
      <w:r>
        <w:rPr>
          <w:b/>
          <w:bCs/>
        </w:rPr>
        <w:t xml:space="preserve"> constitue à lui seul la définition d’« un compte »</w:t>
      </w:r>
      <w:r>
        <w:t xml:space="preserve">. La suppression d’un compte </w:t>
      </w:r>
      <w:proofErr w:type="gramStart"/>
      <w:r>
        <w:t>efface</w:t>
      </w:r>
      <w:proofErr w:type="gramEnd"/>
      <w:r>
        <w:t xml:space="preserv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lastRenderedPageBreak/>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19"/>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39691568"/>
      <w:r>
        <w:rPr>
          <w:b/>
          <w:bCs/>
        </w:rPr>
        <w:t xml:space="preserve">Figure </w:t>
      </w:r>
      <w:proofErr w:type="gramStart"/>
      <w:r>
        <w:rPr>
          <w:b/>
          <w:bCs/>
        </w:rPr>
        <w:t>3.5 :</w:t>
      </w:r>
      <w:proofErr w:type="gramEnd"/>
      <w:r>
        <w:t xml:space="preserve"> Modèle relationnel. </w:t>
      </w:r>
      <w:r>
        <w:rPr>
          <w:rStyle w:val="VerbatimChar"/>
        </w:rPr>
        <w:t>persons</w:t>
      </w:r>
      <w:r>
        <w:t xml:space="preserve"> est au centre et se référence elle-même par </w:t>
      </w:r>
      <w:r>
        <w:rPr>
          <w:rStyle w:val="VerbatimChar"/>
        </w:rPr>
        <w:t>manager_</w:t>
      </w:r>
      <w:proofErr w:type="gramStart"/>
      <w:r>
        <w:rPr>
          <w:rStyle w:val="VerbatimChar"/>
        </w:rPr>
        <w:t>id</w:t>
      </w:r>
      <w:r>
        <w:t xml:space="preserve"> :</w:t>
      </w:r>
      <w:proofErr w:type="gramEnd"/>
      <w:r>
        <w:t xml:space="preserve">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0"/>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39691569"/>
      <w:r>
        <w:rPr>
          <w:b/>
          <w:bCs/>
        </w:rPr>
        <w:t xml:space="preserve">Figure </w:t>
      </w:r>
      <w:proofErr w:type="gramStart"/>
      <w:r>
        <w:rPr>
          <w:b/>
          <w:bCs/>
        </w:rPr>
        <w:t>3.6 :</w:t>
      </w:r>
      <w:proofErr w:type="gramEnd"/>
      <w:r>
        <w:t xml:space="preserve"> Les tables d’audit, seules tables d’exploitation à porter une clé </w:t>
      </w:r>
      <w:proofErr w:type="gramStart"/>
      <w:r>
        <w:t>étrangère :</w:t>
      </w:r>
      <w:proofErr w:type="gramEnd"/>
      <w:r>
        <w:t xml:space="preserve">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 xml:space="preserve">délibérément </w:t>
      </w:r>
      <w:proofErr w:type="gramStart"/>
      <w:r>
        <w:rPr>
          <w:b/>
          <w:bCs/>
        </w:rPr>
        <w:t>aucune</w:t>
      </w:r>
      <w:r>
        <w:t xml:space="preserve"> :</w:t>
      </w:r>
      <w:proofErr w:type="gramEnd"/>
      <w:r>
        <w:t xml:space="preserve"> ce ne sont pas des entités liées. Toutes sont décrites en §3.3.4.</w:t>
      </w:r>
      <w:bookmarkEnd w:id="124"/>
    </w:p>
    <w:p w14:paraId="4BE197F5" w14:textId="77777777" w:rsidR="006E37C5" w:rsidRDefault="008355DD">
      <w:pPr>
        <w:pStyle w:val="Heading3"/>
      </w:pPr>
      <w:bookmarkStart w:id="125" w:name="les-tables-en-détail"/>
      <w:bookmarkStart w:id="126" w:name="_Toc239691475"/>
      <w:bookmarkEnd w:id="121"/>
      <w:r>
        <w:lastRenderedPageBreak/>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w:t>
      </w:r>
      <w:proofErr w:type="gramStart"/>
      <w:r>
        <w:t>l’essentiel :</w:t>
      </w:r>
      <w:proofErr w:type="gramEnd"/>
      <w:r>
        <w:t xml:space="preserve"> quatre le métier et </w:t>
      </w:r>
      <w:proofErr w:type="gramStart"/>
      <w:r>
        <w:t>l’organigramme ;</w:t>
      </w:r>
      <w:proofErr w:type="gramEnd"/>
      <w:r>
        <w:t xml:space="preserve"> trois l’usage </w:t>
      </w:r>
      <w:proofErr w:type="gramStart"/>
      <w:r>
        <w:t>humain ;</w:t>
      </w:r>
      <w:proofErr w:type="gramEnd"/>
      <w:r>
        <w:t xml:space="preserve">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w:t>
      </w:r>
      <w:proofErr w:type="gramStart"/>
      <w:r>
        <w:t>l’organigramme ;</w:t>
      </w:r>
      <w:proofErr w:type="gramEnd"/>
      <w:r>
        <w:t xml:space="preserve"> </w:t>
      </w:r>
      <w:r>
        <w:rPr>
          <w:rStyle w:val="VerbatimChar"/>
        </w:rPr>
        <w:t>manager_id</w:t>
      </w:r>
      <w:r>
        <w:t xml:space="preserve"> pointe un technicien vers son chef. Aucune colonne n’y porte de chantier, et c’est délibéré (§3.3.1</w:t>
      </w:r>
      <w:proofErr w:type="gramStart"/>
      <w:r>
        <w:t>) :</w:t>
      </w:r>
      <w:proofErr w:type="gramEnd"/>
      <w:r>
        <w:t xml:space="preserve">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w:t>
      </w:r>
      <w:proofErr w:type="gramStart"/>
      <w:r>
        <w:t>fiche :</w:t>
      </w:r>
      <w:proofErr w:type="gramEnd"/>
      <w:r>
        <w:t xml:space="preserve"> sa non-nullité </w:t>
      </w:r>
      <w:r>
        <w:rPr>
          <w:b/>
          <w:bCs/>
        </w:rPr>
        <w:t>est</w:t>
      </w:r>
      <w:r>
        <w:t xml:space="preserve"> la définition d’un compte, ce qui explique que </w:t>
      </w:r>
      <w:proofErr w:type="gramStart"/>
      <w:r>
        <w:rPr>
          <w:rStyle w:val="VerbatimChar"/>
        </w:rPr>
        <w:t>login(</w:t>
      </w:r>
      <w:proofErr w:type="gramEnd"/>
      <w:r>
        <w:rPr>
          <w:rStyle w:val="VerbatimChar"/>
        </w:rPr>
        <w:t>)</w:t>
      </w:r>
      <w:r>
        <w:t xml:space="preserve"> la teste explicitement, que la liste des comptes filtre dessus, et que la suppression d’un compte </w:t>
      </w:r>
      <w:proofErr w:type="gramStart"/>
      <w:r>
        <w:t>efface</w:t>
      </w:r>
      <w:proofErr w:type="gramEnd"/>
      <w:r>
        <w:t xml:space="preserv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w:t>
      </w:r>
      <w:proofErr w:type="gramStart"/>
      <w:r>
        <w:t>d’extraction ;</w:t>
      </w:r>
      <w:proofErr w:type="gramEnd"/>
      <w:r>
        <w:t xml:space="preserve">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w:t>
      </w:r>
      <w:proofErr w:type="gramStart"/>
      <w:r>
        <w:t>portants :</w:t>
      </w:r>
      <w:proofErr w:type="gramEnd"/>
      <w:r>
        <w:t xml:space="preserve">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w:t>
      </w:r>
      <w:proofErr w:type="gramStart"/>
      <w:r>
        <w:rPr>
          <w:rStyle w:val="VerbatimChar"/>
        </w:rPr>
        <w:t>id</w:t>
      </w:r>
      <w:r>
        <w:t xml:space="preserve"> :</w:t>
      </w:r>
      <w:proofErr w:type="gramEnd"/>
      <w:r>
        <w:t xml:space="preserve"> n8n publie une ligne par étape et le service </w:t>
      </w:r>
      <w:proofErr w:type="gramStart"/>
      <w:r>
        <w:t>journalise</w:t>
      </w:r>
      <w:proofErr w:type="gramEnd"/>
      <w:r>
        <w:t xml:space="preserve"> ses propres erreurs avec le même identifiant, de sorte que deux processus distincts se recomposent en une seule chronologie dans le panneau </w:t>
      </w:r>
      <w:r>
        <w:rPr>
          <w:b/>
          <w:bCs/>
        </w:rPr>
        <w:t>Journaux</w:t>
      </w:r>
      <w:r>
        <w:t xml:space="preserve">. Ce </w:t>
      </w:r>
      <w:r>
        <w:lastRenderedPageBreak/>
        <w:t xml:space="preserve">journal est en PostgreSQL et non dans le Sheet pour une raison </w:t>
      </w:r>
      <w:proofErr w:type="gramStart"/>
      <w:r>
        <w:t>précise :</w:t>
      </w:r>
      <w:proofErr w:type="gramEnd"/>
      <w:r>
        <w:t xml:space="preserve"> l’événement le plus 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t>processed_messages</w:t>
      </w:r>
      <w:r>
        <w:rPr>
          <w:b/>
          <w:bCs/>
        </w:rPr>
        <w:t xml:space="preserve"> — l’idempotence.</w:t>
      </w:r>
      <w:r>
        <w:t xml:space="preserve"> WhatsApp relivre un webhook non </w:t>
      </w:r>
      <w:proofErr w:type="gramStart"/>
      <w:r>
        <w:t>acquitté ;</w:t>
      </w:r>
      <w:proofErr w:type="gramEnd"/>
      <w:r>
        <w:t xml:space="preserve">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w:t>
      </w:r>
      <w:proofErr w:type="gramStart"/>
      <w:r>
        <w:t>couvre :</w:t>
      </w:r>
      <w:proofErr w:type="gramEnd"/>
      <w:r>
        <w:t xml:space="preserve">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 xml:space="preserve">global et non par </w:t>
      </w:r>
      <w:proofErr w:type="gramStart"/>
      <w:r>
        <w:rPr>
          <w:b/>
          <w:bCs/>
        </w:rPr>
        <w:t>chantier</w:t>
      </w:r>
      <w:r>
        <w:t xml:space="preserve"> :</w:t>
      </w:r>
      <w:proofErr w:type="gramEnd"/>
      <w:r>
        <w:t xml:space="preserve">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w:t>
      </w:r>
      <w:proofErr w:type="gramStart"/>
      <w:r>
        <w:t>fois :</w:t>
      </w:r>
      <w:proofErr w:type="gramEnd"/>
      <w:r>
        <w:t xml:space="preserve">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w:t>
      </w:r>
      <w:proofErr w:type="gramStart"/>
      <w:r>
        <w:t>séparés :</w:t>
      </w:r>
      <w:proofErr w:type="gramEnd"/>
      <w:r>
        <w:t xml:space="preserve">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w:t>
      </w:r>
      <w:proofErr w:type="gramStart"/>
      <w:r>
        <w:t>) :</w:t>
      </w:r>
      <w:proofErr w:type="gramEnd"/>
      <w:r>
        <w:t xml:space="preserve">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w:t>
      </w:r>
      <w:proofErr w:type="gramStart"/>
      <w:r>
        <w:t>décorative :</w:t>
      </w:r>
      <w:proofErr w:type="gramEnd"/>
      <w:r>
        <w:t xml:space="preserve">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w:t>
      </w:r>
      <w:proofErr w:type="gramStart"/>
      <w:r>
        <w:t>modèle :</w:t>
      </w:r>
      <w:proofErr w:type="gramEnd"/>
      <w:r>
        <w:t xml:space="preserve"> fournisseur, modèle, jetons consommés et, lorsque le fournisseur les publie, les compteurs de quota lus dans ses en-têtes. Un en-tête absent est enregistré </w:t>
      </w:r>
      <w:r>
        <w:rPr>
          <w:rStyle w:val="VerbatimChar"/>
          <w:b/>
          <w:bCs/>
        </w:rPr>
        <w:t>NULL</w:t>
      </w:r>
      <w:r>
        <w:rPr>
          <w:b/>
          <w:bCs/>
        </w:rPr>
        <w:t xml:space="preserve">, jamais </w:t>
      </w:r>
      <w:proofErr w:type="gramStart"/>
      <w:r>
        <w:rPr>
          <w:rStyle w:val="VerbatimChar"/>
          <w:b/>
          <w:bCs/>
        </w:rPr>
        <w:t>0</w:t>
      </w:r>
      <w:r>
        <w:t xml:space="preserve"> :</w:t>
      </w:r>
      <w:proofErr w:type="gramEnd"/>
      <w:r>
        <w:t xml:space="preserve"> zéro se lirait comme « le fournisseur </w:t>
      </w:r>
      <w:r>
        <w:lastRenderedPageBreak/>
        <w:t xml:space="preserve">déclare qu’il ne reste rien », la seule conclusion que la donnée ne permet pas. L’enregistrement ne lève jamais 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 xml:space="preserve">Les dix tables restantes sont des tables de service, chacune née d’un écran ou d’un mécanisme </w:t>
      </w:r>
      <w:proofErr w:type="gramStart"/>
      <w:r>
        <w:t>précis :</w:t>
      </w:r>
      <w:proofErr w:type="gramEnd"/>
    </w:p>
    <w:p w14:paraId="365BD961" w14:textId="77777777" w:rsidR="006E37C5" w:rsidRDefault="008355DD">
      <w:pPr>
        <w:pStyle w:val="Compact"/>
        <w:numPr>
          <w:ilvl w:val="0"/>
          <w:numId w:val="12"/>
        </w:numPr>
      </w:pPr>
      <w:r>
        <w:rPr>
          <w:rStyle w:val="VerbatimChar"/>
          <w:b/>
          <w:bCs/>
        </w:rPr>
        <w:t>message_queue</w:t>
      </w:r>
      <w:r>
        <w:rPr>
          <w:b/>
          <w:bCs/>
        </w:rPr>
        <w:t xml:space="preserve"> — la seconde </w:t>
      </w:r>
      <w:proofErr w:type="gramStart"/>
      <w:r>
        <w:rPr>
          <w:b/>
          <w:bCs/>
        </w:rPr>
        <w:t>file</w:t>
      </w:r>
      <w:proofErr w:type="gramEnd"/>
      <w:r>
        <w:rPr>
          <w:b/>
          <w:bCs/>
        </w:rPr>
        <w:t xml:space="preserve"> de reprise.</w:t>
      </w:r>
      <w:r>
        <w:t xml:space="preserve"> Celle de </w:t>
      </w:r>
      <w:r>
        <w:rPr>
          <w:rStyle w:val="VerbatimChar"/>
        </w:rPr>
        <w:t>failed_writes</w:t>
      </w:r>
      <w:r>
        <w:t xml:space="preserve"> rattrape une écriture Sheets </w:t>
      </w:r>
      <w:proofErr w:type="gramStart"/>
      <w:r>
        <w:t>refusée ;</w:t>
      </w:r>
      <w:proofErr w:type="gramEnd"/>
      <w:r>
        <w:t xml:space="preserve"> celle-ci rattrape un message que le traitement lui-même n’a pas pu mener à bien — moteur de transcription indisponible, quota épuisé. Elle porte la charge utile complète, un compteur de tentatives et une date de prochain essai, et son index d’attente est indexé sur le </w:t>
      </w:r>
      <w:proofErr w:type="gramStart"/>
      <w:r>
        <w:rPr>
          <w:b/>
          <w:bCs/>
        </w:rPr>
        <w:t>technicien</w:t>
      </w:r>
      <w:r>
        <w:t xml:space="preserve"> :</w:t>
      </w:r>
      <w:proofErr w:type="gramEnd"/>
      <w:r>
        <w:t xml:space="preserve">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w:t>
      </w:r>
      <w:proofErr w:type="gramStart"/>
      <w:r>
        <w:t>téléchargeable :</w:t>
      </w:r>
      <w:proofErr w:type="gramEnd"/>
      <w:r>
        <w:t xml:space="preserve">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w:t>
      </w:r>
      <w:proofErr w:type="gramStart"/>
      <w:r>
        <w:t>réussi ;</w:t>
      </w:r>
      <w:proofErr w:type="gramEnd"/>
      <w:r>
        <w:t xml:space="preserve">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w:t>
      </w:r>
      <w:proofErr w:type="gramStart"/>
      <w:r>
        <w:t>extraits ;</w:t>
      </w:r>
      <w:proofErr w:type="gramEnd"/>
      <w:r>
        <w:t xml:space="preserve">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w:t>
      </w:r>
      <w:proofErr w:type="gramStart"/>
      <w:r>
        <w:t>qui ?</w:t>
      </w:r>
      <w:proofErr w:type="gramEnd"/>
      <w:r>
        <w:t xml:space="preserve">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w:t>
      </w:r>
      <w:proofErr w:type="gramStart"/>
      <w:r>
        <w:t>compte :</w:t>
      </w:r>
      <w:proofErr w:type="gramEnd"/>
      <w:r>
        <w:t xml:space="preserve">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lastRenderedPageBreak/>
        <w:t>tasks</w:t>
      </w:r>
      <w:r>
        <w:rPr>
          <w:b/>
          <w:bCs/>
        </w:rPr>
        <w:t xml:space="preserve"> — la liste partagée.</w:t>
      </w:r>
      <w:r>
        <w:t xml:space="preserve"> Rappels récurrents, avec répétition personnalisée et rappel anticipé. </w:t>
      </w:r>
      <w:r>
        <w:rPr>
          <w:rStyle w:val="VerbatimChar"/>
        </w:rPr>
        <w:t>repeat_anchor_day</w:t>
      </w:r>
      <w:r>
        <w:t xml:space="preserve"> mérite un </w:t>
      </w:r>
      <w:proofErr w:type="gramStart"/>
      <w:r>
        <w:t>mot :</w:t>
      </w:r>
      <w:proofErr w:type="gramEnd"/>
      <w:r>
        <w:t xml:space="preserve">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w:t>
      </w:r>
      <w:proofErr w:type="gramStart"/>
      <w:r>
        <w:t>produit ;</w:t>
      </w:r>
      <w:proofErr w:type="gramEnd"/>
      <w:r>
        <w:t xml:space="preserve"> celle-ci garde ce qu’un humain en a fait, une ligne par enregistrement, jamais écrasée. La sortie de la machine est une </w:t>
      </w:r>
      <w:proofErr w:type="gramStart"/>
      <w:r>
        <w:t>preuve :</w:t>
      </w:r>
      <w:proofErr w:type="gramEnd"/>
      <w:r>
        <w:t xml:space="preserve">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 xml:space="preserve">reste au moment du </w:t>
      </w:r>
      <w:proofErr w:type="gramStart"/>
      <w:r>
        <w:rPr>
          <w:b/>
          <w:bCs/>
        </w:rPr>
        <w:t>clic</w:t>
      </w:r>
      <w:r>
        <w:t xml:space="preserve"> :</w:t>
      </w:r>
      <w:proofErr w:type="gramEnd"/>
      <w:r>
        <w:t xml:space="preserve">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 xml:space="preserve">Toutes les migrations sont idempotentes et rejouées à chaque démarrage. Celle qui a fusionné les comptes est encapsulée dans un bloc conditionnel </w:t>
      </w:r>
      <w:proofErr w:type="gramStart"/>
      <w:r>
        <w:t>dynamique :</w:t>
      </w:r>
      <w:proofErr w:type="gramEnd"/>
      <w:r>
        <w:t xml:space="preserve">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39691476"/>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39691477"/>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w:t>
      </w:r>
      <w:proofErr w:type="gramStart"/>
      <w:r>
        <w:t>entrées :</w:t>
      </w:r>
      <w:proofErr w:type="gramEnd"/>
      <w:r>
        <w:t xml:space="preserve"> </w:t>
      </w:r>
      <w:r>
        <w:rPr>
          <w:rStyle w:val="VerbatimChar"/>
        </w:rPr>
        <w:t>audio</w:t>
      </w:r>
      <w:r>
        <w:t xml:space="preserve">, </w:t>
      </w:r>
      <w:r>
        <w:rPr>
          <w:rStyle w:val="VerbatimChar"/>
        </w:rPr>
        <w:t>image</w:t>
      </w:r>
      <w:r>
        <w:t xml:space="preserve"> ou </w:t>
      </w:r>
      <w:r>
        <w:rPr>
          <w:rStyle w:val="VerbatimChar"/>
        </w:rPr>
        <w:t>text</w:t>
      </w:r>
      <w:r>
        <w:t xml:space="preserve"> — toute autre combinaison est </w:t>
      </w:r>
      <w:proofErr w:type="gramStart"/>
      <w:r>
        <w:t>un 422</w:t>
      </w:r>
      <w:proofErr w:type="gramEnd"/>
      <w:r>
        <w:t>.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w:t>
      </w:r>
      <w:proofErr w:type="gramStart"/>
      <w:r>
        <w:t>modules :</w:t>
      </w:r>
      <w:proofErr w:type="gramEnd"/>
      <w:r>
        <w:t xml:space="preserve">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39691478"/>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w:t>
      </w:r>
      <w:proofErr w:type="gramStart"/>
      <w:r>
        <w:t>rend</w:t>
      </w:r>
      <w:proofErr w:type="gramEnd"/>
      <w:r>
        <w:t xml:space="preserve"> les moteurs interchangeables. Le patron </w:t>
      </w:r>
      <w:r>
        <w:rPr>
          <w:b/>
          <w:bCs/>
        </w:rPr>
        <w:t>Stratégie</w:t>
      </w:r>
      <w:r>
        <w:t xml:space="preserve"> est </w:t>
      </w:r>
      <w:proofErr w:type="gramStart"/>
      <w:r>
        <w:t>appliqué :</w:t>
      </w:r>
      <w:proofErr w:type="gramEnd"/>
      <w:r>
        <w:t xml:space="preserve"> une classe abstraite </w:t>
      </w:r>
      <w:r>
        <w:rPr>
          <w:rStyle w:val="VerbatimChar"/>
        </w:rPr>
        <w:t>TranscriptionProvider</w:t>
      </w:r>
      <w:r>
        <w:t xml:space="preserve"> </w:t>
      </w:r>
      <w:r>
        <w:lastRenderedPageBreak/>
        <w:t xml:space="preserve">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t xml:space="preserve">Trois moteurs sont </w:t>
      </w:r>
      <w:proofErr w:type="gramStart"/>
      <w:r>
        <w:t>implémentés :</w:t>
      </w:r>
      <w:proofErr w:type="gramEnd"/>
      <w:r>
        <w:t xml:space="preserve">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1"/>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39691570"/>
      <w:r>
        <w:rPr>
          <w:b/>
          <w:bCs/>
        </w:rPr>
        <w:t xml:space="preserve">Figure </w:t>
      </w:r>
      <w:proofErr w:type="gramStart"/>
      <w:r>
        <w:rPr>
          <w:b/>
          <w:bCs/>
        </w:rPr>
        <w:t>3.7 :</w:t>
      </w:r>
      <w:proofErr w:type="gramEnd"/>
      <w:r>
        <w:t xml:space="preserve"> Chaîne de transcription. L’ordre est celui de l’exactitude mesurée, non de la </w:t>
      </w:r>
      <w:proofErr w:type="gramStart"/>
      <w:r>
        <w:t>latence :</w:t>
      </w:r>
      <w:proofErr w:type="gramEnd"/>
      <w:r>
        <w:t xml:space="preserve">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39691479"/>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proofErr w:type="gramStart"/>
      <w:r>
        <w:rPr>
          <w:rStyle w:val="VerbatimChar"/>
        </w:rPr>
        <w:t>fournisseur:modèle</w:t>
      </w:r>
      <w:proofErr w:type="gramEnd"/>
      <w:r>
        <w:t xml:space="preserve">, une par </w:t>
      </w:r>
      <w:proofErr w:type="gramStart"/>
      <w:r>
        <w:t>usage :</w:t>
      </w:r>
      <w:proofErr w:type="gramEnd"/>
      <w:r>
        <w:t xml:space="preserve">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xml:space="preserve">, Gemini et Groq mesurant leurs quotas gratuits </w:t>
      </w:r>
      <w:proofErr w:type="gramStart"/>
      <w:r>
        <w:t>séparément ;</w:t>
      </w:r>
      <w:proofErr w:type="gramEnd"/>
      <w:r>
        <w:t xml:space="preserve"> la chaîne image est exclusivement Google, le catalogue gratuit de Groq ne comportant aucun modèle de vision — et c’est une fragilité réelle, non une </w:t>
      </w:r>
      <w:proofErr w:type="gramStart"/>
      <w:r>
        <w:t>préférence :</w:t>
      </w:r>
      <w:proofErr w:type="gramEnd"/>
      <w:r>
        <w:t xml:space="preserve">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proofErr w:type="gramStart"/>
      <w:r>
        <w:rPr>
          <w:b/>
          <w:bCs/>
        </w:rPr>
        <w:t>échoue</w:t>
      </w:r>
      <w:r>
        <w:t xml:space="preserve"> ;</w:t>
      </w:r>
      <w:proofErr w:type="gramEnd"/>
      <w:r>
        <w:t xml:space="preserve"> elle est sans effet contre un moteur qui </w:t>
      </w:r>
      <w:r>
        <w:rPr>
          <w:b/>
          <w:bCs/>
        </w:rPr>
        <w:t>répond avec succès et sans rien</w:t>
      </w:r>
      <w:r>
        <w:t xml:space="preserve">. Ce cas n’est pas </w:t>
      </w:r>
      <w:proofErr w:type="gramStart"/>
      <w:r>
        <w:t>théorique :</w:t>
      </w:r>
      <w:proofErr w:type="gramEnd"/>
      <w:r>
        <w:t xml:space="preserve">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2"/>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39691571"/>
      <w:r>
        <w:rPr>
          <w:b/>
          <w:bCs/>
        </w:rPr>
        <w:t xml:space="preserve">Figure </w:t>
      </w:r>
      <w:proofErr w:type="gramStart"/>
      <w:r>
        <w:rPr>
          <w:b/>
          <w:bCs/>
        </w:rPr>
        <w:t>3.8 :</w:t>
      </w:r>
      <w:proofErr w:type="gramEnd"/>
      <w:r>
        <w:t xml:space="preserve"> Les chaînes de repli d’extraction. Une localisation non reconnue ne provoque pas un abandon mais une nouvelle </w:t>
      </w:r>
      <w:proofErr w:type="gramStart"/>
      <w:r>
        <w:t>tentative :</w:t>
      </w:r>
      <w:proofErr w:type="gramEnd"/>
      <w:r>
        <w:t xml:space="preserve">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39691480"/>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 xml:space="preserve">Tableau </w:t>
      </w:r>
      <w:proofErr w:type="gramStart"/>
      <w:r>
        <w:rPr>
          <w:b/>
          <w:bCs/>
        </w:rPr>
        <w:t>3.2 :</w:t>
      </w:r>
      <w:proofErr w:type="gramEnd"/>
      <w:r>
        <w:t xml:space="preserve"> Contrat d’erreurs du service.</w:t>
      </w:r>
      <w:bookmarkEnd w:id="139"/>
    </w:p>
    <w:tbl>
      <w:tblPr>
        <w:tblStyle w:val="Table"/>
        <w:tblW w:w="5000" w:type="pct"/>
        <w:tblLayout w:type="fixed"/>
        <w:tblLook w:val="0020" w:firstRow="1" w:lastRow="0" w:firstColumn="0" w:lastColumn="0" w:noHBand="0" w:noVBand="0"/>
      </w:tblPr>
      <w:tblGrid>
        <w:gridCol w:w="3302"/>
        <w:gridCol w:w="3301"/>
        <w:gridCol w:w="3301"/>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 xml:space="preserve">Entrée invalide (ni audio, ni image, ni </w:t>
            </w:r>
            <w:proofErr w:type="gramStart"/>
            <w:r>
              <w:t>texte ;</w:t>
            </w:r>
            <w:proofErr w:type="gramEnd"/>
            <w:r>
              <w:t xml:space="preserve">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 xml:space="preserve">Chemin de </w:t>
            </w:r>
            <w:proofErr w:type="gramStart"/>
            <w:r>
              <w:t>succès :</w:t>
            </w:r>
            <w:proofErr w:type="gramEnd"/>
            <w:r>
              <w:t xml:space="preserve"> le technicien est prévenu que son rapport est reçu et sera enregistré</w:t>
            </w:r>
          </w:p>
        </w:tc>
      </w:tr>
    </w:tbl>
    <w:p w14:paraId="329DFC44" w14:textId="77777777" w:rsidR="006E37C5" w:rsidRDefault="008355DD">
      <w:pPr>
        <w:pStyle w:val="BodyText"/>
      </w:pPr>
      <w:r>
        <w:t xml:space="preserve">La distinction 422/502 sépare les erreurs de l’appelant des défaillances des moteurs </w:t>
      </w:r>
      <w:proofErr w:type="gramStart"/>
      <w:r>
        <w:t>externes ;</w:t>
      </w:r>
      <w:proofErr w:type="gramEnd"/>
      <w:r>
        <w:t xml:space="preserve"> l’avertissement plutôt que l’erreur illustre le </w:t>
      </w:r>
      <w:proofErr w:type="gramStart"/>
      <w:r>
        <w:t>principe :</w:t>
      </w:r>
      <w:proofErr w:type="gramEnd"/>
      <w:r>
        <w:t xml:space="preserve">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w:t>
      </w:r>
      <w:proofErr w:type="gramStart"/>
      <w:r>
        <w:t>perte :</w:t>
      </w:r>
      <w:proofErr w:type="gramEnd"/>
      <w:r>
        <w:t xml:space="preserve">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w:t>
      </w:r>
      <w:proofErr w:type="gramStart"/>
      <w:r>
        <w:t>erreur :</w:t>
      </w:r>
      <w:proofErr w:type="gramEnd"/>
      <w:r>
        <w:t xml:space="preserve"> n8n lit </w:t>
      </w:r>
      <w:proofErr w:type="gramStart"/>
      <w:r>
        <w:rPr>
          <w:rStyle w:val="VerbatimChar"/>
        </w:rPr>
        <w:t>report.resume</w:t>
      </w:r>
      <w:proofErr w:type="gramEnd"/>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39691481"/>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w:t>
      </w:r>
      <w:proofErr w:type="gramStart"/>
      <w:r>
        <w:t>Python :</w:t>
      </w:r>
      <w:proofErr w:type="gramEnd"/>
      <w:r>
        <w:t xml:space="preserve"> un changement d’instruction est un changement de contenu et doit être visible en revue. Cinq </w:t>
      </w:r>
      <w:proofErr w:type="gramStart"/>
      <w:r>
        <w:t>fichiers :</w:t>
      </w:r>
      <w:proofErr w:type="gramEnd"/>
      <w:r>
        <w:t xml:space="preserve">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w:t>
      </w:r>
      <w:proofErr w:type="gramStart"/>
      <w:r>
        <w:t>modèle :</w:t>
      </w:r>
      <w:proofErr w:type="gramEnd"/>
      <w:r>
        <w:t xml:space="preserve"> identité, interdiction d’inventer, « absence n’est pas zéro ». Les fichiers sont lus une fois et mis en cache, ce qui impose de redémarrer le service après une modification — propriété </w:t>
      </w:r>
      <w:proofErr w:type="gramStart"/>
      <w:r>
        <w:t>voulue :</w:t>
      </w:r>
      <w:proofErr w:type="gramEnd"/>
      <w:r>
        <w:t xml:space="preserve">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w:t>
      </w:r>
      <w:proofErr w:type="gramStart"/>
      <w:r>
        <w:t>l’âme :</w:t>
      </w:r>
      <w:proofErr w:type="gramEnd"/>
      <w:r>
        <w:t xml:space="preserve"> Whisper interprète son paramètre </w:t>
      </w:r>
      <w:r>
        <w:rPr>
          <w:rStyle w:val="VerbatimChar"/>
        </w:rPr>
        <w:t>prompt</w:t>
      </w:r>
      <w:r>
        <w:t xml:space="preserve"> comme la transcription </w:t>
      </w:r>
      <w:r>
        <w:rPr>
          <w:i/>
          <w:iCs/>
        </w:rPr>
        <w:t>précédant</w:t>
      </w:r>
      <w:r>
        <w:t xml:space="preserve"> le clip, et non comme des </w:t>
      </w:r>
      <w:proofErr w:type="gramStart"/>
      <w:r>
        <w:t>consignes ;</w:t>
      </w:r>
      <w:proofErr w:type="gramEnd"/>
      <w:r>
        <w:t xml:space="preserve">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39691482"/>
      <w:bookmarkEnd w:id="140"/>
      <w:r>
        <w:t xml:space="preserve">3.4.6 Le profil du </w:t>
      </w:r>
      <w:proofErr w:type="gramStart"/>
      <w:r>
        <w:t>technicien :</w:t>
      </w:r>
      <w:proofErr w:type="gramEnd"/>
      <w:r>
        <w:t xml:space="preserve">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proofErr w:type="gramStart"/>
      <w:r>
        <w:rPr>
          <w:rStyle w:val="VerbatimChar"/>
        </w:rPr>
        <w:t>persons.profile</w:t>
      </w:r>
      <w:proofErr w:type="gramEnd"/>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 xml:space="preserve">aucune table de faits </w:t>
      </w:r>
      <w:proofErr w:type="gramStart"/>
      <w:r>
        <w:rPr>
          <w:b/>
          <w:bCs/>
        </w:rPr>
        <w:t>mémorisés</w:t>
      </w:r>
      <w:r>
        <w:t xml:space="preserve"> :</w:t>
      </w:r>
      <w:proofErr w:type="gramEnd"/>
      <w:r>
        <w:t xml:space="preserve"> le Sheet est déjà le registre permanent, et un second magasin qui en dériverait serait un cache sans chemin critique </w:t>
      </w:r>
      <w:proofErr w:type="gramStart"/>
      <w:r>
        <w:t>pour</w:t>
      </w:r>
      <w:proofErr w:type="gramEnd"/>
      <w:r>
        <w:t xml:space="preserve"> le justifier. Il ne s’exécute </w:t>
      </w:r>
      <w:r>
        <w:rPr>
          <w:b/>
          <w:bCs/>
        </w:rPr>
        <w:t xml:space="preserve">jamais sur le chemin de </w:t>
      </w:r>
      <w:proofErr w:type="gramStart"/>
      <w:r>
        <w:rPr>
          <w:b/>
          <w:bCs/>
        </w:rPr>
        <w:t>réponse</w:t>
      </w:r>
      <w:r>
        <w:t xml:space="preserve"> :</w:t>
      </w:r>
      <w:proofErr w:type="gramEnd"/>
      <w:r>
        <w:t xml:space="preserve">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39691483"/>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w:t>
      </w:r>
      <w:proofErr w:type="gramStart"/>
      <w:r>
        <w:t>l’information :</w:t>
      </w:r>
      <w:proofErr w:type="gramEnd"/>
      <w:r>
        <w:t xml:space="preserve"> un chiffre erroné dicté l’après-midi écrase sur place un chiffre juste du matin, sans qu’il reste rien à quoi le comparer. Avec </w:t>
      </w:r>
      <w:r>
        <w:lastRenderedPageBreak/>
        <w:t>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w:t>
      </w:r>
      <w:proofErr w:type="gramStart"/>
      <w:r>
        <w:t>isolée :</w:t>
      </w:r>
      <w:proofErr w:type="gramEnd"/>
      <w:r>
        <w:t xml:space="preserve"> </w:t>
      </w:r>
      <w:proofErr w:type="gramStart"/>
      <w:r>
        <w:rPr>
          <w:rStyle w:val="VerbatimChar"/>
        </w:rPr>
        <w:t>totals(</w:t>
      </w:r>
      <w:proofErr w:type="gramEnd"/>
      <w:r>
        <w:rPr>
          <w:rStyle w:val="VerbatimChar"/>
        </w:rPr>
        <w:t>)</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w:t>
      </w:r>
      <w:proofErr w:type="gramStart"/>
      <w:r>
        <w:t>texte :</w:t>
      </w:r>
      <w:proofErr w:type="gramEnd"/>
      <w:r>
        <w:t xml:space="preserve"> la cellule contient toujours un nombre, donc la ligne de totaux et le bordereau sont intacts. Les colonnes de stock en sont </w:t>
      </w:r>
      <w:proofErr w:type="gramStart"/>
      <w:r>
        <w:t>exclues :</w:t>
      </w:r>
      <w:proofErr w:type="gramEnd"/>
      <w:r>
        <w:t xml:space="preserve"> un stock est un niveau et non un flux, et « +2 095 m restants » serait faux.</w:t>
      </w:r>
    </w:p>
    <w:p w14:paraId="41394918" w14:textId="77777777" w:rsidR="006E37C5" w:rsidRDefault="008355DD">
      <w:pPr>
        <w:pStyle w:val="BodyText"/>
      </w:pPr>
      <w:r>
        <w:t xml:space="preserve">Une seule grandeur ne survit pas telle quelle à ce </w:t>
      </w:r>
      <w:proofErr w:type="gramStart"/>
      <w:r>
        <w:t>changement :</w:t>
      </w:r>
      <w:proofErr w:type="gramEnd"/>
      <w:r>
        <w:t xml:space="preserve">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w:t>
      </w:r>
      <w:proofErr w:type="gramStart"/>
      <w:r>
        <w:t>quantité ;</w:t>
      </w:r>
      <w:proofErr w:type="gramEnd"/>
      <w:r>
        <w:t xml:space="preserve"> un chantier réel en dicte davantage. Sans un champ pour les accueillir, un rapport nommant quarante pièces réparties sur huit types d’article dépose une ligne </w:t>
      </w:r>
      <w:r>
        <w:rPr>
          <w:b/>
          <w:bCs/>
        </w:rPr>
        <w:t xml:space="preserve">vide des </w:t>
      </w:r>
      <w:proofErr w:type="gramStart"/>
      <w:r>
        <w:rPr>
          <w:b/>
          <w:bCs/>
        </w:rPr>
        <w:t>huit</w:t>
      </w:r>
      <w:r>
        <w:t xml:space="preserve"> :</w:t>
      </w:r>
      <w:proofErr w:type="gramEnd"/>
      <w:r>
        <w:t xml:space="preserve">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w:t>
      </w:r>
      <w:proofErr w:type="gramStart"/>
      <w:r>
        <w:rPr>
          <w:rStyle w:val="VerbatimChar"/>
        </w:rPr>
        <w:t>désignation :</w:t>
      </w:r>
      <w:proofErr w:type="gramEnd"/>
      <w:r>
        <w:rPr>
          <w:rStyle w:val="VerbatimChar"/>
        </w:rPr>
        <w:t xml:space="preserve">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w:t>
      </w:r>
      <w:proofErr w:type="gramStart"/>
      <w:r>
        <w:t>connus :</w:t>
      </w:r>
      <w:proofErr w:type="gramEnd"/>
      <w:r>
        <w:t xml:space="preserve"> le sujet même de ce champ est l’article </w:t>
      </w:r>
      <w:proofErr w:type="gramStart"/>
      <w:r>
        <w:rPr>
          <w:i/>
          <w:iCs/>
        </w:rPr>
        <w:t>pas</w:t>
      </w:r>
      <w:proofErr w:type="gramEnd"/>
      <w:r>
        <w:rPr>
          <w:i/>
          <w:iCs/>
        </w:rPr>
        <w:t xml:space="preserve"> encore connu</w:t>
      </w:r>
      <w:r>
        <w:t xml:space="preserve">, et le valider contre la liste reviendrait à jeter précisément l’information qu’il existe pour porter. Au dépôt de la ligne, </w:t>
      </w:r>
      <w:proofErr w:type="gramStart"/>
      <w:r>
        <w:rPr>
          <w:rStyle w:val="VerbatimChar"/>
        </w:rPr>
        <w:t>sheets.ensure</w:t>
      </w:r>
      <w:proofErr w:type="gramEnd"/>
      <w:r>
        <w:rPr>
          <w:rStyle w:val="VerbatimChar"/>
        </w:rPr>
        <w:t>_columns</w:t>
      </w:r>
      <w:r>
        <w:t xml:space="preserve"> crée la colonne manquante dans l’onglet du chantier et la valeur y est écrite.</w:t>
      </w:r>
    </w:p>
    <w:p w14:paraId="0352FBB9" w14:textId="77777777" w:rsidR="006E37C5" w:rsidRDefault="008355DD">
      <w:pPr>
        <w:pStyle w:val="BodyText"/>
      </w:pPr>
      <w:r>
        <w:t xml:space="preserve">Trois décisions rendent le procédé sûr plutôt que </w:t>
      </w:r>
      <w:proofErr w:type="gramStart"/>
      <w:r>
        <w:t>chaotique :</w:t>
      </w:r>
      <w:proofErr w:type="gramEnd"/>
    </w:p>
    <w:p w14:paraId="218FA820" w14:textId="77777777" w:rsidR="006E37C5" w:rsidRDefault="008355DD">
      <w:pPr>
        <w:pStyle w:val="Compact"/>
        <w:numPr>
          <w:ilvl w:val="0"/>
          <w:numId w:val="13"/>
        </w:numPr>
      </w:pPr>
      <w:r>
        <w:rPr>
          <w:b/>
          <w:bCs/>
        </w:rPr>
        <w:t>Une identité normalisée, et non le libellé dicté.</w:t>
      </w:r>
      <w:r>
        <w:t xml:space="preserve"> « </w:t>
      </w:r>
      <w:proofErr w:type="gramStart"/>
      <w:r>
        <w:t>prises</w:t>
      </w:r>
      <w:proofErr w:type="gramEnd"/>
      <w:r>
        <w:t xml:space="preserve"> doubles étanches » et « prise double étanche encastrée » se réduisent au même </w:t>
      </w:r>
      <w:r>
        <w:rPr>
          <w:i/>
          <w:iCs/>
        </w:rPr>
        <w:t>slug</w:t>
      </w:r>
      <w:r>
        <w:t xml:space="preserve"> — accents, casse, pluriels et mots vides retirés — de sorte que l’onglet ne gagne pas une seconde colonne parce qu’un </w:t>
      </w:r>
      <w:r>
        <w:lastRenderedPageBreak/>
        <w:t>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w:t>
      </w:r>
      <w:proofErr w:type="gramStart"/>
      <w:r>
        <w:t>déclarée :</w:t>
      </w:r>
      <w:proofErr w:type="gramEnd"/>
      <w:r>
        <w:t xml:space="preserve"> le </w:t>
      </w:r>
      <w:r>
        <w:rPr>
          <w:i/>
          <w:iCs/>
        </w:rPr>
        <w:t>nom</w:t>
      </w:r>
      <w:r>
        <w:t xml:space="preserve"> est partagé, si bien 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w:t>
      </w:r>
      <w:proofErr w:type="gramStart"/>
      <w:r>
        <w:t>immédiatement ;</w:t>
      </w:r>
      <w:proofErr w:type="gramEnd"/>
      <w:r>
        <w:t xml:space="preserve"> la page Chantiers propose ensuite de confirmer le libellé, de le corriger — un libellé corrigé vers un libellé existant </w:t>
      </w:r>
      <w:r>
        <w:rPr>
          <w:b/>
          <w:bCs/>
        </w:rPr>
        <w:t>fusionne les deux colonnes</w:t>
      </w:r>
      <w:r>
        <w:t xml:space="preserve"> — ou de le supprimer. </w:t>
      </w:r>
      <w:r>
        <w:rPr>
          <w:b/>
          <w:bCs/>
        </w:rPr>
        <w:t xml:space="preserve">Un rapport n’attend jamais une </w:t>
      </w:r>
      <w:proofErr w:type="gramStart"/>
      <w:r>
        <w:rPr>
          <w:b/>
          <w:bCs/>
        </w:rPr>
        <w:t>validation</w:t>
      </w:r>
      <w:r>
        <w:t xml:space="preserve"> :</w:t>
      </w:r>
      <w:proofErr w:type="gramEnd"/>
      <w:r>
        <w:t xml:space="preserve">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w:t>
      </w:r>
      <w:proofErr w:type="gramStart"/>
      <w:r>
        <w:t>tel :</w:t>
      </w:r>
      <w:proofErr w:type="gramEnd"/>
      <w:r>
        <w:t xml:space="preserve">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 xml:space="preserve">dernier stock connu moins quantité </w:t>
      </w:r>
      <w:proofErr w:type="gramStart"/>
      <w:r>
        <w:rPr>
          <w:i/>
          <w:iCs/>
        </w:rPr>
        <w:t>installée</w:t>
      </w:r>
      <w:r>
        <w:t xml:space="preserve"> ;</w:t>
      </w:r>
      <w:proofErr w:type="gramEnd"/>
      <w:r>
        <w:t xml:space="preserve"> un chiffre rapporté par le technicien l’emporte toujours et devient la nouvelle </w:t>
      </w:r>
      <w:proofErr w:type="gramStart"/>
      <w:r>
        <w:t>référence ;</w:t>
      </w:r>
      <w:proofErr w:type="gramEnd"/>
      <w:r>
        <w:t xml:space="preserve">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3"/>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39691572"/>
      <w:r>
        <w:rPr>
          <w:b/>
          <w:bCs/>
        </w:rPr>
        <w:t xml:space="preserve">Figure </w:t>
      </w:r>
      <w:proofErr w:type="gramStart"/>
      <w:r>
        <w:rPr>
          <w:b/>
          <w:bCs/>
        </w:rPr>
        <w:t>3.9 :</w:t>
      </w:r>
      <w:proofErr w:type="gramEnd"/>
      <w:r>
        <w:t xml:space="preserve"> Tenue du </w:t>
      </w:r>
      <w:proofErr w:type="gramStart"/>
      <w:r>
        <w:t>journal :</w:t>
      </w:r>
      <w:proofErr w:type="gramEnd"/>
      <w:r>
        <w:t xml:space="preserve">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39691484"/>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w:t>
      </w:r>
      <w:proofErr w:type="gramStart"/>
      <w:r>
        <w:t>ordonnanceur :</w:t>
      </w:r>
      <w:proofErr w:type="gramEnd"/>
      <w:r>
        <w:t xml:space="preserve">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 xml:space="preserve">Tableau </w:t>
      </w:r>
      <w:proofErr w:type="gramStart"/>
      <w:r>
        <w:rPr>
          <w:b/>
          <w:bCs/>
        </w:rPr>
        <w:t>3.3 :</w:t>
      </w:r>
      <w:proofErr w:type="gramEnd"/>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 xml:space="preserve">Veille </w:t>
            </w:r>
            <w:proofErr w:type="gramStart"/>
            <w:r>
              <w:t>matière :</w:t>
            </w:r>
            <w:proofErr w:type="gramEnd"/>
            <w:r>
              <w:t xml:space="preserve">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w:t>
      </w:r>
      <w:proofErr w:type="gramStart"/>
      <w:r>
        <w:t>tâche :</w:t>
      </w:r>
      <w:proofErr w:type="gramEnd"/>
      <w:r>
        <w:t xml:space="preserve"> 600 s pour les rapports, qui enchaînent une lecture du Sheet, un envoi SMTP et un appel de modèle </w:t>
      </w:r>
      <w:r>
        <w:rPr>
          <w:b/>
          <w:bCs/>
        </w:rPr>
        <w:t xml:space="preserve">par chef de </w:t>
      </w:r>
      <w:proofErr w:type="gramStart"/>
      <w:r>
        <w:rPr>
          <w:b/>
          <w:bCs/>
        </w:rPr>
        <w:t>chantier</w:t>
      </w:r>
      <w:r>
        <w:t xml:space="preserve"> ;</w:t>
      </w:r>
      <w:proofErr w:type="gramEnd"/>
      <w:r>
        <w:t xml:space="preserve">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w:t>
      </w:r>
      <w:proofErr w:type="gramStart"/>
      <w:r>
        <w:t>raison :</w:t>
      </w:r>
      <w:proofErr w:type="gramEnd"/>
      <w:r>
        <w:t xml:space="preserve">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w:t>
      </w:r>
      <w:proofErr w:type="gramStart"/>
      <w:r>
        <w:t>l’opérateur :</w:t>
      </w:r>
      <w:proofErr w:type="gramEnd"/>
      <w:r>
        <w:t xml:space="preserve">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w:t>
      </w:r>
      <w:proofErr w:type="gramStart"/>
      <w:r>
        <w:t>n ;</w:t>
      </w:r>
      <w:proofErr w:type="gramEnd"/>
      <w:r>
        <w:t xml:space="preserve">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w:t>
      </w:r>
      <w:proofErr w:type="gramStart"/>
      <w:r>
        <w:t>invariant :</w:t>
      </w:r>
      <w:proofErr w:type="gramEnd"/>
      <w:r>
        <w:t xml:space="preserve">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w:t>
      </w:r>
      <w:proofErr w:type="gramStart"/>
      <w:r>
        <w:t>démarrage :</w:t>
      </w:r>
      <w:proofErr w:type="gramEnd"/>
      <w:r>
        <w:t xml:space="preserve"> les deux réponses évidentes sont fausses. Repartir de zéro fait renvoyer à 19:00 le rapport déjà envoyé à </w:t>
      </w:r>
      <w:proofErr w:type="gramStart"/>
      <w:r>
        <w:t>18:30 ;</w:t>
      </w:r>
      <w:proofErr w:type="gramEnd"/>
      <w:r>
        <w:t xml:space="preserve">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39691573"/>
      <w:r>
        <w:rPr>
          <w:b/>
          <w:bCs/>
        </w:rPr>
        <w:t xml:space="preserve">Figure </w:t>
      </w:r>
      <w:proofErr w:type="gramStart"/>
      <w:r>
        <w:rPr>
          <w:b/>
          <w:bCs/>
        </w:rPr>
        <w:t>3.10 :</w:t>
      </w:r>
      <w:proofErr w:type="gramEnd"/>
      <w:r>
        <w:t xml:space="preserve"> </w:t>
      </w:r>
      <w:proofErr w:type="gramStart"/>
      <w:r>
        <w:t>Ordonnanceur :</w:t>
      </w:r>
      <w:proofErr w:type="gramEnd"/>
      <w:r>
        <w:t xml:space="preserve">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39691485"/>
      <w:bookmarkEnd w:id="147"/>
      <w:r>
        <w:t xml:space="preserve">3.4.9 Les </w:t>
      </w:r>
      <w:proofErr w:type="gramStart"/>
      <w:r>
        <w:t>avertissements :</w:t>
      </w:r>
      <w:proofErr w:type="gramEnd"/>
      <w:r>
        <w:t xml:space="preserve"> deux familles, deux destins</w:t>
      </w:r>
      <w:bookmarkEnd w:id="152"/>
    </w:p>
    <w:p w14:paraId="71C55187" w14:textId="77777777" w:rsidR="006E37C5" w:rsidRDefault="008355DD">
      <w:pPr>
        <w:pStyle w:val="FirstParagraph"/>
      </w:pPr>
      <w:r>
        <w:t xml:space="preserve">Le système produit deux sortes d’avertissements. Elles ne vivent </w:t>
      </w:r>
      <w:proofErr w:type="gramStart"/>
      <w:r>
        <w:t>pas</w:t>
      </w:r>
      <w:proofErr w:type="gramEnd"/>
      <w:r>
        <w:t xml:space="preserve"> au même endroit, elles ne s’écrivent </w:t>
      </w:r>
      <w:proofErr w:type="gramStart"/>
      <w:r>
        <w:t>pas</w:t>
      </w:r>
      <w:proofErr w:type="gramEnd"/>
      <w:r>
        <w:t xml:space="preserve">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w:t>
      </w:r>
      <w:proofErr w:type="gramStart"/>
      <w:r>
        <w:t>ordre :</w:t>
      </w:r>
      <w:proofErr w:type="gramEnd"/>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w:t>
      </w:r>
      <w:proofErr w:type="gramStart"/>
      <w:r>
        <w:t>connu :</w:t>
      </w:r>
      <w:proofErr w:type="gramEnd"/>
      <w:r>
        <w:t xml:space="preserve">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w:t>
      </w:r>
      <w:proofErr w:type="gramStart"/>
      <w:r>
        <w:t>poser :</w:t>
      </w:r>
      <w:proofErr w:type="gramEnd"/>
      <w:r>
        <w:t xml:space="preserve"> « commandez-en » serait alors exactement la phrase </w:t>
      </w:r>
      <w:proofErr w:type="gramStart"/>
      <w:r>
        <w:t>inverse</w:t>
      </w:r>
      <w:proofErr w:type="gramEnd"/>
      <w:r>
        <w:t xml:space="preserve"> de celle qu’il faut dire. Sous deux jours actifs il n’existe pas de rythme fiable — un chantier dont toute la livraison est arrivée le premier jour est approvisionné, pas suralimenté — et le calcul se replie sur le </w:t>
      </w:r>
      <w:proofErr w:type="gramStart"/>
      <w:r>
        <w:t>pourcentage ;</w:t>
      </w:r>
      <w:proofErr w:type="gramEnd"/>
      <w:r>
        <w:t xml:space="preserve">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w:t>
      </w:r>
      <w:proofErr w:type="gramStart"/>
      <w:r>
        <w:t>côté ;</w:t>
      </w:r>
      <w:proofErr w:type="gramEnd"/>
      <w:r>
        <w:t xml:space="preserve">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proofErr w:type="gramStart"/>
      <w:r>
        <w:rPr>
          <w:rStyle w:val="VerbatimChar"/>
        </w:rPr>
        <w:t>journal.WARNING</w:t>
      </w:r>
      <w:proofErr w:type="gramEnd"/>
      <w:r>
        <w:rPr>
          <w:rStyle w:val="VerbatimChar"/>
        </w:rPr>
        <w:t>_LABELS</w:t>
      </w:r>
      <w:r>
        <w:t xml:space="preserve">). Elles répondent à « que faut-il vérifier sur cette ligne-ci », et celles-là </w:t>
      </w:r>
      <w:r>
        <w:rPr>
          <w:b/>
          <w:bCs/>
        </w:rPr>
        <w:t>ont</w:t>
      </w:r>
      <w:r>
        <w:t xml:space="preserve"> une </w:t>
      </w:r>
      <w:proofErr w:type="gramStart"/>
      <w:r>
        <w:t>colonne :</w:t>
      </w:r>
      <w:proofErr w:type="gramEnd"/>
      <w:r>
        <w:t xml:space="preserve">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w:t>
      </w:r>
      <w:proofErr w:type="gramStart"/>
      <w:r>
        <w:t>ligne :</w:t>
      </w:r>
      <w:proofErr w:type="gramEnd"/>
      <w:r>
        <w:t xml:space="preserve">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 xml:space="preserve">cinq seulement lèvent le drapeau de </w:t>
      </w:r>
      <w:proofErr w:type="gramStart"/>
      <w:r>
        <w:rPr>
          <w:b/>
          <w:bCs/>
        </w:rPr>
        <w:t>vérification</w:t>
      </w:r>
      <w:r>
        <w:t xml:space="preserve"> :</w:t>
      </w:r>
      <w:proofErr w:type="gramEnd"/>
    </w:p>
    <w:tbl>
      <w:tblPr>
        <w:tblStyle w:val="Table"/>
        <w:tblW w:w="5000" w:type="pct"/>
        <w:tblLayout w:type="fixed"/>
        <w:tblLook w:val="0020" w:firstRow="1" w:lastRow="0" w:firstColumn="0" w:lastColumn="0" w:noHBand="0" w:noVBand="0"/>
      </w:tblPr>
      <w:tblGrid>
        <w:gridCol w:w="3302"/>
        <w:gridCol w:w="3301"/>
        <w:gridCol w:w="3301"/>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 xml:space="preserve">Zones lues sur un </w:t>
            </w:r>
            <w:proofErr w:type="gramStart"/>
            <w:r>
              <w:t>plan :</w:t>
            </w:r>
            <w:proofErr w:type="gramEnd"/>
            <w:r>
              <w:t xml:space="preserve">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 xml:space="preserve">Le chantier a été créé depuis un </w:t>
            </w:r>
            <w:r>
              <w:lastRenderedPageBreak/>
              <w:t>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w:t>
      </w:r>
      <w:proofErr w:type="gramStart"/>
      <w:r>
        <w:t>même :</w:t>
      </w:r>
      <w:proofErr w:type="gramEnd"/>
      <w:r>
        <w:t xml:space="preserve"> l’écart est chiffré dans le motif, une livraison et une perte y sont arithmétiquement identiques, et seul le technicien peut trancher. Personne n’est donc invité à venir la regarder. C’est un choix assumé, signalé au propriétaire du projet et maintenu à sa demande — pas un </w:t>
      </w:r>
      <w:proofErr w:type="gramStart"/>
      <w:r>
        <w:t>oubli ;</w:t>
      </w:r>
      <w:proofErr w:type="gramEnd"/>
      <w:r>
        <w:t xml:space="preserve">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w:t>
      </w:r>
      <w:proofErr w:type="gramStart"/>
      <w:r>
        <w:t>reproductible :</w:t>
      </w:r>
      <w:proofErr w:type="gramEnd"/>
      <w:r>
        <w:t xml:space="preserve"> les mêmes points bleus, sur le même couloir, sont trouvés lorsqu’ils sont les seules marques du plan et manqués par trois modèles sur quatre dès que des marques plus visibles apparaissent ailleurs dans l’image. Une zone perdue est invisible — elle ne laisse pas de cellule </w:t>
      </w:r>
      <w:proofErr w:type="gramStart"/>
      <w:r>
        <w:t>vide</w:t>
      </w:r>
      <w:proofErr w:type="gramEnd"/>
      <w:r>
        <w:t xml:space="preserv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39691486"/>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w:t>
      </w:r>
      <w:proofErr w:type="gramStart"/>
      <w:r>
        <w:t>répondre :</w:t>
      </w:r>
      <w:proofErr w:type="gramEnd"/>
      <w:r>
        <w:t xml:space="preserve"> que fait un directeur qui a </w:t>
      </w:r>
      <w:r>
        <w:rPr>
          <w:b/>
          <w:bCs/>
        </w:rPr>
        <w:t>déjà commandé</w:t>
      </w:r>
      <w:r>
        <w:t xml:space="preserve"> le câble qui </w:t>
      </w:r>
      <w:proofErr w:type="gramStart"/>
      <w:r>
        <w:t>manque ?</w:t>
      </w:r>
      <w:proofErr w:type="gramEnd"/>
      <w:r>
        <w:t xml:space="preserve"> Sans réponse, il apprend à ne plus </w:t>
      </w:r>
      <w:r>
        <w:lastRenderedPageBreak/>
        <w:t>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xml:space="preserve">, accompagnée du chiffre contre lequel elle a été </w:t>
      </w:r>
      <w:proofErr w:type="gramStart"/>
      <w:r>
        <w:t>prise :</w:t>
      </w:r>
      <w:proofErr w:type="gramEnd"/>
      <w:r>
        <w:t xml:space="preserve"> le niveau et le reste au moment du clic. Une décision portant sur 40 m de câble restants n’est pas une décision portant sur 12 m.</w:t>
      </w:r>
    </w:p>
    <w:p w14:paraId="4DDC049C"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w:t>
      </w:r>
      <w:proofErr w:type="gramStart"/>
      <w:r>
        <w:t>était ;</w:t>
      </w:r>
      <w:proofErr w:type="gramEnd"/>
      <w:r>
        <w:t xml:space="preserve"> toute aggravation — un niveau qui passe de </w:t>
      </w:r>
      <w:r>
        <w:rPr>
          <w:rStyle w:val="VerbatimChar"/>
        </w:rPr>
        <w:t>bas</w:t>
      </w:r>
      <w:r>
        <w:t xml:space="preserve"> à </w:t>
      </w:r>
      <w:r>
        <w:rPr>
          <w:rStyle w:val="VerbatimChar"/>
        </w:rPr>
        <w:t>critique</w:t>
      </w:r>
      <w:r>
        <w:t xml:space="preserve">, ou dix mètres de moins — fait réapparaître la ligne. Sans cette règle, un clic pourrait faire taire définitivement une pénurie, ce qui est la seule chose qu’un panneau d’alerte ne doit jamais permettre. Une amélioration la fait réapparaître </w:t>
      </w:r>
      <w:proofErr w:type="gramStart"/>
      <w:r>
        <w:t>également :</w:t>
      </w:r>
      <w:proofErr w:type="gramEnd"/>
      <w:r>
        <w:t xml:space="preserve"> la décision avait été prise à propos d’autre chose.</w:t>
      </w:r>
    </w:p>
    <w:p w14:paraId="0CA9C2AC" w14:textId="77777777" w:rsidR="006E37C5" w:rsidRDefault="008355DD">
      <w:pPr>
        <w:pStyle w:val="BodyText"/>
      </w:pPr>
      <w:r>
        <w:t xml:space="preserve">Trois décisions complémentaires en assurent la </w:t>
      </w:r>
      <w:proofErr w:type="gramStart"/>
      <w:r>
        <w:t>tenue :</w:t>
      </w:r>
      <w:proofErr w:type="gramEnd"/>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 xml:space="preserve">Une alerte qui n’est pas active ne peut pas être mise en </w:t>
      </w:r>
      <w:proofErr w:type="gramStart"/>
      <w:r>
        <w:rPr>
          <w:b/>
          <w:bCs/>
        </w:rPr>
        <w:t>sourdine</w:t>
      </w:r>
      <w:r>
        <w:t xml:space="preserve"> :</w:t>
      </w:r>
      <w:proofErr w:type="gramEnd"/>
      <w:r>
        <w:t xml:space="preserve">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w:t>
      </w:r>
      <w:proofErr w:type="gramStart"/>
      <w:r>
        <w:t>réafficher ;</w:t>
      </w:r>
      <w:proofErr w:type="gramEnd"/>
      <w:r>
        <w:t xml:space="preserve"> le tableau de bord les sort du bandeau qui alerte et les garde accessibles derrière un compteur.</w:t>
      </w:r>
    </w:p>
    <w:p w14:paraId="0CF4CAE9" w14:textId="77777777" w:rsidR="006E37C5" w:rsidRDefault="008355DD">
      <w:pPr>
        <w:pStyle w:val="FirstParagraph"/>
      </w:pPr>
      <w:r>
        <w:t xml:space="preserve">La mise en sourdine vaut pour tout le monde, et non pour un </w:t>
      </w:r>
      <w:proofErr w:type="gramStart"/>
      <w:r>
        <w:t>navigateur :</w:t>
      </w:r>
      <w:proofErr w:type="gramEnd"/>
      <w:r>
        <w:t xml:space="preserve">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w:t>
      </w:r>
      <w:proofErr w:type="gramStart"/>
      <w:r>
        <w:t>dispositif :</w:t>
      </w:r>
      <w:proofErr w:type="gramEnd"/>
      <w:r>
        <w:t xml:space="preserve"> elle parcourt les alertes et fait sonner la cloche du tableau de bord pour celles dont personne n’a encore été informé — </w:t>
      </w:r>
      <w:r>
        <w:rPr>
          <w:b/>
          <w:bCs/>
        </w:rPr>
        <w:t>une fois par état</w:t>
      </w:r>
      <w:r>
        <w:t xml:space="preserve">, la signature retenue étant le niveau et le reste arrondi. Une pénurie inchangée reste donc silencieuse, une pénurie qui s’aggrave sonne de nouveau. Les alertes ignorées ne sonnent </w:t>
      </w:r>
      <w:proofErr w:type="gramStart"/>
      <w:r>
        <w:t>jamais :</w:t>
      </w:r>
      <w:proofErr w:type="gramEnd"/>
      <w:r>
        <w:t xml:space="preserve"> une notification qui passe outre rendrait le bouton mensonger.</w:t>
      </w:r>
    </w:p>
    <w:p w14:paraId="290C6C97" w14:textId="77777777" w:rsidR="006E37C5" w:rsidRDefault="008355DD">
      <w:pPr>
        <w:pStyle w:val="Heading3"/>
      </w:pPr>
      <w:bookmarkStart w:id="155" w:name="X7c2246d6f5e8b1f9edf2e34513493b1397f2ea1"/>
      <w:bookmarkStart w:id="156" w:name="_Toc239691487"/>
      <w:bookmarkEnd w:id="153"/>
      <w:r>
        <w:lastRenderedPageBreak/>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proofErr w:type="gramStart"/>
      <w:r>
        <w:rPr>
          <w:rStyle w:val="VerbatimChar"/>
          <w:b/>
          <w:bCs/>
        </w:rPr>
        <w:t>pose</w:t>
      </w:r>
      <w:r>
        <w:t xml:space="preserve"> :</w:t>
      </w:r>
      <w:proofErr w:type="gramEnd"/>
      <w:r>
        <w:t xml:space="preserve">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w:t>
      </w:r>
      <w:proofErr w:type="gramStart"/>
      <w:r>
        <w:t>reconnu ;</w:t>
      </w:r>
      <w:proofErr w:type="gramEnd"/>
      <w:r>
        <w:t xml:space="preserve"> un article qui ne correspond à rien part en texte dans </w:t>
      </w:r>
      <w:r>
        <w:rPr>
          <w:rStyle w:val="VerbatimChar"/>
        </w:rPr>
        <w:t>besoins</w:t>
      </w:r>
      <w:r>
        <w:t xml:space="preserve">. Le temps d’arrêt en est </w:t>
      </w:r>
      <w:proofErr w:type="gramStart"/>
      <w:r>
        <w:t>exclu :</w:t>
      </w:r>
      <w:proofErr w:type="gramEnd"/>
      <w:r>
        <w:t xml:space="preserve">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w:t>
      </w:r>
      <w:proofErr w:type="gramStart"/>
      <w:r>
        <w:t>parquées :</w:t>
      </w:r>
      <w:proofErr w:type="gramEnd"/>
      <w:r>
        <w:t xml:space="preserve"> une réception comptée deux fois est la seule erreur qui rend fausses toutes les figures de stock sans en avoir l’air. Il n’est jamais purgé. Un onglet plat le reflète dans le classeur, au même titre que le miroir Rapports et avec le même </w:t>
      </w:r>
      <w:proofErr w:type="gramStart"/>
      <w:r>
        <w:t>contrat :</w:t>
      </w:r>
      <w:proofErr w:type="gramEnd"/>
      <w:r>
        <w:t xml:space="preserve">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w:t>
      </w:r>
      <w:proofErr w:type="gramStart"/>
      <w:r>
        <w:t>uniquement :</w:t>
      </w:r>
      <w:proofErr w:type="gramEnd"/>
      <w:r>
        <w:t xml:space="preserve">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39691488"/>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w:t>
      </w:r>
      <w:proofErr w:type="gramStart"/>
      <w:r>
        <w:t>lecture :</w:t>
      </w:r>
      <w:proofErr w:type="gramEnd"/>
      <w:r>
        <w:t xml:space="preserve"> </w:t>
      </w:r>
      <w:r>
        <w:rPr>
          <w:rStyle w:val="VerbatimChar"/>
        </w:rPr>
        <w:t>failed_writes</w:t>
      </w:r>
      <w:r>
        <w:t xml:space="preserve"> rattrape une écriture Google refusée, une fois le rapport </w:t>
      </w:r>
      <w:proofErr w:type="gramStart"/>
      <w:r>
        <w:t>produit ;</w:t>
      </w:r>
      <w:proofErr w:type="gramEnd"/>
      <w:r>
        <w:t xml:space="preserve">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w:t>
      </w:r>
      <w:r>
        <w:lastRenderedPageBreak/>
        <w:t xml:space="preserve">réponse qui dit la </w:t>
      </w:r>
      <w:proofErr w:type="gramStart"/>
      <w:r>
        <w:t>vérité :</w:t>
      </w:r>
      <w:proofErr w:type="gramEnd"/>
      <w:r>
        <w:t xml:space="preserve">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w:t>
      </w:r>
      <w:proofErr w:type="gramStart"/>
      <w:r>
        <w:t>traitement :</w:t>
      </w:r>
      <w:proofErr w:type="gramEnd"/>
      <w:r>
        <w:t xml:space="preserve"> le technicien finit par renvoyer sa note, et une journée de travail devient deux lignes.</w:t>
      </w:r>
    </w:p>
    <w:p w14:paraId="40E39E37" w14:textId="77777777" w:rsidR="006E37C5" w:rsidRDefault="008355DD">
      <w:pPr>
        <w:pStyle w:val="BodyText"/>
      </w:pPr>
      <w:r>
        <w:rPr>
          <w:b/>
          <w:bCs/>
        </w:rPr>
        <w:t>L’ordre par technicien.</w:t>
      </w:r>
      <w:r>
        <w:t xml:space="preserve"> Avant tout traitement, le service vérifie que l’expéditeur n’a pas déjà un message </w:t>
      </w:r>
      <w:proofErr w:type="gramStart"/>
      <w:r>
        <w:t>garé ;</w:t>
      </w:r>
      <w:proofErr w:type="gramEnd"/>
      <w:r>
        <w:t xml:space="preserve">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w:t>
      </w:r>
      <w:proofErr w:type="gramStart"/>
      <w:r>
        <w:t>n :</w:t>
      </w:r>
      <w:proofErr w:type="gramEnd"/>
      <w:r>
        <w:t xml:space="preserve">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w:t>
      </w:r>
      <w:proofErr w:type="gramStart"/>
      <w:r>
        <w:t>vocale :</w:t>
      </w:r>
      <w:proofErr w:type="gramEnd"/>
      <w:r>
        <w:t xml:space="preserve"> les URL de média des deux canaux expirent en quelques minutes. C’est </w:t>
      </w:r>
      <w:r>
        <w:rPr>
          <w:rStyle w:val="VerbatimChar"/>
        </w:rPr>
        <w:t>media_files</w:t>
      </w:r>
      <w:r>
        <w:t xml:space="preserve"> qui rend la reprise </w:t>
      </w:r>
      <w:proofErr w:type="gramStart"/>
      <w:r>
        <w:t>possible ;</w:t>
      </w:r>
      <w:proofErr w:type="gramEnd"/>
      <w:r>
        <w:t xml:space="preserve">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39691489"/>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39691490"/>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w:t>
      </w:r>
      <w:r>
        <w:lastRenderedPageBreak/>
        <w:t xml:space="preserve">constitueraient une seconde voie, analysée à la main, vers des données que le tableau de bord édite </w:t>
      </w:r>
      <w:proofErr w:type="gramStart"/>
      <w:r>
        <w:t>déjà :</w:t>
      </w:r>
      <w:proofErr w:type="gramEnd"/>
      <w:r>
        <w:t xml:space="preserve">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5"/>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39691574"/>
      <w:r>
        <w:rPr>
          <w:b/>
          <w:bCs/>
        </w:rPr>
        <w:t xml:space="preserve">Figure </w:t>
      </w:r>
      <w:proofErr w:type="gramStart"/>
      <w:r>
        <w:rPr>
          <w:b/>
          <w:bCs/>
        </w:rPr>
        <w:t>3.11 :</w:t>
      </w:r>
      <w:proofErr w:type="gramEnd"/>
      <w:r>
        <w:t xml:space="preserve"> Workflow </w:t>
      </w:r>
      <w:proofErr w:type="gramStart"/>
      <w:r>
        <w:t>d’orchestration :</w:t>
      </w:r>
      <w:proofErr w:type="gramEnd"/>
      <w:r>
        <w:t xml:space="preserve"> les 64 nœuds regroupés par fonction. Les deux déclencheurs de gauche correspondent aux deux modes de réception opposés — interrogation sortante pour Telegram, webhook entrant </w:t>
      </w:r>
      <w:proofErr w:type="gramStart"/>
      <w:r>
        <w:t>pour</w:t>
      </w:r>
      <w:proofErr w:type="gramEnd"/>
      <w:r>
        <w:t xml:space="preserve">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6"/>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39691575"/>
      <w:r>
        <w:rPr>
          <w:b/>
          <w:bCs/>
        </w:rPr>
        <w:t xml:space="preserve">Figure </w:t>
      </w:r>
      <w:proofErr w:type="gramStart"/>
      <w:r>
        <w:rPr>
          <w:b/>
          <w:bCs/>
        </w:rPr>
        <w:t>3.12 :</w:t>
      </w:r>
      <w:proofErr w:type="gramEnd"/>
      <w:r>
        <w:t xml:space="preserve"> Workflow, seconde </w:t>
      </w:r>
      <w:proofErr w:type="gramStart"/>
      <w:r>
        <w:t>moitié :</w:t>
      </w:r>
      <w:proofErr w:type="gramEnd"/>
      <w:r>
        <w:t xml:space="preserve">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w:t>
      </w:r>
      <w:proofErr w:type="gramStart"/>
      <w:r>
        <w:t>précise :</w:t>
      </w:r>
      <w:proofErr w:type="gramEnd"/>
      <w:r>
        <w:t xml:space="preserve">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39691491"/>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w:t>
      </w:r>
      <w:proofErr w:type="gramStart"/>
      <w:r>
        <w:t>invariant :</w:t>
      </w:r>
      <w:proofErr w:type="gramEnd"/>
      <w:r>
        <w:t xml:space="preserve">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w:t>
      </w:r>
      <w:proofErr w:type="gramStart"/>
      <w:r>
        <w:t>raison :</w:t>
      </w:r>
      <w:proofErr w:type="gramEnd"/>
      <w:r>
        <w:t xml:space="preserve">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39691492"/>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w:t>
      </w:r>
      <w:proofErr w:type="gramStart"/>
      <w:r>
        <w:t>Telegram ;</w:t>
      </w:r>
      <w:proofErr w:type="gramEnd"/>
      <w:r>
        <w:t xml:space="preserve">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w:t>
      </w:r>
      <w:proofErr w:type="gramStart"/>
      <w:r>
        <w:rPr>
          <w:rStyle w:val="VerbatimChar"/>
        </w:rPr>
        <w:t>messages</w:t>
      </w:r>
      <w:r>
        <w:t xml:space="preserve"> ;</w:t>
      </w:r>
      <w:proofErr w:type="gramEnd"/>
      <w:r>
        <w:t xml:space="preserve"> </w:t>
      </w:r>
      <w:proofErr w:type="gramStart"/>
      <w:r>
        <w:rPr>
          <w:rStyle w:val="VerbatimChar"/>
        </w:rPr>
        <w:t>Fresh ?</w:t>
      </w:r>
      <w:proofErr w:type="gramEnd"/>
      <w:r>
        <w:t xml:space="preserve"> bifurque sur le résultat et </w:t>
      </w:r>
      <w:r>
        <w:rPr>
          <w:rStyle w:val="VerbatimChar"/>
        </w:rPr>
        <w:t>Log duplicate</w:t>
      </w:r>
      <w:r>
        <w:t xml:space="preserve"> termine silencieusement les </w:t>
      </w:r>
      <w:proofErr w:type="gramStart"/>
      <w:r>
        <w:t>relivraisons ;</w:t>
      </w:r>
      <w:proofErr w:type="gramEnd"/>
      <w:r>
        <w:t xml:space="preserve"> </w:t>
      </w:r>
      <w:r>
        <w:rPr>
          <w:rStyle w:val="VerbatimChar"/>
        </w:rPr>
        <w:t>Restore message</w:t>
      </w:r>
      <w:r>
        <w:t xml:space="preserve"> restitue ensuite l’enveloppe d’origine, que l’appel HTTP de réclamation avait remplacée par sa propre réponse. C’est le seul endroit où le silence est la bonne </w:t>
      </w:r>
      <w:proofErr w:type="gramStart"/>
      <w:r>
        <w:t>réponse :</w:t>
      </w:r>
      <w:proofErr w:type="gramEnd"/>
      <w:r>
        <w:t xml:space="preserve">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w:t>
      </w:r>
      <w:proofErr w:type="gramStart"/>
      <w:r>
        <w:t>chantier :</w:t>
      </w:r>
      <w:proofErr w:type="gramEnd"/>
      <w:r>
        <w:t xml:space="preserve"> le site est décidé message par message (§3.3.1) —, </w:t>
      </w:r>
      <w:r>
        <w:rPr>
          <w:rStyle w:val="VerbatimChar"/>
        </w:rPr>
        <w:t>Filtrer accès</w:t>
      </w:r>
      <w:r>
        <w:t xml:space="preserve"> et </w:t>
      </w:r>
      <w:proofErr w:type="gramStart"/>
      <w:r>
        <w:rPr>
          <w:rStyle w:val="VerbatimChar"/>
        </w:rPr>
        <w:t>Authorized ?</w:t>
      </w:r>
      <w:proofErr w:type="gramEnd"/>
      <w:r>
        <w:t xml:space="preserve"> décident. Un expéditeur inconnu reçoit un refus explicite et </w:t>
      </w:r>
      <w:r>
        <w:rPr>
          <w:rStyle w:val="VerbatimChar"/>
        </w:rPr>
        <w:t>Log denied</w:t>
      </w:r>
      <w:r>
        <w:t xml:space="preserve"> en garde </w:t>
      </w:r>
      <w:proofErr w:type="gramStart"/>
      <w:r>
        <w:t>trace :</w:t>
      </w:r>
      <w:proofErr w:type="gramEnd"/>
      <w:r>
        <w:t xml:space="preserve"> un message ignoré sans réponse serait indiscernable d’une panne.</w:t>
      </w:r>
    </w:p>
    <w:p w14:paraId="656BC350" w14:textId="77777777" w:rsidR="006E37C5" w:rsidRDefault="008355DD">
      <w:pPr>
        <w:pStyle w:val="BodyText"/>
      </w:pPr>
      <w:r>
        <w:rPr>
          <w:b/>
          <w:bCs/>
        </w:rPr>
        <w:lastRenderedPageBreak/>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xml:space="preserve">. L’aiguillage est ici et non dans le </w:t>
      </w:r>
      <w:proofErr w:type="gramStart"/>
      <w:r>
        <w:t>service :</w:t>
      </w:r>
      <w:proofErr w:type="gramEnd"/>
      <w:r>
        <w:t xml:space="preserve">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 xml:space="preserve">Rapport </w:t>
      </w:r>
      <w:proofErr w:type="gramStart"/>
      <w:r>
        <w:rPr>
          <w:rStyle w:val="VerbatimChar"/>
        </w:rPr>
        <w:t>exploitable ?</w:t>
      </w:r>
      <w:proofErr w:type="gramEnd"/>
      <w:r>
        <w:t xml:space="preserve"> décide d’appeler </w:t>
      </w:r>
      <w:r>
        <w:rPr>
          <w:rStyle w:val="VerbatimChar"/>
        </w:rPr>
        <w:t>POST /journal</w:t>
      </w:r>
      <w:r>
        <w:t xml:space="preserve">. Cet ordre est un </w:t>
      </w:r>
      <w:proofErr w:type="gramStart"/>
      <w:r>
        <w:t>invariant :</w:t>
      </w:r>
      <w:proofErr w:type="gramEnd"/>
      <w:r>
        <w:t xml:space="preserve">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w:t>
      </w:r>
      <w:proofErr w:type="gramStart"/>
      <w:r>
        <w:t>d’erreurs :</w:t>
      </w:r>
      <w:proofErr w:type="gramEnd"/>
      <w:r>
        <w:t xml:space="preserve"> il capture les défaillances </w:t>
      </w:r>
      <w:r>
        <w:rPr>
          <w:b/>
          <w:bCs/>
        </w:rPr>
        <w:t>de n8n lui-même</w:t>
      </w:r>
      <w:r>
        <w:t xml:space="preserve">, que le service ne peut pas observer. C’est la raison </w:t>
      </w:r>
      <w:proofErr w:type="gramStart"/>
      <w:r>
        <w:t>pour</w:t>
      </w:r>
      <w:proofErr w:type="gramEnd"/>
      <w:r>
        <w:t xml:space="preserve">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39691493"/>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w:t>
      </w:r>
      <w:proofErr w:type="gramStart"/>
      <w:r>
        <w:rPr>
          <w:rStyle w:val="VerbatimChar"/>
          <w:b/>
          <w:bCs/>
        </w:rPr>
        <w:t>fr,en</w:t>
      </w:r>
      <w:proofErr w:type="gramEnd"/>
      <w:r>
        <w:rPr>
          <w:rStyle w:val="VerbatimChar"/>
          <w:b/>
          <w:bCs/>
        </w:rPr>
        <w:t>,ar</w:t>
      </w:r>
      <w:proofErr w:type="gramStart"/>
      <w:r>
        <w:rPr>
          <w:rStyle w:val="VerbatimChar"/>
          <w:b/>
          <w:bCs/>
        </w:rPr>
        <w:t>}.json</w:t>
      </w:r>
      <w:proofErr w:type="gramEnd"/>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 directeur, chefs, techniciens — et non une </w:t>
      </w:r>
      <w:proofErr w:type="gramStart"/>
      <w:r>
        <w:t>récursion :</w:t>
      </w:r>
      <w:proofErr w:type="gramEnd"/>
      <w:r>
        <w:t xml:space="preserve"> c’est pourquoi aucun garde-fou anti-cycle n’est nécessaire. La réaffectation </w:t>
      </w:r>
      <w:r>
        <w:lastRenderedPageBreak/>
        <w:t>utilise le glisser-déposer natif HTML</w:t>
      </w:r>
      <w:proofErr w:type="gramStart"/>
      <w:r>
        <w:t>5 ;</w:t>
      </w:r>
      <w:proofErr w:type="gramEnd"/>
      <w:r>
        <w:t xml:space="preserve">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w:t>
      </w:r>
      <w:proofErr w:type="gramStart"/>
      <w:r>
        <w:t>routeur :</w:t>
      </w:r>
      <w:proofErr w:type="gramEnd"/>
      <w:r>
        <w:t xml:space="preserve">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w:t>
      </w:r>
      <w:proofErr w:type="gramStart"/>
      <w:r>
        <w:t>l’application :</w:t>
      </w:r>
      <w:proofErr w:type="gramEnd"/>
      <w:r>
        <w:t xml:space="preserve">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w:t>
      </w:r>
      <w:proofErr w:type="gramStart"/>
      <w:r>
        <w:t>arrêté :</w:t>
      </w:r>
      <w:proofErr w:type="gramEnd"/>
      <w:r>
        <w:t xml:space="preserve">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w:t>
      </w:r>
      <w:proofErr w:type="gramStart"/>
      <w:r>
        <w:t>conversation :</w:t>
      </w:r>
      <w:proofErr w:type="gramEnd"/>
      <w:r>
        <w:t xml:space="preserve"> chaque message reçu avec son lecteur audio, sa transcription — corrigeable, la correction étant tracée dans la piste d’audit (§3.4.7) —, son résumé, la réponse qui est partie et, pour un message qui n’a rien filé, l’échange </w:t>
      </w:r>
      <w:proofErr w:type="gramStart"/>
      <w:r>
        <w:t>archivé ;</w:t>
      </w:r>
      <w:proofErr w:type="gramEnd"/>
      <w:r>
        <w:t xml:space="preserve">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w:t>
      </w:r>
      <w:proofErr w:type="gramStart"/>
      <w:r>
        <w:t>connecté :</w:t>
      </w:r>
      <w:proofErr w:type="gramEnd"/>
      <w:r>
        <w:t xml:space="preserve">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chacune précédée de son paragraphe. Aucune bande ne serait </w:t>
      </w:r>
      <w:proofErr w:type="gramStart"/>
      <w:r>
        <w:t>fautive ;</w:t>
      </w:r>
      <w:proofErr w:type="gramEnd"/>
      <w:r>
        <w:t xml:space="preserve"> c’est l’empilement qui le </w:t>
      </w:r>
      <w:r>
        <w:lastRenderedPageBreak/>
        <w:t>serait. 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w:t>
      </w:r>
      <w:proofErr w:type="gramStart"/>
      <w:r>
        <w:t>autrement :</w:t>
      </w:r>
      <w:proofErr w:type="gramEnd"/>
      <w:r>
        <w:t xml:space="preserve"> la liste des sites à gauche, un volet à droite qui n’affiche </w:t>
      </w:r>
      <w:r>
        <w:rPr>
          <w:b/>
          <w:bCs/>
        </w:rPr>
        <w:t>qu’une chose à la fois</w:t>
      </w:r>
      <w:r>
        <w:t xml:space="preserve">. Elle tient dans un écran quelle que soit la quantité de données, et rien n’est perdu — les files de validation et les alertes complètes sont à un clic au lieu d’un défilement. Trois décisions la rendent </w:t>
      </w:r>
      <w:proofErr w:type="gramStart"/>
      <w:r>
        <w:t>navigable :</w:t>
      </w:r>
      <w:proofErr w:type="gramEnd"/>
    </w:p>
    <w:p w14:paraId="0B56533E" w14:textId="77777777" w:rsidR="006E37C5" w:rsidRDefault="008355DD">
      <w:pPr>
        <w:pStyle w:val="Compact"/>
        <w:numPr>
          <w:ilvl w:val="0"/>
          <w:numId w:val="16"/>
        </w:numPr>
      </w:pPr>
      <w:r>
        <w:rPr>
          <w:b/>
          <w:bCs/>
        </w:rPr>
        <w:t>Le bandeau d’alertes matière est permanent</w:t>
      </w:r>
      <w:r>
        <w:t xml:space="preserve">, en haut, limité à trois lignes. Une pénurie est la seule information de cette page qui porte une </w:t>
      </w:r>
      <w:proofErr w:type="gramStart"/>
      <w:r>
        <w:t>échéance ;</w:t>
      </w:r>
      <w:proofErr w:type="gramEnd"/>
      <w:r>
        <w:t xml:space="preserve">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w:t>
      </w:r>
      <w:proofErr w:type="gramStart"/>
      <w:r>
        <w:t>globale :</w:t>
      </w:r>
      <w:proofErr w:type="gramEnd"/>
      <w:r>
        <w:t xml:space="preserve">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proofErr w:type="gramStart"/>
      <w:r>
        <w:rPr>
          <w:i/>
          <w:iCs/>
        </w:rPr>
        <w:t>slug</w:t>
      </w:r>
      <w:r>
        <w:t xml:space="preserve"> :</w:t>
      </w:r>
      <w:proofErr w:type="gramEnd"/>
      <w:r>
        <w:t xml:space="preserve">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39691494"/>
      <w:bookmarkEnd w:id="169"/>
      <w:r>
        <w:t>3.7 Sécurité</w:t>
      </w:r>
      <w:bookmarkEnd w:id="172"/>
    </w:p>
    <w:p w14:paraId="5BE10E0A" w14:textId="77777777" w:rsidR="006E37C5" w:rsidRDefault="008355DD">
      <w:pPr>
        <w:pStyle w:val="FirstParagraph"/>
      </w:pPr>
      <w:r>
        <w:rPr>
          <w:b/>
          <w:bCs/>
        </w:rPr>
        <w:t>Tout est protégé.</w:t>
      </w:r>
      <w:r>
        <w:t xml:space="preserve"> Deux voies d’accès </w:t>
      </w:r>
      <w:proofErr w:type="gramStart"/>
      <w:r>
        <w:t>coexistent :</w:t>
      </w:r>
      <w:proofErr w:type="gramEnd"/>
      <w:r>
        <w:t xml:space="preserve"> un cookie de session </w:t>
      </w:r>
      <w:proofErr w:type="gramStart"/>
      <w:r>
        <w:t>pour</w:t>
      </w:r>
      <w:proofErr w:type="gramEnd"/>
      <w:r>
        <w:t xml:space="preserve"> les humains, un en-tête </w:t>
      </w:r>
      <w:r>
        <w:rPr>
          <w:rStyle w:val="VerbatimChar"/>
        </w:rPr>
        <w:t>X-API-Key</w:t>
      </w:r>
      <w:r>
        <w:t xml:space="preserve"> pour n8n, qui appelle le service à chaque message et n’a pas de navigateur. Trois niveaux de dépendance les </w:t>
      </w:r>
      <w:proofErr w:type="gramStart"/>
      <w:r>
        <w:t>distinguent :</w:t>
      </w:r>
      <w:proofErr w:type="gramEnd"/>
      <w:r>
        <w:t xml:space="preserve">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 xml:space="preserve">Le contrôle est placé sur le service et non sur le formulaire de </w:t>
      </w:r>
      <w:proofErr w:type="gramStart"/>
      <w:r>
        <w:t>connexion :</w:t>
      </w:r>
      <w:proofErr w:type="gramEnd"/>
      <w:r>
        <w:t xml:space="preserve"> le tableau de bord étant un paquet statique, un écran de connexion seul serait contournable depuis les outils de développement.</w:t>
      </w:r>
    </w:p>
    <w:p w14:paraId="4FD9EC81" w14:textId="77777777" w:rsidR="006E37C5" w:rsidRDefault="008355DD">
      <w:pPr>
        <w:pStyle w:val="BodyText"/>
      </w:pPr>
      <w:r>
        <w:lastRenderedPageBreak/>
        <w:t xml:space="preserve">Décisions </w:t>
      </w:r>
      <w:proofErr w:type="gramStart"/>
      <w:r>
        <w:t>complémentaires :</w:t>
      </w:r>
      <w:proofErr w:type="gramEnd"/>
    </w:p>
    <w:p w14:paraId="7652F5CA" w14:textId="77777777" w:rsidR="006E37C5" w:rsidRDefault="008355DD">
      <w:pPr>
        <w:pStyle w:val="Compact"/>
        <w:numPr>
          <w:ilvl w:val="0"/>
          <w:numId w:val="17"/>
        </w:numPr>
      </w:pPr>
      <w:r>
        <w:rPr>
          <w:b/>
          <w:bCs/>
        </w:rPr>
        <w:t>Sessions opaques en base</w:t>
      </w:r>
      <w:r>
        <w:t>, non des jetons auto-</w:t>
      </w:r>
      <w:proofErr w:type="gramStart"/>
      <w:r>
        <w:t>portants :</w:t>
      </w:r>
      <w:proofErr w:type="gramEnd"/>
      <w:r>
        <w:t xml:space="preserve">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 xml:space="preserve">Limitation de débit sur la </w:t>
      </w:r>
      <w:proofErr w:type="gramStart"/>
      <w:r>
        <w:rPr>
          <w:b/>
          <w:bCs/>
        </w:rPr>
        <w:t>connexion</w:t>
      </w:r>
      <w:r>
        <w:t xml:space="preserve"> :</w:t>
      </w:r>
      <w:proofErr w:type="gramEnd"/>
      <w:r>
        <w:t xml:space="preserve"> 8 échecs </w:t>
      </w:r>
      <w:proofErr w:type="gramStart"/>
      <w:r>
        <w:t>par</w:t>
      </w:r>
      <w:proofErr w:type="gramEnd"/>
      <w:r>
        <w:t xml:space="preserve">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 xml:space="preserve">Secrets hors du </w:t>
      </w:r>
      <w:proofErr w:type="gramStart"/>
      <w:r>
        <w:rPr>
          <w:b/>
          <w:bCs/>
        </w:rPr>
        <w:t>dépôt</w:t>
      </w:r>
      <w:r>
        <w:t xml:space="preserve"> ;</w:t>
      </w:r>
      <w:proofErr w:type="gramEnd"/>
      <w:r>
        <w:t xml:space="preserve">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 xml:space="preserve">Moindre </w:t>
      </w:r>
      <w:proofErr w:type="gramStart"/>
      <w:r>
        <w:rPr>
          <w:b/>
          <w:bCs/>
        </w:rPr>
        <w:t>privilège</w:t>
      </w:r>
      <w:r>
        <w:t xml:space="preserve"> :</w:t>
      </w:r>
      <w:proofErr w:type="gramEnd"/>
      <w:r>
        <w:t xml:space="preserve"> le compte de service Google n’accède qu’au classeur </w:t>
      </w:r>
      <w:proofErr w:type="gramStart"/>
      <w:r>
        <w:t>concerné ;</w:t>
      </w:r>
      <w:proofErr w:type="gramEnd"/>
      <w:r>
        <w:t xml:space="preserve">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proofErr w:type="gramStart"/>
      <w:r>
        <w:t>) ;</w:t>
      </w:r>
      <w:proofErr w:type="gramEnd"/>
      <w:r>
        <w:t xml:space="preserve">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7"/>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39691576"/>
      <w:r>
        <w:rPr>
          <w:b/>
          <w:bCs/>
        </w:rPr>
        <w:t xml:space="preserve">Figure </w:t>
      </w:r>
      <w:proofErr w:type="gramStart"/>
      <w:r>
        <w:rPr>
          <w:b/>
          <w:bCs/>
        </w:rPr>
        <w:t>3.13 :</w:t>
      </w:r>
      <w:proofErr w:type="gramEnd"/>
      <w:r>
        <w:t xml:space="preserve"> Contrôle d’accès. Les deux voies — cookie humain et clé machine — convergent vers trois niveaux d’exigence. Une clé machine non configurée </w:t>
      </w:r>
      <w:r>
        <w:rPr>
          <w:b/>
          <w:bCs/>
        </w:rPr>
        <w:t>désactive</w:t>
      </w:r>
      <w:r>
        <w:t xml:space="preserve"> l’accès </w:t>
      </w:r>
      <w:proofErr w:type="gramStart"/>
      <w:r>
        <w:t>machine ;</w:t>
      </w:r>
      <w:proofErr w:type="gramEnd"/>
      <w:r>
        <w:t xml:space="preserve"> elle ne l’ouvre jamais.</w:t>
      </w:r>
      <w:bookmarkEnd w:id="173"/>
    </w:p>
    <w:p w14:paraId="7AB7AB2B" w14:textId="77777777" w:rsidR="006E37C5" w:rsidRDefault="008355DD">
      <w:pPr>
        <w:pStyle w:val="Heading2"/>
      </w:pPr>
      <w:bookmarkStart w:id="174" w:name="protection-des-données-personnelles"/>
      <w:bookmarkStart w:id="175" w:name="_Toc239691495"/>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39691496"/>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 xml:space="preserve">Tableau </w:t>
      </w:r>
      <w:proofErr w:type="gramStart"/>
      <w:r>
        <w:rPr>
          <w:b/>
          <w:bCs/>
        </w:rPr>
        <w:t>3.4 :</w:t>
      </w:r>
      <w:proofErr w:type="gramEnd"/>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302"/>
        <w:gridCol w:w="3301"/>
        <w:gridCol w:w="3301"/>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proofErr w:type="gramStart"/>
            <w:r>
              <w:rPr>
                <w:rStyle w:val="VerbatimChar"/>
              </w:rPr>
              <w:t>persons.profile</w:t>
            </w:r>
            <w:proofErr w:type="gramEnd"/>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39691497"/>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w:t>
      </w:r>
      <w:proofErr w:type="gramStart"/>
      <w:r>
        <w:t>explicite :</w:t>
      </w:r>
      <w:proofErr w:type="gramEnd"/>
      <w:r>
        <w:t xml:space="preserve">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w:t>
      </w:r>
      <w:proofErr w:type="gramStart"/>
      <w:r>
        <w:t>conservé :</w:t>
      </w:r>
      <w:proofErr w:type="gramEnd"/>
      <w:r>
        <w:t xml:space="preserve">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w:t>
      </w:r>
      <w:proofErr w:type="gramStart"/>
      <w:r>
        <w:t>s’appliquent :</w:t>
      </w:r>
      <w:proofErr w:type="gramEnd"/>
      <w:r>
        <w:t xml:space="preserve">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lastRenderedPageBreak/>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39691498"/>
      <w:bookmarkEnd w:id="179"/>
      <w:r>
        <w:t>3.8.3 Ce qui reste à faire avant une mise en production</w:t>
      </w:r>
      <w:bookmarkEnd w:id="182"/>
    </w:p>
    <w:p w14:paraId="7A2CA074" w14:textId="77777777" w:rsidR="006E37C5" w:rsidRDefault="008355DD">
      <w:pPr>
        <w:pStyle w:val="FirstParagraph"/>
      </w:pPr>
      <w:r>
        <w:t xml:space="preserve">Ces points relèvent de l’entreprise et non de la technique, et sont énoncés ici parce qu’ils conditionnent un déploiement </w:t>
      </w:r>
      <w:proofErr w:type="gramStart"/>
      <w:r>
        <w:t>réel :</w:t>
      </w:r>
      <w:proofErr w:type="gramEnd"/>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 xml:space="preserve">Information des personnes </w:t>
      </w:r>
      <w:proofErr w:type="gramStart"/>
      <w:r>
        <w:rPr>
          <w:b/>
          <w:bCs/>
        </w:rPr>
        <w:t>concernées</w:t>
      </w:r>
      <w:r>
        <w:t xml:space="preserve"> :</w:t>
      </w:r>
      <w:proofErr w:type="gramEnd"/>
      <w:r>
        <w:t xml:space="preserve">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 xml:space="preserve">Encadrement du transfert hors du </w:t>
      </w:r>
      <w:proofErr w:type="gramStart"/>
      <w:r>
        <w:rPr>
          <w:b/>
          <w:bCs/>
        </w:rPr>
        <w:t>Maroc</w:t>
      </w:r>
      <w:r>
        <w:t xml:space="preserve"> :</w:t>
      </w:r>
      <w:proofErr w:type="gramEnd"/>
      <w:r>
        <w:t xml:space="preserve">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 xml:space="preserve">Ce dernier point mérite d’être </w:t>
      </w:r>
      <w:proofErr w:type="gramStart"/>
      <w:r>
        <w:t>souligné :</w:t>
      </w:r>
      <w:proofErr w:type="gramEnd"/>
      <w:r>
        <w:t xml:space="preserve"> le moteur de transcription local, retenu au chapitre 4 pour son exactitude, se trouve également être le seul qui n’expose aucune donnée à un tiers. Un choix technique fait </w:t>
      </w:r>
      <w:proofErr w:type="gramStart"/>
      <w:r>
        <w:t>pour</w:t>
      </w:r>
      <w:proofErr w:type="gramEnd"/>
      <w:r>
        <w:t xml:space="preserve">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39691499"/>
      <w:bookmarkEnd w:id="174"/>
      <w:bookmarkEnd w:id="181"/>
      <w:r>
        <w:t>3.9 Ce que lit le modèle, et ce qu’il n’a pas le droit d’en faire</w:t>
      </w:r>
      <w:bookmarkEnd w:id="184"/>
    </w:p>
    <w:p w14:paraId="24FD4D52" w14:textId="77777777" w:rsidR="006E37C5" w:rsidRDefault="008355DD">
      <w:pPr>
        <w:pStyle w:val="FirstParagraph"/>
      </w:pPr>
      <w:r>
        <w:t xml:space="preserve">Les sections précédentes ont décrit les composants un par un. Cette section les regarde ensemble, du point de vue du </w:t>
      </w:r>
      <w:proofErr w:type="gramStart"/>
      <w:r>
        <w:t>modèle :</w:t>
      </w:r>
      <w:proofErr w:type="gramEnd"/>
      <w:r>
        <w:t xml:space="preserve">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w:t>
      </w:r>
      <w:proofErr w:type="gramStart"/>
      <w:r>
        <w:t>lui :</w:t>
      </w:r>
      <w:proofErr w:type="gramEnd"/>
    </w:p>
    <w:p w14:paraId="2BCED9B5" w14:textId="77777777" w:rsidR="006E37C5" w:rsidRDefault="008355DD">
      <w:pPr>
        <w:pStyle w:val="Compact"/>
        <w:numPr>
          <w:ilvl w:val="0"/>
          <w:numId w:val="19"/>
        </w:numPr>
      </w:pPr>
      <w:r>
        <w:rPr>
          <w:rStyle w:val="VerbatimChar"/>
          <w:b/>
          <w:bCs/>
        </w:rPr>
        <w:t>00-soul.md</w:t>
      </w:r>
      <w:r>
        <w:t xml:space="preserve">, préfixé à toute instruction adressée à un </w:t>
      </w:r>
      <w:proofErr w:type="gramStart"/>
      <w:r>
        <w:t>modèle :</w:t>
      </w:r>
      <w:proofErr w:type="gramEnd"/>
      <w:r>
        <w:t xml:space="preserve">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lastRenderedPageBreak/>
        <w:t>Le profil du technicien</w:t>
      </w:r>
      <w:r>
        <w:t>, un paragraphe écrit chaque nuit à partir de ses rapports passés.</w:t>
      </w:r>
    </w:p>
    <w:p w14:paraId="4F09438B" w14:textId="77777777" w:rsidR="006E37C5" w:rsidRDefault="008355DD">
      <w:pPr>
        <w:pStyle w:val="FirstParagraph"/>
      </w:pPr>
      <w:r>
        <w:t xml:space="preserve">Une quatrième source ne suit pas ce chemin et c’est </w:t>
      </w:r>
      <w:proofErr w:type="gramStart"/>
      <w:r>
        <w:t>délibéré :</w:t>
      </w:r>
      <w:proofErr w:type="gramEnd"/>
      <w:r>
        <w:t xml:space="preserve">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w:t>
      </w:r>
      <w:proofErr w:type="gramStart"/>
      <w:r>
        <w:t>instructions ;</w:t>
      </w:r>
      <w:proofErr w:type="gramEnd"/>
      <w:r>
        <w:t xml:space="preserve">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 xml:space="preserve">interdit les </w:t>
      </w:r>
      <w:proofErr w:type="gramStart"/>
      <w:r>
        <w:rPr>
          <w:b/>
          <w:bCs/>
        </w:rPr>
        <w:t>nombres</w:t>
      </w:r>
      <w:r>
        <w:t xml:space="preserve"> :</w:t>
      </w:r>
      <w:proofErr w:type="gramEnd"/>
      <w:r>
        <w:t xml:space="preserve">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w:t>
      </w:r>
      <w:proofErr w:type="gramStart"/>
      <w:r>
        <w:t>écriture ;</w:t>
      </w:r>
      <w:proofErr w:type="gramEnd"/>
      <w:r>
        <w:t xml:space="preserve">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w:t>
      </w:r>
      <w:proofErr w:type="gramStart"/>
      <w:r>
        <w:rPr>
          <w:rStyle w:val="VerbatimChar"/>
        </w:rPr>
        <w:t>data(</w:t>
      </w:r>
      <w:proofErr w:type="gramEnd"/>
      <w:r>
        <w:rPr>
          <w:rStyle w:val="VerbatimChar"/>
        </w:rPr>
        <w:t>)</w:t>
      </w:r>
      <w:r>
        <w:t xml:space="preserve"> décide ensuite si ce qui reste mérite une </w:t>
      </w:r>
      <w:proofErr w:type="gramStart"/>
      <w:r>
        <w:t>ligne :</w:t>
      </w:r>
      <w:proofErr w:type="gramEnd"/>
      <w:r>
        <w:t xml:space="preserve">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w:t>
      </w:r>
      <w:proofErr w:type="gramStart"/>
      <w:r>
        <w:t>parcours :</w:t>
      </w:r>
      <w:proofErr w:type="gramEnd"/>
      <w:r>
        <w:t xml:space="preserve">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8"/>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39691577"/>
      <w:r>
        <w:rPr>
          <w:b/>
          <w:bCs/>
        </w:rPr>
        <w:t xml:space="preserve">Figure </w:t>
      </w:r>
      <w:proofErr w:type="gramStart"/>
      <w:r>
        <w:rPr>
          <w:b/>
          <w:bCs/>
        </w:rPr>
        <w:t>3.14 :</w:t>
      </w:r>
      <w:proofErr w:type="gramEnd"/>
      <w:r>
        <w:t xml:space="preserve"> Ce que lit le modèle. En bleu, les contextes injectés qui ne viennent pas du </w:t>
      </w:r>
      <w:proofErr w:type="gramStart"/>
      <w:r>
        <w:t>message :</w:t>
      </w:r>
      <w:proofErr w:type="gramEnd"/>
      <w:r>
        <w:t xml:space="preserve">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w:t>
      </w:r>
      <w:proofErr w:type="gramStart"/>
      <w:r>
        <w:t>écriture ;</w:t>
      </w:r>
      <w:proofErr w:type="gramEnd"/>
      <w:r>
        <w:t xml:space="preserve">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39691500"/>
      <w:bookmarkEnd w:id="183"/>
      <w:r>
        <w:t>3.10 Conclusion du chapitre</w:t>
      </w:r>
      <w:bookmarkEnd w:id="187"/>
    </w:p>
    <w:p w14:paraId="35A8F10B" w14:textId="77777777" w:rsidR="006E37C5" w:rsidRDefault="008355DD">
      <w:pPr>
        <w:pStyle w:val="FirstParagraph"/>
      </w:pPr>
      <w:r>
        <w:t xml:space="preserve">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w:t>
      </w:r>
      <w:r>
        <w:lastRenderedPageBreak/>
        <w:t>d’un humain une seule ligne. Le chapitre suivant décrit la mise en œuvre, le banc d’essai et les résultats.</w:t>
      </w:r>
    </w:p>
    <w:p w14:paraId="2D3403C5" w14:textId="77777777" w:rsidR="006E37C5" w:rsidRDefault="008355DD">
      <w:r>
        <w:br w:type="page"/>
      </w:r>
    </w:p>
    <w:p w14:paraId="3F816F10" w14:textId="77777777" w:rsidR="006E37C5" w:rsidRDefault="008355DD">
      <w:pPr>
        <w:pStyle w:val="Heading1"/>
      </w:pPr>
      <w:bookmarkStart w:id="188" w:name="X30fd036dc90fb922673a32af3cf0807048e9177"/>
      <w:bookmarkStart w:id="189" w:name="_Toc239691501"/>
      <w:bookmarkEnd w:id="96"/>
      <w:bookmarkEnd w:id="186"/>
      <w:r>
        <w:lastRenderedPageBreak/>
        <w:t xml:space="preserve">Chapitre </w:t>
      </w:r>
      <w:proofErr w:type="gramStart"/>
      <w:r>
        <w:t>4 :</w:t>
      </w:r>
      <w:proofErr w:type="gramEnd"/>
      <w:r>
        <w:t xml:space="preserve"> Réalisation, banc d’essai, tests et résultats</w:t>
      </w:r>
      <w:bookmarkEnd w:id="189"/>
    </w:p>
    <w:p w14:paraId="638E9220" w14:textId="77777777" w:rsidR="006E37C5" w:rsidRDefault="008355DD">
      <w:pPr>
        <w:pStyle w:val="Heading2"/>
      </w:pPr>
      <w:bookmarkStart w:id="190" w:name="introduction-du-chapitre-3"/>
      <w:bookmarkStart w:id="191" w:name="_Toc239691502"/>
      <w:r>
        <w:t>4.1 Introduction du chapitre</w:t>
      </w:r>
      <w:bookmarkEnd w:id="191"/>
    </w:p>
    <w:p w14:paraId="6F88C33E" w14:textId="77777777" w:rsidR="006E37C5" w:rsidRDefault="008355DD">
      <w:pPr>
        <w:pStyle w:val="FirstParagraph"/>
      </w:pPr>
      <w:r>
        <w:t xml:space="preserve">Ce chapitre décrit la mise en œuvre de la </w:t>
      </w:r>
      <w:proofErr w:type="gramStart"/>
      <w:r>
        <w:t>conception :</w:t>
      </w:r>
      <w:proofErr w:type="gramEnd"/>
      <w:r>
        <w:t xml:space="preserve">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39691503"/>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 xml:space="preserve">Tableau </w:t>
      </w:r>
      <w:proofErr w:type="gramStart"/>
      <w:r>
        <w:rPr>
          <w:b/>
          <w:bCs/>
        </w:rPr>
        <w:t>4.1 :</w:t>
      </w:r>
      <w:proofErr w:type="gramEnd"/>
      <w:r>
        <w:t xml:space="preserve"> Environnement de développement.</w:t>
      </w:r>
      <w:bookmarkEnd w:id="194"/>
    </w:p>
    <w:tbl>
      <w:tblPr>
        <w:tblStyle w:val="Table"/>
        <w:tblW w:w="5000" w:type="pct"/>
        <w:tblLayout w:type="fixed"/>
        <w:tblLook w:val="0020" w:firstRow="1" w:lastRow="0" w:firstColumn="0" w:lastColumn="0" w:noHBand="0" w:noVBand="0"/>
      </w:tblPr>
      <w:tblGrid>
        <w:gridCol w:w="4952"/>
        <w:gridCol w:w="4952"/>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w:t>
      </w:r>
      <w:proofErr w:type="gramStart"/>
      <w:r>
        <w:t>modules :</w:t>
      </w:r>
      <w:proofErr w:type="gramEnd"/>
      <w:r>
        <w:t xml:space="preserve">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39691504"/>
      <w:r>
        <w:lastRenderedPageBreak/>
        <w:t xml:space="preserve">4.2.1 </w:t>
      </w:r>
      <w:proofErr w:type="gramStart"/>
      <w:r>
        <w:t>Déploiement :</w:t>
      </w:r>
      <w:proofErr w:type="gramEnd"/>
      <w:r>
        <w:t xml:space="preserve"> une seule origine</w:t>
      </w:r>
      <w:bookmarkEnd w:id="196"/>
    </w:p>
    <w:p w14:paraId="40174D0F" w14:textId="77777777" w:rsidR="006E37C5" w:rsidRDefault="008355DD">
      <w:pPr>
        <w:pStyle w:val="FirstParagraph"/>
      </w:pPr>
      <w:r>
        <w:t xml:space="preserve">La pile complète est décrite par un fichier Docker Compose de cinq </w:t>
      </w:r>
      <w:proofErr w:type="gramStart"/>
      <w:r>
        <w:t>services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 xml:space="preserve">Un seul service publie un </w:t>
      </w:r>
      <w:proofErr w:type="gramStart"/>
      <w:r>
        <w:rPr>
          <w:b/>
          <w:bCs/>
        </w:rPr>
        <w:t>port</w:t>
      </w:r>
      <w:r>
        <w:t xml:space="preserve"> :</w:t>
      </w:r>
      <w:proofErr w:type="gramEnd"/>
      <w:r>
        <w:t xml:space="preserve">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w:t>
      </w:r>
      <w:proofErr w:type="gramStart"/>
      <w:r>
        <w:t>l’entreprise ;</w:t>
      </w:r>
      <w:proofErr w:type="gramEnd"/>
      <w:r>
        <w:t xml:space="preserve">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 xml:space="preserve">un changement peut sembler appliqué sans être </w:t>
      </w:r>
      <w:proofErr w:type="gramStart"/>
      <w:r>
        <w:rPr>
          <w:b/>
          <w:bCs/>
        </w:rPr>
        <w:t>exécuté</w:t>
      </w:r>
      <w:r>
        <w:t xml:space="preserve"> :</w:t>
      </w:r>
      <w:proofErr w:type="gramEnd"/>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w:t>
      </w:r>
      <w:proofErr w:type="gramStart"/>
      <w:r>
        <w:t>code ;</w:t>
      </w:r>
      <w:proofErr w:type="gramEnd"/>
      <w:r>
        <w:t xml:space="preserve">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29"/>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39691578"/>
      <w:r>
        <w:rPr>
          <w:b/>
          <w:bCs/>
        </w:rPr>
        <w:t xml:space="preserve">Figure </w:t>
      </w:r>
      <w:proofErr w:type="gramStart"/>
      <w:r>
        <w:rPr>
          <w:b/>
          <w:bCs/>
        </w:rPr>
        <w:t>4.1 :</w:t>
      </w:r>
      <w:proofErr w:type="gramEnd"/>
      <w:r>
        <w:t xml:space="preserve"> Topologie de déploiement. Un seul service publie un </w:t>
      </w:r>
      <w:proofErr w:type="gramStart"/>
      <w:r>
        <w:t>port ;</w:t>
      </w:r>
      <w:proofErr w:type="gramEnd"/>
      <w:r>
        <w:t xml:space="preserve">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39691505"/>
      <w:bookmarkEnd w:id="195"/>
      <w:r>
        <w:t>4.2.2 La base de connaissances du projet</w:t>
      </w:r>
      <w:bookmarkEnd w:id="199"/>
    </w:p>
    <w:p w14:paraId="7F4C22DB" w14:textId="77777777" w:rsidR="006E37C5" w:rsidRDefault="008355DD">
      <w:pPr>
        <w:pStyle w:val="FirstParagraph"/>
      </w:pPr>
      <w:r>
        <w:t xml:space="preserve">Un projet de six mois produit deux sortes de savoir. Le premier tient dans le code et se </w:t>
      </w:r>
      <w:proofErr w:type="gramStart"/>
      <w:r>
        <w:t>relit :</w:t>
      </w:r>
      <w:proofErr w:type="gramEnd"/>
      <w:r>
        <w:t xml:space="preserve"> une fonction dit ce qu’elle fait. Le second ne tient nulle part — pourquoi cette chaîne de moteurs et pas une autre, ce qui a été essayé puis abandonné, ce qui casse si l’on touche à tel réglage — et c’est celui qui disparaît en premier. Le rapport en garde la partie </w:t>
      </w:r>
      <w:proofErr w:type="gramStart"/>
      <w:r>
        <w:t>défendable ;</w:t>
      </w:r>
      <w:proofErr w:type="gramEnd"/>
      <w:r>
        <w:t xml:space="preserve">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proofErr w:type="gramStart"/>
      <w:r>
        <w:t>) :</w:t>
      </w:r>
      <w:proofErr w:type="gramEnd"/>
      <w:r>
        <w:t xml:space="preserve">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lastRenderedPageBreak/>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w:t>
      </w:r>
      <w:proofErr w:type="gramStart"/>
      <w:r>
        <w:t>pressé ;</w:t>
      </w:r>
      <w:proofErr w:type="gramEnd"/>
      <w:r>
        <w:t xml:space="preserve"> celle-ci ne peut pas plus dériver que le code lui-même, parce qu’elle voyage dans le même commit. Seule la configuration locale de l’éditeur </w:t>
      </w:r>
      <w:proofErr w:type="gramStart"/>
      <w:r>
        <w:t>(</w:t>
      </w:r>
      <w:r>
        <w:rPr>
          <w:rStyle w:val="VerbatimChar"/>
        </w:rPr>
        <w:t>.obsidian</w:t>
      </w:r>
      <w:proofErr w:type="gramEnd"/>
      <w:r>
        <w:rPr>
          <w:rStyle w:val="VerbatimChar"/>
        </w:rPr>
        <w:t>/</w:t>
      </w:r>
      <w:r>
        <w:t xml:space="preserve">) est </w:t>
      </w:r>
      <w:proofErr w:type="gramStart"/>
      <w:r>
        <w:t>exclue :</w:t>
      </w:r>
      <w:proofErr w:type="gramEnd"/>
      <w:r>
        <w:t xml:space="preserve">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w:t>
      </w:r>
      <w:proofErr w:type="gramStart"/>
      <w:r>
        <w:t>technique :</w:t>
      </w:r>
      <w:proofErr w:type="gramEnd"/>
      <w:r>
        <w:t xml:space="preserve">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w:t>
      </w:r>
      <w:proofErr w:type="gramStart"/>
      <w:r>
        <w:t>délibérée :</w:t>
      </w:r>
      <w:proofErr w:type="gramEnd"/>
    </w:p>
    <w:tbl>
      <w:tblPr>
        <w:tblStyle w:val="Table"/>
        <w:tblW w:w="5000" w:type="pct"/>
        <w:tblLayout w:type="fixed"/>
        <w:tblLook w:val="0020" w:firstRow="1" w:lastRow="0" w:firstColumn="0" w:lastColumn="0" w:noHBand="0" w:noVBand="0"/>
      </w:tblPr>
      <w:tblGrid>
        <w:gridCol w:w="3302"/>
        <w:gridCol w:w="3301"/>
        <w:gridCol w:w="3301"/>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w:t>
            </w:r>
            <w:proofErr w:type="gramStart"/>
            <w:r>
              <w:t>prises ?</w:t>
            </w:r>
            <w:proofErr w:type="gramEnd"/>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 xml:space="preserve">Comment cette partie fonctionne-t-elle, et pourquoi </w:t>
            </w:r>
            <w:proofErr w:type="gramStart"/>
            <w:r>
              <w:t>ainsi ?</w:t>
            </w:r>
            <w:proofErr w:type="gramEnd"/>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 xml:space="preserve">Qu’a-t-on construit, et qu’est-ce qui le </w:t>
            </w:r>
            <w:proofErr w:type="gramStart"/>
            <w:r>
              <w:t>justifie ?</w:t>
            </w:r>
            <w:proofErr w:type="gramEnd"/>
          </w:p>
        </w:tc>
      </w:tr>
    </w:tbl>
    <w:p w14:paraId="7F954F44" w14:textId="77777777" w:rsidR="006E37C5" w:rsidRDefault="008355DD">
      <w:pPr>
        <w:pStyle w:val="BodyText"/>
      </w:pPr>
      <w:r>
        <w:t xml:space="preserve">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w:t>
      </w:r>
      <w:proofErr w:type="gramStart"/>
      <w:r>
        <w:t>est :</w:t>
      </w:r>
      <w:proofErr w:type="gramEnd"/>
      <w:r>
        <w:t xml:space="preserve"> la mémoire de travail du projet, pas sa vitrine.</w:t>
      </w:r>
    </w:p>
    <w:p w14:paraId="1E0EF0A5" w14:textId="77777777" w:rsidR="006E37C5" w:rsidRDefault="008355DD">
      <w:pPr>
        <w:pStyle w:val="BodyText"/>
      </w:pPr>
      <w:r>
        <w:t xml:space="preserve">Il porte enfin sa propre part de dette, et il faut le </w:t>
      </w:r>
      <w:proofErr w:type="gramStart"/>
      <w:r>
        <w:t>dire :</w:t>
      </w:r>
      <w:proofErr w:type="gramEnd"/>
      <w:r>
        <w:t xml:space="preserve">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w:t>
      </w:r>
      <w:r>
        <w:lastRenderedPageBreak/>
        <w:t>la racine du 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39691506"/>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xml:space="preserve">, mesurés séparément parce qu’ils échouent </w:t>
      </w:r>
      <w:proofErr w:type="gramStart"/>
      <w:r>
        <w:t>différemment :</w:t>
      </w:r>
      <w:proofErr w:type="gramEnd"/>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w:t>
      </w:r>
      <w:proofErr w:type="gramStart"/>
      <w:r>
        <w:t>essentiel :</w:t>
      </w:r>
      <w:proofErr w:type="gramEnd"/>
      <w:r>
        <w:t xml:space="preserve"> pour la transcription, la vérité terrain a été </w:t>
      </w:r>
      <w:r>
        <w:rPr>
          <w:b/>
          <w:bCs/>
        </w:rPr>
        <w:t>délibérément écartée</w:t>
      </w:r>
      <w:r>
        <w:t xml:space="preserve"> (§4.3.2</w:t>
      </w:r>
      <w:proofErr w:type="gramStart"/>
      <w:r>
        <w:t>) ;</w:t>
      </w:r>
      <w:proofErr w:type="gramEnd"/>
      <w:r>
        <w:t xml:space="preserve">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39691507"/>
      <w:r>
        <w:t>4.3.1 Protocole</w:t>
      </w:r>
      <w:bookmarkEnd w:id="203"/>
    </w:p>
    <w:p w14:paraId="321C1FE3" w14:textId="77777777" w:rsidR="006E37C5" w:rsidRDefault="008355DD">
      <w:pPr>
        <w:pStyle w:val="FirstParagraph"/>
      </w:pPr>
      <w:r>
        <w:t xml:space="preserve">Onze notes vocales réelles, issues des échanges des techniciens, ont servi de corpus. Trois campagnes ont été </w:t>
      </w:r>
      <w:proofErr w:type="gramStart"/>
      <w:r>
        <w:t>menées :</w:t>
      </w:r>
      <w:proofErr w:type="gramEnd"/>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39691508"/>
      <w:bookmarkEnd w:id="202"/>
      <w:r>
        <w:t xml:space="preserve">4.3.2 Une décision de </w:t>
      </w:r>
      <w:proofErr w:type="gramStart"/>
      <w:r>
        <w:t>méthode :</w:t>
      </w:r>
      <w:proofErr w:type="gramEnd"/>
      <w:r>
        <w:t xml:space="preserve">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w:t>
      </w:r>
      <w:proofErr w:type="gramStart"/>
      <w:r>
        <w:t>dissimuler :</w:t>
      </w:r>
      <w:proofErr w:type="gramEnd"/>
      <w:r>
        <w:t xml:space="preserve"> le fichier de références est resté vide, et le calcul du WER et du CER n’a donc </w:t>
      </w:r>
      <w:r>
        <w:rPr>
          <w:b/>
          <w:bCs/>
        </w:rPr>
        <w:t>pas</w:t>
      </w:r>
      <w:r>
        <w:t xml:space="preserve"> été effectué. Ce n’est pas un oubli mais un arbitrage, fondé sur trois </w:t>
      </w:r>
      <w:proofErr w:type="gramStart"/>
      <w:r>
        <w:t>constats :</w:t>
      </w:r>
      <w:proofErr w:type="gramEnd"/>
    </w:p>
    <w:p w14:paraId="7BD4351F" w14:textId="77777777" w:rsidR="006E37C5" w:rsidRDefault="008355DD">
      <w:pPr>
        <w:pStyle w:val="Compact"/>
        <w:numPr>
          <w:ilvl w:val="0"/>
          <w:numId w:val="23"/>
        </w:numPr>
      </w:pPr>
      <w:r>
        <w:rPr>
          <w:b/>
          <w:bCs/>
        </w:rPr>
        <w:t>L’écriture du darija n’est pas normalisée.</w:t>
      </w:r>
      <w:r>
        <w:t xml:space="preserve"> Le WER compare des chaînes de </w:t>
      </w:r>
      <w:proofErr w:type="gramStart"/>
      <w:r>
        <w:t>mots ;</w:t>
      </w:r>
      <w:proofErr w:type="gramEnd"/>
      <w:r>
        <w:t xml:space="preserve">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 xml:space="preserve">Le critère retenu est donc </w:t>
      </w:r>
      <w:proofErr w:type="gramStart"/>
      <w:r>
        <w:rPr>
          <w:b/>
          <w:bCs/>
        </w:rPr>
        <w:t>applicatif</w:t>
      </w:r>
      <w:r>
        <w:t xml:space="preserve"> :</w:t>
      </w:r>
      <w:proofErr w:type="gramEnd"/>
      <w:r>
        <w:t xml:space="preserve">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0"/>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39691579"/>
      <w:r>
        <w:rPr>
          <w:b/>
          <w:bCs/>
        </w:rPr>
        <w:t xml:space="preserve">Figure </w:t>
      </w:r>
      <w:proofErr w:type="gramStart"/>
      <w:r>
        <w:rPr>
          <w:b/>
          <w:bCs/>
        </w:rPr>
        <w:t>4.2 :</w:t>
      </w:r>
      <w:proofErr w:type="gramEnd"/>
      <w:r>
        <w:t xml:space="preserve"> Démarche du banc d’essai, y compris ses détours. Les deux encadrés rouges signalent le bogue </w:t>
      </w:r>
      <w:proofErr w:type="gramStart"/>
      <w:r>
        <w:t>silencieux :</w:t>
      </w:r>
      <w:proofErr w:type="gramEnd"/>
      <w:r>
        <w:t xml:space="preserve">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39691509"/>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77777777" w:rsidR="006E37C5" w:rsidRDefault="008355DD">
      <w:pPr>
        <w:pStyle w:val="TableCaption0"/>
      </w:pPr>
      <w:bookmarkStart w:id="209" w:name="_Toc239691619"/>
      <w:r>
        <w:rPr>
          <w:b/>
          <w:bCs/>
        </w:rPr>
        <w:t xml:space="preserve">Tableau </w:t>
      </w:r>
      <w:proofErr w:type="gramStart"/>
      <w:r>
        <w:rPr>
          <w:b/>
          <w:bCs/>
        </w:rPr>
        <w:t>4.2 :</w:t>
      </w:r>
      <w:proofErr w:type="gramEnd"/>
      <w:r>
        <w:t xml:space="preserve"> Comparaison des moteurs accessibles par API (7 août 2026).</w:t>
      </w:r>
      <w:bookmarkEnd w:id="209"/>
    </w:p>
    <w:tbl>
      <w:tblPr>
        <w:tblStyle w:val="Table"/>
        <w:tblW w:w="5000" w:type="pct"/>
        <w:tblLayout w:type="fixed"/>
        <w:tblLook w:val="0020" w:firstRow="1" w:lastRow="0" w:firstColumn="0" w:lastColumn="0" w:noHBand="0" w:noVBand="0"/>
      </w:tblPr>
      <w:tblGrid>
        <w:gridCol w:w="1650"/>
        <w:gridCol w:w="1650"/>
        <w:gridCol w:w="1651"/>
        <w:gridCol w:w="1651"/>
        <w:gridCol w:w="1651"/>
        <w:gridCol w:w="1651"/>
      </w:tblGrid>
      <w:tr w:rsidR="006E37C5" w14:paraId="6995BD3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25CE3C72" w14:textId="77777777" w:rsidR="006E37C5" w:rsidRDefault="008355DD">
            <w:pPr>
              <w:pStyle w:val="Compact"/>
            </w:pPr>
            <w:r>
              <w:t>Moteur</w:t>
            </w:r>
          </w:p>
        </w:tc>
        <w:tc>
          <w:tcPr>
            <w:tcW w:w="1320" w:type="dxa"/>
          </w:tcPr>
          <w:p w14:paraId="73F19CC1" w14:textId="77777777" w:rsidR="006E37C5" w:rsidRDefault="008355DD">
            <w:pPr>
              <w:pStyle w:val="Compact"/>
            </w:pPr>
            <w:r>
              <w:t>Clips</w:t>
            </w:r>
          </w:p>
        </w:tc>
        <w:tc>
          <w:tcPr>
            <w:tcW w:w="1320" w:type="dxa"/>
          </w:tcPr>
          <w:p w14:paraId="171792EC" w14:textId="77777777" w:rsidR="006E37C5" w:rsidRDefault="008355DD">
            <w:pPr>
              <w:pStyle w:val="Compact"/>
            </w:pPr>
            <w:r>
              <w:t>Erreurs</w:t>
            </w:r>
          </w:p>
        </w:tc>
        <w:tc>
          <w:tcPr>
            <w:tcW w:w="1320" w:type="dxa"/>
          </w:tcPr>
          <w:p w14:paraId="7E6C367B" w14:textId="77777777" w:rsidR="006E37C5" w:rsidRDefault="008355DD">
            <w:pPr>
              <w:pStyle w:val="Compact"/>
            </w:pPr>
            <w:r>
              <w:t>Latence moyenne</w:t>
            </w:r>
          </w:p>
        </w:tc>
        <w:tc>
          <w:tcPr>
            <w:tcW w:w="1320" w:type="dxa"/>
          </w:tcPr>
          <w:p w14:paraId="18730938" w14:textId="77777777" w:rsidR="006E37C5" w:rsidRDefault="008355DD">
            <w:pPr>
              <w:pStyle w:val="Compact"/>
            </w:pPr>
            <w:r>
              <w:t>Confiance moyenne</w:t>
            </w:r>
          </w:p>
        </w:tc>
        <w:tc>
          <w:tcPr>
            <w:tcW w:w="1320" w:type="dxa"/>
          </w:tcPr>
          <w:p w14:paraId="103558A0" w14:textId="77777777" w:rsidR="006E37C5" w:rsidRDefault="008355DD">
            <w:pPr>
              <w:pStyle w:val="Compact"/>
            </w:pPr>
            <w:r>
              <w:t>Caractères moyens</w:t>
            </w:r>
          </w:p>
        </w:tc>
      </w:tr>
      <w:tr w:rsidR="006E37C5" w14:paraId="07E76006" w14:textId="77777777">
        <w:tc>
          <w:tcPr>
            <w:tcW w:w="1320" w:type="dxa"/>
          </w:tcPr>
          <w:p w14:paraId="30884DE1" w14:textId="77777777" w:rsidR="006E37C5" w:rsidRDefault="008355DD">
            <w:pPr>
              <w:pStyle w:val="Compact"/>
            </w:pPr>
            <w:r>
              <w:lastRenderedPageBreak/>
              <w:t>Groq (Whisper large-v3)</w:t>
            </w:r>
          </w:p>
        </w:tc>
        <w:tc>
          <w:tcPr>
            <w:tcW w:w="1320" w:type="dxa"/>
          </w:tcPr>
          <w:p w14:paraId="78209058" w14:textId="77777777" w:rsidR="006E37C5" w:rsidRDefault="008355DD">
            <w:pPr>
              <w:pStyle w:val="Compact"/>
            </w:pPr>
            <w:r>
              <w:t>11</w:t>
            </w:r>
          </w:p>
        </w:tc>
        <w:tc>
          <w:tcPr>
            <w:tcW w:w="1320" w:type="dxa"/>
          </w:tcPr>
          <w:p w14:paraId="144E777B" w14:textId="77777777" w:rsidR="006E37C5" w:rsidRDefault="008355DD">
            <w:pPr>
              <w:pStyle w:val="Compact"/>
            </w:pPr>
            <w:r>
              <w:t>0</w:t>
            </w:r>
          </w:p>
        </w:tc>
        <w:tc>
          <w:tcPr>
            <w:tcW w:w="1320" w:type="dxa"/>
          </w:tcPr>
          <w:p w14:paraId="214A78BC" w14:textId="77777777" w:rsidR="006E37C5" w:rsidRDefault="008355DD">
            <w:pPr>
              <w:pStyle w:val="Compact"/>
            </w:pPr>
            <w:r>
              <w:rPr>
                <w:b/>
                <w:bCs/>
              </w:rPr>
              <w:t>1,53 s</w:t>
            </w:r>
          </w:p>
        </w:tc>
        <w:tc>
          <w:tcPr>
            <w:tcW w:w="1320" w:type="dxa"/>
          </w:tcPr>
          <w:p w14:paraId="41068FFA" w14:textId="77777777" w:rsidR="006E37C5" w:rsidRDefault="008355DD">
            <w:pPr>
              <w:pStyle w:val="Compact"/>
            </w:pPr>
            <w:r>
              <w:t>0,483</w:t>
            </w:r>
          </w:p>
        </w:tc>
        <w:tc>
          <w:tcPr>
            <w:tcW w:w="1320" w:type="dxa"/>
          </w:tcPr>
          <w:p w14:paraId="33CE2ED5" w14:textId="77777777" w:rsidR="006E37C5" w:rsidRDefault="008355DD">
            <w:pPr>
              <w:pStyle w:val="Compact"/>
            </w:pPr>
            <w:r>
              <w:t>613</w:t>
            </w:r>
          </w:p>
        </w:tc>
      </w:tr>
      <w:tr w:rsidR="006E37C5" w14:paraId="13B95E11" w14:textId="77777777">
        <w:tc>
          <w:tcPr>
            <w:tcW w:w="1320" w:type="dxa"/>
          </w:tcPr>
          <w:p w14:paraId="525B73F6" w14:textId="77777777" w:rsidR="006E37C5" w:rsidRDefault="008355DD">
            <w:pPr>
              <w:pStyle w:val="Compact"/>
            </w:pPr>
            <w:r>
              <w:t>Gemini</w:t>
            </w:r>
          </w:p>
        </w:tc>
        <w:tc>
          <w:tcPr>
            <w:tcW w:w="1320" w:type="dxa"/>
          </w:tcPr>
          <w:p w14:paraId="197C7D89" w14:textId="77777777" w:rsidR="006E37C5" w:rsidRDefault="008355DD">
            <w:pPr>
              <w:pStyle w:val="Compact"/>
            </w:pPr>
            <w:r>
              <w:t>11</w:t>
            </w:r>
          </w:p>
        </w:tc>
        <w:tc>
          <w:tcPr>
            <w:tcW w:w="1320" w:type="dxa"/>
          </w:tcPr>
          <w:p w14:paraId="57E8AA17" w14:textId="77777777" w:rsidR="006E37C5" w:rsidRDefault="008355DD">
            <w:pPr>
              <w:pStyle w:val="Compact"/>
            </w:pPr>
            <w:r>
              <w:t>0</w:t>
            </w:r>
          </w:p>
        </w:tc>
        <w:tc>
          <w:tcPr>
            <w:tcW w:w="1320" w:type="dxa"/>
          </w:tcPr>
          <w:p w14:paraId="13D20C79" w14:textId="77777777" w:rsidR="006E37C5" w:rsidRDefault="008355DD">
            <w:pPr>
              <w:pStyle w:val="Compact"/>
            </w:pPr>
            <w:r>
              <w:t>16,94 s</w:t>
            </w:r>
          </w:p>
        </w:tc>
        <w:tc>
          <w:tcPr>
            <w:tcW w:w="1320" w:type="dxa"/>
          </w:tcPr>
          <w:p w14:paraId="7C3548CF" w14:textId="77777777" w:rsidR="006E37C5" w:rsidRDefault="008355DD">
            <w:pPr>
              <w:pStyle w:val="Compact"/>
            </w:pPr>
            <w:r>
              <w:t>non exposée</w:t>
            </w:r>
          </w:p>
        </w:tc>
        <w:tc>
          <w:tcPr>
            <w:tcW w:w="1320" w:type="dxa"/>
          </w:tcPr>
          <w:p w14:paraId="233718A6" w14:textId="77777777" w:rsidR="006E37C5" w:rsidRDefault="008355DD">
            <w:pPr>
              <w:pStyle w:val="Compact"/>
            </w:pPr>
            <w:r>
              <w:t>20 651 (faussé, voir §4.4.1)</w:t>
            </w:r>
          </w:p>
        </w:tc>
      </w:tr>
      <w:tr w:rsidR="006E37C5" w14:paraId="0BBD5818" w14:textId="77777777">
        <w:tc>
          <w:tcPr>
            <w:tcW w:w="1320" w:type="dxa"/>
          </w:tcPr>
          <w:p w14:paraId="495A69C6" w14:textId="77777777" w:rsidR="006E37C5" w:rsidRDefault="008355DD">
            <w:pPr>
              <w:pStyle w:val="Compact"/>
            </w:pPr>
            <w:r>
              <w:t>Hugging Face (affinage darija)</w:t>
            </w:r>
          </w:p>
        </w:tc>
        <w:tc>
          <w:tcPr>
            <w:tcW w:w="1320" w:type="dxa"/>
          </w:tcPr>
          <w:p w14:paraId="2C98A23A" w14:textId="77777777" w:rsidR="006E37C5" w:rsidRDefault="008355DD">
            <w:pPr>
              <w:pStyle w:val="Compact"/>
            </w:pPr>
            <w:r>
              <w:t>11</w:t>
            </w:r>
          </w:p>
        </w:tc>
        <w:tc>
          <w:tcPr>
            <w:tcW w:w="1320" w:type="dxa"/>
          </w:tcPr>
          <w:p w14:paraId="769467FA" w14:textId="77777777" w:rsidR="006E37C5" w:rsidRDefault="008355DD">
            <w:pPr>
              <w:pStyle w:val="Compact"/>
            </w:pPr>
            <w:r>
              <w:rPr>
                <w:b/>
                <w:bCs/>
              </w:rPr>
              <w:t>11</w:t>
            </w:r>
          </w:p>
        </w:tc>
        <w:tc>
          <w:tcPr>
            <w:tcW w:w="1320" w:type="dxa"/>
          </w:tcPr>
          <w:p w14:paraId="3665EB04" w14:textId="77777777" w:rsidR="006E37C5" w:rsidRDefault="008355DD">
            <w:pPr>
              <w:pStyle w:val="Compact"/>
            </w:pPr>
            <w:r>
              <w:t>—</w:t>
            </w:r>
          </w:p>
        </w:tc>
        <w:tc>
          <w:tcPr>
            <w:tcW w:w="1320" w:type="dxa"/>
          </w:tcPr>
          <w:p w14:paraId="7EF5C267" w14:textId="77777777" w:rsidR="006E37C5" w:rsidRDefault="008355DD">
            <w:pPr>
              <w:pStyle w:val="Compact"/>
            </w:pPr>
            <w:r>
              <w:t>—</w:t>
            </w:r>
          </w:p>
        </w:tc>
        <w:tc>
          <w:tcPr>
            <w:tcW w:w="1320" w:type="dxa"/>
          </w:tcPr>
          <w:p w14:paraId="352FF456" w14:textId="77777777" w:rsidR="006E37C5" w:rsidRDefault="008355DD">
            <w:pPr>
              <w:pStyle w:val="Compact"/>
            </w:pPr>
            <w:r>
              <w:t>jeton non configuré</w:t>
            </w:r>
          </w:p>
        </w:tc>
      </w:tr>
    </w:tbl>
    <w:p w14:paraId="79E943D1" w14:textId="77777777" w:rsidR="006E37C5" w:rsidRDefault="008355DD">
      <w:pPr>
        <w:pStyle w:val="BodyText"/>
      </w:pPr>
      <w:r>
        <w:rPr>
          <w:b/>
          <w:bCs/>
        </w:rPr>
        <w:t xml:space="preserve">Constat </w:t>
      </w:r>
      <w:proofErr w:type="gramStart"/>
      <w:r>
        <w:rPr>
          <w:b/>
          <w:bCs/>
        </w:rPr>
        <w:t>majeur :</w:t>
      </w:r>
      <w:proofErr w:type="gramEnd"/>
      <w:r>
        <w:rPr>
          <w:b/>
          <w:bCs/>
        </w:rPr>
        <w:t xml:space="preserve">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 xml:space="preserve">3ème </w:t>
      </w:r>
      <w:proofErr w:type="gramStart"/>
      <w:r>
        <w:rPr>
          <w:rStyle w:val="VerbatimChar"/>
        </w:rPr>
        <w:t>étage</w:t>
      </w:r>
      <w:r>
        <w:t xml:space="preserve"> ;</w:t>
      </w:r>
      <w:proofErr w:type="gramEnd"/>
      <w:r>
        <w:t xml:space="preserve">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w:t>
      </w:r>
      <w:proofErr w:type="gramStart"/>
      <w:r>
        <w:rPr>
          <w:rStyle w:val="VerbatimChar"/>
        </w:rPr>
        <w:t>data(</w:t>
      </w:r>
      <w:proofErr w:type="gramEnd"/>
      <w:r>
        <w:rPr>
          <w:rStyle w:val="VerbatimChar"/>
        </w:rPr>
        <w:t>)</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39691510"/>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77777777" w:rsidR="006E37C5" w:rsidRDefault="008355DD">
      <w:pPr>
        <w:pStyle w:val="TableCaption0"/>
      </w:pPr>
      <w:bookmarkStart w:id="212" w:name="_Toc239691620"/>
      <w:r>
        <w:rPr>
          <w:b/>
          <w:bCs/>
        </w:rPr>
        <w:t xml:space="preserve">Tableau </w:t>
      </w:r>
      <w:proofErr w:type="gramStart"/>
      <w:r>
        <w:rPr>
          <w:b/>
          <w:bCs/>
        </w:rPr>
        <w:t>4.3 :</w:t>
      </w:r>
      <w:proofErr w:type="gramEnd"/>
      <w:r>
        <w:t xml:space="preserve"> Campagne locale complète, 12 moteurs, 11 clips, RTX 3070 (7 août 2026). Trié par confiance décroissante.</w:t>
      </w:r>
      <w:bookmarkEnd w:id="212"/>
    </w:p>
    <w:tbl>
      <w:tblPr>
        <w:tblStyle w:val="Table"/>
        <w:tblW w:w="5000" w:type="pct"/>
        <w:tblLayout w:type="fixed"/>
        <w:tblLook w:val="0020" w:firstRow="1" w:lastRow="0" w:firstColumn="0" w:lastColumn="0" w:noHBand="0" w:noVBand="0"/>
      </w:tblPr>
      <w:tblGrid>
        <w:gridCol w:w="1980"/>
        <w:gridCol w:w="1981"/>
        <w:gridCol w:w="1981"/>
        <w:gridCol w:w="1981"/>
        <w:gridCol w:w="1981"/>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w:t>
            </w:r>
            <w:r>
              <w:rPr>
                <w:rStyle w:val="VerbatimChar"/>
              </w:rPr>
              <w:lastRenderedPageBreak/>
              <w:t>2vec2-darija-combined</w:t>
            </w:r>
          </w:p>
        </w:tc>
        <w:tc>
          <w:tcPr>
            <w:tcW w:w="1584" w:type="dxa"/>
          </w:tcPr>
          <w:p w14:paraId="4C2A6E69" w14:textId="77777777" w:rsidR="006E37C5" w:rsidRDefault="008355DD">
            <w:pPr>
              <w:pStyle w:val="Compact"/>
            </w:pPr>
            <w:r>
              <w:lastRenderedPageBreak/>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w:t>
      </w:r>
      <w:proofErr w:type="gramStart"/>
      <w:r>
        <w:t>» ;</w:t>
      </w:r>
      <w:proofErr w:type="gramEnd"/>
      <w:r>
        <w:t xml:space="preserve"> le meilleur moteur n’arrive qu’en cinquième position. C’est la troisième confirmation indépendante que </w:t>
      </w:r>
      <w:proofErr w:type="gramStart"/>
      <w:r>
        <w:rPr>
          <w:rStyle w:val="VerbatimChar"/>
        </w:rPr>
        <w:t>exp(</w:t>
      </w:r>
      <w:proofErr w:type="gramEnd"/>
      <w:r>
        <w:rPr>
          <w:rStyle w:val="VerbatimChar"/>
        </w:rPr>
        <w:t>mean logprob)</w:t>
      </w:r>
      <w:r>
        <w:t xml:space="preserve"> mesure la certitude du décodeur, non son exactitude.</w:t>
      </w:r>
    </w:p>
    <w:p w14:paraId="7FFC7C0F" w14:textId="77777777" w:rsidR="006E37C5" w:rsidRDefault="008355DD">
      <w:pPr>
        <w:pStyle w:val="BodyText"/>
      </w:pPr>
      <w:r>
        <w:t xml:space="preserve">Deux précautions de lecture </w:t>
      </w:r>
      <w:proofErr w:type="gramStart"/>
      <w:r>
        <w:t>s’imposent :</w:t>
      </w:r>
      <w:proofErr w:type="gramEnd"/>
    </w:p>
    <w:p w14:paraId="143059AB" w14:textId="77777777" w:rsidR="006E37C5" w:rsidRDefault="008355DD">
      <w:pPr>
        <w:pStyle w:val="Compact"/>
        <w:numPr>
          <w:ilvl w:val="0"/>
          <w:numId w:val="24"/>
        </w:numPr>
      </w:pPr>
      <w:r>
        <w:rPr>
          <w:b/>
          <w:bCs/>
        </w:rPr>
        <w:lastRenderedPageBreak/>
        <w:t>Les confiances ne sont pas comparables d’une famille à l’autre.</w:t>
      </w:r>
      <w:r>
        <w:t xml:space="preserve"> Le 0,85–0,92 de wav2vec2 est une moyenne de </w:t>
      </w:r>
      <w:r>
        <w:rPr>
          <w:i/>
          <w:iCs/>
        </w:rPr>
        <w:t>softmax</w:t>
      </w:r>
      <w:r>
        <w:t xml:space="preserve"> </w:t>
      </w:r>
      <w:proofErr w:type="gramStart"/>
      <w:r>
        <w:t>CTC ;</w:t>
      </w:r>
      <w:proofErr w:type="gramEnd"/>
      <w:r>
        <w:t xml:space="preserve"> celle de Whisper est </w:t>
      </w:r>
      <w:proofErr w:type="gramStart"/>
      <w:r>
        <w:rPr>
          <w:rStyle w:val="VerbatimChar"/>
        </w:rPr>
        <w:t>exp(</w:t>
      </w:r>
      <w:proofErr w:type="gramEnd"/>
      <w:r>
        <w:rPr>
          <w:rStyle w:val="VerbatimChar"/>
        </w:rPr>
        <w:t>mean token logprob)</w:t>
      </w:r>
      <w:r>
        <w:t>. Même échelle, grandeurs différentes.</w:t>
      </w:r>
    </w:p>
    <w:p w14:paraId="1DEC9F4F"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 xml:space="preserve">mots </w:t>
      </w:r>
      <w:proofErr w:type="gramStart"/>
      <w:r>
        <w:rPr>
          <w:b/>
          <w:bCs/>
        </w:rPr>
        <w:t>arabes</w:t>
      </w:r>
      <w:r>
        <w:t xml:space="preserve"> :</w:t>
      </w:r>
      <w:proofErr w:type="gramEnd"/>
      <w:r>
        <w:t xml:space="preserve">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w:t>
      </w:r>
      <w:proofErr w:type="gramStart"/>
      <w:r>
        <w:t>darija ;</w:t>
      </w:r>
      <w:proofErr w:type="gramEnd"/>
      <w:r>
        <w:t xml:space="preserve">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39691511"/>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 xml:space="preserve">vainqueur du banc </w:t>
      </w:r>
      <w:proofErr w:type="gramStart"/>
      <w:r>
        <w:rPr>
          <w:b/>
          <w:bCs/>
        </w:rPr>
        <w:t>d’essai</w:t>
      </w:r>
      <w:r>
        <w:t xml:space="preserve"> :</w:t>
      </w:r>
      <w:proofErr w:type="gramEnd"/>
      <w:r>
        <w:t xml:space="preserve">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w:t>
      </w:r>
      <w:proofErr w:type="gramStart"/>
      <w:r>
        <w:t>obtenues :</w:t>
      </w:r>
      <w:proofErr w:type="gramEnd"/>
    </w:p>
    <w:p w14:paraId="58A83572" w14:textId="77777777" w:rsidR="006E37C5" w:rsidRDefault="008355DD">
      <w:pPr>
        <w:pStyle w:val="TableCaption0"/>
      </w:pPr>
      <w:bookmarkStart w:id="215" w:name="_Toc239691621"/>
      <w:r>
        <w:rPr>
          <w:b/>
          <w:bCs/>
        </w:rPr>
        <w:t xml:space="preserve">Tableau </w:t>
      </w:r>
      <w:proofErr w:type="gramStart"/>
      <w:r>
        <w:rPr>
          <w:b/>
          <w:bCs/>
        </w:rPr>
        <w:t>4.4 :</w:t>
      </w:r>
      <w:proofErr w:type="gramEnd"/>
      <w:r>
        <w:t xml:space="preserve"> Comportement comparé sur les </w:t>
      </w:r>
      <w:proofErr w:type="gramStart"/>
      <w:r>
        <w:t>champs</w:t>
      </w:r>
      <w:proofErr w:type="gramEnd"/>
      <w:r>
        <w:t xml:space="preserve"> métier d’un </w:t>
      </w:r>
      <w:proofErr w:type="gramStart"/>
      <w:r>
        <w:t>clip</w:t>
      </w:r>
      <w:proofErr w:type="gramEnd"/>
      <w:r>
        <w:t xml:space="preserve"> de référence.</w:t>
      </w:r>
      <w:bookmarkEnd w:id="215"/>
    </w:p>
    <w:tbl>
      <w:tblPr>
        <w:tblStyle w:val="Table"/>
        <w:tblW w:w="5000" w:type="pct"/>
        <w:tblLayout w:type="fixed"/>
        <w:tblLook w:val="0020" w:firstRow="1" w:lastRow="0" w:firstColumn="0" w:lastColumn="0" w:noHBand="0" w:noVBand="0"/>
      </w:tblPr>
      <w:tblGrid>
        <w:gridCol w:w="4952"/>
        <w:gridCol w:w="4952"/>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w:t>
            </w:r>
            <w:proofErr w:type="gramStart"/>
            <w:r>
              <w:t>détruite ;</w:t>
            </w:r>
            <w:proofErr w:type="gramEnd"/>
            <w:r>
              <w:t xml:space="preserve">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 xml:space="preserve">Le coût de cette exactitude est </w:t>
      </w:r>
      <w:proofErr w:type="gramStart"/>
      <w:r>
        <w:rPr>
          <w:b/>
          <w:bCs/>
        </w:rPr>
        <w:t>mesuré :</w:t>
      </w:r>
      <w:proofErr w:type="gramEnd"/>
      <w:r>
        <w:rPr>
          <w:b/>
          <w:bCs/>
        </w:rPr>
        <w:t xml:space="preserve"> 7,7 s de latence moyenne</w:t>
      </w:r>
      <w:r>
        <w:t xml:space="preserve">, le plus lent des douze, et environ 4 Go de mémoire graphique, contre 1,53 s pour l’API de Groq. C’est précisément ce coût </w:t>
      </w:r>
      <w:r>
        <w:lastRenderedPageBreak/>
        <w:t xml:space="preserve">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w:t>
      </w:r>
      <w:proofErr w:type="gramStart"/>
      <w:r>
        <w:t>premier ;</w:t>
      </w:r>
      <w:proofErr w:type="gramEnd"/>
      <w:r>
        <w:t xml:space="preserve"> </w:t>
      </w:r>
      <w:r>
        <w:rPr>
          <w:rStyle w:val="VerbatimChar"/>
        </w:rPr>
        <w:t>Morocco-Darija-STT-large</w:t>
      </w:r>
      <w:r>
        <w:t xml:space="preserve"> n’est sollicité que si Gemini </w:t>
      </w:r>
      <w:proofErr w:type="gramStart"/>
      <w:r>
        <w:t>échoue ;</w:t>
      </w:r>
      <w:proofErr w:type="gramEnd"/>
      <w:r>
        <w:t xml:space="preserve"> Groq ferme la chaîne comme plancher toujours disponible. Trois raisons à cet ordre, aucune ne remettant en cause le résultat du banc </w:t>
      </w:r>
      <w:proofErr w:type="gramStart"/>
      <w:r>
        <w:t>d’essai :</w:t>
      </w:r>
      <w:proofErr w:type="gramEnd"/>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w:t>
      </w:r>
      <w:proofErr w:type="gramStart"/>
      <w:r>
        <w:t>journal ;</w:t>
      </w:r>
      <w:proofErr w:type="gramEnd"/>
      <w:r>
        <w:t xml:space="preserve">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w:t>
      </w:r>
      <w:proofErr w:type="gramStart"/>
      <w:r>
        <w:t>conteneur ;</w:t>
      </w:r>
      <w:proofErr w:type="gramEnd"/>
      <w:r>
        <w:t xml:space="preserve">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w:t>
      </w:r>
      <w:proofErr w:type="gramStart"/>
      <w:r>
        <w:t>s’épuise ;</w:t>
      </w:r>
      <w:proofErr w:type="gramEnd"/>
      <w:r>
        <w:t xml:space="preserve">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w:t>
      </w:r>
      <w:proofErr w:type="gramStart"/>
      <w:r>
        <w:t>unique :</w:t>
      </w:r>
      <w:proofErr w:type="gramEnd"/>
      <w:r>
        <w:t xml:space="preserve"> il a désigné une </w:t>
      </w:r>
      <w:r>
        <w:rPr>
          <w:b/>
          <w:bCs/>
        </w:rPr>
        <w:t>référence d’exactitude</w:t>
      </w:r>
      <w:r>
        <w:t xml:space="preserve">, et c’est cette référence qui occupe la position de secours — la seule position où sa lenteur ne se paie qu’en cas de défaillance, et où sa qualité est justement la plus nécessaire. La validation par un locuteur natif tranche </w:t>
      </w:r>
      <w:proofErr w:type="gramStart"/>
      <w:r>
        <w:t>l’exactitude ;</w:t>
      </w:r>
      <w:proofErr w:type="gramEnd"/>
      <w:r>
        <w:t xml:space="preserve"> l’ordre d’appel, lui, est une décision d’exploitation.</w:t>
      </w:r>
    </w:p>
    <w:p w14:paraId="1B457456" w14:textId="77777777" w:rsidR="006E37C5" w:rsidRDefault="008355DD">
      <w:pPr>
        <w:pStyle w:val="Heading3"/>
      </w:pPr>
      <w:bookmarkStart w:id="216" w:name="une-hypothèse-renversée-puis-rétablie"/>
      <w:bookmarkStart w:id="217" w:name="_Toc239691512"/>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proofErr w:type="gramStart"/>
      <w:r>
        <w:rPr>
          <w:b/>
          <w:bCs/>
        </w:rPr>
        <w:t>négative</w:t>
      </w:r>
      <w:r>
        <w:t xml:space="preserve"> :</w:t>
      </w:r>
      <w:proofErr w:type="gramEnd"/>
      <w:r>
        <w:t xml:space="preserve">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w:t>
      </w:r>
      <w:proofErr w:type="gramStart"/>
      <w:r>
        <w:t>téléchargés ;</w:t>
      </w:r>
      <w:proofErr w:type="gramEnd"/>
      <w:r>
        <w:t xml:space="preserve">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w:t>
      </w:r>
      <w:r>
        <w:lastRenderedPageBreak/>
        <w:t xml:space="preserve">conclusion s’est </w:t>
      </w:r>
      <w:proofErr w:type="gramStart"/>
      <w:r>
        <w:t>inversée :</w:t>
      </w:r>
      <w:proofErr w:type="gramEnd"/>
      <w:r>
        <w:t xml:space="preserve"> </w:t>
      </w:r>
      <w:r>
        <w:rPr>
          <w:b/>
          <w:bCs/>
        </w:rPr>
        <w:t>l’affinage sur le darija fonctionne bel et bien, à condition que le modèle affiné soit assez grand.</w:t>
      </w:r>
      <w:r>
        <w:t xml:space="preserve"> L’énoncé négatif reste vrai des cinq </w:t>
      </w:r>
      <w:r>
        <w:rPr>
          <w:i/>
          <w:iCs/>
        </w:rPr>
        <w:t>petits</w:t>
      </w:r>
      <w:r>
        <w:t xml:space="preserve"> </w:t>
      </w:r>
      <w:proofErr w:type="gramStart"/>
      <w:r>
        <w:t>affinages ;</w:t>
      </w:r>
      <w:proofErr w:type="gramEnd"/>
      <w:r>
        <w:t xml:space="preserve"> la généralisation qu’on en avait tirée était fausse.</w:t>
      </w:r>
    </w:p>
    <w:p w14:paraId="222F8351" w14:textId="77777777" w:rsidR="006E37C5" w:rsidRDefault="008355DD">
      <w:pPr>
        <w:pStyle w:val="BodyText"/>
      </w:pPr>
      <w:r>
        <w:t xml:space="preserve">Une ambiguïté a été close au </w:t>
      </w:r>
      <w:proofErr w:type="gramStart"/>
      <w:r>
        <w:t>passage :</w:t>
      </w:r>
      <w:proofErr w:type="gramEnd"/>
      <w:r>
        <w:t xml:space="preserve">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le moins grave masquant le </w:t>
      </w:r>
      <w:proofErr w:type="gramStart"/>
      <w:r>
        <w:rPr>
          <w:b/>
          <w:bCs/>
        </w:rPr>
        <w:t>fatal</w:t>
      </w:r>
      <w:r>
        <w:t xml:space="preserve"> :</w:t>
      </w:r>
      <w:proofErr w:type="gramEnd"/>
      <w:r>
        <w:t xml:space="preserve">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39691513"/>
      <w:bookmarkEnd w:id="216"/>
      <w:r>
        <w:t>4.3.7 Trois bogues de harnais, dont un silencieux</w:t>
      </w:r>
      <w:bookmarkEnd w:id="219"/>
    </w:p>
    <w:p w14:paraId="4F5396AB" w14:textId="77777777" w:rsidR="006E37C5" w:rsidRDefault="008355DD">
      <w:pPr>
        <w:pStyle w:val="FirstParagraph"/>
      </w:pPr>
      <w:r>
        <w:t xml:space="preserve">La mise au </w:t>
      </w:r>
      <w:proofErr w:type="gramStart"/>
      <w:r>
        <w:t>point</w:t>
      </w:r>
      <w:proofErr w:type="gramEnd"/>
      <w:r>
        <w:t xml:space="preserve"> du banc d’essai local a révélé trois défauts, dont l’ordre de gravité est </w:t>
      </w:r>
      <w:proofErr w:type="gramStart"/>
      <w:r>
        <w:t>instructif :</w:t>
      </w:r>
      <w:proofErr w:type="gramEnd"/>
    </w:p>
    <w:tbl>
      <w:tblPr>
        <w:tblStyle w:val="Table"/>
        <w:tblW w:w="5000" w:type="pct"/>
        <w:tblLayout w:type="fixed"/>
        <w:tblLook w:val="0020" w:firstRow="1" w:lastRow="0" w:firstColumn="0" w:lastColumn="0" w:noHBand="0" w:noVBand="0"/>
      </w:tblPr>
      <w:tblGrid>
        <w:gridCol w:w="3302"/>
        <w:gridCol w:w="3301"/>
        <w:gridCol w:w="3301"/>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w:t>
      </w:r>
      <w:proofErr w:type="gramStart"/>
      <w:r>
        <w:t>trahi :</w:t>
      </w:r>
      <w:proofErr w:type="gramEnd"/>
      <w:r>
        <w:t xml:space="preserve">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39691514"/>
      <w:bookmarkEnd w:id="218"/>
      <w:r>
        <w:t xml:space="preserve">4.3.8 L’invite de </w:t>
      </w:r>
      <w:proofErr w:type="gramStart"/>
      <w:r>
        <w:t>vocabulaire :</w:t>
      </w:r>
      <w:proofErr w:type="gramEnd"/>
      <w:r>
        <w:t xml:space="preserve">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 xml:space="preserve">Tableau </w:t>
      </w:r>
      <w:proofErr w:type="gramStart"/>
      <w:r>
        <w:rPr>
          <w:b/>
          <w:bCs/>
        </w:rPr>
        <w:t>4.5 :</w:t>
      </w:r>
      <w:proofErr w:type="gramEnd"/>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952"/>
        <w:gridCol w:w="4952"/>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lastRenderedPageBreak/>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t xml:space="preserve">Les deux explications concurrentes ont été </w:t>
      </w:r>
      <w:r>
        <w:rPr>
          <w:b/>
          <w:bCs/>
        </w:rPr>
        <w:t>éliminées avant</w:t>
      </w:r>
      <w:r>
        <w:t xml:space="preserve"> de conclure, et non écartées par </w:t>
      </w:r>
      <w:proofErr w:type="gramStart"/>
      <w:r>
        <w:t>hypothèse :</w:t>
      </w:r>
      <w:proofErr w:type="gramEnd"/>
      <w:r>
        <w:t xml:space="preserve">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w:t>
      </w:r>
      <w:proofErr w:type="gramStart"/>
      <w:r>
        <w:t>manière :</w:t>
      </w:r>
      <w:proofErr w:type="gramEnd"/>
      <w:r>
        <w:t xml:space="preserve"> la première conditionne segment par segment avec sa propre </w:t>
      </w:r>
      <w:proofErr w:type="gramStart"/>
      <w:r>
        <w:t>troncature ;</w:t>
      </w:r>
      <w:proofErr w:type="gramEnd"/>
      <w:r>
        <w:t xml:space="preserve">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proofErr w:type="gramStart"/>
      <w:r>
        <w:rPr>
          <w:b/>
          <w:bCs/>
        </w:rPr>
        <w:t>bénéfique</w:t>
      </w:r>
      <w:r>
        <w:t xml:space="preserve"> :</w:t>
      </w:r>
      <w:proofErr w:type="gramEnd"/>
      <w:r>
        <w:t xml:space="preserve">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39691515"/>
      <w:bookmarkEnd w:id="220"/>
      <w:r>
        <w:t xml:space="preserve">4.3.9 Second banc </w:t>
      </w:r>
      <w:proofErr w:type="gramStart"/>
      <w:r>
        <w:t>d’essai :</w:t>
      </w:r>
      <w:proofErr w:type="gramEnd"/>
      <w:r>
        <w:t xml:space="preserve">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w:t>
      </w:r>
      <w:proofErr w:type="gramStart"/>
      <w:r>
        <w:t>différente :</w:t>
      </w:r>
      <w:proofErr w:type="gramEnd"/>
      <w:r>
        <w:t xml:space="preserve">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proofErr w:type="gramStart"/>
      <w:r>
        <w:t>) :</w:t>
      </w:r>
      <w:proofErr w:type="gramEnd"/>
      <w:r>
        <w:t xml:space="preserve"> chaque cas porte un texte et les valeurs attendues </w:t>
      </w:r>
      <w:r>
        <w:rPr>
          <w:b/>
          <w:bCs/>
        </w:rPr>
        <w:t>champ par champ</w:t>
      </w:r>
      <w:r>
        <w:t xml:space="preserve">, y compris les champs qui doivent rester nuls. Il a suivi le </w:t>
      </w:r>
      <w:proofErr w:type="gramStart"/>
      <w:r>
        <w:t>schéma :</w:t>
      </w:r>
      <w:proofErr w:type="gramEnd"/>
      <w:r>
        <w:t xml:space="preserve"> dix cas au départ, vingt lorsque les vingt-cinq champs d’article ont été ajoutés, </w:t>
      </w:r>
      <w:r>
        <w:rPr>
          <w:b/>
          <w:bCs/>
        </w:rPr>
        <w:t>vingt-cinq aujourd’hui</w:t>
      </w:r>
      <w:r>
        <w:t xml:space="preserve"> depuis que le chantier énoncé est devenu un champ du modèle. </w:t>
      </w:r>
      <w:r>
        <w:lastRenderedPageBreak/>
        <w:t xml:space="preserve">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 xml:space="preserve">Tableau </w:t>
      </w:r>
      <w:proofErr w:type="gramStart"/>
      <w:r>
        <w:rPr>
          <w:b/>
          <w:bCs/>
        </w:rPr>
        <w:t>4.6 :</w:t>
      </w:r>
      <w:proofErr w:type="gramEnd"/>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952"/>
        <w:gridCol w:w="4952"/>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 xml:space="preserve">Français propre, toutes les quantités présentes. Cas </w:t>
            </w:r>
            <w:proofErr w:type="gramStart"/>
            <w:r>
              <w:t>plancher :</w:t>
            </w:r>
            <w:proofErr w:type="gramEnd"/>
            <w:r>
              <w:t xml:space="preserve">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w:t>
            </w:r>
            <w:proofErr w:type="gramStart"/>
            <w:r>
              <w:t>phrase ;</w:t>
            </w:r>
            <w:proofErr w:type="gramEnd"/>
            <w:r>
              <w:t xml:space="preserve">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w:t>
            </w:r>
            <w:proofErr w:type="gramStart"/>
            <w:r>
              <w:t>énoncée ;</w:t>
            </w:r>
            <w:proofErr w:type="gramEnd"/>
            <w:r>
              <w:t xml:space="preserve">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w:t>
            </w:r>
            <w:proofErr w:type="gramStart"/>
            <w:r>
              <w:t>signalé :</w:t>
            </w:r>
            <w:proofErr w:type="gramEnd"/>
            <w:r>
              <w:t xml:space="preserve">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w:t>
            </w:r>
            <w:proofErr w:type="gramStart"/>
            <w:r>
              <w:t>nombre :</w:t>
            </w:r>
            <w:proofErr w:type="gramEnd"/>
            <w:r>
              <w:t xml:space="preserve">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 xml:space="preserve">Simule une mauvaise hypothèse </w:t>
            </w:r>
            <w:proofErr w:type="gramStart"/>
            <w:r>
              <w:t>STT :</w:t>
            </w:r>
            <w:proofErr w:type="gramEnd"/>
            <w:r>
              <w:t xml:space="preserve">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lastRenderedPageBreak/>
        <w:t xml:space="preserve">Tableau </w:t>
      </w:r>
      <w:proofErr w:type="gramStart"/>
      <w:r>
        <w:rPr>
          <w:b/>
          <w:bCs/>
        </w:rPr>
        <w:t>4.7 :</w:t>
      </w:r>
      <w:proofErr w:type="gramEnd"/>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952"/>
        <w:gridCol w:w="4952"/>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w:t>
            </w:r>
            <w:proofErr w:type="gramStart"/>
            <w:r>
              <w:t>câble :</w:t>
            </w:r>
            <w:proofErr w:type="gramEnd"/>
            <w:r>
              <w:t xml:space="preserve">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xml:space="preserve">« </w:t>
            </w:r>
            <w:proofErr w:type="gramStart"/>
            <w:r>
              <w:t>des</w:t>
            </w:r>
            <w:proofErr w:type="gramEnd"/>
            <w:r>
              <w:t xml:space="preserve"> jarretières » sans </w:t>
            </w:r>
            <w:proofErr w:type="gramStart"/>
            <w:r>
              <w:t>type :</w:t>
            </w:r>
            <w:proofErr w:type="gramEnd"/>
            <w:r>
              <w:t xml:space="preserve">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 xml:space="preserve">Négation explicite sur un champ </w:t>
            </w:r>
            <w:proofErr w:type="gramStart"/>
            <w:r>
              <w:t>d’article :</w:t>
            </w:r>
            <w:proofErr w:type="gramEnd"/>
            <w:r>
              <w:t xml:space="preserve">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 xml:space="preserve">Une journée de cuivre pur, sans aucun article de bordereau </w:t>
            </w:r>
            <w:proofErr w:type="gramStart"/>
            <w:r>
              <w:t>nommé :</w:t>
            </w:r>
            <w:proofErr w:type="gramEnd"/>
            <w:r>
              <w:t xml:space="preserve">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 xml:space="preserve">Le technicien nomme le site </w:t>
            </w:r>
            <w:proofErr w:type="gramStart"/>
            <w:r>
              <w:t>franchement :</w:t>
            </w:r>
            <w:proofErr w:type="gramEnd"/>
            <w:r>
              <w:t xml:space="preserve">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lastRenderedPageBreak/>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xml:space="preserve">« </w:t>
            </w:r>
            <w:proofErr w:type="gramStart"/>
            <w:r>
              <w:t>la</w:t>
            </w:r>
            <w:proofErr w:type="gramEnd"/>
            <w:r>
              <w:t xml:space="preserve"> DGH </w:t>
            </w:r>
            <w:proofErr w:type="gramStart"/>
            <w:r>
              <w:t>» :</w:t>
            </w:r>
            <w:proofErr w:type="gramEnd"/>
            <w:r>
              <w:t xml:space="preserve">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t>t25_prises_electriques_pas_rj45</w:t>
            </w:r>
          </w:p>
        </w:tc>
        <w:tc>
          <w:tcPr>
            <w:tcW w:w="3960" w:type="dxa"/>
          </w:tcPr>
          <w:p w14:paraId="2EE8D65C" w14:textId="77777777" w:rsidR="006E37C5" w:rsidRDefault="008355DD">
            <w:pPr>
              <w:pStyle w:val="Compact"/>
            </w:pPr>
            <w:r>
              <w:t xml:space="preserve">Le mot « </w:t>
            </w:r>
            <w:proofErr w:type="gramStart"/>
            <w:r>
              <w:t>prise</w:t>
            </w:r>
            <w:proofErr w:type="gramEnd"/>
            <w:r>
              <w:t xml:space="preserve"> » ne suffit pas à remplir un champ de prise réseau (rapport réel du 19 août 2026)</w:t>
            </w:r>
          </w:p>
        </w:tc>
      </w:tr>
    </w:tbl>
    <w:p w14:paraId="49B63C30" w14:textId="77777777" w:rsidR="006E37C5" w:rsidRDefault="008355DD">
      <w:pPr>
        <w:pStyle w:val="BodyText"/>
      </w:pPr>
      <w:r>
        <w:t xml:space="preserve">Deux indicateurs sont relevés par </w:t>
      </w:r>
      <w:proofErr w:type="gramStart"/>
      <w:r>
        <w:t>cas :</w:t>
      </w:r>
      <w:proofErr w:type="gramEnd"/>
      <w:r>
        <w:t xml:space="preserve"> l’</w:t>
      </w:r>
      <w:r>
        <w:rPr>
          <w:b/>
          <w:bCs/>
        </w:rPr>
        <w:t>exactitude</w:t>
      </w:r>
      <w:r>
        <w:t xml:space="preserve"> (part des champs correctement remplis) et surtout le </w:t>
      </w:r>
      <w:r>
        <w:rPr>
          <w:b/>
          <w:bCs/>
        </w:rPr>
        <w:t>nombre de valeurs inventées</w:t>
      </w:r>
      <w:r>
        <w:t xml:space="preserve"> — un champ rempli là où la vérité terrain </w:t>
      </w:r>
      <w:proofErr w:type="gramStart"/>
      <w:r>
        <w:t>attend</w:t>
      </w:r>
      <w:proofErr w:type="gramEnd"/>
      <w:r>
        <w:t xml:space="preserve"> </w:t>
      </w:r>
      <w:r>
        <w:rPr>
          <w:rStyle w:val="VerbatimChar"/>
        </w:rPr>
        <w:t>null</w:t>
      </w:r>
      <w:r>
        <w:t xml:space="preserve">. Ces deux indicateurs ne sont pas </w:t>
      </w:r>
      <w:proofErr w:type="gramStart"/>
      <w:r>
        <w:t>symétriques :</w:t>
      </w:r>
      <w:proofErr w:type="gramEnd"/>
      <w:r>
        <w:t xml:space="preserve">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 xml:space="preserve">Tableau </w:t>
      </w:r>
      <w:proofErr w:type="gramStart"/>
      <w:r>
        <w:rPr>
          <w:b/>
          <w:bCs/>
        </w:rPr>
        <w:t>4.8 :</w:t>
      </w:r>
      <w:proofErr w:type="gramEnd"/>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414"/>
        <w:gridCol w:w="1415"/>
        <w:gridCol w:w="1415"/>
        <w:gridCol w:w="1415"/>
        <w:gridCol w:w="1415"/>
        <w:gridCol w:w="1415"/>
        <w:gridCol w:w="1415"/>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w:t>
            </w:r>
            <w:r>
              <w:rPr>
                <w:rStyle w:val="VerbatimChar"/>
              </w:rPr>
              <w:lastRenderedPageBreak/>
              <w:t>lite</w:t>
            </w:r>
          </w:p>
        </w:tc>
        <w:tc>
          <w:tcPr>
            <w:tcW w:w="1131" w:type="dxa"/>
          </w:tcPr>
          <w:p w14:paraId="4A6CDA6B" w14:textId="77777777" w:rsidR="006E37C5" w:rsidRDefault="008355DD">
            <w:pPr>
              <w:pStyle w:val="Compact"/>
            </w:pPr>
            <w:r>
              <w:lastRenderedPageBreak/>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77777777" w:rsidR="006E37C5" w:rsidRDefault="008355DD">
            <w:pPr>
              <w:pStyle w:val="Compact"/>
            </w:pPr>
            <w:r>
              <w:t>—</w:t>
            </w:r>
          </w:p>
        </w:tc>
        <w:tc>
          <w:tcPr>
            <w:tcW w:w="1131" w:type="dxa"/>
          </w:tcPr>
          <w:p w14:paraId="2F697B70" w14:textId="77777777" w:rsidR="006E37C5" w:rsidRDefault="008355DD">
            <w:pPr>
              <w:pStyle w:val="Compact"/>
            </w:pPr>
            <w:r>
              <w:t>—</w:t>
            </w:r>
          </w:p>
        </w:tc>
        <w:tc>
          <w:tcPr>
            <w:tcW w:w="1131" w:type="dxa"/>
          </w:tcPr>
          <w:p w14:paraId="7CB13294" w14:textId="77777777" w:rsidR="006E37C5" w:rsidRDefault="008355DD">
            <w:pPr>
              <w:pStyle w:val="Compact"/>
            </w:pPr>
            <w:r>
              <w:t>—</w:t>
            </w:r>
          </w:p>
        </w:tc>
        <w:tc>
          <w:tcPr>
            <w:tcW w:w="1131" w:type="dxa"/>
          </w:tcPr>
          <w:p w14:paraId="34EE4F21" w14:textId="77777777" w:rsidR="006E37C5" w:rsidRDefault="008355DD">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w:t>
      </w:r>
      <w:proofErr w:type="gramStart"/>
      <w:r>
        <w:t>encore :</w:t>
      </w:r>
      <w:proofErr w:type="gramEnd"/>
      <w:r>
        <w:t xml:space="preserve">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w:t>
      </w:r>
      <w:proofErr w:type="gramStart"/>
      <w:r>
        <w:t>compte :</w:t>
      </w:r>
      <w:proofErr w:type="gramEnd"/>
      <w:r>
        <w:t xml:space="preserve">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w:t>
      </w:r>
      <w:proofErr w:type="gramStart"/>
      <w:r>
        <w:t>nombre ;</w:t>
      </w:r>
      <w:proofErr w:type="gramEnd"/>
      <w:r>
        <w:t xml:space="preserve">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 xml:space="preserve">Le seul défaut des modèles Gemini est identique et </w:t>
      </w:r>
      <w:proofErr w:type="gramStart"/>
      <w:r>
        <w:rPr>
          <w:b/>
          <w:bCs/>
        </w:rPr>
        <w:t>unique</w:t>
      </w:r>
      <w:r>
        <w:t xml:space="preserve"> :</w:t>
      </w:r>
      <w:proofErr w:type="gramEnd"/>
      <w:r>
        <w:t xml:space="preserve">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lastRenderedPageBreak/>
        <w:t>Seconde campagne, 15 août 2026.</w:t>
      </w:r>
      <w:r>
        <w:t xml:space="preserve"> Le jeu de cas ayant été réécrit ce jour-là pour le schéma enrichi, le classement de juillet portait sur un contrat qui n’existait </w:t>
      </w:r>
      <w:proofErr w:type="gramStart"/>
      <w:r>
        <w:t>plus :</w:t>
      </w:r>
      <w:proofErr w:type="gramEnd"/>
      <w:r>
        <w:t xml:space="preserve">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 xml:space="preserve">Tableau </w:t>
      </w:r>
      <w:proofErr w:type="gramStart"/>
      <w:r>
        <w:rPr>
          <w:b/>
          <w:bCs/>
        </w:rPr>
        <w:t>4.9 :</w:t>
      </w:r>
      <w:proofErr w:type="gramEnd"/>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50"/>
        <w:gridCol w:w="1650"/>
        <w:gridCol w:w="1651"/>
        <w:gridCol w:w="1651"/>
        <w:gridCol w:w="1651"/>
        <w:gridCol w:w="165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77777777" w:rsidR="006E37C5" w:rsidRDefault="008355DD">
            <w:pPr>
              <w:pStyle w:val="Compact"/>
            </w:pPr>
            <w:r>
              <w:t>—</w:t>
            </w:r>
          </w:p>
        </w:tc>
        <w:tc>
          <w:tcPr>
            <w:tcW w:w="1320" w:type="dxa"/>
          </w:tcPr>
          <w:p w14:paraId="431463AA" w14:textId="77777777" w:rsidR="006E37C5" w:rsidRDefault="008355DD">
            <w:pPr>
              <w:pStyle w:val="Compact"/>
            </w:pPr>
            <w:r>
              <w:t>—</w:t>
            </w:r>
          </w:p>
        </w:tc>
        <w:tc>
          <w:tcPr>
            <w:tcW w:w="1320" w:type="dxa"/>
          </w:tcPr>
          <w:p w14:paraId="004043EF" w14:textId="77777777" w:rsidR="006E37C5" w:rsidRDefault="008355DD">
            <w:pPr>
              <w:pStyle w:val="Compact"/>
            </w:pPr>
            <w:r>
              <w:t>—</w:t>
            </w:r>
          </w:p>
        </w:tc>
        <w:tc>
          <w:tcPr>
            <w:tcW w:w="1320" w:type="dxa"/>
          </w:tcPr>
          <w:p w14:paraId="3C7ACCC4" w14:textId="77777777" w:rsidR="006E37C5" w:rsidRDefault="008355DD">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w:t>
      </w:r>
      <w:proofErr w:type="gramStart"/>
      <w:r>
        <w:t>4 :</w:t>
      </w:r>
      <w:proofErr w:type="gramEnd"/>
      <w:r>
        <w:t xml:space="preserve">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w:t>
      </w:r>
      <w:proofErr w:type="gramStart"/>
      <w:r>
        <w:t>raison :</w:t>
      </w:r>
      <w:proofErr w:type="gramEnd"/>
      <w:r>
        <w:t xml:space="preserve"> sans lui, « Groq est mauvais » et « nous rejetions la réponse de Groq » seraient indistinguables. C’est aussi la raison </w:t>
      </w:r>
      <w:proofErr w:type="gramStart"/>
      <w:r>
        <w:t>pour</w:t>
      </w:r>
      <w:proofErr w:type="gramEnd"/>
      <w:r>
        <w:t xml:space="preserve"> laquelle une reprise à vingt-cinq modèles, tentée le même </w:t>
      </w:r>
      <w:r>
        <w:lastRenderedPageBreak/>
        <w:t xml:space="preserve">soir, a été </w:t>
      </w:r>
      <w:r>
        <w:rPr>
          <w:b/>
          <w:bCs/>
        </w:rPr>
        <w:t xml:space="preserve">abandonnée au deuxième </w:t>
      </w:r>
      <w:proofErr w:type="gramStart"/>
      <w:r>
        <w:rPr>
          <w:b/>
          <w:bCs/>
        </w:rPr>
        <w:t>modèle</w:t>
      </w:r>
      <w:r>
        <w:t xml:space="preserve"> :</w:t>
      </w:r>
      <w:proofErr w:type="gramEnd"/>
      <w:r>
        <w:t xml:space="preserve">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t xml:space="preserve">La chaîne déployée est </w:t>
      </w:r>
      <w:proofErr w:type="gramStart"/>
      <w:r>
        <w:rPr>
          <w:rStyle w:val="VerbatimChar"/>
          <w:b/>
          <w:bCs/>
        </w:rPr>
        <w:t>groq:openai</w:t>
      </w:r>
      <w:proofErr w:type="gramEnd"/>
      <w:r>
        <w:rPr>
          <w:rStyle w:val="VerbatimChar"/>
          <w:b/>
          <w:bCs/>
        </w:rPr>
        <w:t>/gpt-oss-120b</w:t>
      </w:r>
      <w:r>
        <w:rPr>
          <w:b/>
          <w:bCs/>
        </w:rPr>
        <w:t xml:space="preserve">, puis </w:t>
      </w:r>
      <w:proofErr w:type="gramStart"/>
      <w:r>
        <w:rPr>
          <w:rStyle w:val="VerbatimChar"/>
          <w:b/>
          <w:bCs/>
        </w:rPr>
        <w:t>gemini:gemini</w:t>
      </w:r>
      <w:proofErr w:type="gramEnd"/>
      <w:r>
        <w:rPr>
          <w:rStyle w:val="VerbatimChar"/>
          <w:b/>
          <w:bCs/>
        </w:rPr>
        <w:t>-3.5-flash-lite</w:t>
      </w:r>
      <w:r>
        <w:rPr>
          <w:b/>
          <w:bCs/>
        </w:rPr>
        <w:t xml:space="preserve">, puis </w:t>
      </w:r>
      <w:proofErr w:type="gramStart"/>
      <w:r>
        <w:rPr>
          <w:rStyle w:val="VerbatimChar"/>
          <w:b/>
          <w:bCs/>
        </w:rPr>
        <w:t>gemini:gemini</w:t>
      </w:r>
      <w:proofErr w:type="gramEnd"/>
      <w:r>
        <w:rPr>
          <w:rStyle w:val="VerbatimChar"/>
          <w:b/>
          <w:bCs/>
        </w:rPr>
        <w:t>-flash-lite-latest</w:t>
      </w:r>
      <w:r>
        <w:t xml:space="preserve"> — et l’ordre ne se déduit d’aucun des deux tableaux. Il vient d’une mesure du 19 août 2026 sur un rapport réel énonçant « 4 prises doubles étanches, 13 prises simples, 9 interrupteurs, 2 tableaux électriques </w:t>
      </w:r>
      <w:proofErr w:type="gramStart"/>
      <w:r>
        <w:t>» :</w:t>
      </w:r>
      <w:proofErr w:type="gramEnd"/>
      <w:r>
        <w:t xml:space="preserve">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w:t>
      </w:r>
      <w:proofErr w:type="gramStart"/>
      <w:r>
        <w:t>expose</w:t>
      </w:r>
      <w:proofErr w:type="gramEnd"/>
      <w:r>
        <w:t xml:space="preserve"> surtout </w:t>
      </w:r>
      <w:r>
        <w:rPr>
          <w:b/>
          <w:bCs/>
        </w:rPr>
        <w:t>ce contre quoi une chaîne de repli ne protège pas</w:t>
      </w:r>
      <w:r>
        <w:t xml:space="preserve">. Elle passe au maillon suivant lorsqu’un moteur </w:t>
      </w:r>
      <w:proofErr w:type="gramStart"/>
      <w:r>
        <w:rPr>
          <w:i/>
          <w:iCs/>
        </w:rPr>
        <w:t>échoue</w:t>
      </w:r>
      <w:r>
        <w:t xml:space="preserve"> ;</w:t>
      </w:r>
      <w:proofErr w:type="gramEnd"/>
      <w:r>
        <w:t xml:space="preserve"> elle ne peut pas passer au suivant lorsqu’un moteur </w:t>
      </w:r>
      <w:r>
        <w:rPr>
          <w:i/>
          <w:iCs/>
        </w:rPr>
        <w:t>réussit en ne renvoyant rien</w:t>
      </w:r>
      <w:r>
        <w:t xml:space="preserve">. Un </w:t>
      </w:r>
      <w:r>
        <w:rPr>
          <w:rStyle w:val="VerbatimChar"/>
        </w:rPr>
        <w:t>{}</w:t>
      </w:r>
      <w:r>
        <w:t xml:space="preserve"> de Gemini est un code </w:t>
      </w:r>
      <w:proofErr w:type="gramStart"/>
      <w:r>
        <w:t>200 :</w:t>
      </w:r>
      <w:proofErr w:type="gramEnd"/>
      <w:r>
        <w:t xml:space="preserve">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w:t>
      </w:r>
      <w:proofErr w:type="gramStart"/>
      <w:r>
        <w:t>fois :</w:t>
      </w:r>
      <w:proofErr w:type="gramEnd"/>
      <w:r>
        <w:t xml:space="preserve">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w:t>
      </w:r>
      <w:proofErr w:type="gramStart"/>
      <w:r>
        <w:t>différent :</w:t>
      </w:r>
      <w:proofErr w:type="gramEnd"/>
      <w:r>
        <w:t xml:space="preserve"> </w:t>
      </w:r>
      <w:r>
        <w:rPr>
          <w:rStyle w:val="VerbatimChar"/>
        </w:rPr>
        <w:t>profile_chain</w:t>
      </w:r>
      <w:r>
        <w:t xml:space="preserve">, qui rédige les profils techniciens à 03:00, est </w:t>
      </w:r>
      <w:proofErr w:type="gramStart"/>
      <w:r>
        <w:rPr>
          <w:rStyle w:val="VerbatimChar"/>
        </w:rPr>
        <w:t>groq:openai</w:t>
      </w:r>
      <w:proofErr w:type="gramEnd"/>
      <w:r>
        <w:rPr>
          <w:rStyle w:val="VerbatimChar"/>
        </w:rPr>
        <w:t>/gpt-oss-120b</w:t>
      </w:r>
      <w:r>
        <w:t xml:space="preserve">, </w:t>
      </w:r>
      <w:proofErr w:type="gramStart"/>
      <w:r>
        <w:rPr>
          <w:rStyle w:val="VerbatimChar"/>
        </w:rPr>
        <w:t>gemini:gemini</w:t>
      </w:r>
      <w:proofErr w:type="gramEnd"/>
      <w:r>
        <w:rPr>
          <w:rStyle w:val="VerbatimChar"/>
        </w:rPr>
        <w:t>-flash-lite-latest</w:t>
      </w:r>
      <w:r>
        <w:t xml:space="preserve">, </w:t>
      </w:r>
      <w:proofErr w:type="gramStart"/>
      <w:r>
        <w:rPr>
          <w:rStyle w:val="VerbatimChar"/>
        </w:rPr>
        <w:t>gemini:gemini</w:t>
      </w:r>
      <w:proofErr w:type="gramEnd"/>
      <w:r>
        <w:rPr>
          <w:rStyle w:val="VerbatimChar"/>
        </w:rPr>
        <w:t>-3.6-flash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w:t>
      </w:r>
      <w:proofErr w:type="gramStart"/>
      <w:r>
        <w:t>juger :</w:t>
      </w:r>
      <w:proofErr w:type="gramEnd"/>
      <w:r>
        <w:t xml:space="preserve">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w:t>
      </w:r>
      <w:proofErr w:type="gramStart"/>
      <w:r>
        <w:rPr>
          <w:rStyle w:val="VerbatimChar"/>
        </w:rPr>
        <w:t>08</w:t>
      </w:r>
      <w:r>
        <w:t xml:space="preserve"> :</w:t>
      </w:r>
      <w:proofErr w:type="gramEnd"/>
      <w:r>
        <w:t xml:space="preserve"> n’inventer aucune valeur en l’absence de donnée) est </w:t>
      </w:r>
      <w:r>
        <w:rPr>
          <w:b/>
          <w:bCs/>
        </w:rPr>
        <w:t>négatif</w:t>
      </w:r>
      <w:r>
        <w:t xml:space="preserve">, donc insensible aux préférences de rédaction du concepteur. La </w:t>
      </w:r>
      <w:r>
        <w:lastRenderedPageBreak/>
        <w:t xml:space="preserve">levée complète du biais suppose un jeu de cas rédigé par un tiers à partir de messages non vus lors de la </w:t>
      </w:r>
      <w:proofErr w:type="gramStart"/>
      <w:r>
        <w:t>conception ;</w:t>
      </w:r>
      <w:proofErr w:type="gramEnd"/>
      <w:r>
        <w:t xml:space="preserve"> elle figure parmi les perspectives de la conclusion générale.</w:t>
      </w:r>
    </w:p>
    <w:p w14:paraId="200210AE" w14:textId="77777777" w:rsidR="006E37C5" w:rsidRDefault="008355DD">
      <w:pPr>
        <w:pStyle w:val="Heading3"/>
      </w:pPr>
      <w:bookmarkStart w:id="229" w:name="X154c7a9709bcc8ea24958add97189c9016a3340"/>
      <w:bookmarkStart w:id="230" w:name="_Toc239691516"/>
      <w:bookmarkEnd w:id="223"/>
      <w:r>
        <w:t xml:space="preserve">4.3.10 Troisième banc </w:t>
      </w:r>
      <w:proofErr w:type="gramStart"/>
      <w:r>
        <w:t>d’essai :</w:t>
      </w:r>
      <w:proofErr w:type="gramEnd"/>
      <w:r>
        <w:t xml:space="preserve">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w:t>
      </w:r>
      <w:proofErr w:type="gramStart"/>
      <w:r>
        <w:t>appel :</w:t>
      </w:r>
      <w:proofErr w:type="gramEnd"/>
      <w:r>
        <w:t xml:space="preserve">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w:t>
      </w:r>
      <w:proofErr w:type="gramStart"/>
      <w:r>
        <w:t>étroit :</w:t>
      </w:r>
      <w:proofErr w:type="gramEnd"/>
      <w:r>
        <w:t xml:space="preserve">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 xml:space="preserve">Tableau </w:t>
      </w:r>
      <w:proofErr w:type="gramStart"/>
      <w:r>
        <w:rPr>
          <w:b/>
          <w:bCs/>
        </w:rPr>
        <w:t>4.10 :</w:t>
      </w:r>
      <w:proofErr w:type="gramEnd"/>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50"/>
        <w:gridCol w:w="1650"/>
        <w:gridCol w:w="1651"/>
        <w:gridCol w:w="1651"/>
        <w:gridCol w:w="1651"/>
        <w:gridCol w:w="165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77777777" w:rsidR="006E37C5" w:rsidRDefault="008355DD">
            <w:pPr>
              <w:pStyle w:val="Compact"/>
            </w:pPr>
            <w:r>
              <w:t>—</w:t>
            </w:r>
          </w:p>
        </w:tc>
        <w:tc>
          <w:tcPr>
            <w:tcW w:w="1320" w:type="dxa"/>
          </w:tcPr>
          <w:p w14:paraId="3ADF7269" w14:textId="77777777" w:rsidR="006E37C5" w:rsidRDefault="008355DD">
            <w:pPr>
              <w:pStyle w:val="Compact"/>
            </w:pPr>
            <w:r>
              <w:t>—</w:t>
            </w:r>
          </w:p>
        </w:tc>
        <w:tc>
          <w:tcPr>
            <w:tcW w:w="1320" w:type="dxa"/>
          </w:tcPr>
          <w:p w14:paraId="2934F33F" w14:textId="77777777" w:rsidR="006E37C5" w:rsidRDefault="008355DD">
            <w:pPr>
              <w:pStyle w:val="Compact"/>
            </w:pPr>
            <w:r>
              <w:t>—</w:t>
            </w:r>
          </w:p>
        </w:tc>
        <w:tc>
          <w:tcPr>
            <w:tcW w:w="1320" w:type="dxa"/>
          </w:tcPr>
          <w:p w14:paraId="6F648E34" w14:textId="77777777" w:rsidR="006E37C5" w:rsidRDefault="008355DD">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w:t>
      </w:r>
      <w:proofErr w:type="gramStart"/>
      <w:r>
        <w:t>l’extraction ;</w:t>
      </w:r>
      <w:proofErr w:type="gramEnd"/>
      <w:r>
        <w:t xml:space="preserve">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w:t>
      </w:r>
      <w:proofErr w:type="gramStart"/>
      <w:r>
        <w:rPr>
          <w:b/>
          <w:bCs/>
        </w:rPr>
        <w:t>9</w:t>
      </w:r>
      <w:r>
        <w:t xml:space="preserve"> :</w:t>
      </w:r>
      <w:proofErr w:type="gramEnd"/>
      <w:r>
        <w:t xml:space="preserve"> quota gratuit épuisé, 10 échecs </w:t>
      </w:r>
      <w:r>
        <w:rPr>
          <w:rStyle w:val="VerbatimChar"/>
        </w:rPr>
        <w:t>429</w:t>
      </w:r>
      <w:r>
        <w:t xml:space="preserve"> sur 10. Il reste malgré tout </w:t>
      </w:r>
      <w:r>
        <w:rPr>
          <w:b/>
          <w:bCs/>
        </w:rPr>
        <w:t>en tête de la chaîne image</w:t>
      </w:r>
      <w:r>
        <w:t xml:space="preserve">, contrairement à la chaîne </w:t>
      </w:r>
      <w:proofErr w:type="gramStart"/>
      <w:r>
        <w:t>texte :</w:t>
      </w:r>
      <w:proofErr w:type="gramEnd"/>
      <w:r>
        <w:t xml:space="preserve"> n’ayant pas d’équivalent chez un second fournisseur, mieux </w:t>
      </w:r>
      <w:r>
        <w:lastRenderedPageBreak/>
        <w:t>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w:t>
      </w:r>
      <w:proofErr w:type="gramStart"/>
      <w:r>
        <w:t>chiffres :</w:t>
      </w:r>
      <w:proofErr w:type="gramEnd"/>
      <w:r>
        <w:t xml:space="preserve">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w:t>
      </w:r>
      <w:proofErr w:type="gramStart"/>
      <w:r>
        <w:t>transcription :</w:t>
      </w:r>
      <w:proofErr w:type="gramEnd"/>
      <w:r>
        <w:t xml:space="preserve">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 xml:space="preserve">Tableau </w:t>
      </w:r>
      <w:proofErr w:type="gramStart"/>
      <w:r>
        <w:rPr>
          <w:b/>
          <w:bCs/>
        </w:rPr>
        <w:t>4.11 :</w:t>
      </w:r>
      <w:proofErr w:type="gramEnd"/>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80"/>
        <w:gridCol w:w="1981"/>
        <w:gridCol w:w="1981"/>
        <w:gridCol w:w="1981"/>
        <w:gridCol w:w="1981"/>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77777777" w:rsidR="006E37C5" w:rsidRDefault="008355DD">
            <w:pPr>
              <w:pStyle w:val="Compact"/>
            </w:pPr>
            <w:r>
              <w:t>—</w:t>
            </w:r>
          </w:p>
        </w:tc>
        <w:tc>
          <w:tcPr>
            <w:tcW w:w="1584" w:type="dxa"/>
          </w:tcPr>
          <w:p w14:paraId="4000B232" w14:textId="77777777" w:rsidR="006E37C5" w:rsidRDefault="008355DD">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77777777" w:rsidR="006E37C5" w:rsidRDefault="008355DD">
            <w:pPr>
              <w:pStyle w:val="Compact"/>
            </w:pPr>
            <w:r>
              <w:t>—</w:t>
            </w:r>
          </w:p>
        </w:tc>
        <w:tc>
          <w:tcPr>
            <w:tcW w:w="1584" w:type="dxa"/>
          </w:tcPr>
          <w:p w14:paraId="473E6B6D" w14:textId="77777777" w:rsidR="006E37C5" w:rsidRDefault="008355DD">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w:t>
      </w:r>
      <w:proofErr w:type="gramStart"/>
      <w:r>
        <w:rPr>
          <w:b/>
          <w:bCs/>
        </w:rPr>
        <w:t>modèle</w:t>
      </w:r>
      <w:r>
        <w:t xml:space="preserve"> :</w:t>
      </w:r>
      <w:proofErr w:type="gramEnd"/>
      <w:r>
        <w:t xml:space="preserve"> il est le seul à 100 %, et il y parvient en nommant des pièces que personne n’a marquées — c’est exactement ainsi qu’un étage inventé atteint le champ </w:t>
      </w:r>
      <w:r>
        <w:rPr>
          <w:rStyle w:val="VerbatimChar"/>
        </w:rPr>
        <w:t>etages</w:t>
      </w:r>
      <w:r>
        <w:t xml:space="preserve">. </w:t>
      </w:r>
      <w:r>
        <w:lastRenderedPageBreak/>
        <w:t xml:space="preserve">Il est donc </w:t>
      </w:r>
      <w:r>
        <w:rPr>
          <w:b/>
          <w:bCs/>
        </w:rPr>
        <w:t>exclu</w:t>
      </w:r>
      <w:r>
        <w:t xml:space="preserve"> de la chaîne image, et non simplement classé </w:t>
      </w:r>
      <w:proofErr w:type="gramStart"/>
      <w:r>
        <w:t>dernier :</w:t>
      </w:r>
      <w:proofErr w:type="gramEnd"/>
      <w:r>
        <w:t xml:space="preserve"> sur le chemin image, il n’y </w:t>
      </w:r>
      <w:proofErr w:type="gramStart"/>
      <w:r>
        <w:t>a</w:t>
      </w:r>
      <w:proofErr w:type="gramEnd"/>
      <w:r>
        <w:t xml:space="preserve"> aucune transcription derrière la réponse pour la contredire. Ensuite, les deux modèles multimodaux de Groq répondent </w:t>
      </w:r>
      <w:proofErr w:type="gramStart"/>
      <w:r>
        <w:t>404 :</w:t>
      </w:r>
      <w:proofErr w:type="gramEnd"/>
      <w:r>
        <w:t xml:space="preserve"> le catalogue gratuit a été énuméré le même jour — quinze modèles, aucun de vision — ce qui confirme que la chaîne image ne peut pas alterner les fournisseurs. Enfin, une réserve doit accompagner ces </w:t>
      </w:r>
      <w:proofErr w:type="gramStart"/>
      <w:r>
        <w:t>chiffres :</w:t>
      </w:r>
      <w:proofErr w:type="gramEnd"/>
      <w:r>
        <w:t xml:space="preserve"> le corrigé est un brouillon d’auteur, et trois modèles sur quatre manquent la même zone sur la troisième </w:t>
      </w:r>
      <w:proofErr w:type="gramStart"/>
      <w:r>
        <w:t>photo ;</w:t>
      </w:r>
      <w:proofErr w:type="gramEnd"/>
      <w:r>
        <w:t xml:space="preserve">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w:t>
      </w:r>
      <w:proofErr w:type="gramStart"/>
      <w:r>
        <w:t>froid :</w:t>
      </w:r>
      <w:proofErr w:type="gramEnd"/>
      <w:r>
        <w:t xml:space="preserve">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39691517"/>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39691518"/>
      <w:r>
        <w:t>4.4.1 La boucle de répétition de Gemini</w:t>
      </w:r>
      <w:bookmarkEnd w:id="236"/>
    </w:p>
    <w:p w14:paraId="27F03DBA" w14:textId="77777777" w:rsidR="006E37C5" w:rsidRDefault="008355DD">
      <w:pPr>
        <w:pStyle w:val="FirstParagraph"/>
      </w:pPr>
      <w:r>
        <w:rPr>
          <w:b/>
          <w:bCs/>
        </w:rPr>
        <w:t xml:space="preserve">Symptôme </w:t>
      </w:r>
      <w:proofErr w:type="gramStart"/>
      <w:r>
        <w:rPr>
          <w:b/>
          <w:bCs/>
        </w:rPr>
        <w:t>mesuré :</w:t>
      </w:r>
      <w:proofErr w:type="gramEnd"/>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w:t>
      </w:r>
      <w:proofErr w:type="gramStart"/>
      <w:r>
        <w:t>volets :</w:t>
      </w:r>
      <w:proofErr w:type="gramEnd"/>
      <w:r>
        <w:t xml:space="preserve"> un plafond de génération fixé à environ quatre fois le pire cas légitime </w:t>
      </w:r>
      <w:proofErr w:type="gramStart"/>
      <w:r>
        <w:t>observé ;</w:t>
      </w:r>
      <w:proofErr w:type="gramEnd"/>
      <w:r>
        <w:t xml:space="preserve"> une température nulle, la transcription n’étant pas une tâche créative et l’échantillonnage étant ce qui autorise le décodeur à quitter </w:t>
      </w:r>
      <w:proofErr w:type="gramStart"/>
      <w:r>
        <w:t>l’audio ;</w:t>
      </w:r>
      <w:proofErr w:type="gramEnd"/>
      <w:r>
        <w:t xml:space="preserve"> et surtout un </w:t>
      </w:r>
      <w:r>
        <w:rPr>
          <w:b/>
          <w:bCs/>
        </w:rPr>
        <w:t>détecteur de dégénérescence qui lève une erreur</w:t>
      </w:r>
      <w:r>
        <w:t xml:space="preserve"> au lieu de tronquer. Ce dernier point est un choix de </w:t>
      </w:r>
      <w:proofErr w:type="gramStart"/>
      <w:r>
        <w:t>conception :</w:t>
      </w:r>
      <w:proofErr w:type="gramEnd"/>
      <w:r>
        <w:t xml:space="preserve"> une boucle tronquée reste plusieurs milliers de caractères de bruit que la chaîne d’extraction résumerait en une fiction confiante, et que </w:t>
      </w:r>
      <w:r>
        <w:rPr>
          <w:rStyle w:val="VerbatimChar"/>
        </w:rPr>
        <w:t>has_</w:t>
      </w:r>
      <w:proofErr w:type="gramStart"/>
      <w:r>
        <w:rPr>
          <w:rStyle w:val="VerbatimChar"/>
        </w:rPr>
        <w:t>data(</w:t>
      </w:r>
      <w:proofErr w:type="gramEnd"/>
      <w:r>
        <w:rPr>
          <w:rStyle w:val="VerbatimChar"/>
        </w:rPr>
        <w:t>)</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39691519"/>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w:t>
      </w:r>
      <w:proofErr w:type="gramStart"/>
      <w:r>
        <w:t>octets ;</w:t>
      </w:r>
      <w:proofErr w:type="gramEnd"/>
      <w:r>
        <w:t xml:space="preserve"> or les notes vocales arrivent en </w:t>
      </w:r>
      <w:r>
        <w:rPr>
          <w:rStyle w:val="VerbatimChar"/>
        </w:rPr>
        <w:t>audio/ogg</w:t>
      </w:r>
      <w:r>
        <w:t xml:space="preserve">, parfois présentées comme un flux binaire générique. </w:t>
      </w:r>
      <w:proofErr w:type="gramStart"/>
      <w:r>
        <w:rPr>
          <w:b/>
          <w:bCs/>
        </w:rPr>
        <w:t>Résolution :</w:t>
      </w:r>
      <w:proofErr w:type="gramEnd"/>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39691520"/>
      <w:bookmarkEnd w:id="237"/>
      <w:r>
        <w:lastRenderedPageBreak/>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proofErr w:type="gramStart"/>
      <w:r>
        <w:rPr>
          <w:b/>
          <w:bCs/>
        </w:rPr>
        <w:t>Résolution :</w:t>
      </w:r>
      <w:proofErr w:type="gramEnd"/>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w:t>
      </w:r>
      <w:proofErr w:type="gramStart"/>
      <w:r>
        <w:t>durable :</w:t>
      </w:r>
      <w:proofErr w:type="gramEnd"/>
      <w:r>
        <w:t xml:space="preserve">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39691521"/>
      <w:bookmarkEnd w:id="239"/>
      <w:r>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proofErr w:type="gramStart"/>
      <w:r>
        <w:rPr>
          <w:b/>
          <w:bCs/>
        </w:rPr>
        <w:t>Résolution :</w:t>
      </w:r>
      <w:proofErr w:type="gramEnd"/>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39691522"/>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w:t>
      </w:r>
      <w:proofErr w:type="gramStart"/>
      <w:r>
        <w:t>l’organigramme :</w:t>
      </w:r>
      <w:proofErr w:type="gramEnd"/>
      <w:r>
        <w:t xml:space="preserve">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proofErr w:type="gramStart"/>
      <w:r>
        <w:rPr>
          <w:b/>
          <w:bCs/>
        </w:rPr>
        <w:t>Résolution :</w:t>
      </w:r>
      <w:proofErr w:type="gramEnd"/>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39691523"/>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proofErr w:type="gramStart"/>
      <w:r>
        <w:rPr>
          <w:b/>
          <w:bCs/>
        </w:rPr>
        <w:t>Résolution :</w:t>
      </w:r>
      <w:proofErr w:type="gramEnd"/>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39691524"/>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 xml:space="preserve">810 d’entre eux s’exécutent sans aucune clé d’API et sans base de </w:t>
      </w:r>
      <w:proofErr w:type="gramStart"/>
      <w:r>
        <w:rPr>
          <w:b/>
          <w:bCs/>
        </w:rPr>
        <w:t>données</w:t>
      </w:r>
      <w:r>
        <w:t xml:space="preserve"> ;</w:t>
      </w:r>
      <w:proofErr w:type="gramEnd"/>
      <w:r>
        <w:t xml:space="preserve"> c’est une règle du projet, obtenue par deux </w:t>
      </w:r>
      <w:proofErr w:type="gramStart"/>
      <w:r>
        <w:t>moyens :</w:t>
      </w:r>
      <w:proofErr w:type="gramEnd"/>
      <w:r>
        <w:t xml:space="preserve">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w:t>
      </w:r>
      <w:proofErr w:type="gramStart"/>
      <w:r>
        <w:t>éprouver :</w:t>
      </w:r>
      <w:proofErr w:type="gramEnd"/>
      <w:r>
        <w:t xml:space="preserve"> le comportement réel de PostgreSQL sur les migrations, les contraintes d’unicité et les transactions. La distinction est faite par un marqueur plutôt que par un dossier séparé, pour une raison </w:t>
      </w:r>
      <w:proofErr w:type="gramStart"/>
      <w:r>
        <w:t>précise :</w:t>
      </w:r>
      <w:proofErr w:type="gramEnd"/>
      <w:r>
        <w:t xml:space="preserve">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lastRenderedPageBreak/>
        <w:t xml:space="preserve">Elle a un corollaire honnête, qu’il faut </w:t>
      </w:r>
      <w:proofErr w:type="gramStart"/>
      <w:r>
        <w:t>énoncer :</w:t>
      </w:r>
      <w:proofErr w:type="gramEnd"/>
      <w:r>
        <w:t xml:space="preserve">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la machine de développement. La durée est dominée non par le calcul mais par les délais d’attente simulés des chaînes de </w:t>
      </w:r>
      <w:proofErr w:type="gramStart"/>
      <w:r>
        <w:t>repli :</w:t>
      </w:r>
      <w:proofErr w:type="gramEnd"/>
      <w:r>
        <w:t xml:space="preserve">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39691525"/>
      <w:bookmarkEnd w:id="247"/>
      <w:r>
        <w:t>4.6 Résultats</w:t>
      </w:r>
      <w:bookmarkEnd w:id="250"/>
    </w:p>
    <w:p w14:paraId="307A3AD3" w14:textId="77777777" w:rsidR="006E37C5" w:rsidRDefault="008355DD">
      <w:pPr>
        <w:pStyle w:val="Heading3"/>
      </w:pPr>
      <w:bookmarkStart w:id="251" w:name="chaîne-de-bout-en-bout-opérationnelle"/>
      <w:bookmarkStart w:id="252" w:name="_Toc239691526"/>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w:t>
      </w:r>
      <w:proofErr w:type="gramStart"/>
      <w:r>
        <w:t>réelles :</w:t>
      </w:r>
      <w:proofErr w:type="gramEnd"/>
      <w:r>
        <w:t xml:space="preserve"> note vocale → détection → téléchargement → transcription → extraction → résumé français → réponse de confirmation. Le risque d’intégration majeur du projet </w:t>
      </w:r>
      <w:proofErr w:type="gramStart"/>
      <w:r>
        <w:t>a</w:t>
      </w:r>
      <w:proofErr w:type="gramEnd"/>
      <w:r>
        <w:t xml:space="preserve">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w:t>
      </w:r>
      <w:proofErr w:type="gramStart"/>
      <w:r>
        <w:t>) :</w:t>
      </w:r>
      <w:proofErr w:type="gramEnd"/>
      <w:r>
        <w:t xml:space="preserve">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39691527"/>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 xml:space="preserve">Tableau </w:t>
      </w:r>
      <w:proofErr w:type="gramStart"/>
      <w:r>
        <w:rPr>
          <w:b/>
          <w:bCs/>
        </w:rPr>
        <w:t>4.12 :</w:t>
      </w:r>
      <w:proofErr w:type="gramEnd"/>
      <w:r>
        <w:t xml:space="preserve"> État du périmètre livré.</w:t>
      </w:r>
      <w:bookmarkEnd w:id="255"/>
    </w:p>
    <w:tbl>
      <w:tblPr>
        <w:tblStyle w:val="Table"/>
        <w:tblW w:w="5000" w:type="pct"/>
        <w:tblLayout w:type="fixed"/>
        <w:tblLook w:val="0020" w:firstRow="1" w:lastRow="0" w:firstColumn="0" w:lastColumn="0" w:noHBand="0" w:noVBand="0"/>
      </w:tblPr>
      <w:tblGrid>
        <w:gridCol w:w="4952"/>
        <w:gridCol w:w="4952"/>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 xml:space="preserve">Extraction structurée (3 chaînes de </w:t>
            </w:r>
            <w:proofErr w:type="gramStart"/>
            <w:r>
              <w:t>repli :</w:t>
            </w:r>
            <w:proofErr w:type="gramEnd"/>
            <w:r>
              <w:t xml:space="preserve">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lastRenderedPageBreak/>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 xml:space="preserve">Miroir plat </w:t>
            </w:r>
            <w:proofErr w:type="gramStart"/>
            <w:r>
              <w:t>pour</w:t>
            </w:r>
            <w:proofErr w:type="gramEnd"/>
            <w:r>
              <w:t xml:space="preserve">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 xml:space="preserve">Veille matière à la </w:t>
            </w:r>
            <w:proofErr w:type="gramStart"/>
            <w:r>
              <w:t>minute :</w:t>
            </w:r>
            <w:proofErr w:type="gramEnd"/>
            <w:r>
              <w:t xml:space="preserve">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lastRenderedPageBreak/>
              <w:t xml:space="preserve">Page </w:t>
            </w:r>
            <w:proofErr w:type="gramStart"/>
            <w:r>
              <w:t>Consommation :</w:t>
            </w:r>
            <w:proofErr w:type="gramEnd"/>
            <w:r>
              <w:t xml:space="preserve">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39691528"/>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 xml:space="preserve">Tableau </w:t>
      </w:r>
      <w:proofErr w:type="gramStart"/>
      <w:r>
        <w:rPr>
          <w:b/>
          <w:bCs/>
        </w:rPr>
        <w:t>4.13 :</w:t>
      </w:r>
      <w:proofErr w:type="gramEnd"/>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lastRenderedPageBreak/>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39691529"/>
      <w:bookmarkEnd w:id="256"/>
      <w:r>
        <w:t>4.6.4 Latence de bout en bout</w:t>
      </w:r>
      <w:bookmarkEnd w:id="260"/>
    </w:p>
    <w:p w14:paraId="7E3897D5" w14:textId="77777777" w:rsidR="006E37C5" w:rsidRDefault="008355DD">
      <w:pPr>
        <w:pStyle w:val="FirstParagraph"/>
      </w:pPr>
      <w:r>
        <w:rPr>
          <w:i/>
          <w:iCs/>
        </w:rPr>
        <w:t xml:space="preserve">[À COMPLÉTER — mesure de la latence note vocale → ligne dans le journal, à relever sur le pilote. Les latences unitaires mesurées sont </w:t>
      </w:r>
      <w:proofErr w:type="gramStart"/>
      <w:r>
        <w:rPr>
          <w:i/>
          <w:iCs/>
        </w:rPr>
        <w:t>disponibles :</w:t>
      </w:r>
      <w:proofErr w:type="gramEnd"/>
      <w:r>
        <w:rPr>
          <w:i/>
          <w:iCs/>
        </w:rPr>
        <w:t xml:space="preserve"> transcription 1,53 s (Groq) à 7,7 s (moteur local), extraction non chronométrée séparément.]</w:t>
      </w:r>
    </w:p>
    <w:p w14:paraId="5C25BCB0" w14:textId="77777777" w:rsidR="006E37C5" w:rsidRDefault="008355DD">
      <w:pPr>
        <w:pStyle w:val="Heading3"/>
      </w:pPr>
      <w:bookmarkStart w:id="261" w:name="pilote"/>
      <w:bookmarkStart w:id="262" w:name="_Toc239691530"/>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39691531"/>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w:t>
      </w:r>
      <w:proofErr w:type="gramStart"/>
      <w:r>
        <w:t>6 ;</w:t>
      </w:r>
      <w:proofErr w:type="gramEnd"/>
      <w:r>
        <w:t xml:space="preserve">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39691532"/>
      <w:bookmarkEnd w:id="263"/>
      <w:r>
        <w:lastRenderedPageBreak/>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 xml:space="preserve">Tableau </w:t>
      </w:r>
      <w:proofErr w:type="gramStart"/>
      <w:r>
        <w:rPr>
          <w:b/>
          <w:bCs/>
        </w:rPr>
        <w:t>4.14 :</w:t>
      </w:r>
      <w:proofErr w:type="gramEnd"/>
      <w:r>
        <w:t xml:space="preserve"> Consommation des offres gratuites.</w:t>
      </w:r>
      <w:bookmarkEnd w:id="267"/>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77777777" w:rsidR="006E37C5" w:rsidRDefault="008355DD">
            <w:pPr>
              <w:pStyle w:val="Compact"/>
            </w:pPr>
            <w:r>
              <w:t>Sans objet</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77777777" w:rsidR="006E37C5" w:rsidRDefault="008355DD">
            <w:pPr>
              <w:pStyle w:val="Compact"/>
            </w:pPr>
            <w:r>
              <w:t>Sans objet</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7777777" w:rsidR="006E37C5" w:rsidRDefault="008355DD">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w:t>
      </w:r>
      <w:proofErr w:type="gramStart"/>
      <w:r>
        <w:t>ligne :</w:t>
      </w:r>
      <w:proofErr w:type="gramEnd"/>
      <w:r>
        <w:t xml:space="preserve"> la reprise a lieu cinq </w:t>
      </w:r>
      <w:proofErr w:type="gramStart"/>
      <w:r>
        <w:t>minutes</w:t>
      </w:r>
      <w:proofErr w:type="gramEnd"/>
      <w:r>
        <w:t xml:space="preserve">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39691533"/>
      <w:r>
        <w:lastRenderedPageBreak/>
        <w:t xml:space="preserve">4.8.1 Du tableau estimé à la </w:t>
      </w:r>
      <w:proofErr w:type="gramStart"/>
      <w:r>
        <w:t>mesure :</w:t>
      </w:r>
      <w:proofErr w:type="gramEnd"/>
      <w:r>
        <w:t xml:space="preserve"> la page Consommation</w:t>
      </w:r>
      <w:bookmarkEnd w:id="269"/>
    </w:p>
    <w:p w14:paraId="410A9B46" w14:textId="77777777" w:rsidR="006E37C5" w:rsidRDefault="008355DD">
      <w:pPr>
        <w:pStyle w:val="FirstParagraph"/>
      </w:pPr>
      <w:r>
        <w:t xml:space="preserve">Le Tableau 4.14 est un raisonnement, pas un relevé. Or </w:t>
      </w:r>
      <w:r>
        <w:rPr>
          <w:b/>
          <w:bCs/>
        </w:rPr>
        <w:t xml:space="preserve">un quota qui s’épuise ne produit aucune erreur </w:t>
      </w:r>
      <w:proofErr w:type="gramStart"/>
      <w:r>
        <w:rPr>
          <w:b/>
          <w:bCs/>
        </w:rPr>
        <w:t>visible</w:t>
      </w:r>
      <w:r>
        <w:t xml:space="preserve"> :</w:t>
      </w:r>
      <w:proofErr w:type="gramEnd"/>
      <w:r>
        <w:t xml:space="preserve">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w:t>
      </w:r>
      <w:proofErr w:type="gramStart"/>
      <w:r>
        <w:t>phrase :</w:t>
      </w:r>
      <w:proofErr w:type="gramEnd"/>
      <w:r>
        <w:t xml:space="preserve">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xml:space="preserve">, et les fenêtres de réinitialisation). Les lire ne coûte rien, mais oblige à passer par la réponse brute du </w:t>
      </w:r>
      <w:proofErr w:type="gramStart"/>
      <w:r>
        <w:t>SDK :</w:t>
      </w:r>
      <w:proofErr w:type="gramEnd"/>
      <w:r>
        <w:t xml:space="preserve"> le corps déjà analysé jette les en-têtes.</w:t>
      </w:r>
    </w:p>
    <w:p w14:paraId="2131D35A"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w:t>
      </w:r>
      <w:proofErr w:type="gramStart"/>
      <w:r>
        <w:rPr>
          <w:rStyle w:val="VerbatimChar"/>
        </w:rPr>
        <w:t>logs</w:t>
      </w:r>
      <w:r>
        <w:t xml:space="preserve"> ;</w:t>
      </w:r>
      <w:proofErr w:type="gramEnd"/>
      <w:r>
        <w:t xml:space="preserve">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 xml:space="preserve">ne lève jamais </w:t>
      </w:r>
      <w:proofErr w:type="gramStart"/>
      <w:r>
        <w:rPr>
          <w:b/>
          <w:bCs/>
        </w:rPr>
        <w:t>d’exception</w:t>
      </w:r>
      <w:r>
        <w:t xml:space="preserve"> :</w:t>
      </w:r>
      <w:proofErr w:type="gramEnd"/>
      <w:r>
        <w:t xml:space="preserve">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39691534"/>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39691535"/>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w:t>
      </w:r>
      <w:proofErr w:type="gramStart"/>
      <w:r>
        <w:t>Total :</w:t>
      </w:r>
      <w:proofErr w:type="gramEnd"/>
      <w:r>
        <w:t xml:space="preserve"> </w:t>
      </w:r>
      <w:r>
        <w:rPr>
          <w:b/>
          <w:bCs/>
        </w:rPr>
        <w:t>52 557 lignes</w:t>
      </w:r>
      <w:r>
        <w:t>.</w:t>
      </w:r>
    </w:p>
    <w:p w14:paraId="2171D4D0" w14:textId="77777777" w:rsidR="006E37C5" w:rsidRDefault="008355DD">
      <w:pPr>
        <w:pStyle w:val="TableCaption0"/>
      </w:pPr>
      <w:bookmarkStart w:id="274" w:name="_Toc239691632"/>
      <w:r>
        <w:rPr>
          <w:b/>
          <w:bCs/>
        </w:rPr>
        <w:lastRenderedPageBreak/>
        <w:t xml:space="preserve">Tableau </w:t>
      </w:r>
      <w:proofErr w:type="gramStart"/>
      <w:r>
        <w:rPr>
          <w:b/>
          <w:bCs/>
        </w:rPr>
        <w:t>4.15 :</w:t>
      </w:r>
      <w:proofErr w:type="gramEnd"/>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w:t>
      </w:r>
      <w:proofErr w:type="gramStart"/>
      <w:r>
        <w:t>d’accompagnement :</w:t>
      </w:r>
      <w:proofErr w:type="gramEnd"/>
      <w:r>
        <w:t xml:space="preserve">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39691536"/>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 xml:space="preserve">Tableau </w:t>
      </w:r>
      <w:proofErr w:type="gramStart"/>
      <w:r>
        <w:rPr>
          <w:b/>
          <w:bCs/>
        </w:rPr>
        <w:t>4.16 :</w:t>
      </w:r>
      <w:proofErr w:type="gramEnd"/>
      <w:r>
        <w:t xml:space="preserve"> Indicateurs de qualité mesurés.</w:t>
      </w:r>
      <w:bookmarkEnd w:id="277"/>
    </w:p>
    <w:tbl>
      <w:tblPr>
        <w:tblStyle w:val="Table"/>
        <w:tblW w:w="5000" w:type="pct"/>
        <w:tblLayout w:type="fixed"/>
        <w:tblLook w:val="0020" w:firstRow="1" w:lastRow="0" w:firstColumn="0" w:lastColumn="0" w:noHBand="0" w:noVBand="0"/>
      </w:tblPr>
      <w:tblGrid>
        <w:gridCol w:w="4952"/>
        <w:gridCol w:w="4952"/>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w:t>
            </w:r>
            <w:proofErr w:type="gramStart"/>
            <w:r>
              <w:t>base ;</w:t>
            </w:r>
            <w:proofErr w:type="gramEnd"/>
            <w:r>
              <w:t xml:space="preserve">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w:t>
            </w:r>
            <w:proofErr w:type="gramStart"/>
            <w:r>
              <w:t>mesuré :</w:t>
            </w:r>
            <w:proofErr w:type="gramEnd"/>
            <w:r>
              <w:t xml:space="preserve"> 810 succès, 50 ignorés, 0 échec)</w:t>
            </w:r>
          </w:p>
        </w:tc>
      </w:tr>
      <w:tr w:rsidR="006E37C5" w14:paraId="79FD67CD" w14:textId="77777777">
        <w:tc>
          <w:tcPr>
            <w:tcW w:w="3960" w:type="dxa"/>
          </w:tcPr>
          <w:p w14:paraId="3D874C64" w14:textId="77777777" w:rsidR="006E37C5" w:rsidRDefault="008355DD">
            <w:pPr>
              <w:pStyle w:val="Compact"/>
            </w:pPr>
            <w:r>
              <w:lastRenderedPageBreak/>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 xml:space="preserve">deux chiffres différents apparaissent dans ce </w:t>
      </w:r>
      <w:proofErr w:type="gramStart"/>
      <w:r>
        <w:rPr>
          <w:b/>
          <w:bCs/>
        </w:rPr>
        <w:t>chapitre</w:t>
      </w:r>
      <w:r>
        <w:t xml:space="preserve"> :</w:t>
      </w:r>
      <w:proofErr w:type="gramEnd"/>
      <w:r>
        <w:t xml:space="preserve">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w:t>
      </w:r>
      <w:proofErr w:type="gramStart"/>
      <w:r>
        <w:t>) ;</w:t>
      </w:r>
      <w:proofErr w:type="gramEnd"/>
      <w:r>
        <w:t xml:space="preserve">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w:t>
      </w:r>
      <w:proofErr w:type="gramStart"/>
      <w:r>
        <w:t>évalue ;</w:t>
      </w:r>
      <w:proofErr w:type="gramEnd"/>
      <w:r>
        <w:t xml:space="preserve"> le premier est celui que reproduit une exécution 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39691537"/>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xml:space="preserve">. Ils se répartissent en cinq familles, et cette répartition n’est pas </w:t>
      </w:r>
      <w:proofErr w:type="gramStart"/>
      <w:r>
        <w:t>décorative :</w:t>
      </w:r>
      <w:proofErr w:type="gramEnd"/>
      <w:r>
        <w:t xml:space="preserve">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 xml:space="preserve">Tableau </w:t>
      </w:r>
      <w:proofErr w:type="gramStart"/>
      <w:r>
        <w:rPr>
          <w:b/>
          <w:bCs/>
        </w:rPr>
        <w:t>4.17 :</w:t>
      </w:r>
      <w:proofErr w:type="gramEnd"/>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302"/>
        <w:gridCol w:w="3301"/>
        <w:gridCol w:w="3301"/>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 xml:space="preserve">Locale key </w:t>
            </w:r>
            <w:r>
              <w:rPr>
                <w:rStyle w:val="VerbatimChar"/>
              </w:rPr>
              <w:lastRenderedPageBreak/>
              <w:t>parity</w:t>
            </w:r>
          </w:p>
        </w:tc>
        <w:tc>
          <w:tcPr>
            <w:tcW w:w="2640" w:type="dxa"/>
          </w:tcPr>
          <w:p w14:paraId="6CEF9016" w14:textId="77777777" w:rsidR="006E37C5" w:rsidRDefault="008355DD">
            <w:pPr>
              <w:pStyle w:val="Compact"/>
            </w:pPr>
            <w:r>
              <w:lastRenderedPageBreak/>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w:t>
            </w:r>
            <w:proofErr w:type="gramStart"/>
            <w:r>
              <w:t>sources ;</w:t>
            </w:r>
            <w:proofErr w:type="gramEnd"/>
            <w:r>
              <w:t xml:space="preserve">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w:t>
      </w:r>
      <w:proofErr w:type="gramStart"/>
      <w:r>
        <w:t>état :</w:t>
      </w:r>
      <w:proofErr w:type="gramEnd"/>
      <w:r>
        <w:t xml:space="preserve"> un jeton retiré dans le dernier commit reste public dans l’historique, et ne le vérifier qu’au sommet donnerait une fausse assurance. Et la </w:t>
      </w:r>
      <w:r>
        <w:rPr>
          <w:b/>
          <w:bCs/>
        </w:rPr>
        <w:t>parité des clés de traduction</w:t>
      </w:r>
      <w:r>
        <w:t xml:space="preserve"> est un contrôle propre à ce </w:t>
      </w:r>
      <w:proofErr w:type="gramStart"/>
      <w:r>
        <w:t>projet :</w:t>
      </w:r>
      <w:proofErr w:type="gramEnd"/>
      <w:r>
        <w:t xml:space="preserve">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w:t>
      </w:r>
      <w:proofErr w:type="gramStart"/>
      <w:r>
        <w:t>dispositif :</w:t>
      </w:r>
      <w:proofErr w:type="gramEnd"/>
      <w:r>
        <w:t xml:space="preserve">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w:t>
      </w:r>
      <w:r>
        <w:lastRenderedPageBreak/>
        <w:t xml:space="preserve">dont </w:t>
      </w:r>
      <w:r>
        <w:rPr>
          <w:b/>
          <w:bCs/>
        </w:rPr>
        <w:t>neuf restent ouvertes</w:t>
      </w:r>
      <w:r>
        <w:t xml:space="preserve"> à la date de </w:t>
      </w:r>
      <w:proofErr w:type="gramStart"/>
      <w:r>
        <w:t>rédaction ;</w:t>
      </w:r>
      <w:proofErr w:type="gramEnd"/>
      <w:r>
        <w:t xml:space="preserve">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w:t>
      </w:r>
      <w:proofErr w:type="gramStart"/>
      <w:r>
        <w:t>fusionnée :</w:t>
      </w:r>
      <w:proofErr w:type="gramEnd"/>
      <w:r>
        <w:t xml:space="preserve">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 xml:space="preserve">avant de pouvoir être </w:t>
      </w:r>
      <w:proofErr w:type="gramStart"/>
      <w:r>
        <w:rPr>
          <w:b/>
          <w:bCs/>
        </w:rPr>
        <w:t>fusionnée</w:t>
      </w:r>
      <w:r>
        <w:t xml:space="preserve"> :</w:t>
      </w:r>
      <w:proofErr w:type="gramEnd"/>
      <w:r>
        <w:t xml:space="preserve">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1"/>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39691580"/>
      <w:r>
        <w:rPr>
          <w:b/>
          <w:bCs/>
        </w:rPr>
        <w:t xml:space="preserve">Figure </w:t>
      </w:r>
      <w:proofErr w:type="gramStart"/>
      <w:r>
        <w:rPr>
          <w:b/>
          <w:bCs/>
        </w:rPr>
        <w:t>4.3 :</w:t>
      </w:r>
      <w:proofErr w:type="gramEnd"/>
      <w:r>
        <w:t xml:space="preserve"> La chaîne d’intégration </w:t>
      </w:r>
      <w:proofErr w:type="gramStart"/>
      <w:r>
        <w:t>continue :</w:t>
      </w:r>
      <w:proofErr w:type="gramEnd"/>
      <w:r>
        <w:t xml:space="preserve">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39691538"/>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w:t>
      </w:r>
      <w:proofErr w:type="gramStart"/>
      <w:r>
        <w:t>plus :</w:t>
      </w:r>
      <w:proofErr w:type="gramEnd"/>
      <w:r>
        <w:t xml:space="preserve"> les quatre familles du §4.9.3 sont toutes configurées par le développeur du projet, donc toutes susceptibles du </w:t>
      </w:r>
      <w:r>
        <w:lastRenderedPageBreak/>
        <w:t>même angle mort. SonarCloud applique un référentiel externe, non négocié, à l’intégralité des sources Python et TypeScript (</w:t>
      </w:r>
      <w:r>
        <w:rPr>
          <w:rStyle w:val="VerbatimChar"/>
        </w:rPr>
        <w:t>sonar-</w:t>
      </w:r>
      <w:proofErr w:type="gramStart"/>
      <w:r>
        <w:rPr>
          <w:rStyle w:val="VerbatimChar"/>
        </w:rPr>
        <w:t>project.properties</w:t>
      </w:r>
      <w:proofErr w:type="gramEnd"/>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w:t>
      </w:r>
      <w:proofErr w:type="gramStart"/>
      <w:r>
        <w:t>pas :</w:t>
      </w:r>
      <w:proofErr w:type="gramEnd"/>
      <w:r>
        <w:t xml:space="preserve">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 xml:space="preserve">Tableau </w:t>
      </w:r>
      <w:proofErr w:type="gramStart"/>
      <w:r>
        <w:rPr>
          <w:b/>
          <w:bCs/>
        </w:rPr>
        <w:t>4.18 :</w:t>
      </w:r>
      <w:proofErr w:type="gramEnd"/>
      <w:r>
        <w:t xml:space="preserve"> Indicateurs SonarCloud du projet.</w:t>
      </w:r>
      <w:bookmarkEnd w:id="284"/>
    </w:p>
    <w:tbl>
      <w:tblPr>
        <w:tblStyle w:val="Table"/>
        <w:tblW w:w="5000" w:type="pct"/>
        <w:tblLayout w:type="fixed"/>
        <w:tblLook w:val="0020" w:firstRow="1" w:lastRow="0" w:firstColumn="0" w:lastColumn="0" w:noHBand="0" w:noVBand="0"/>
      </w:tblPr>
      <w:tblGrid>
        <w:gridCol w:w="3302"/>
        <w:gridCol w:w="3301"/>
        <w:gridCol w:w="3301"/>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w:t>
            </w:r>
            <w:proofErr w:type="gramStart"/>
            <w:r>
              <w:t>portail :</w:t>
            </w:r>
            <w:proofErr w:type="gramEnd"/>
            <w:r>
              <w:t xml:space="preserve">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 xml:space="preserve">Un tableau qui n’affiche que des zéros et des A se lit comme un satisfecit, et ne vaut rien tel quel. Trois de ces valeurs demandent donc d’être </w:t>
      </w:r>
      <w:proofErr w:type="gramStart"/>
      <w:r>
        <w:t>racontées :</w:t>
      </w:r>
      <w:proofErr w:type="gramEnd"/>
      <w:r>
        <w:t xml:space="preserve"> aucune n’a été obtenue du premier coup, et l’une d’elles a d’abord été argumentée avant d’être atteinte.</w:t>
      </w:r>
    </w:p>
    <w:p w14:paraId="2CD5B9FA" w14:textId="77777777" w:rsidR="006E37C5" w:rsidRDefault="008355DD">
      <w:pPr>
        <w:pStyle w:val="BodyText"/>
      </w:pPr>
      <w:r>
        <w:rPr>
          <w:b/>
          <w:bCs/>
        </w:rPr>
        <w:lastRenderedPageBreak/>
        <w:t>Les notes A n’ont pas été obtenues du premier coup.</w:t>
      </w:r>
      <w:r>
        <w:t xml:space="preserve"> L’analyse initiale rendait un verdict </w:t>
      </w:r>
      <w:proofErr w:type="gramStart"/>
      <w:r>
        <w:t>rouge :</w:t>
      </w:r>
      <w:proofErr w:type="gramEnd"/>
      <w:r>
        <w:t xml:space="preserve">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w:t>
      </w:r>
      <w:proofErr w:type="gramStart"/>
      <w:r>
        <w:t>local :</w:t>
      </w:r>
      <w:proofErr w:type="gramEnd"/>
      <w:r>
        <w:t xml:space="preserve"> elle s’exécutait en </w:t>
      </w:r>
      <w:r>
        <w:rPr>
          <w:rStyle w:val="VerbatimChar"/>
        </w:rPr>
        <w:t>root</w:t>
      </w:r>
      <w:r>
        <w:t xml:space="preserve">, installait ses dépendances depuis un fichier non épinglé et acceptait les archives sources, autorisant donc l’exécution d’un script d’installation au moment de la construction. L’image de l’API appliquait déjà exactement les protections </w:t>
      </w:r>
      <w:proofErr w:type="gramStart"/>
      <w:r>
        <w:t>manquantes ;</w:t>
      </w:r>
      <w:proofErr w:type="gramEnd"/>
      <w:r>
        <w:t xml:space="preserve">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t xml:space="preserve">Une était un faux </w:t>
      </w:r>
      <w:proofErr w:type="gramStart"/>
      <w:r>
        <w:rPr>
          <w:b/>
          <w:bCs/>
        </w:rPr>
        <w:t>positif</w:t>
      </w:r>
      <w:r>
        <w:t xml:space="preserve"> :</w:t>
      </w:r>
      <w:proofErr w:type="gramEnd"/>
      <w:r>
        <w:t xml:space="preserve">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 xml:space="preserve">Une dernière est un refus </w:t>
      </w:r>
      <w:proofErr w:type="gramStart"/>
      <w:r>
        <w:rPr>
          <w:b/>
          <w:bCs/>
        </w:rPr>
        <w:t>assumé</w:t>
      </w:r>
      <w:r>
        <w:t xml:space="preserve"> :</w:t>
      </w:r>
      <w:proofErr w:type="gramEnd"/>
      <w:r>
        <w:t xml:space="preserve"> l’outil demande un verrouillage par empreintes des dépendances du moteur local. Il n’est pas applicable ici, car </w:t>
      </w:r>
      <w:r>
        <w:rPr>
          <w:rStyle w:val="VerbatimChar"/>
        </w:rPr>
        <w:t>torch</w:t>
      </w:r>
      <w:r>
        <w:t xml:space="preserve"> provient de l’image de base CUDA et non du fichier de </w:t>
      </w:r>
      <w:proofErr w:type="gramStart"/>
      <w:r>
        <w:t>dépendances ;</w:t>
      </w:r>
      <w:proofErr w:type="gramEnd"/>
      <w:r>
        <w:t xml:space="preserve">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w:t>
      </w:r>
      <w:proofErr w:type="gramStart"/>
      <w:r>
        <w:t>sécurité :</w:t>
      </w:r>
      <w:proofErr w:type="gramEnd"/>
      <w:r>
        <w:t xml:space="preserve">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w:t>
      </w:r>
      <w:proofErr w:type="gramStart"/>
      <w:r>
        <w:t>pas :</w:t>
      </w:r>
      <w:proofErr w:type="gramEnd"/>
      <w:r>
        <w:t xml:space="preserve"> </w:t>
      </w:r>
      <w:r>
        <w:rPr>
          <w:b/>
          <w:bCs/>
        </w:rPr>
        <w:t>tout nouveau signalement est désormais visible immédiatement</w:t>
      </w:r>
      <w:r>
        <w:t xml:space="preserve">, sans avoir à être distingué d’un fond permanent. Un compteur à zéro est un outil de </w:t>
      </w:r>
      <w:proofErr w:type="gramStart"/>
      <w:r>
        <w:t>détection ;</w:t>
      </w:r>
      <w:proofErr w:type="gramEnd"/>
      <w:r>
        <w:t xml:space="preserve">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w:t>
      </w:r>
      <w:proofErr w:type="gramStart"/>
      <w:r>
        <w:t>fait :</w:t>
      </w:r>
      <w:proofErr w:type="gramEnd"/>
      <w:r>
        <w:t xml:space="preserve"> le fichier de configuration désignait un rapport </w:t>
      </w:r>
      <w:r>
        <w:lastRenderedPageBreak/>
        <w:t xml:space="preserve">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w:t>
      </w:r>
      <w:proofErr w:type="gramStart"/>
      <w:r>
        <w:t>écrits :</w:t>
      </w:r>
      <w:proofErr w:type="gramEnd"/>
      <w:r>
        <w:t xml:space="preserve">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w:t>
      </w:r>
      <w:proofErr w:type="gramStart"/>
      <w:r>
        <w:t>internes :</w:t>
      </w:r>
      <w:proofErr w:type="gramEnd"/>
      <w:r>
        <w:t xml:space="preserve"> reconciliation de stock, normalisation des dates, fusion des lignes du 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w:t>
      </w:r>
      <w:proofErr w:type="gramStart"/>
      <w:r>
        <w:t>chiffre :</w:t>
      </w:r>
      <w:proofErr w:type="gramEnd"/>
      <w:r>
        <w:t xml:space="preserve"> </w:t>
      </w:r>
      <w:r>
        <w:rPr>
          <w:b/>
          <w:bCs/>
        </w:rPr>
        <w:t>un seuil que l’on peut atteindre coûte moins cher à franchir qu’à défendre</w:t>
      </w:r>
      <w:r>
        <w:t xml:space="preserve">. L’argument devait être re-plaidé devant chaque lecteur du tableau de </w:t>
      </w:r>
      <w:proofErr w:type="gramStart"/>
      <w:r>
        <w:t>bord ;</w:t>
      </w:r>
      <w:proofErr w:type="gramEnd"/>
      <w:r>
        <w:t xml:space="preserve">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w:t>
      </w:r>
      <w:proofErr w:type="gramStart"/>
      <w:r>
        <w:t>arithmétique :</w:t>
      </w:r>
      <w:proofErr w:type="gramEnd"/>
      <w:r>
        <w:t xml:space="preserve"> il n’a aucun exécuteur de tests, si bien que ses quelque deux mille lignes compteraient intégralement comme non couvertes et ramèneraient le résultat à 44,6 %. Ce ne serait pas une mesure basse, ce serait la moyenne d’une mesure et d’une </w:t>
      </w:r>
      <w:r>
        <w:rPr>
          <w:b/>
          <w:bCs/>
        </w:rPr>
        <w:t>non</w:t>
      </w:r>
      <w:r>
        <w:t xml:space="preserve">-mesure — un chiffre qui parle de l’absence d’exécuteur de tests et non du code. L’exclusion porte la condition de sa propre </w:t>
      </w:r>
      <w:proofErr w:type="gramStart"/>
      <w:r>
        <w:t>suppression :</w:t>
      </w:r>
      <w:proofErr w:type="gramEnd"/>
      <w:r>
        <w:t xml:space="preserve">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w:t>
      </w:r>
      <w:proofErr w:type="gramStart"/>
      <w:r>
        <w:t>échec :</w:t>
      </w:r>
      <w:proofErr w:type="gramEnd"/>
      <w:r>
        <w:t xml:space="preserve">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w:t>
      </w:r>
      <w:proofErr w:type="gramStart"/>
      <w:r>
        <w:t>célébrée :</w:t>
      </w:r>
      <w:proofErr w:type="gramEnd"/>
      <w:r>
        <w:t xml:space="preserve"> elle signifie que la condition est satisfaite, pas qu’elle est confortablement satisfaite, et qu’un module ajouté sans </w:t>
      </w:r>
      <w:proofErr w:type="gramStart"/>
      <w:r>
        <w:t>tests</w:t>
      </w:r>
      <w:proofErr w:type="gramEnd"/>
      <w:r>
        <w:t xml:space="preserve"> la fera repasser au rouge. C’est le comportement attendu d’un seuil, non un défaut du dispositif.</w:t>
      </w:r>
    </w:p>
    <w:p w14:paraId="70DAED41" w14:textId="77777777" w:rsidR="006E37C5" w:rsidRDefault="008355DD">
      <w:pPr>
        <w:pStyle w:val="BodyText"/>
      </w:pPr>
      <w:r>
        <w:lastRenderedPageBreak/>
        <w:t xml:space="preserve">Une décision de la chaîne d’intégration reste inchangée malgré ce passage au vert, et elle mérite d’être justifiée à </w:t>
      </w:r>
      <w:proofErr w:type="gramStart"/>
      <w:r>
        <w:t>nouveau :</w:t>
      </w:r>
      <w:proofErr w:type="gramEnd"/>
      <w:r>
        <w:t xml:space="preserve">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w:t>
      </w:r>
      <w:proofErr w:type="gramStart"/>
      <w:r>
        <w:t>franchi :</w:t>
      </w:r>
      <w:proofErr w:type="gramEnd"/>
      <w:r>
        <w:t xml:space="preserve">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w:t>
      </w:r>
      <w:proofErr w:type="gramStart"/>
      <w:r>
        <w:t>informe ;</w:t>
      </w:r>
      <w:proofErr w:type="gramEnd"/>
      <w:r>
        <w:t xml:space="preserve">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w:t>
      </w:r>
      <w:proofErr w:type="gramStart"/>
      <w:r>
        <w:t>cause :</w:t>
      </w:r>
      <w:proofErr w:type="gramEnd"/>
      <w:r>
        <w:t xml:space="preserve"> un test vérifiant qu’un dépassement de délai réseau se traduit bien en erreur de canal ne fournissait pas le jeton attendu par la fonction testée. Sur la machine de développement, le fichier d’environnement local en fournissait un et le test </w:t>
      </w:r>
      <w:proofErr w:type="gramStart"/>
      <w:r>
        <w:t>passait ;</w:t>
      </w:r>
      <w:proofErr w:type="gramEnd"/>
      <w:r>
        <w:t xml:space="preserve"> en intégration continue, où il n’y en </w:t>
      </w:r>
      <w:proofErr w:type="gramStart"/>
      <w:r>
        <w:t>a</w:t>
      </w:r>
      <w:proofErr w:type="gramEnd"/>
      <w:r>
        <w:t xml:space="preserve">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lastRenderedPageBreak/>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2"/>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39691581"/>
      <w:r>
        <w:rPr>
          <w:b/>
          <w:bCs/>
        </w:rPr>
        <w:t xml:space="preserve">Figure </w:t>
      </w:r>
      <w:proofErr w:type="gramStart"/>
      <w:r>
        <w:rPr>
          <w:b/>
          <w:bCs/>
        </w:rPr>
        <w:t>4.4 :</w:t>
      </w:r>
      <w:proofErr w:type="gramEnd"/>
      <w:r>
        <w:t xml:space="preserve"> Le tableau de bord SonarCloud du projet, capturé le 21 août 2026 sur la branche principale. Le verdict « Passed » en tête porte sur le </w:t>
      </w:r>
      <w:r>
        <w:rPr>
          <w:b/>
          <w:bCs/>
        </w:rPr>
        <w:t xml:space="preserve">code </w:t>
      </w:r>
      <w:proofErr w:type="gramStart"/>
      <w:r>
        <w:rPr>
          <w:b/>
          <w:bCs/>
        </w:rPr>
        <w:t>nouveau</w:t>
      </w:r>
      <w:r>
        <w:t xml:space="preserve"> ;</w:t>
      </w:r>
      <w:proofErr w:type="gramEnd"/>
      <w:r>
        <w:t xml:space="preserve">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39691539"/>
      <w:bookmarkEnd w:id="282"/>
      <w:r>
        <w:t xml:space="preserve">4.9.5 Activité du </w:t>
      </w:r>
      <w:proofErr w:type="gramStart"/>
      <w:r>
        <w:t>dépôt :</w:t>
      </w:r>
      <w:proofErr w:type="gramEnd"/>
      <w:r>
        <w:t xml:space="preserve">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w:t>
      </w:r>
      <w:proofErr w:type="gramStart"/>
      <w:r>
        <w:t>vérifient ;</w:t>
      </w:r>
      <w:proofErr w:type="gramEnd"/>
      <w:r>
        <w:t xml:space="preserve"> celle-ci décrit </w:t>
      </w:r>
      <w:r>
        <w:rPr>
          <w:i/>
          <w:iCs/>
        </w:rPr>
        <w:t>ce qui</w:t>
      </w:r>
      <w:r>
        <w:t xml:space="preserve"> leur a été soumis. Les chiffres proviennent de l’historique Git lui-même, non d’un décompte tenu à la </w:t>
      </w:r>
      <w:proofErr w:type="gramStart"/>
      <w:r>
        <w:t>main :</w:t>
      </w:r>
      <w:proofErr w:type="gramEnd"/>
      <w:r>
        <w:t xml:space="preserve">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w:t>
      </w:r>
      <w:proofErr w:type="gramStart"/>
      <w:r>
        <w:t>erreur :</w:t>
      </w:r>
      <w:proofErr w:type="gramEnd"/>
      <w:r>
        <w:t xml:space="preserve"> </w:t>
      </w:r>
      <w:r>
        <w:rPr>
          <w:b/>
          <w:bCs/>
        </w:rPr>
        <w:t>le dépôt ne couvre pas les six mois du projet</w:t>
      </w:r>
      <w:r>
        <w:t xml:space="preserve">. Il a été initialisé au début de la phase 3, et les phases 0 à 2 — cadrage, état de l’art, conception — lui sont </w:t>
      </w:r>
      <w:proofErr w:type="gramStart"/>
      <w:r>
        <w:t>antérieures ;</w:t>
      </w:r>
      <w:proofErr w:type="gramEnd"/>
      <w:r>
        <w:t xml:space="preserve">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w:t>
      </w:r>
      <w:proofErr w:type="gramStart"/>
      <w:r>
        <w:t>détachent :</w:t>
      </w:r>
      <w:proofErr w:type="gramEnd"/>
      <w:r>
        <w:t xml:space="preserve"> le 31 juillet (28 commits), le 15 août (34) et les 20-21 août (29 puis 28). Elles ne correspondent pas à des journées plus longues mais à des </w:t>
      </w:r>
      <w:r>
        <w:rPr>
          <w:b/>
          <w:bCs/>
        </w:rPr>
        <w:t>fins de tâche</w:t>
      </w:r>
      <w:r>
        <w:t xml:space="preserve">, où le travail se solde en autant de commits qu’il reste de points à traiter. Les deux dernières le montrent </w:t>
      </w:r>
      <w:proofErr w:type="gramStart"/>
      <w:r>
        <w:t>bien :</w:t>
      </w:r>
      <w:proofErr w:type="gramEnd"/>
      <w:r>
        <w:t xml:space="preserve"> le 15 août est la refonte du schéma métier sur les bordereaux réels et le reclassement des chaînes </w:t>
      </w:r>
      <w:proofErr w:type="gramStart"/>
      <w:r>
        <w:t>d’extraction ;</w:t>
      </w:r>
      <w:proofErr w:type="gramEnd"/>
      <w:r>
        <w:t xml:space="preserve"> les 20-21 août sont le </w:t>
      </w:r>
      <w:r>
        <w:lastRenderedPageBreak/>
        <w:t>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w:t>
      </w:r>
      <w:proofErr w:type="gramStart"/>
      <w:r>
        <w:t>l’habiller :</w:t>
      </w:r>
      <w:proofErr w:type="gramEnd"/>
      <w:r>
        <w:t xml:space="preserve">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w:t>
      </w:r>
      <w:proofErr w:type="gramStart"/>
      <w:r>
        <w:t>4.16 :</w:t>
      </w:r>
      <w:proofErr w:type="gramEnd"/>
      <w:r>
        <w:t xml:space="preserve">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w:t>
      </w:r>
      <w:proofErr w:type="gramStart"/>
      <w:r>
        <w:t>gaspillage :</w:t>
      </w:r>
      <w:proofErr w:type="gramEnd"/>
      <w:r>
        <w:t xml:space="preserve">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 xml:space="preserve">Le Tableau 4.19 donne la répartition par </w:t>
      </w:r>
      <w:proofErr w:type="gramStart"/>
      <w:r>
        <w:rPr>
          <w:b/>
          <w:bCs/>
        </w:rPr>
        <w:t>type</w:t>
      </w:r>
      <w:proofErr w:type="gramEnd"/>
      <w:r>
        <w:rPr>
          <w:b/>
          <w:bCs/>
        </w:rPr>
        <w:t xml:space="preserv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 xml:space="preserve">Tableau </w:t>
      </w:r>
      <w:proofErr w:type="gramStart"/>
      <w:r>
        <w:rPr>
          <w:b/>
          <w:bCs/>
        </w:rPr>
        <w:t>4.19 :</w:t>
      </w:r>
      <w:proofErr w:type="gramEnd"/>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lastRenderedPageBreak/>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w:t>
            </w:r>
            <w:proofErr w:type="gramStart"/>
            <w:r>
              <w:rPr>
                <w:rStyle w:val="VerbatimChar"/>
              </w:rPr>
              <w:t>do:</w:t>
            </w:r>
            <w:r>
              <w:t>,</w:t>
            </w:r>
            <w:proofErr w:type="gramEnd"/>
            <w:r>
              <w:t xml:space="preserve"> </w:t>
            </w:r>
            <w:r>
              <w:rPr>
                <w:rStyle w:val="VerbatimChar"/>
              </w:rPr>
              <w:t xml:space="preserve">sonar </w:t>
            </w:r>
            <w:proofErr w:type="gramStart"/>
            <w:r>
              <w:rPr>
                <w:rStyle w:val="VerbatimChar"/>
              </w:rPr>
              <w:t>fix:</w:t>
            </w:r>
            <w:r>
              <w:t>…</w:t>
            </w:r>
            <w:proofErr w:type="gramEnd"/>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w:t>
      </w:r>
      <w:proofErr w:type="gramStart"/>
      <w:r>
        <w:t>intégration :</w:t>
      </w:r>
      <w:proofErr w:type="gramEnd"/>
      <w:r>
        <w:t xml:space="preserve">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et de correction d’analyse statique, c’est-à-dire précisément les moments où l’attention était ailleurs. La correction n’est pas rétroactive — réécrire l’historique d’un dépôt pour le rendre présentable 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39691540"/>
      <w:bookmarkEnd w:id="286"/>
      <w:r>
        <w:t>4.9.6 Chronologie réelle du développement</w:t>
      </w:r>
      <w:bookmarkEnd w:id="290"/>
    </w:p>
    <w:p w14:paraId="015875CC" w14:textId="77777777" w:rsidR="006E37C5" w:rsidRDefault="008355DD">
      <w:pPr>
        <w:pStyle w:val="FirstParagraph"/>
      </w:pPr>
      <w:r>
        <w:t xml:space="preserve">Le planning prévisionnel du §1.6.2 annonçait un </w:t>
      </w:r>
      <w:proofErr w:type="gramStart"/>
      <w:r>
        <w:t>découpage ;</w:t>
      </w:r>
      <w:proofErr w:type="gramEnd"/>
      <w:r>
        <w:t xml:space="preserve">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 xml:space="preserve">Tableau </w:t>
      </w:r>
      <w:proofErr w:type="gramStart"/>
      <w:r>
        <w:rPr>
          <w:b/>
          <w:bCs/>
        </w:rPr>
        <w:t>4.20 :</w:t>
      </w:r>
      <w:proofErr w:type="gramEnd"/>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lastRenderedPageBreak/>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 xml:space="preserve">Le jeu de test réel n’a pu être constitué qu’en fin de </w:t>
            </w:r>
            <w:proofErr w:type="gramStart"/>
            <w:r>
              <w:t>phase :</w:t>
            </w:r>
            <w:proofErr w:type="gramEnd"/>
            <w:r>
              <w:t xml:space="preserve">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w:t>
            </w:r>
            <w:proofErr w:type="gramStart"/>
            <w:r>
              <w:t>pas</w:t>
            </w:r>
            <w:proofErr w:type="gramEnd"/>
            <w:r>
              <w:t xml:space="preserve">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 xml:space="preserve">Le tableau de bord a été entièrement </w:t>
            </w:r>
            <w:proofErr w:type="gramStart"/>
            <w:r>
              <w:t>reconstruit :</w:t>
            </w:r>
            <w:proofErr w:type="gramEnd"/>
            <w:r>
              <w:t xml:space="preserve"> la première version, bâtie sur un cadre de composants tiers, ne </w:t>
            </w:r>
            <w:r>
              <w:lastRenderedPageBreak/>
              <w:t>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 xml:space="preserve">Le banc d’essai local </w:t>
            </w:r>
            <w:proofErr w:type="gramStart"/>
            <w:r>
              <w:t>a</w:t>
            </w:r>
            <w:proofErr w:type="gramEnd"/>
            <w:r>
              <w:t xml:space="preserve">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 xml:space="preserve">les écarts ne portent jamais sur la durée mais sur le </w:t>
      </w:r>
      <w:proofErr w:type="gramStart"/>
      <w:r>
        <w:rPr>
          <w:b/>
          <w:bCs/>
        </w:rPr>
        <w:t>contenu</w:t>
      </w:r>
      <w:r>
        <w:t xml:space="preserve"> :</w:t>
      </w:r>
      <w:proofErr w:type="gramEnd"/>
      <w:r>
        <w:t xml:space="preserve">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w:t>
      </w:r>
      <w:proofErr w:type="gramStart"/>
      <w:r>
        <w:t>payé :</w:t>
      </w:r>
      <w:proofErr w:type="gramEnd"/>
      <w:r>
        <w:t xml:space="preserve">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39691541"/>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w:t>
      </w:r>
      <w:proofErr w:type="gramStart"/>
      <w:r>
        <w:t>donné :</w:t>
      </w:r>
      <w:proofErr w:type="gramEnd"/>
      <w:r>
        <w:t xml:space="preserve">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39691542"/>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 xml:space="preserve">constituer la vérité terrain dès le premier </w:t>
      </w:r>
      <w:proofErr w:type="gramStart"/>
      <w:r>
        <w:rPr>
          <w:b/>
          <w:bCs/>
        </w:rPr>
        <w:t>jour</w:t>
      </w:r>
      <w:r>
        <w:t xml:space="preserve"> :</w:t>
      </w:r>
      <w:proofErr w:type="gramEnd"/>
      <w:r>
        <w:t xml:space="preserve"> son absence est la principale limite du banc d’essai, et enregistrer quelques transcriptions de référence dès la constitution du jeu de test aurait coûté une heure. Ensuite, </w:t>
      </w:r>
      <w:r>
        <w:rPr>
          <w:b/>
          <w:bCs/>
        </w:rPr>
        <w:t xml:space="preserve">écrire les tests d’intégration réels plus </w:t>
      </w:r>
      <w:proofErr w:type="gramStart"/>
      <w:r>
        <w:rPr>
          <w:b/>
          <w:bCs/>
        </w:rPr>
        <w:t>tôt</w:t>
      </w:r>
      <w:r>
        <w:t xml:space="preserve"> :</w:t>
      </w:r>
      <w:proofErr w:type="gramEnd"/>
      <w:r>
        <w:t xml:space="preserve"> la suite hors ligne est excellente contre les régressions de logique, mais tous les défauts sérieux rencontrés venaient de contrats externes qu’elle ne touche pas. Enfin, </w:t>
      </w:r>
      <w:r>
        <w:rPr>
          <w:b/>
          <w:bCs/>
        </w:rPr>
        <w:t xml:space="preserve">traiter la documentation comme du code dès le </w:t>
      </w:r>
      <w:proofErr w:type="gramStart"/>
      <w:r>
        <w:rPr>
          <w:b/>
          <w:bCs/>
        </w:rPr>
        <w:t>départ</w:t>
      </w:r>
      <w:r>
        <w:t xml:space="preserve"> :</w:t>
      </w:r>
      <w:proofErr w:type="gramEnd"/>
      <w:r>
        <w:t xml:space="preserve">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w:t>
      </w:r>
      <w:proofErr w:type="gramStart"/>
      <w:r>
        <w:t>précis :</w:t>
      </w:r>
      <w:proofErr w:type="gramEnd"/>
      <w:r>
        <w:t xml:space="preserve">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 xml:space="preserve">ce </w:t>
      </w:r>
      <w:proofErr w:type="gramStart"/>
      <w:r>
        <w:t>projet :</w:t>
      </w:r>
      <w:proofErr w:type="gramEnd"/>
      <w:r>
        <w:t xml:space="preserve">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39691543"/>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w:t>
      </w:r>
      <w:proofErr w:type="gramStart"/>
      <w:r>
        <w:t>d’AZNET :</w:t>
      </w:r>
      <w:proofErr w:type="gramEnd"/>
      <w:r>
        <w:t xml:space="preserve">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w:t>
      </w:r>
      <w:proofErr w:type="gramStart"/>
      <w:r>
        <w:t>apporte :</w:t>
      </w:r>
      <w:proofErr w:type="gramEnd"/>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xml:space="preserve">, langue peu dotée, assorti d’une critique argumentée du WER pour ce cas d’usage et d’une métrique applicative de </w:t>
      </w:r>
      <w:proofErr w:type="gramStart"/>
      <w:r>
        <w:t>substitution ;</w:t>
      </w:r>
      <w:proofErr w:type="gramEnd"/>
      <w:r>
        <w:t xml:space="preserve">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w:t>
      </w:r>
      <w:r>
        <w:lastRenderedPageBreak/>
        <w:t xml:space="preserve">860 tests automatisés exécutables sans aucune clé d’API. </w:t>
      </w:r>
      <w:r>
        <w:rPr>
          <w:i/>
          <w:iCs/>
        </w:rPr>
        <w:t xml:space="preserve">[À </w:t>
      </w:r>
      <w:proofErr w:type="gramStart"/>
      <w:r>
        <w:rPr>
          <w:i/>
          <w:iCs/>
        </w:rPr>
        <w:t>COMPLÉTER :</w:t>
      </w:r>
      <w:proofErr w:type="gramEnd"/>
      <w:r>
        <w:rPr>
          <w:i/>
          <w:iCs/>
        </w:rPr>
        <w:t xml:space="preserve"> latence de bout en bout mesurée et bilan du pilote.]</w:t>
      </w:r>
    </w:p>
    <w:p w14:paraId="02051AD2" w14:textId="77777777" w:rsidR="006E37C5" w:rsidRDefault="008355DD">
      <w:pPr>
        <w:pStyle w:val="BodyText"/>
      </w:pPr>
      <w:r>
        <w:rPr>
          <w:b/>
          <w:bCs/>
        </w:rPr>
        <w:t>Limites.</w:t>
      </w:r>
      <w:r>
        <w:t xml:space="preserve"> Trois limites doivent être énoncées sans détour. D’abord, </w:t>
      </w:r>
      <w:r>
        <w:rPr>
          <w:b/>
          <w:bCs/>
        </w:rPr>
        <w:t xml:space="preserve">le WER et le CER n’ont pas été </w:t>
      </w:r>
      <w:proofErr w:type="gramStart"/>
      <w:r>
        <w:rPr>
          <w:b/>
          <w:bCs/>
        </w:rPr>
        <w:t>calculés</w:t>
      </w:r>
      <w:r>
        <w:t xml:space="preserve"> :</w:t>
      </w:r>
      <w:proofErr w:type="gramEnd"/>
      <w:r>
        <w:t xml:space="preserve">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 xml:space="preserve">la suite de tests ne parcourt jamais le réseau </w:t>
      </w:r>
      <w:proofErr w:type="gramStart"/>
      <w:r>
        <w:rPr>
          <w:b/>
          <w:bCs/>
        </w:rPr>
        <w:t>réel</w:t>
      </w:r>
      <w:r>
        <w:t xml:space="preserve"> ;</w:t>
      </w:r>
      <w:proofErr w:type="gramEnd"/>
      <w:r>
        <w:t xml:space="preserve"> elle sécurise les régressions de logique, non les ruptures de contrat des fournisseurs, qui ont été la source de la majorité des défauts rencontrés. Enfin, </w:t>
      </w:r>
      <w:r>
        <w:rPr>
          <w:i/>
          <w:iCs/>
        </w:rPr>
        <w:t xml:space="preserve">[À </w:t>
      </w:r>
      <w:proofErr w:type="gramStart"/>
      <w:r>
        <w:rPr>
          <w:i/>
          <w:iCs/>
        </w:rPr>
        <w:t>COMPLÉTER :</w:t>
      </w:r>
      <w:proofErr w:type="gramEnd"/>
      <w:r>
        <w:rPr>
          <w:i/>
          <w:iCs/>
        </w:rPr>
        <w:t xml:space="preserve">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 xml:space="preserve">Au-delà du système livré, ce projet illustre une conviction </w:t>
      </w:r>
      <w:proofErr w:type="gramStart"/>
      <w:r>
        <w:t>d’ingénierie :</w:t>
      </w:r>
      <w:proofErr w:type="gramEnd"/>
      <w:r>
        <w:t xml:space="preserve">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39691544"/>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 xml:space="preserve">[2] Groq, « GroqCloud Documentation — Speech to Text &amp; Chat Completions ». Disponible </w:t>
      </w:r>
      <w:proofErr w:type="gramStart"/>
      <w:r>
        <w:t>sur :</w:t>
      </w:r>
      <w:proofErr w:type="gramEnd"/>
      <w:r>
        <w:t xml:space="preserve"> https://console.groq.com/docs</w:t>
      </w:r>
    </w:p>
    <w:p w14:paraId="3118ABB4" w14:textId="77777777" w:rsidR="006E37C5" w:rsidRDefault="008355DD">
      <w:pPr>
        <w:pStyle w:val="BodyText"/>
      </w:pPr>
      <w:r>
        <w:t xml:space="preserve">[3] Google, « Gemini API Documentation — Structured Output &amp; Audio Understanding ». Disponible </w:t>
      </w:r>
      <w:proofErr w:type="gramStart"/>
      <w:r>
        <w:t>sur :</w:t>
      </w:r>
      <w:proofErr w:type="gramEnd"/>
      <w:r>
        <w:t xml:space="preserve"> https://ai.google.dev/gemini-api/docs</w:t>
      </w:r>
    </w:p>
    <w:p w14:paraId="1A7FECBA" w14:textId="77777777" w:rsidR="006E37C5" w:rsidRDefault="008355DD">
      <w:pPr>
        <w:pStyle w:val="BodyText"/>
      </w:pPr>
      <w:r>
        <w:t xml:space="preserve">[4] Telegram, « Telegram Bot API ». Disponible </w:t>
      </w:r>
      <w:proofErr w:type="gramStart"/>
      <w:r>
        <w:t>sur :</w:t>
      </w:r>
      <w:proofErr w:type="gramEnd"/>
      <w:r>
        <w:t xml:space="preserve"> https://core.telegram.org/bots/api</w:t>
      </w:r>
    </w:p>
    <w:p w14:paraId="38A94C9D" w14:textId="77777777" w:rsidR="006E37C5" w:rsidRDefault="008355DD">
      <w:pPr>
        <w:pStyle w:val="BodyText"/>
      </w:pPr>
      <w:r>
        <w:t xml:space="preserve">[5] Meta, « WhatsApp Business Platform — Cloud API Documentation ». Disponible </w:t>
      </w:r>
      <w:proofErr w:type="gramStart"/>
      <w:r>
        <w:t>sur :</w:t>
      </w:r>
      <w:proofErr w:type="gramEnd"/>
      <w:r>
        <w:t xml:space="preserve"> https://developers.facebook.com/docs/whatsapp</w:t>
      </w:r>
    </w:p>
    <w:p w14:paraId="51ECE53C" w14:textId="77777777" w:rsidR="006E37C5" w:rsidRDefault="008355DD">
      <w:pPr>
        <w:pStyle w:val="BodyText"/>
      </w:pPr>
      <w:r>
        <w:t xml:space="preserve">[6] n8n, « n8n Documentation — Workflow Automation ». Disponible </w:t>
      </w:r>
      <w:proofErr w:type="gramStart"/>
      <w:r>
        <w:t>sur :</w:t>
      </w:r>
      <w:proofErr w:type="gramEnd"/>
      <w:r>
        <w:t xml:space="preserve"> https://docs.n8n.io</w:t>
      </w:r>
    </w:p>
    <w:p w14:paraId="082307D1" w14:textId="77777777" w:rsidR="006E37C5" w:rsidRDefault="008355DD">
      <w:pPr>
        <w:pStyle w:val="BodyText"/>
      </w:pPr>
      <w:r>
        <w:t xml:space="preserve">[7] S. Ramírez, « FastAPI Documentation ». Disponible </w:t>
      </w:r>
      <w:proofErr w:type="gramStart"/>
      <w:r>
        <w:t>sur :</w:t>
      </w:r>
      <w:proofErr w:type="gramEnd"/>
      <w:r>
        <w:t xml:space="preserve"> https://fastapi.tiangolo.com</w:t>
      </w:r>
    </w:p>
    <w:p w14:paraId="42EF884F" w14:textId="77777777" w:rsidR="006E37C5" w:rsidRDefault="008355DD">
      <w:pPr>
        <w:pStyle w:val="BodyText"/>
      </w:pPr>
      <w:r>
        <w:t xml:space="preserve">[8] Pydantic, « Pydantic Documentation — Data Validation ». Disponible </w:t>
      </w:r>
      <w:proofErr w:type="gramStart"/>
      <w:r>
        <w:t>sur :</w:t>
      </w:r>
      <w:proofErr w:type="gramEnd"/>
      <w:r>
        <w:t xml:space="preserve"> https://docs.pydantic.dev</w:t>
      </w:r>
    </w:p>
    <w:p w14:paraId="7A4D1F0E" w14:textId="77777777" w:rsidR="006E37C5" w:rsidRDefault="008355DD">
      <w:pPr>
        <w:pStyle w:val="BodyText"/>
      </w:pPr>
      <w:r>
        <w:t xml:space="preserve">[9] K. Schwaber et J. Sutherland, </w:t>
      </w:r>
      <w:r>
        <w:rPr>
          <w:i/>
          <w:iCs/>
        </w:rPr>
        <w:t>The Scrum Guide</w:t>
      </w:r>
      <w:r>
        <w:t xml:space="preserve">, 2020. Disponible </w:t>
      </w:r>
      <w:proofErr w:type="gramStart"/>
      <w:r>
        <w:t>sur :</w:t>
      </w:r>
      <w:proofErr w:type="gramEnd"/>
      <w:r>
        <w:t xml:space="preserve">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 xml:space="preserve">[13] A. Bounhar, « Morocco-Darija-STT-large ». Hugging Face, licence Apache 2.0. Disponible </w:t>
      </w:r>
      <w:proofErr w:type="gramStart"/>
      <w:r>
        <w:t>sur :</w:t>
      </w:r>
      <w:proofErr w:type="gramEnd"/>
      <w:r>
        <w:t xml:space="preserve">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 xml:space="preserve">[À </w:t>
      </w:r>
      <w:proofErr w:type="gramStart"/>
      <w:r>
        <w:rPr>
          <w:i/>
          <w:iCs/>
        </w:rPr>
        <w:t>COMPLÉTER :</w:t>
      </w:r>
      <w:proofErr w:type="gramEnd"/>
      <w:r>
        <w:rPr>
          <w:i/>
          <w:iCs/>
        </w:rPr>
        <w:t xml:space="preserve">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39691545"/>
      <w:bookmarkEnd w:id="298"/>
      <w:r>
        <w:lastRenderedPageBreak/>
        <w:t>Annexes</w:t>
      </w:r>
      <w:bookmarkEnd w:id="300"/>
    </w:p>
    <w:p w14:paraId="432CE497" w14:textId="77777777" w:rsidR="006E37C5" w:rsidRDefault="008355DD">
      <w:pPr>
        <w:pStyle w:val="Heading2"/>
      </w:pPr>
      <w:bookmarkStart w:id="301" w:name="_Toc239691546"/>
      <w:r>
        <w:t xml:space="preserve">Annexe </w:t>
      </w:r>
      <w:proofErr w:type="gramStart"/>
      <w:r>
        <w:t>A :</w:t>
      </w:r>
      <w:proofErr w:type="gramEnd"/>
      <w:r>
        <w:t xml:space="preserve">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w:t>
      </w:r>
      <w:proofErr w:type="gramStart"/>
      <w:r>
        <w:rPr>
          <w:i/>
          <w:iCs/>
        </w:rPr>
        <w:t>Source :</w:t>
      </w:r>
      <w:proofErr w:type="gramEnd"/>
      <w:r>
        <w:rPr>
          <w:i/>
          <w:iCs/>
        </w:rPr>
        <w:t xml:space="preserve"> </w:t>
      </w:r>
      <w:r>
        <w:rPr>
          <w:rStyle w:val="VerbatimChar"/>
          <w:i/>
          <w:iCs/>
        </w:rPr>
        <w:t>docs/cahier-des-charges.md</w:t>
      </w:r>
      <w:r>
        <w:rPr>
          <w:i/>
          <w:iCs/>
        </w:rPr>
        <w:t>.]</w:t>
      </w:r>
    </w:p>
    <w:p w14:paraId="3A692C73" w14:textId="77777777" w:rsidR="00F56D5F" w:rsidRDefault="00000000">
      <w:pPr>
        <w:pStyle w:val="BodyText"/>
      </w:pPr>
      <w:r>
        <w:t xml:space="preserve">[Annexe B (schéma de données et contrat d’API) et Annexe C (instructions/prompts des modèles, fichiers .md) omises de cette version du rapport </w:t>
      </w:r>
      <w:proofErr w:type="gramStart"/>
      <w:r>
        <w:t>pour</w:t>
      </w:r>
      <w:proofErr w:type="gramEnd"/>
      <w:r>
        <w:t xml:space="preserve"> en réduire la </w:t>
      </w:r>
      <w:proofErr w:type="gramStart"/>
      <w:r>
        <w:t>longueur ;</w:t>
      </w:r>
      <w:proofErr w:type="gramEnd"/>
      <w:r>
        <w:t xml:space="preserve"> disponibles dans le dépôt du projet.]</w:t>
      </w:r>
    </w:p>
    <w:p w14:paraId="6FDAFBF6" w14:textId="77777777" w:rsidR="006E37C5" w:rsidRDefault="008355DD">
      <w:pPr>
        <w:pStyle w:val="Heading2"/>
      </w:pPr>
      <w:bookmarkStart w:id="302" w:name="annexe-d-workflow-n8n-documenté"/>
      <w:bookmarkStart w:id="303" w:name="_Toc239691547"/>
      <w:r>
        <w:t xml:space="preserve">Annexe </w:t>
      </w:r>
      <w:proofErr w:type="gramStart"/>
      <w:r>
        <w:t>D :</w:t>
      </w:r>
      <w:proofErr w:type="gramEnd"/>
      <w:r>
        <w:t xml:space="preserve">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39691548"/>
      <w:bookmarkEnd w:id="302"/>
      <w:r>
        <w:t xml:space="preserve">Annexe </w:t>
      </w:r>
      <w:proofErr w:type="gramStart"/>
      <w:r>
        <w:t>E :</w:t>
      </w:r>
      <w:proofErr w:type="gramEnd"/>
      <w:r>
        <w:t xml:space="preserve"> Documentation d’installation</w:t>
      </w:r>
      <w:bookmarkEnd w:id="305"/>
    </w:p>
    <w:p w14:paraId="5F4E58F5" w14:textId="77777777" w:rsidR="006E37C5" w:rsidRDefault="008355DD">
      <w:pPr>
        <w:pStyle w:val="Heading3"/>
      </w:pPr>
      <w:bookmarkStart w:id="306" w:name="e.1-prérequis"/>
      <w:bookmarkStart w:id="307" w:name="_Toc239691549"/>
      <w:r>
        <w:t>E.1 Prérequis</w:t>
      </w:r>
      <w:bookmarkEnd w:id="307"/>
    </w:p>
    <w:p w14:paraId="5BB78AF1" w14:textId="77777777" w:rsidR="006E37C5" w:rsidRDefault="008355DD">
      <w:pPr>
        <w:pStyle w:val="FirstParagraph"/>
      </w:pPr>
      <w:r>
        <w:t xml:space="preserve">Docker et Docker </w:t>
      </w:r>
      <w:proofErr w:type="gramStart"/>
      <w:r>
        <w:t>Compose ;</w:t>
      </w:r>
      <w:proofErr w:type="gramEnd"/>
      <w:r>
        <w:t xml:space="preserve"> Python 3.11 et Node.js pour le développement hors </w:t>
      </w:r>
      <w:proofErr w:type="gramStart"/>
      <w:r>
        <w:t>conteneur ;</w:t>
      </w:r>
      <w:proofErr w:type="gramEnd"/>
      <w:r>
        <w:t xml:space="preserve"> une carte NVIDIA avec pilote à jour </w:t>
      </w:r>
      <w:r>
        <w:rPr>
          <w:b/>
          <w:bCs/>
        </w:rPr>
        <w:t>uniquement</w:t>
      </w:r>
      <w:r>
        <w:t xml:space="preserve"> si le moteur de transcription local est </w:t>
      </w:r>
      <w:proofErr w:type="gramStart"/>
      <w:r>
        <w:t>utilisé ;</w:t>
      </w:r>
      <w:proofErr w:type="gramEnd"/>
      <w:r>
        <w:t xml:space="preserve"> un compte de service Google disposant d’un accès en écriture au seul classeur de suivi.</w:t>
      </w:r>
    </w:p>
    <w:p w14:paraId="2B5A1485" w14:textId="77777777" w:rsidR="006E37C5" w:rsidRDefault="008355DD">
      <w:pPr>
        <w:pStyle w:val="Heading3"/>
      </w:pPr>
      <w:bookmarkStart w:id="308" w:name="e.2-configuration"/>
      <w:bookmarkStart w:id="309" w:name="_Toc239691550"/>
      <w:bookmarkEnd w:id="306"/>
      <w:r>
        <w:t>E.2 Configuration</w:t>
      </w:r>
      <w:bookmarkEnd w:id="309"/>
    </w:p>
    <w:p w14:paraId="39D20B68" w14:textId="77777777" w:rsidR="006E37C5" w:rsidRDefault="008355DD">
      <w:pPr>
        <w:pStyle w:val="FirstParagraph"/>
      </w:pPr>
      <w:r>
        <w:t xml:space="preserve">Toute la configuration est portée par un </w:t>
      </w:r>
      <w:proofErr w:type="gramStart"/>
      <w:r>
        <w:t xml:space="preserve">fichier </w:t>
      </w:r>
      <w:r>
        <w:rPr>
          <w:rStyle w:val="VerbatimChar"/>
        </w:rPr>
        <w:t>.env</w:t>
      </w:r>
      <w:proofErr w:type="gramEnd"/>
      <w:r>
        <w:t xml:space="preserve"> non versionné, dont un modèle documenté </w:t>
      </w:r>
      <w:proofErr w:type="gramStart"/>
      <w:r>
        <w:t>(</w:t>
      </w:r>
      <w:r>
        <w:rPr>
          <w:rStyle w:val="VerbatimChar"/>
        </w:rPr>
        <w:t>.env</w:t>
      </w:r>
      <w:proofErr w:type="gramEnd"/>
      <w:r>
        <w:rPr>
          <w:rStyle w:val="VerbatimChar"/>
        </w:rPr>
        <w:t>.example</w:t>
      </w:r>
      <w:r>
        <w:t xml:space="preserve">) accompagne le dépôt. Les clés d’API sont optionnelles au démarrage et vérifiées à </w:t>
      </w:r>
      <w:proofErr w:type="gramStart"/>
      <w:r>
        <w:t>l’appel :</w:t>
      </w:r>
      <w:proofErr w:type="gramEnd"/>
      <w:r>
        <w:t xml:space="preserve">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39691551"/>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w:t>
      </w:r>
      <w:proofErr w:type="gramStart"/>
      <w:r>
        <w:t>démarrent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39691552"/>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w:t>
      </w:r>
      <w:proofErr w:type="gramStart"/>
      <w:r>
        <w:rPr>
          <w:rStyle w:val="NormalTok"/>
        </w:rPr>
        <w:t>app.main</w:t>
      </w:r>
      <w:proofErr w:type="gramEnd"/>
      <w:r>
        <w:rPr>
          <w:rStyle w:val="NormalTok"/>
        </w:rPr>
        <w:t xml:space="preserve">:app </w:t>
      </w:r>
      <w:r>
        <w:rPr>
          <w:rStyle w:val="AttributeTok"/>
        </w:rPr>
        <w:t>--reload</w:t>
      </w:r>
    </w:p>
    <w:p w14:paraId="5D2F369B" w14:textId="77777777" w:rsidR="006E37C5" w:rsidRDefault="008355DD">
      <w:pPr>
        <w:pStyle w:val="Heading3"/>
      </w:pPr>
      <w:bookmarkStart w:id="314" w:name="e.5-deux-pièges-de-déploiement"/>
      <w:bookmarkStart w:id="315" w:name="_Toc239691553"/>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 xml:space="preserve">une modification peut sembler appliquée sans être </w:t>
      </w:r>
      <w:proofErr w:type="gramStart"/>
      <w:r>
        <w:rPr>
          <w:b/>
          <w:bCs/>
        </w:rPr>
        <w:t>exécutée</w:t>
      </w:r>
      <w:r>
        <w:t xml:space="preserve"> :</w:t>
      </w:r>
      <w:proofErr w:type="gramEnd"/>
    </w:p>
    <w:p w14:paraId="23AD2F9B" w14:textId="77777777" w:rsidR="006E37C5" w:rsidRDefault="008355DD">
      <w:pPr>
        <w:pStyle w:val="Compact"/>
        <w:numPr>
          <w:ilvl w:val="0"/>
          <w:numId w:val="31"/>
        </w:numPr>
      </w:pPr>
      <w:r>
        <w:t xml:space="preserve">Le service est une </w:t>
      </w:r>
      <w:r>
        <w:rPr>
          <w:b/>
          <w:bCs/>
        </w:rPr>
        <w:t>image construite</w:t>
      </w:r>
      <w:r>
        <w:t xml:space="preserve">, code source inclus. Un simple redémarrage du conteneur réexécute l’ancien </w:t>
      </w:r>
      <w:proofErr w:type="gramStart"/>
      <w:r>
        <w:t>code ;</w:t>
      </w:r>
      <w:proofErr w:type="gramEnd"/>
      <w:r>
        <w:t xml:space="preserve">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39691554"/>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39691555"/>
      <w:bookmarkEnd w:id="304"/>
      <w:bookmarkEnd w:id="316"/>
      <w:r>
        <w:t xml:space="preserve">Annexe </w:t>
      </w:r>
      <w:proofErr w:type="gramStart"/>
      <w:r>
        <w:t>F :</w:t>
      </w:r>
      <w:proofErr w:type="gramEnd"/>
      <w:r>
        <w:t xml:space="preserve"> Guide utilisateur</w:t>
      </w:r>
      <w:bookmarkEnd w:id="319"/>
    </w:p>
    <w:p w14:paraId="2F598902" w14:textId="77777777" w:rsidR="006E37C5" w:rsidRDefault="008355DD">
      <w:pPr>
        <w:pStyle w:val="FirstParagraph"/>
      </w:pPr>
      <w:r>
        <w:rPr>
          <w:i/>
          <w:iCs/>
        </w:rPr>
        <w:t xml:space="preserve">[À INSÉRER — guide d’une </w:t>
      </w:r>
      <w:proofErr w:type="gramStart"/>
      <w:r>
        <w:rPr>
          <w:i/>
          <w:iCs/>
        </w:rPr>
        <w:t>page :</w:t>
      </w:r>
      <w:proofErr w:type="gramEnd"/>
      <w:r>
        <w:rPr>
          <w:i/>
          <w:iCs/>
        </w:rPr>
        <w:t xml:space="preserve">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39691556"/>
      <w:bookmarkEnd w:id="318"/>
      <w:r>
        <w:t xml:space="preserve">Annexe </w:t>
      </w:r>
      <w:proofErr w:type="gramStart"/>
      <w:r>
        <w:t>G :</w:t>
      </w:r>
      <w:proofErr w:type="gramEnd"/>
      <w:r>
        <w:t xml:space="preserve"> Protocole et données du banc d’essai</w:t>
      </w:r>
      <w:bookmarkEnd w:id="321"/>
    </w:p>
    <w:p w14:paraId="60697212" w14:textId="77777777" w:rsidR="006E37C5" w:rsidRDefault="008355DD">
      <w:pPr>
        <w:pStyle w:val="Heading3"/>
      </w:pPr>
      <w:bookmarkStart w:id="322" w:name="g.1-protocole"/>
      <w:bookmarkStart w:id="323" w:name="_Toc239691557"/>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w:t>
      </w:r>
      <w:proofErr w:type="gramStart"/>
      <w:r>
        <w:t>successives :</w:t>
      </w:r>
      <w:proofErr w:type="gramEnd"/>
      <w:r>
        <w:t xml:space="preserve"> trois moteurs accessibles par </w:t>
      </w:r>
      <w:proofErr w:type="gramStart"/>
      <w:r>
        <w:t>API ;</w:t>
      </w:r>
      <w:proofErr w:type="gramEnd"/>
      <w:r>
        <w:t xml:space="preserve"> neuf moteurs exécutés </w:t>
      </w:r>
      <w:proofErr w:type="gramStart"/>
      <w:r>
        <w:t>localement ;</w:t>
      </w:r>
      <w:proofErr w:type="gramEnd"/>
      <w:r>
        <w:t xml:space="preserve">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39691558"/>
      <w:bookmarkEnd w:id="322"/>
      <w:r>
        <w:t>G.2 Catalogue des moteurs évalués</w:t>
      </w:r>
      <w:bookmarkEnd w:id="325"/>
    </w:p>
    <w:tbl>
      <w:tblPr>
        <w:tblStyle w:val="Table"/>
        <w:tblW w:w="5000" w:type="pct"/>
        <w:tblLayout w:type="fixed"/>
        <w:tblLook w:val="0020" w:firstRow="1" w:lastRow="0" w:firstColumn="0" w:lastColumn="0" w:noHBand="0" w:noVBand="0"/>
      </w:tblPr>
      <w:tblGrid>
        <w:gridCol w:w="3302"/>
        <w:gridCol w:w="3301"/>
        <w:gridCol w:w="3301"/>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lastRenderedPageBreak/>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 xml:space="preserve">Tableau </w:t>
      </w:r>
      <w:proofErr w:type="gramStart"/>
      <w:r>
        <w:rPr>
          <w:b/>
          <w:bCs/>
        </w:rPr>
        <w:t>G.1 :</w:t>
      </w:r>
      <w:proofErr w:type="gramEnd"/>
      <w:r>
        <w:t xml:space="preserve"> Catalogue des moteurs téléchargés et évalués.</w:t>
      </w:r>
    </w:p>
    <w:p w14:paraId="230DEB39" w14:textId="77777777" w:rsidR="006E37C5" w:rsidRDefault="008355DD">
      <w:pPr>
        <w:pStyle w:val="Heading3"/>
      </w:pPr>
      <w:bookmarkStart w:id="326" w:name="g.3-reproductibilité"/>
      <w:bookmarkStart w:id="327" w:name="_Toc239691559"/>
      <w:bookmarkEnd w:id="324"/>
      <w:r>
        <w:lastRenderedPageBreak/>
        <w:t>G.3 Reproductibilité</w:t>
      </w:r>
      <w:bookmarkEnd w:id="327"/>
    </w:p>
    <w:p w14:paraId="6805A041" w14:textId="77777777" w:rsidR="006E37C5" w:rsidRDefault="008355DD">
      <w:pPr>
        <w:pStyle w:val="FirstParagraph"/>
      </w:pPr>
      <w:r>
        <w:t xml:space="preserve">Le catalogue des points de contrôle et le harnais d’exécution sont versionnés dans le </w:t>
      </w:r>
      <w:proofErr w:type="gramStart"/>
      <w:r>
        <w:t>dépôt ;</w:t>
      </w:r>
      <w:proofErr w:type="gramEnd"/>
      <w:r>
        <w:t xml:space="preserve">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39691560"/>
      <w:bookmarkEnd w:id="326"/>
      <w:r>
        <w:t>G.4 Limite assumée</w:t>
      </w:r>
      <w:bookmarkEnd w:id="329"/>
    </w:p>
    <w:p w14:paraId="01A09F4C" w14:textId="77777777" w:rsidR="006E37C5" w:rsidRDefault="008355DD">
      <w:pPr>
        <w:pStyle w:val="FirstParagraph"/>
      </w:pPr>
      <w:r>
        <w:t xml:space="preserve">Le fichier de transcriptions de référence est resté </w:t>
      </w:r>
      <w:proofErr w:type="gramStart"/>
      <w:r>
        <w:t>vide :</w:t>
      </w:r>
      <w:proofErr w:type="gramEnd"/>
      <w:r>
        <w:t xml:space="preserve">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39691561"/>
      <w:bookmarkEnd w:id="320"/>
      <w:bookmarkEnd w:id="328"/>
      <w:r>
        <w:lastRenderedPageBreak/>
        <w:t xml:space="preserve">Annexe </w:t>
      </w:r>
      <w:proofErr w:type="gramStart"/>
      <w:r>
        <w:t>H :</w:t>
      </w:r>
      <w:proofErr w:type="gramEnd"/>
      <w:r>
        <w:t xml:space="preserve">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xml:space="preserve">,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w:t>
      </w:r>
      <w:proofErr w:type="gramStart"/>
      <w:r>
        <w:t>exécution :</w:t>
      </w:r>
      <w:proofErr w:type="gramEnd"/>
      <w:r>
        <w:t xml:space="preserve"> un document reconstruit ne peut donc pas mélanger deux générations de l’interface.</w:t>
      </w:r>
    </w:p>
    <w:p w14:paraId="398C9451" w14:textId="77777777" w:rsidR="006E37C5" w:rsidRDefault="008355DD">
      <w:pPr>
        <w:pStyle w:val="Heading3"/>
      </w:pPr>
      <w:bookmarkStart w:id="331" w:name="h.1-écrans-principaux"/>
      <w:bookmarkStart w:id="332" w:name="_Toc239691562"/>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3"/>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39691582"/>
      <w:r>
        <w:rPr>
          <w:b/>
          <w:bCs/>
        </w:rPr>
        <w:t xml:space="preserve">Figure </w:t>
      </w:r>
      <w:proofErr w:type="gramStart"/>
      <w:r>
        <w:rPr>
          <w:b/>
          <w:bCs/>
        </w:rPr>
        <w:t>H.1 :</w:t>
      </w:r>
      <w:proofErr w:type="gramEnd"/>
      <w:r>
        <w:t xml:space="preserve"> L’écran de connexion. Le contrôle d’accès est appliqué par le service, non par ce </w:t>
      </w:r>
      <w:proofErr w:type="gramStart"/>
      <w:r>
        <w:t>formulaire :</w:t>
      </w:r>
      <w:proofErr w:type="gramEnd"/>
      <w:r>
        <w:t xml:space="preserve">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39691583"/>
      <w:r>
        <w:rPr>
          <w:b/>
          <w:bCs/>
        </w:rPr>
        <w:t xml:space="preserve">Figure </w:t>
      </w:r>
      <w:proofErr w:type="gramStart"/>
      <w:r>
        <w:rPr>
          <w:b/>
          <w:bCs/>
        </w:rPr>
        <w:t>H.2 :</w:t>
      </w:r>
      <w:proofErr w:type="gramEnd"/>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39691584"/>
      <w:r>
        <w:rPr>
          <w:b/>
          <w:bCs/>
        </w:rPr>
        <w:t xml:space="preserve">Figure </w:t>
      </w:r>
      <w:proofErr w:type="gramStart"/>
      <w:r>
        <w:rPr>
          <w:b/>
          <w:bCs/>
        </w:rPr>
        <w:t>H.3 :</w:t>
      </w:r>
      <w:proofErr w:type="gramEnd"/>
      <w:r>
        <w:t xml:space="preserve"> Vue d’ensemble, partie </w:t>
      </w:r>
      <w:proofErr w:type="gramStart"/>
      <w:r>
        <w:t>basse :</w:t>
      </w:r>
      <w:proofErr w:type="gramEnd"/>
      <w:r>
        <w:t xml:space="preserve">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39691585"/>
      <w:r>
        <w:rPr>
          <w:b/>
          <w:bCs/>
        </w:rPr>
        <w:t xml:space="preserve">Figure </w:t>
      </w:r>
      <w:proofErr w:type="gramStart"/>
      <w:r>
        <w:rPr>
          <w:b/>
          <w:bCs/>
        </w:rPr>
        <w:t>H.4 :</w:t>
      </w:r>
      <w:proofErr w:type="gramEnd"/>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39691586"/>
      <w:r>
        <w:rPr>
          <w:b/>
          <w:bCs/>
        </w:rPr>
        <w:t xml:space="preserve">Figure </w:t>
      </w:r>
      <w:proofErr w:type="gramStart"/>
      <w:r>
        <w:rPr>
          <w:b/>
          <w:bCs/>
        </w:rPr>
        <w:t>H.5 :</w:t>
      </w:r>
      <w:proofErr w:type="gramEnd"/>
      <w:r>
        <w:t xml:space="preserve"> Rapports. Le miroir plat du journal, filtrable et </w:t>
      </w:r>
      <w:proofErr w:type="gramStart"/>
      <w:r>
        <w:t>corrigeable ;</w:t>
      </w:r>
      <w:proofErr w:type="gramEnd"/>
      <w:r>
        <w:t xml:space="preserve">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39691587"/>
      <w:r>
        <w:rPr>
          <w:b/>
          <w:bCs/>
        </w:rPr>
        <w:t xml:space="preserve">Figure </w:t>
      </w:r>
      <w:proofErr w:type="gramStart"/>
      <w:r>
        <w:rPr>
          <w:b/>
          <w:bCs/>
        </w:rPr>
        <w:t>H.6 :</w:t>
      </w:r>
      <w:proofErr w:type="gramEnd"/>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39691588"/>
      <w:r>
        <w:rPr>
          <w:b/>
          <w:bCs/>
        </w:rPr>
        <w:t xml:space="preserve">Figure </w:t>
      </w:r>
      <w:proofErr w:type="gramStart"/>
      <w:r>
        <w:rPr>
          <w:b/>
          <w:bCs/>
        </w:rPr>
        <w:t>H.7 :</w:t>
      </w:r>
      <w:proofErr w:type="gramEnd"/>
      <w:r>
        <w:t xml:space="preserve"> Rapport </w:t>
      </w:r>
      <w:proofErr w:type="gramStart"/>
      <w:r>
        <w:t>hebdomadaire :</w:t>
      </w:r>
      <w:proofErr w:type="gramEnd"/>
      <w:r>
        <w:t xml:space="preserve">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39691589"/>
      <w:r>
        <w:rPr>
          <w:b/>
          <w:bCs/>
        </w:rPr>
        <w:t xml:space="preserve">Figure </w:t>
      </w:r>
      <w:proofErr w:type="gramStart"/>
      <w:r>
        <w:rPr>
          <w:b/>
          <w:bCs/>
        </w:rPr>
        <w:t>H.8 :</w:t>
      </w:r>
      <w:proofErr w:type="gramEnd"/>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39691590"/>
      <w:r>
        <w:rPr>
          <w:b/>
          <w:bCs/>
        </w:rPr>
        <w:t xml:space="preserve">Figure </w:t>
      </w:r>
      <w:proofErr w:type="gramStart"/>
      <w:r>
        <w:rPr>
          <w:b/>
          <w:bCs/>
        </w:rPr>
        <w:t>H.9 :</w:t>
      </w:r>
      <w:proofErr w:type="gramEnd"/>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39691591"/>
      <w:r>
        <w:rPr>
          <w:b/>
          <w:bCs/>
        </w:rPr>
        <w:t xml:space="preserve">Figure </w:t>
      </w:r>
      <w:proofErr w:type="gramStart"/>
      <w:r>
        <w:rPr>
          <w:b/>
          <w:bCs/>
        </w:rPr>
        <w:t>H.10 :</w:t>
      </w:r>
      <w:proofErr w:type="gramEnd"/>
      <w:r>
        <w:t xml:space="preserve"> Journaux. La chronologie du pipeline reconstituée par identifiant de </w:t>
      </w:r>
      <w:proofErr w:type="gramStart"/>
      <w:r>
        <w:t>corrélation :</w:t>
      </w:r>
      <w:proofErr w:type="gramEnd"/>
      <w:r>
        <w:t xml:space="preserve">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39691592"/>
      <w:r>
        <w:rPr>
          <w:b/>
          <w:bCs/>
        </w:rPr>
        <w:t xml:space="preserve">Figure </w:t>
      </w:r>
      <w:proofErr w:type="gramStart"/>
      <w:r>
        <w:rPr>
          <w:b/>
          <w:bCs/>
        </w:rPr>
        <w:t>H.11 :</w:t>
      </w:r>
      <w:proofErr w:type="gramEnd"/>
      <w:r>
        <w:t xml:space="preserve"> Les deux files de reprise, dans l’ordre du pipeline. D’abord les </w:t>
      </w:r>
      <w:r>
        <w:rPr>
          <w:b/>
          <w:bCs/>
        </w:rPr>
        <w:t>messages</w:t>
      </w:r>
      <w:r>
        <w:t xml:space="preserve"> qui ne sont jamais devenus un rapport parce que la transcription ou l’extraction a </w:t>
      </w:r>
      <w:proofErr w:type="gramStart"/>
      <w:r>
        <w:t>échoué ;</w:t>
      </w:r>
      <w:proofErr w:type="gramEnd"/>
      <w:r>
        <w:t xml:space="preserve">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w:t>
      </w:r>
      <w:proofErr w:type="gramStart"/>
      <w:r>
        <w:t>rapport ?</w:t>
      </w:r>
      <w:proofErr w:type="gramEnd"/>
      <w:r>
        <w:t xml:space="preserve"> » ne sait pas à quelle étape il a été perdu. Chaque file indique son nombre de tentatives et, le cas échéant, l’heure jusqu’à laquelle un quota la met en </w:t>
      </w:r>
      <w:proofErr w:type="gramStart"/>
      <w:r>
        <w:t>attente :</w:t>
      </w:r>
      <w:proofErr w:type="gramEnd"/>
      <w:r>
        <w:t xml:space="preserve">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39691593"/>
      <w:r>
        <w:rPr>
          <w:b/>
          <w:bCs/>
        </w:rPr>
        <w:t xml:space="preserve">Figure </w:t>
      </w:r>
      <w:proofErr w:type="gramStart"/>
      <w:r>
        <w:rPr>
          <w:b/>
          <w:bCs/>
        </w:rPr>
        <w:t>H.12 :</w:t>
      </w:r>
      <w:proofErr w:type="gramEnd"/>
      <w:r>
        <w:t xml:space="preserve"> Consommation des API. Groq publie son quota dans les en-têtes de chaque réponse et la carte est marquée </w:t>
      </w:r>
      <w:proofErr w:type="gramStart"/>
      <w:r>
        <w:rPr>
          <w:iCs/>
        </w:rPr>
        <w:t>measured</w:t>
      </w:r>
      <w:r>
        <w:t xml:space="preserve"> ;</w:t>
      </w:r>
      <w:proofErr w:type="gramEnd"/>
      <w:r>
        <w:t xml:space="preserve"> Gemini ne publie rien, sa consommation est mesurée mais son plafond est une constante </w:t>
      </w:r>
      <w:proofErr w:type="gramStart"/>
      <w:r>
        <w:rPr>
          <w:iCs/>
        </w:rPr>
        <w:t>documented</w:t>
      </w:r>
      <w:r>
        <w:t xml:space="preserve"> ;</w:t>
      </w:r>
      <w:proofErr w:type="gramEnd"/>
      <w:r>
        <w:t xml:space="preserve">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39691594"/>
      <w:r>
        <w:rPr>
          <w:b/>
          <w:bCs/>
        </w:rPr>
        <w:t xml:space="preserve">Figure </w:t>
      </w:r>
      <w:proofErr w:type="gramStart"/>
      <w:r>
        <w:rPr>
          <w:b/>
          <w:bCs/>
        </w:rPr>
        <w:t>H.13 :</w:t>
      </w:r>
      <w:proofErr w:type="gramEnd"/>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 xml:space="preserve">compteurs — alertes en rouge, articles non validés en ambre. À droite, un seul </w:t>
      </w:r>
      <w:proofErr w:type="gramStart"/>
      <w:r>
        <w:t>volet :</w:t>
      </w:r>
      <w:proofErr w:type="gramEnd"/>
      <w:r>
        <w:t xml:space="preserve">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lastRenderedPageBreak/>
        <w:drawing>
          <wp:inline distT="0" distB="0" distL="0" distR="0" wp14:anchorId="19CA2518" wp14:editId="7AFDCD87">
            <wp:extent cx="5334000" cy="8042486"/>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6"/>
                    <a:stretch>
                      <a:fillRect/>
                    </a:stretch>
                  </pic:blipFill>
                  <pic:spPr bwMode="auto">
                    <a:xfrm>
                      <a:off x="0" y="0"/>
                      <a:ext cx="5334000" cy="8042486"/>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39691595"/>
      <w:r>
        <w:rPr>
          <w:b/>
          <w:bCs/>
        </w:rPr>
        <w:t xml:space="preserve">Figure </w:t>
      </w:r>
      <w:proofErr w:type="gramStart"/>
      <w:r>
        <w:rPr>
          <w:b/>
          <w:bCs/>
        </w:rPr>
        <w:t>H.14 :</w:t>
      </w:r>
      <w:proofErr w:type="gramEnd"/>
      <w:r>
        <w:t xml:space="preserve"> Le matériel déclaré hors bordereau, sur le site qui l’a déclaré. Tous les articles libres du site figurent, confirmés ou non, avec la quantité cumulée et le nombre de rapports qui l’ont portée. Les trois boutons ne portent que sur le </w:t>
      </w:r>
      <w:proofErr w:type="gramStart"/>
      <w:r>
        <w:rPr>
          <w:b/>
          <w:bCs/>
        </w:rPr>
        <w:lastRenderedPageBreak/>
        <w:t>libellé</w:t>
      </w:r>
      <w:r>
        <w:t xml:space="preserve"> :</w:t>
      </w:r>
      <w:proofErr w:type="gramEnd"/>
      <w:r>
        <w:t xml:space="preserve">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4972A7AB">
            <wp:extent cx="5334000" cy="6531186"/>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7"/>
                    <a:stretch>
                      <a:fillRect/>
                    </a:stretch>
                  </pic:blipFill>
                  <pic:spPr bwMode="auto">
                    <a:xfrm>
                      <a:off x="0" y="0"/>
                      <a:ext cx="5334000" cy="6531186"/>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39691596"/>
      <w:r>
        <w:rPr>
          <w:b/>
          <w:bCs/>
        </w:rPr>
        <w:t xml:space="preserve">Figure </w:t>
      </w:r>
      <w:proofErr w:type="gramStart"/>
      <w:r>
        <w:rPr>
          <w:b/>
          <w:bCs/>
        </w:rPr>
        <w:t>H.15 :</w:t>
      </w:r>
      <w:proofErr w:type="gramEnd"/>
      <w:r>
        <w:t xml:space="preserve"> Le bordereau du chantier DGH, affiché à gauche du matériel hors bordereau dans le volet du site. La quantité installée est recalculée depuis le journal à chaque appel et n’est stockée </w:t>
      </w:r>
      <w:r>
        <w:rPr>
          <w:b/>
          <w:bCs/>
        </w:rPr>
        <w:t xml:space="preserve">nulle </w:t>
      </w:r>
      <w:proofErr w:type="gramStart"/>
      <w:r>
        <w:rPr>
          <w:b/>
          <w:bCs/>
        </w:rPr>
        <w:t>part</w:t>
      </w:r>
      <w:r>
        <w:t xml:space="preserve"> :</w:t>
      </w:r>
      <w:proofErr w:type="gramEnd"/>
      <w:r>
        <w:t xml:space="preserve"> le journal étant le seul endroit où une quantité est saisie, un total conservé ne pourrait que dériver. Un article sans champ correspondant dans le schéma </w:t>
      </w:r>
      <w:r>
        <w:lastRenderedPageBreak/>
        <w:t>d’extraction — un commutateur, un onduleur — affiche « non suivi », ce qui signifie « non suivi ici » et jamais « rien d’installé ».</w:t>
      </w:r>
      <w:bookmarkEnd w:id="347"/>
    </w:p>
    <w:p w14:paraId="36FC1644" w14:textId="77777777" w:rsidR="006E37C5" w:rsidRDefault="008355DD">
      <w:pPr>
        <w:pStyle w:val="BodyText"/>
      </w:pPr>
      <w:r>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8"/>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39691597"/>
      <w:r>
        <w:rPr>
          <w:b/>
          <w:bCs/>
        </w:rPr>
        <w:t xml:space="preserve">Figure </w:t>
      </w:r>
      <w:proofErr w:type="gramStart"/>
      <w:r>
        <w:rPr>
          <w:b/>
          <w:bCs/>
        </w:rPr>
        <w:t>H.16 :</w:t>
      </w:r>
      <w:proofErr w:type="gramEnd"/>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77777777" w:rsidR="006E37C5" w:rsidRDefault="008355DD">
      <w:pPr>
        <w:pStyle w:val="FigureImage"/>
      </w:pPr>
      <w:r>
        <w:rPr>
          <w:noProof/>
        </w:rPr>
        <w:drawing>
          <wp:inline distT="0" distB="0" distL="0" distR="0" wp14:anchorId="66BACE45" wp14:editId="278827A7">
            <wp:extent cx="5334000" cy="2998893"/>
            <wp:effectExtent l="0" t="0" r="0" b="0"/>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41D65A6" w14:textId="77777777" w:rsidR="006E37C5" w:rsidRDefault="008355DD">
      <w:pPr>
        <w:pStyle w:val="FigureCaption"/>
      </w:pPr>
      <w:bookmarkStart w:id="349" w:name="_Toc239691598"/>
      <w:r>
        <w:rPr>
          <w:b/>
          <w:bCs/>
        </w:rPr>
        <w:t xml:space="preserve">Figure </w:t>
      </w:r>
      <w:proofErr w:type="gramStart"/>
      <w:r>
        <w:rPr>
          <w:b/>
          <w:bCs/>
        </w:rPr>
        <w:t>H.17 :</w:t>
      </w:r>
      <w:proofErr w:type="gramEnd"/>
      <w:r>
        <w:t xml:space="preserve"> Organigramme, panneau de </w:t>
      </w:r>
      <w:proofErr w:type="gramStart"/>
      <w:r>
        <w:t>détail :</w:t>
      </w:r>
      <w:proofErr w:type="gramEnd"/>
      <w:r>
        <w:t xml:space="preserve"> canaux, profil et accès d’un technicien. Le panneau change de contenu selon le rôle, un technicien n’ayant pas de compte.</w:t>
      </w:r>
      <w:bookmarkEnd w:id="349"/>
    </w:p>
    <w:p w14:paraId="76D14501" w14:textId="77777777"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0"/>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39691599"/>
      <w:r>
        <w:rPr>
          <w:b/>
          <w:bCs/>
        </w:rPr>
        <w:t xml:space="preserve">Figure </w:t>
      </w:r>
      <w:proofErr w:type="gramStart"/>
      <w:r>
        <w:rPr>
          <w:b/>
          <w:bCs/>
        </w:rPr>
        <w:t>H.18 :</w:t>
      </w:r>
      <w:proofErr w:type="gramEnd"/>
      <w:r>
        <w:t xml:space="preserve"> La palette de commandes (Ctrl+K</w:t>
      </w:r>
      <w:proofErr w:type="gramStart"/>
      <w:r>
        <w:t>) :</w:t>
      </w:r>
      <w:proofErr w:type="gramEnd"/>
      <w:r>
        <w:t xml:space="preserve">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39691600"/>
      <w:r>
        <w:rPr>
          <w:b/>
          <w:bCs/>
        </w:rPr>
        <w:t xml:space="preserve">Figure </w:t>
      </w:r>
      <w:proofErr w:type="gramStart"/>
      <w:r>
        <w:rPr>
          <w:b/>
          <w:bCs/>
        </w:rPr>
        <w:t>H.19 :</w:t>
      </w:r>
      <w:proofErr w:type="gramEnd"/>
      <w:r>
        <w:t xml:space="preserve"> Recherche </w:t>
      </w:r>
      <w:proofErr w:type="gramStart"/>
      <w:r>
        <w:t>approximative :</w:t>
      </w:r>
      <w:proofErr w:type="gramEnd"/>
      <w:r>
        <w:t xml:space="preserve"> « rapprt » est mal orthographié et trouve malgré tout les entrées pertinentes.</w:t>
      </w:r>
      <w:bookmarkEnd w:id="351"/>
    </w:p>
    <w:p w14:paraId="61EC579C" w14:textId="77777777" w:rsidR="006E37C5" w:rsidRDefault="008355DD">
      <w:pPr>
        <w:pStyle w:val="BodyText"/>
      </w:pPr>
      <w:r>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lastRenderedPageBreak/>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39691601"/>
      <w:r>
        <w:rPr>
          <w:b/>
          <w:bCs/>
        </w:rPr>
        <w:t xml:space="preserve">Figure </w:t>
      </w:r>
      <w:proofErr w:type="gramStart"/>
      <w:r>
        <w:rPr>
          <w:b/>
          <w:bCs/>
        </w:rPr>
        <w:t>H.20 :</w:t>
      </w:r>
      <w:proofErr w:type="gramEnd"/>
      <w:r>
        <w:t xml:space="preserve"> Aucune </w:t>
      </w:r>
      <w:proofErr w:type="gramStart"/>
      <w:r>
        <w:t>correspondance :</w:t>
      </w:r>
      <w:proofErr w:type="gramEnd"/>
      <w:r>
        <w:t xml:space="preserve"> plutôt qu’une liste vide, la palette </w:t>
      </w:r>
      <w:proofErr w:type="gramStart"/>
      <w:r>
        <w:t>propose</w:t>
      </w:r>
      <w:proofErr w:type="gramEnd"/>
      <w:r>
        <w:t xml:space="preserve"> les entrées les plus proches. Un cul-de-sac est une </w:t>
      </w:r>
      <w:proofErr w:type="gramStart"/>
      <w:r>
        <w:t>impasse ;</w:t>
      </w:r>
      <w:proofErr w:type="gramEnd"/>
      <w:r>
        <w:t xml:space="preserve">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39691602"/>
      <w:r>
        <w:rPr>
          <w:b/>
          <w:bCs/>
        </w:rPr>
        <w:t xml:space="preserve">Figure </w:t>
      </w:r>
      <w:proofErr w:type="gramStart"/>
      <w:r>
        <w:rPr>
          <w:b/>
          <w:bCs/>
        </w:rPr>
        <w:t>H.21 :</w:t>
      </w:r>
      <w:proofErr w:type="gramEnd"/>
      <w:r>
        <w:t xml:space="preserve"> Une adresse qui ne correspond à aucune route. L’application le dit explicitement au lieu de rediriger silencieusement vers l’accueil, où l’utilisateur croirait que son lien a fonctionné.</w:t>
      </w:r>
      <w:bookmarkEnd w:id="353"/>
    </w:p>
    <w:p w14:paraId="104A07B8" w14:textId="77777777" w:rsidR="006E37C5" w:rsidRDefault="008355DD">
      <w:pPr>
        <w:pStyle w:val="BodyText"/>
      </w:pPr>
      <w:r>
        <w:t xml:space="preserve">Les </w:t>
      </w:r>
      <w:r>
        <w:rPr>
          <w:b/>
          <w:bCs/>
        </w:rPr>
        <w:t>Figure H.22</w:t>
      </w:r>
      <w:r>
        <w:t xml:space="preserve"> illustre le thème clair sur la vue </w:t>
      </w:r>
      <w:proofErr w:type="gramStart"/>
      <w:r>
        <w:t>d’ensemble ;</w:t>
      </w:r>
      <w:proofErr w:type="gramEnd"/>
      <w:r>
        <w:t xml:space="preserve"> les autres panneaux suivent le même traitement.</w:t>
      </w:r>
    </w:p>
    <w:p w14:paraId="0316CE07" w14:textId="77777777" w:rsidR="006E37C5" w:rsidRDefault="008355DD">
      <w:pPr>
        <w:pStyle w:val="FigureImage"/>
      </w:pPr>
      <w:r>
        <w:rPr>
          <w:noProof/>
        </w:rPr>
        <w:lastRenderedPageBreak/>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39691603"/>
      <w:r>
        <w:rPr>
          <w:b/>
          <w:bCs/>
        </w:rPr>
        <w:t xml:space="preserve">Figure </w:t>
      </w:r>
      <w:proofErr w:type="gramStart"/>
      <w:r>
        <w:rPr>
          <w:b/>
          <w:bCs/>
        </w:rPr>
        <w:t>H.22 :</w:t>
      </w:r>
      <w:proofErr w:type="gramEnd"/>
      <w:r>
        <w:t xml:space="preserve"> La vue d’ensemble en thème </w:t>
      </w:r>
      <w:proofErr w:type="gramStart"/>
      <w:r>
        <w:t>clair :</w:t>
      </w:r>
      <w:proofErr w:type="gramEnd"/>
      <w:r>
        <w:t xml:space="preserve">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39691604"/>
      <w:r>
        <w:rPr>
          <w:b/>
          <w:bCs/>
        </w:rPr>
        <w:t xml:space="preserve">Figure </w:t>
      </w:r>
      <w:proofErr w:type="gramStart"/>
      <w:r>
        <w:rPr>
          <w:b/>
          <w:bCs/>
        </w:rPr>
        <w:t>H.26 :</w:t>
      </w:r>
      <w:proofErr w:type="gramEnd"/>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39691563"/>
      <w:bookmarkEnd w:id="331"/>
      <w:r>
        <w:t>H.2 Usage mobile</w:t>
      </w:r>
      <w:bookmarkEnd w:id="356"/>
    </w:p>
    <w:p w14:paraId="55F3AA99" w14:textId="77777777" w:rsidR="006E37C5" w:rsidRDefault="008355DD">
      <w:pPr>
        <w:pStyle w:val="FirstParagraph"/>
      </w:pPr>
      <w:r>
        <w:t xml:space="preserve">L’interface est utilisable depuis un téléphone, ce qui compte </w:t>
      </w:r>
      <w:proofErr w:type="gramStart"/>
      <w:r>
        <w:t>pour</w:t>
      </w:r>
      <w:proofErr w:type="gramEnd"/>
      <w:r>
        <w:t xml:space="preserve"> un chef de chantier qui consulte l’avancement sans revenir au bureau.</w:t>
      </w:r>
    </w:p>
    <w:p w14:paraId="7FE484FF" w14:textId="77777777" w:rsidR="006E37C5" w:rsidRDefault="008355DD">
      <w:pPr>
        <w:pStyle w:val="BodyText"/>
      </w:pPr>
      <w:r>
        <w:lastRenderedPageBreak/>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6"/>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39691605"/>
      <w:r>
        <w:rPr>
          <w:b/>
          <w:bCs/>
        </w:rPr>
        <w:t xml:space="preserve">Figure </w:t>
      </w:r>
      <w:proofErr w:type="gramStart"/>
      <w:r>
        <w:rPr>
          <w:b/>
          <w:bCs/>
        </w:rPr>
        <w:t>H.27 :</w:t>
      </w:r>
      <w:proofErr w:type="gramEnd"/>
      <w:r>
        <w:t xml:space="preserve"> Vue d’ensemble sur </w:t>
      </w:r>
      <w:proofErr w:type="gramStart"/>
      <w:r>
        <w:t>téléphone :</w:t>
      </w:r>
      <w:proofErr w:type="gramEnd"/>
      <w:r>
        <w:t xml:space="preserve">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ED1125" w14:textId="77777777" w:rsidR="00B0640E" w:rsidRDefault="00B0640E">
      <w:pPr>
        <w:spacing w:after="0" w:line="240" w:lineRule="auto"/>
      </w:pPr>
      <w:r>
        <w:separator/>
      </w:r>
    </w:p>
  </w:endnote>
  <w:endnote w:type="continuationSeparator" w:id="0">
    <w:p w14:paraId="79765A43" w14:textId="77777777" w:rsidR="00B0640E" w:rsidRDefault="00B064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614F7F51"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4D7480">
      <w:rPr>
        <w:noProof/>
        <w:color w:val="595959"/>
        <w:sz w:val="16"/>
      </w:rPr>
      <w:t>131</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41045" w14:textId="77777777" w:rsidR="00B0640E" w:rsidRDefault="00B0640E">
      <w:pPr>
        <w:spacing w:after="0" w:line="240" w:lineRule="auto"/>
      </w:pPr>
      <w:r>
        <w:separator/>
      </w:r>
    </w:p>
  </w:footnote>
  <w:footnote w:type="continuationSeparator" w:id="0">
    <w:p w14:paraId="476AF54E" w14:textId="77777777" w:rsidR="00B0640E" w:rsidRDefault="00B064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E37C5"/>
    <w:rsid w:val="004D7480"/>
    <w:rsid w:val="0066133A"/>
    <w:rsid w:val="006C0C2D"/>
    <w:rsid w:val="006E37C5"/>
    <w:rsid w:val="007142E2"/>
    <w:rsid w:val="008355DD"/>
    <w:rsid w:val="00A4042B"/>
    <w:rsid w:val="00B0640E"/>
    <w:rsid w:val="00C41FDB"/>
    <w:rsid w:val="00F00468"/>
    <w:rsid w:val="00F56D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fontTable" Target="fontTable.xml"/><Relationship Id="rId10" Type="http://schemas.openxmlformats.org/officeDocument/2006/relationships/header" Target="header2.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35939</Words>
  <Characters>204856</Characters>
  <Application>Microsoft Office Word</Application>
  <DocSecurity>0</DocSecurity>
  <Lines>1707</Lines>
  <Paragraphs>480</Paragraphs>
  <ScaleCrop>false</ScaleCrop>
  <Company/>
  <LinksUpToDate>false</LinksUpToDate>
  <CharactersWithSpaces>240315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Yassine hh</cp:lastModifiedBy>
  <cp:revision>6</cp:revision>
  <dcterms:created xsi:type="dcterms:W3CDTF">2026-08-21T16:36:00Z</dcterms:created>
  <dcterms:modified xsi:type="dcterms:W3CDTF">2026-09-07T15:39:00Z</dcterms:modified>
</cp:coreProperties>
</file>