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BB" w:rsidRDefault="008E05BB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</w:p>
    <w:p w:rsidR="00317DFC" w:rsidRDefault="00317DFC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With </w:t>
      </w:r>
      <w:r w:rsidR="006A7B38">
        <w:rPr>
          <w:rFonts w:asciiTheme="majorHAnsi" w:hAnsiTheme="majorHAnsi" w:cstheme="majorHAnsi"/>
          <w:color w:val="002060"/>
          <w:lang w:val="en-US"/>
        </w:rPr>
        <w:t xml:space="preserve">the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economic crisis and climate change</w:t>
      </w:r>
      <w:r>
        <w:rPr>
          <w:rFonts w:asciiTheme="majorHAnsi" w:hAnsiTheme="majorHAnsi" w:cstheme="majorHAnsi"/>
          <w:color w:val="002060"/>
          <w:lang w:val="en-US"/>
        </w:rPr>
        <w:t xml:space="preserve">, people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are looking for a new way of consuming</w:t>
      </w:r>
      <w:r w:rsidR="006A7B38">
        <w:rPr>
          <w:rFonts w:asciiTheme="majorHAnsi" w:hAnsiTheme="majorHAnsi" w:cstheme="majorHAnsi"/>
          <w:color w:val="002060"/>
          <w:lang w:val="en-US"/>
        </w:rPr>
        <w:t>.</w:t>
      </w:r>
    </w:p>
    <w:p w:rsidR="00317DFC" w:rsidRDefault="002F2A85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The second-hand market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is growing</w:t>
      </w:r>
      <w:r>
        <w:rPr>
          <w:rFonts w:asciiTheme="majorHAnsi" w:hAnsiTheme="majorHAnsi" w:cstheme="majorHAnsi"/>
          <w:color w:val="002060"/>
          <w:lang w:val="en-US"/>
        </w:rPr>
        <w:t xml:space="preserve"> year</w:t>
      </w:r>
      <w:r w:rsidR="006A7B38">
        <w:rPr>
          <w:rFonts w:asciiTheme="majorHAnsi" w:hAnsiTheme="majorHAnsi" w:cstheme="majorHAnsi"/>
          <w:color w:val="002060"/>
          <w:lang w:val="en-US"/>
        </w:rPr>
        <w:t xml:space="preserve"> after year and for example i</w:t>
      </w:r>
      <w:r>
        <w:rPr>
          <w:rFonts w:asciiTheme="majorHAnsi" w:hAnsiTheme="majorHAnsi" w:cstheme="majorHAnsi"/>
          <w:color w:val="002060"/>
          <w:lang w:val="en-US"/>
        </w:rPr>
        <w:t xml:space="preserve">n France, </w:t>
      </w:r>
      <w:r w:rsidR="006A7B38">
        <w:rPr>
          <w:rFonts w:asciiTheme="majorHAnsi" w:hAnsiTheme="majorHAnsi" w:cstheme="majorHAnsi"/>
          <w:color w:val="002060"/>
          <w:lang w:val="en-US"/>
        </w:rPr>
        <w:t>over</w:t>
      </w:r>
      <w:r>
        <w:rPr>
          <w:rFonts w:asciiTheme="majorHAnsi" w:hAnsiTheme="majorHAnsi" w:cstheme="majorHAnsi"/>
          <w:color w:val="002060"/>
          <w:lang w:val="en-US"/>
        </w:rPr>
        <w:t xml:space="preserve"> 50% of </w:t>
      </w:r>
      <w:r w:rsidR="006A7B38">
        <w:rPr>
          <w:rFonts w:asciiTheme="majorHAnsi" w:hAnsiTheme="majorHAnsi" w:cstheme="majorHAnsi"/>
          <w:color w:val="002060"/>
          <w:lang w:val="en-US"/>
        </w:rPr>
        <w:t>this type of buying occurs on the</w:t>
      </w:r>
      <w:r>
        <w:rPr>
          <w:rFonts w:asciiTheme="majorHAnsi" w:hAnsiTheme="majorHAnsi" w:cstheme="majorHAnsi"/>
          <w:color w:val="002060"/>
          <w:lang w:val="en-US"/>
        </w:rPr>
        <w:t xml:space="preserve"> web.</w:t>
      </w:r>
    </w:p>
    <w:p w:rsidR="002F2A85" w:rsidRDefault="006A7B38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Nearly </w:t>
      </w:r>
      <w:r w:rsidR="002F2A85">
        <w:rPr>
          <w:rFonts w:asciiTheme="majorHAnsi" w:hAnsiTheme="majorHAnsi" w:cstheme="majorHAnsi"/>
          <w:color w:val="002060"/>
          <w:lang w:val="en-US"/>
        </w:rPr>
        <w:t xml:space="preserve">half </w:t>
      </w:r>
      <w:r>
        <w:rPr>
          <w:rFonts w:asciiTheme="majorHAnsi" w:hAnsiTheme="majorHAnsi" w:cstheme="majorHAnsi"/>
          <w:color w:val="002060"/>
          <w:lang w:val="en-US"/>
        </w:rPr>
        <w:t>of France</w:t>
      </w:r>
      <w:r w:rsidR="002F2A85">
        <w:rPr>
          <w:rFonts w:asciiTheme="majorHAnsi" w:hAnsiTheme="majorHAnsi" w:cstheme="majorHAnsi"/>
          <w:color w:val="002060"/>
          <w:lang w:val="en-US"/>
        </w:rPr>
        <w:t xml:space="preserve"> </w:t>
      </w:r>
      <w:r>
        <w:rPr>
          <w:rFonts w:asciiTheme="majorHAnsi" w:hAnsiTheme="majorHAnsi" w:cstheme="majorHAnsi"/>
          <w:color w:val="002060"/>
          <w:lang w:val="en-US"/>
        </w:rPr>
        <w:t>population</w:t>
      </w:r>
      <w:r w:rsidR="002F2A85">
        <w:rPr>
          <w:rFonts w:asciiTheme="majorHAnsi" w:hAnsiTheme="majorHAnsi" w:cstheme="majorHAnsi"/>
          <w:color w:val="002060"/>
          <w:lang w:val="en-US"/>
        </w:rPr>
        <w:t xml:space="preserve"> </w:t>
      </w:r>
      <w:r w:rsidR="002F2A85" w:rsidRPr="005B6FA0">
        <w:rPr>
          <w:rFonts w:asciiTheme="majorHAnsi" w:hAnsiTheme="majorHAnsi" w:cstheme="majorHAnsi"/>
          <w:color w:val="002060"/>
          <w:highlight w:val="yellow"/>
          <w:lang w:val="en-US"/>
        </w:rPr>
        <w:t>bought at least one</w:t>
      </w:r>
      <w:r w:rsidR="002F2A85">
        <w:rPr>
          <w:rFonts w:asciiTheme="majorHAnsi" w:hAnsiTheme="majorHAnsi" w:cstheme="majorHAnsi"/>
          <w:color w:val="002060"/>
          <w:lang w:val="en-US"/>
        </w:rPr>
        <w:t xml:space="preserve"> second-hand product last year</w:t>
      </w:r>
      <w:r w:rsidR="00FE3CA2">
        <w:rPr>
          <w:rFonts w:asciiTheme="majorHAnsi" w:hAnsiTheme="majorHAnsi" w:cstheme="majorHAnsi"/>
          <w:color w:val="002060"/>
          <w:lang w:val="en-US"/>
        </w:rPr>
        <w:t>.</w:t>
      </w:r>
    </w:p>
    <w:p w:rsidR="002F2A85" w:rsidRDefault="007E675F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And the global second-hand market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is estimate</w:t>
      </w:r>
      <w:r w:rsidR="00FE3CA2" w:rsidRPr="005B6FA0">
        <w:rPr>
          <w:rFonts w:asciiTheme="majorHAnsi" w:hAnsiTheme="majorHAnsi" w:cstheme="majorHAnsi"/>
          <w:color w:val="002060"/>
          <w:highlight w:val="yellow"/>
          <w:lang w:val="en-US"/>
        </w:rPr>
        <w:t>d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 at </w:t>
      </w:r>
      <w:r w:rsidR="00FE3CA2" w:rsidRPr="005B6FA0">
        <w:rPr>
          <w:rFonts w:asciiTheme="majorHAnsi" w:hAnsiTheme="majorHAnsi" w:cstheme="majorHAnsi"/>
          <w:color w:val="002060"/>
          <w:highlight w:val="yellow"/>
          <w:lang w:val="en-US"/>
        </w:rPr>
        <w:t>over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 105 </w:t>
      </w:r>
      <w:r w:rsidR="0028374C" w:rsidRPr="005B6FA0">
        <w:rPr>
          <w:rFonts w:asciiTheme="majorHAnsi" w:hAnsiTheme="majorHAnsi" w:cstheme="majorHAnsi"/>
          <w:color w:val="002060"/>
          <w:highlight w:val="yellow"/>
          <w:lang w:val="en-US"/>
        </w:rPr>
        <w:t>Billion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 euro</w:t>
      </w:r>
      <w:r>
        <w:rPr>
          <w:rFonts w:asciiTheme="majorHAnsi" w:hAnsiTheme="majorHAnsi" w:cstheme="majorHAnsi"/>
          <w:color w:val="002060"/>
          <w:lang w:val="en-US"/>
        </w:rPr>
        <w:t>.</w:t>
      </w:r>
    </w:p>
    <w:p w:rsidR="007E675F" w:rsidRDefault="00FE3CA2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As a result,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the swap solution</w:t>
      </w:r>
      <w:r w:rsidR="007E675F">
        <w:rPr>
          <w:rFonts w:asciiTheme="majorHAnsi" w:hAnsiTheme="majorHAnsi" w:cstheme="majorHAnsi"/>
          <w:color w:val="002060"/>
          <w:lang w:val="en-US"/>
        </w:rPr>
        <w:t xml:space="preserve"> is in the process of being </w:t>
      </w:r>
      <w:r w:rsidR="007E675F" w:rsidRPr="005B6FA0">
        <w:rPr>
          <w:rFonts w:asciiTheme="majorHAnsi" w:hAnsiTheme="majorHAnsi" w:cstheme="majorHAnsi"/>
          <w:color w:val="002060"/>
          <w:highlight w:val="yellow"/>
          <w:lang w:val="en-US"/>
        </w:rPr>
        <w:t>democratized</w:t>
      </w:r>
      <w:r>
        <w:rPr>
          <w:rFonts w:asciiTheme="majorHAnsi" w:hAnsiTheme="majorHAnsi" w:cstheme="majorHAnsi"/>
          <w:color w:val="002060"/>
          <w:lang w:val="en-US"/>
        </w:rPr>
        <w:t>.</w:t>
      </w:r>
    </w:p>
    <w:p w:rsidR="007E675F" w:rsidRDefault="007E675F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You can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find</w:t>
      </w:r>
      <w:r>
        <w:rPr>
          <w:rFonts w:asciiTheme="majorHAnsi" w:hAnsiTheme="majorHAnsi" w:cstheme="majorHAnsi"/>
          <w:color w:val="002060"/>
          <w:lang w:val="en-US"/>
        </w:rPr>
        <w:t xml:space="preserve"> what you want </w:t>
      </w:r>
      <w:r w:rsidR="00FE3CA2">
        <w:rPr>
          <w:rFonts w:asciiTheme="majorHAnsi" w:hAnsiTheme="majorHAnsi" w:cstheme="majorHAnsi"/>
          <w:color w:val="002060"/>
          <w:lang w:val="en-US"/>
        </w:rPr>
        <w:t>and</w:t>
      </w:r>
      <w:r>
        <w:rPr>
          <w:rFonts w:asciiTheme="majorHAnsi" w:hAnsiTheme="majorHAnsi" w:cstheme="majorHAnsi"/>
          <w:color w:val="002060"/>
          <w:lang w:val="en-US"/>
        </w:rPr>
        <w:t xml:space="preserve">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propose items</w:t>
      </w:r>
      <w:r>
        <w:rPr>
          <w:rFonts w:asciiTheme="majorHAnsi" w:hAnsiTheme="majorHAnsi" w:cstheme="majorHAnsi"/>
          <w:color w:val="002060"/>
          <w:lang w:val="en-US"/>
        </w:rPr>
        <w:t xml:space="preserve"> that you don’t want anymore</w:t>
      </w:r>
      <w:r w:rsidR="00FE3CA2">
        <w:rPr>
          <w:rFonts w:asciiTheme="majorHAnsi" w:hAnsiTheme="majorHAnsi" w:cstheme="majorHAnsi"/>
          <w:color w:val="002060"/>
          <w:lang w:val="en-US"/>
        </w:rPr>
        <w:t>.</w:t>
      </w:r>
    </w:p>
    <w:p w:rsidR="00803E36" w:rsidRDefault="00803E36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Here </w:t>
      </w:r>
      <w:r w:rsidR="00FE3CA2">
        <w:rPr>
          <w:rFonts w:asciiTheme="majorHAnsi" w:hAnsiTheme="majorHAnsi" w:cstheme="majorHAnsi"/>
          <w:color w:val="002060"/>
          <w:lang w:val="en-US"/>
        </w:rPr>
        <w:t xml:space="preserve">neither </w:t>
      </w:r>
      <w:r>
        <w:rPr>
          <w:rFonts w:asciiTheme="majorHAnsi" w:hAnsiTheme="majorHAnsi" w:cstheme="majorHAnsi"/>
          <w:color w:val="002060"/>
          <w:lang w:val="en-US"/>
        </w:rPr>
        <w:t xml:space="preserve">you </w:t>
      </w:r>
      <w:r w:rsidR="00FE3CA2">
        <w:rPr>
          <w:rFonts w:asciiTheme="majorHAnsi" w:hAnsiTheme="majorHAnsi" w:cstheme="majorHAnsi"/>
          <w:color w:val="002060"/>
          <w:lang w:val="en-US"/>
        </w:rPr>
        <w:t xml:space="preserve">nor </w:t>
      </w:r>
      <w:r w:rsidR="00FE3CA2" w:rsidRPr="005B6FA0">
        <w:rPr>
          <w:rFonts w:asciiTheme="majorHAnsi" w:hAnsiTheme="majorHAnsi" w:cstheme="majorHAnsi"/>
          <w:color w:val="002060"/>
          <w:highlight w:val="yellow"/>
          <w:lang w:val="en-US"/>
        </w:rPr>
        <w:t>anybody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 need money</w:t>
      </w:r>
      <w:r>
        <w:rPr>
          <w:rFonts w:asciiTheme="majorHAnsi" w:hAnsiTheme="majorHAnsi" w:cstheme="majorHAnsi"/>
          <w:color w:val="002060"/>
          <w:lang w:val="en-US"/>
        </w:rPr>
        <w:t>,</w:t>
      </w:r>
      <w:r w:rsidR="008E79EA">
        <w:rPr>
          <w:rFonts w:asciiTheme="majorHAnsi" w:hAnsiTheme="majorHAnsi" w:cstheme="majorHAnsi"/>
          <w:color w:val="002060"/>
          <w:lang w:val="en-US"/>
        </w:rPr>
        <w:t xml:space="preserve"> just</w:t>
      </w:r>
      <w:r>
        <w:rPr>
          <w:rFonts w:asciiTheme="majorHAnsi" w:hAnsiTheme="majorHAnsi" w:cstheme="majorHAnsi"/>
          <w:color w:val="002060"/>
          <w:lang w:val="en-US"/>
        </w:rPr>
        <w:t xml:space="preserve"> find people who</w:t>
      </w:r>
      <w:r w:rsidR="00FE3CA2">
        <w:rPr>
          <w:rFonts w:asciiTheme="majorHAnsi" w:hAnsiTheme="majorHAnsi" w:cstheme="majorHAnsi"/>
          <w:color w:val="002060"/>
          <w:lang w:val="en-US"/>
        </w:rPr>
        <w:t xml:space="preserve"> have something you need and others who</w:t>
      </w:r>
      <w:r>
        <w:rPr>
          <w:rFonts w:asciiTheme="majorHAnsi" w:hAnsiTheme="majorHAnsi" w:cstheme="majorHAnsi"/>
          <w:color w:val="002060"/>
          <w:lang w:val="en-US"/>
        </w:rPr>
        <w:t xml:space="preserve"> want what you offer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and you can </w:t>
      </w:r>
      <w:r w:rsidR="00FE3CA2" w:rsidRPr="005B6FA0">
        <w:rPr>
          <w:rFonts w:asciiTheme="majorHAnsi" w:hAnsiTheme="majorHAnsi" w:cstheme="majorHAnsi"/>
          <w:color w:val="002060"/>
          <w:highlight w:val="yellow"/>
          <w:lang w:val="en-US"/>
        </w:rPr>
        <w:t>swap</w:t>
      </w:r>
      <w:r w:rsidR="00FE3CA2">
        <w:rPr>
          <w:rFonts w:asciiTheme="majorHAnsi" w:hAnsiTheme="majorHAnsi" w:cstheme="majorHAnsi"/>
          <w:color w:val="002060"/>
          <w:lang w:val="en-US"/>
        </w:rPr>
        <w:t xml:space="preserve">. </w:t>
      </w:r>
    </w:p>
    <w:p w:rsidR="008E79EA" w:rsidRDefault="00FE3CA2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It’s a like for like </w:t>
      </w:r>
      <w:r w:rsidR="00803E36">
        <w:rPr>
          <w:rFonts w:asciiTheme="majorHAnsi" w:hAnsiTheme="majorHAnsi" w:cstheme="majorHAnsi"/>
          <w:color w:val="002060"/>
          <w:lang w:val="en-US"/>
        </w:rPr>
        <w:t>procedure where everyone is satisfied.</w:t>
      </w:r>
    </w:p>
    <w:p w:rsidR="00803E36" w:rsidRDefault="00803E36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I really trust in this model of consuming and </w:t>
      </w:r>
      <w:r w:rsidR="00FE3CA2">
        <w:rPr>
          <w:rFonts w:asciiTheme="majorHAnsi" w:hAnsiTheme="majorHAnsi" w:cstheme="majorHAnsi"/>
          <w:color w:val="002060"/>
          <w:lang w:val="en-US"/>
        </w:rPr>
        <w:t xml:space="preserve">so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OKAZ,</w:t>
      </w:r>
      <w:r>
        <w:rPr>
          <w:rFonts w:asciiTheme="majorHAnsi" w:hAnsiTheme="majorHAnsi" w:cstheme="majorHAnsi"/>
          <w:color w:val="002060"/>
          <w:lang w:val="en-US"/>
        </w:rPr>
        <w:t xml:space="preserve"> </w:t>
      </w:r>
      <w:r w:rsidR="00FE3CA2"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my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swap </w:t>
      </w:r>
      <w:r w:rsidR="00FE3CA2" w:rsidRPr="005B6FA0">
        <w:rPr>
          <w:rFonts w:asciiTheme="majorHAnsi" w:hAnsiTheme="majorHAnsi" w:cstheme="majorHAnsi"/>
          <w:color w:val="002060"/>
          <w:highlight w:val="yellow"/>
          <w:lang w:val="en-US"/>
        </w:rPr>
        <w:t>platform</w:t>
      </w:r>
      <w:r>
        <w:rPr>
          <w:rFonts w:asciiTheme="majorHAnsi" w:hAnsiTheme="majorHAnsi" w:cstheme="majorHAnsi"/>
          <w:color w:val="002060"/>
          <w:lang w:val="en-US"/>
        </w:rPr>
        <w:t xml:space="preserve"> allows us</w:t>
      </w:r>
      <w:r w:rsidR="00FE3CA2">
        <w:rPr>
          <w:rFonts w:asciiTheme="majorHAnsi" w:hAnsiTheme="majorHAnsi" w:cstheme="majorHAnsi"/>
          <w:color w:val="002060"/>
          <w:lang w:val="en-US"/>
        </w:rPr>
        <w:t>ers</w:t>
      </w:r>
      <w:r>
        <w:rPr>
          <w:rFonts w:asciiTheme="majorHAnsi" w:hAnsiTheme="majorHAnsi" w:cstheme="majorHAnsi"/>
          <w:color w:val="002060"/>
          <w:lang w:val="en-US"/>
        </w:rPr>
        <w:t xml:space="preserve"> to exchange/share</w:t>
      </w:r>
      <w:r w:rsidR="008E79EA">
        <w:rPr>
          <w:rFonts w:asciiTheme="majorHAnsi" w:hAnsiTheme="majorHAnsi" w:cstheme="majorHAnsi"/>
          <w:color w:val="002060"/>
          <w:lang w:val="en-US"/>
        </w:rPr>
        <w:t xml:space="preserve"> </w:t>
      </w:r>
      <w:r w:rsidR="0028374C">
        <w:rPr>
          <w:rFonts w:asciiTheme="majorHAnsi" w:hAnsiTheme="majorHAnsi" w:cstheme="majorHAnsi"/>
          <w:color w:val="002060"/>
          <w:lang w:val="en-US"/>
        </w:rPr>
        <w:t>objects</w:t>
      </w:r>
      <w:r w:rsidR="008E79EA">
        <w:rPr>
          <w:rFonts w:asciiTheme="majorHAnsi" w:hAnsiTheme="majorHAnsi" w:cstheme="majorHAnsi"/>
          <w:color w:val="002060"/>
          <w:lang w:val="en-US"/>
        </w:rPr>
        <w:t xml:space="preserve"> </w:t>
      </w:r>
      <w:r w:rsidR="008E79EA" w:rsidRPr="005B6FA0">
        <w:rPr>
          <w:rFonts w:asciiTheme="majorHAnsi" w:hAnsiTheme="majorHAnsi" w:cstheme="majorHAnsi"/>
          <w:color w:val="002060"/>
          <w:highlight w:val="yellow"/>
          <w:lang w:val="en-US"/>
        </w:rPr>
        <w:t>using the match princip</w:t>
      </w:r>
      <w:r w:rsidR="0028374C" w:rsidRPr="005B6FA0">
        <w:rPr>
          <w:rFonts w:asciiTheme="majorHAnsi" w:hAnsiTheme="majorHAnsi" w:cstheme="majorHAnsi"/>
          <w:color w:val="002060"/>
          <w:highlight w:val="yellow"/>
          <w:lang w:val="en-US"/>
        </w:rPr>
        <w:t>l</w:t>
      </w:r>
      <w:r w:rsidR="008E79EA" w:rsidRPr="005B6FA0">
        <w:rPr>
          <w:rFonts w:asciiTheme="majorHAnsi" w:hAnsiTheme="majorHAnsi" w:cstheme="majorHAnsi"/>
          <w:color w:val="002060"/>
          <w:highlight w:val="yellow"/>
          <w:lang w:val="en-US"/>
        </w:rPr>
        <w:t>e</w:t>
      </w:r>
      <w:r w:rsidR="008E79EA">
        <w:rPr>
          <w:rFonts w:asciiTheme="majorHAnsi" w:hAnsiTheme="majorHAnsi" w:cstheme="majorHAnsi"/>
          <w:color w:val="002060"/>
          <w:lang w:val="en-US"/>
        </w:rPr>
        <w:t xml:space="preserve"> (like tinder)</w:t>
      </w:r>
    </w:p>
    <w:p w:rsidR="00803E36" w:rsidRDefault="00803E36" w:rsidP="00FE3CA2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</w:p>
    <w:p w:rsidR="008E79EA" w:rsidRDefault="008E79EA" w:rsidP="00FE3CA2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>Advantages:</w:t>
      </w:r>
    </w:p>
    <w:p w:rsidR="00803E36" w:rsidRPr="005B6FA0" w:rsidRDefault="00803E36" w:rsidP="008E79EA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2060"/>
          <w:highlight w:val="yellow"/>
          <w:lang w:val="en-US"/>
        </w:rPr>
      </w:pP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Get rid of what you don’t need anymore</w:t>
      </w:r>
    </w:p>
    <w:p w:rsidR="00803E36" w:rsidRPr="005B6FA0" w:rsidRDefault="00803E36" w:rsidP="008E79EA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2060"/>
          <w:highlight w:val="yellow"/>
          <w:lang w:val="en-US"/>
        </w:rPr>
      </w:pP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Find what you need, what you want</w:t>
      </w:r>
    </w:p>
    <w:p w:rsidR="00803E36" w:rsidRDefault="00803E36" w:rsidP="008E79EA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Get something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without spend</w:t>
      </w:r>
      <w:r w:rsidR="00FE3CA2" w:rsidRPr="005B6FA0">
        <w:rPr>
          <w:rFonts w:asciiTheme="majorHAnsi" w:hAnsiTheme="majorHAnsi" w:cstheme="majorHAnsi"/>
          <w:color w:val="002060"/>
          <w:highlight w:val="yellow"/>
          <w:lang w:val="en-US"/>
        </w:rPr>
        <w:t>ing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 money</w:t>
      </w:r>
    </w:p>
    <w:p w:rsidR="00803E36" w:rsidRDefault="00803E36" w:rsidP="008E79EA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Contribute to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protect </w:t>
      </w:r>
      <w:r w:rsidR="00FE3CA2"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the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environment</w:t>
      </w:r>
      <w:r>
        <w:rPr>
          <w:rFonts w:asciiTheme="majorHAnsi" w:hAnsiTheme="majorHAnsi" w:cstheme="majorHAnsi"/>
          <w:color w:val="002060"/>
          <w:lang w:val="en-US"/>
        </w:rPr>
        <w:t xml:space="preserve"> and to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waste reduction</w:t>
      </w:r>
    </w:p>
    <w:p w:rsidR="008E79EA" w:rsidRDefault="008E79EA" w:rsidP="008E79EA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>Create local links</w:t>
      </w:r>
    </w:p>
    <w:p w:rsidR="008E79EA" w:rsidRDefault="008E79EA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</w:p>
    <w:p w:rsidR="008E79EA" w:rsidRDefault="00CA24BB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 w:rsidRPr="008E79EA">
        <w:rPr>
          <w:rFonts w:asciiTheme="majorHAnsi" w:hAnsiTheme="majorHAnsi" w:cstheme="majorHAnsi"/>
          <w:color w:val="002060"/>
          <w:lang w:val="en-US"/>
        </w:rPr>
        <w:t>Drawbacks:</w:t>
      </w:r>
    </w:p>
    <w:p w:rsidR="008E79EA" w:rsidRPr="005B6FA0" w:rsidRDefault="008E79EA" w:rsidP="008E79EA">
      <w:pPr>
        <w:pStyle w:val="Paragraphedeliste"/>
        <w:numPr>
          <w:ilvl w:val="0"/>
          <w:numId w:val="10"/>
        </w:numPr>
        <w:spacing w:after="0" w:line="360" w:lineRule="auto"/>
        <w:rPr>
          <w:rFonts w:asciiTheme="majorHAnsi" w:hAnsiTheme="majorHAnsi" w:cstheme="majorHAnsi"/>
          <w:color w:val="002060"/>
          <w:highlight w:val="yellow"/>
          <w:lang w:val="en-US"/>
        </w:rPr>
      </w:pPr>
      <w:r>
        <w:rPr>
          <w:rFonts w:asciiTheme="majorHAnsi" w:hAnsiTheme="majorHAnsi" w:cstheme="majorHAnsi"/>
          <w:color w:val="002060"/>
          <w:lang w:val="en-US"/>
        </w:rPr>
        <w:t xml:space="preserve">Like all second-hand transaction, you are really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not sure </w:t>
      </w:r>
      <w:r w:rsidR="0028374C" w:rsidRPr="005B6FA0">
        <w:rPr>
          <w:rFonts w:asciiTheme="majorHAnsi" w:hAnsiTheme="majorHAnsi" w:cstheme="majorHAnsi"/>
          <w:color w:val="002060"/>
          <w:highlight w:val="yellow"/>
          <w:lang w:val="en-US"/>
        </w:rPr>
        <w:t>of the object’s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 state </w:t>
      </w:r>
    </w:p>
    <w:p w:rsidR="008E79EA" w:rsidRDefault="008E79EA" w:rsidP="008E79EA">
      <w:pPr>
        <w:pStyle w:val="Paragraphedeliste"/>
        <w:numPr>
          <w:ilvl w:val="0"/>
          <w:numId w:val="10"/>
        </w:num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 w:rsidRPr="008E79EA">
        <w:rPr>
          <w:rFonts w:asciiTheme="majorHAnsi" w:hAnsiTheme="majorHAnsi" w:cstheme="majorHAnsi"/>
          <w:color w:val="002060"/>
          <w:lang w:val="en-US"/>
        </w:rPr>
        <w:t>you have to hope th</w:t>
      </w:r>
      <w:r>
        <w:rPr>
          <w:rFonts w:asciiTheme="majorHAnsi" w:hAnsiTheme="majorHAnsi" w:cstheme="majorHAnsi"/>
          <w:color w:val="002060"/>
          <w:lang w:val="en-US"/>
        </w:rPr>
        <w:t>at a platform user wants your item</w:t>
      </w:r>
    </w:p>
    <w:p w:rsidR="008E79EA" w:rsidRPr="008E79EA" w:rsidRDefault="008E79EA" w:rsidP="008E79EA">
      <w:pPr>
        <w:pStyle w:val="Paragraphedeliste"/>
        <w:numPr>
          <w:ilvl w:val="0"/>
          <w:numId w:val="10"/>
        </w:num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 w:rsidRPr="008E79EA">
        <w:rPr>
          <w:rFonts w:asciiTheme="majorHAnsi" w:hAnsiTheme="majorHAnsi" w:cstheme="majorHAnsi"/>
          <w:color w:val="002060"/>
          <w:lang w:val="en-US"/>
        </w:rPr>
        <w:t xml:space="preserve">you have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>no guarantee</w:t>
      </w:r>
    </w:p>
    <w:p w:rsidR="008E79EA" w:rsidRDefault="008E79EA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</w:p>
    <w:p w:rsidR="00CA24BB" w:rsidRDefault="00CA24BB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 w:rsidRPr="00CA24BB">
        <w:rPr>
          <w:rFonts w:asciiTheme="majorHAnsi" w:hAnsiTheme="majorHAnsi" w:cstheme="majorHAnsi"/>
          <w:color w:val="002060"/>
          <w:lang w:val="en-US"/>
        </w:rPr>
        <w:t>this being said</w:t>
      </w:r>
      <w:r>
        <w:rPr>
          <w:rFonts w:asciiTheme="majorHAnsi" w:hAnsiTheme="majorHAnsi" w:cstheme="majorHAnsi"/>
          <w:color w:val="002060"/>
          <w:lang w:val="en-US"/>
        </w:rPr>
        <w:t xml:space="preserve">, you can </w:t>
      </w:r>
      <w:r w:rsidR="00FE3CA2">
        <w:rPr>
          <w:rFonts w:asciiTheme="majorHAnsi" w:hAnsiTheme="majorHAnsi" w:cstheme="majorHAnsi"/>
          <w:color w:val="002060"/>
          <w:lang w:val="en-US"/>
        </w:rPr>
        <w:t>use my</w:t>
      </w:r>
      <w:r>
        <w:rPr>
          <w:rFonts w:asciiTheme="majorHAnsi" w:hAnsiTheme="majorHAnsi" w:cstheme="majorHAnsi"/>
          <w:color w:val="002060"/>
          <w:lang w:val="en-US"/>
        </w:rPr>
        <w:t xml:space="preserve"> platform </w:t>
      </w:r>
      <w:r w:rsidR="00985C98">
        <w:rPr>
          <w:rFonts w:asciiTheme="majorHAnsi" w:hAnsiTheme="majorHAnsi" w:cstheme="majorHAnsi"/>
          <w:color w:val="002060"/>
          <w:lang w:val="en-US"/>
        </w:rPr>
        <w:t xml:space="preserve">as </w:t>
      </w:r>
      <w:r>
        <w:rPr>
          <w:rFonts w:asciiTheme="majorHAnsi" w:hAnsiTheme="majorHAnsi" w:cstheme="majorHAnsi"/>
          <w:color w:val="002060"/>
          <w:lang w:val="en-US"/>
        </w:rPr>
        <w:t xml:space="preserve">a </w:t>
      </w:r>
      <w:r w:rsidRPr="005B6FA0">
        <w:rPr>
          <w:rFonts w:asciiTheme="majorHAnsi" w:hAnsiTheme="majorHAnsi" w:cstheme="majorHAnsi"/>
          <w:color w:val="002060"/>
          <w:highlight w:val="yellow"/>
          <w:lang w:val="en-US"/>
        </w:rPr>
        <w:t xml:space="preserve">great way to consume </w:t>
      </w:r>
      <w:r w:rsidR="0028374C" w:rsidRPr="005B6FA0">
        <w:rPr>
          <w:rFonts w:asciiTheme="majorHAnsi" w:hAnsiTheme="majorHAnsi" w:cstheme="majorHAnsi"/>
          <w:color w:val="002060"/>
          <w:highlight w:val="yellow"/>
          <w:lang w:val="en-US"/>
        </w:rPr>
        <w:t>differently</w:t>
      </w:r>
      <w:bookmarkStart w:id="0" w:name="_GoBack"/>
      <w:bookmarkEnd w:id="0"/>
      <w:r w:rsidR="0028374C">
        <w:rPr>
          <w:rFonts w:asciiTheme="majorHAnsi" w:hAnsiTheme="majorHAnsi" w:cstheme="majorHAnsi"/>
          <w:color w:val="002060"/>
          <w:lang w:val="en-US"/>
        </w:rPr>
        <w:t>.</w:t>
      </w:r>
      <w:r>
        <w:rPr>
          <w:rFonts w:asciiTheme="majorHAnsi" w:hAnsiTheme="majorHAnsi" w:cstheme="majorHAnsi"/>
          <w:color w:val="002060"/>
          <w:lang w:val="en-US"/>
        </w:rPr>
        <w:t xml:space="preserve"> let’s try it </w:t>
      </w:r>
      <w:r w:rsidRPr="00CA24BB">
        <w:rPr>
          <w:rFonts w:asciiTheme="majorHAnsi" w:hAnsiTheme="majorHAnsi" w:cstheme="majorHAnsi"/>
          <w:color w:val="002060"/>
          <w:lang w:val="en-US"/>
        </w:rPr>
        <w:sym w:font="Wingdings" w:char="F0E8"/>
      </w:r>
      <w:r>
        <w:rPr>
          <w:rFonts w:asciiTheme="majorHAnsi" w:hAnsiTheme="majorHAnsi" w:cstheme="majorHAnsi"/>
          <w:color w:val="002060"/>
          <w:lang w:val="en-US"/>
        </w:rPr>
        <w:t xml:space="preserve"> http://www.okaz.com</w:t>
      </w:r>
    </w:p>
    <w:p w:rsidR="008E79EA" w:rsidRPr="008E79EA" w:rsidRDefault="008E79EA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</w:p>
    <w:p w:rsidR="008E79EA" w:rsidRPr="008E79EA" w:rsidRDefault="008E79EA" w:rsidP="008E79EA">
      <w:p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</w:p>
    <w:p w:rsidR="008E79EA" w:rsidRDefault="008E79EA" w:rsidP="008E79EA">
      <w:pPr>
        <w:spacing w:after="0" w:line="360" w:lineRule="auto"/>
        <w:ind w:left="708"/>
        <w:rPr>
          <w:rFonts w:asciiTheme="majorHAnsi" w:hAnsiTheme="majorHAnsi" w:cstheme="majorHAnsi"/>
          <w:color w:val="002060"/>
          <w:lang w:val="en-US"/>
        </w:rPr>
      </w:pPr>
    </w:p>
    <w:p w:rsidR="008E79EA" w:rsidRPr="008E79EA" w:rsidRDefault="008E79EA" w:rsidP="008E79EA">
      <w:pPr>
        <w:spacing w:after="0" w:line="360" w:lineRule="auto"/>
        <w:ind w:left="360"/>
        <w:rPr>
          <w:rFonts w:asciiTheme="majorHAnsi" w:hAnsiTheme="majorHAnsi" w:cstheme="majorHAnsi"/>
          <w:color w:val="002060"/>
          <w:lang w:val="en-US"/>
        </w:rPr>
      </w:pPr>
    </w:p>
    <w:p w:rsidR="00803E36" w:rsidRPr="00803E36" w:rsidRDefault="00803E36" w:rsidP="008E79EA">
      <w:pPr>
        <w:pStyle w:val="Paragraphedeliste"/>
        <w:spacing w:after="0" w:line="360" w:lineRule="auto"/>
        <w:ind w:left="1080"/>
        <w:rPr>
          <w:rFonts w:asciiTheme="majorHAnsi" w:hAnsiTheme="majorHAnsi" w:cstheme="majorHAnsi"/>
          <w:color w:val="002060"/>
          <w:lang w:val="en-US"/>
        </w:rPr>
      </w:pPr>
    </w:p>
    <w:p w:rsidR="002F2A85" w:rsidRDefault="002F2A85" w:rsidP="00317DFC">
      <w:pPr>
        <w:spacing w:after="0" w:line="360" w:lineRule="auto"/>
        <w:ind w:left="360"/>
        <w:rPr>
          <w:rFonts w:asciiTheme="majorHAnsi" w:hAnsiTheme="majorHAnsi" w:cstheme="majorHAnsi"/>
          <w:color w:val="002060"/>
          <w:lang w:val="en-US"/>
        </w:rPr>
      </w:pPr>
    </w:p>
    <w:p w:rsidR="00E81433" w:rsidRDefault="00E81433" w:rsidP="00E81433">
      <w:pPr>
        <w:rPr>
          <w:lang w:val="en-US"/>
        </w:rPr>
      </w:pPr>
    </w:p>
    <w:p w:rsidR="00317DFC" w:rsidRDefault="00317DFC" w:rsidP="00E81433">
      <w:pPr>
        <w:rPr>
          <w:lang w:val="en-US"/>
        </w:rPr>
      </w:pPr>
    </w:p>
    <w:p w:rsidR="00695B8A" w:rsidRDefault="00695B8A" w:rsidP="00317DFC"/>
    <w:sectPr w:rsidR="00695B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953" w:rsidRDefault="00323953">
      <w:pPr>
        <w:spacing w:after="0" w:line="240" w:lineRule="auto"/>
      </w:pPr>
      <w:r>
        <w:separator/>
      </w:r>
    </w:p>
  </w:endnote>
  <w:endnote w:type="continuationSeparator" w:id="0">
    <w:p w:rsidR="00323953" w:rsidRDefault="00323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E81433" w:rsidP="007F5270">
    <w:pPr>
      <w:pStyle w:val="Pieddepage"/>
      <w:jc w:val="right"/>
      <w:rPr>
        <w:i/>
        <w:lang w:val="en-US"/>
      </w:rPr>
    </w:pPr>
    <w:r>
      <w:rPr>
        <w:i/>
        <w:u w:val="single"/>
        <w:lang w:val="en-US"/>
      </w:rPr>
      <w:t>Source</w:t>
    </w:r>
    <w:r>
      <w:rPr>
        <w:i/>
        <w:lang w:val="en-US"/>
      </w:rPr>
      <w:t xml:space="preserve">: </w:t>
    </w:r>
    <w:r w:rsidRPr="00FD777A">
      <w:rPr>
        <w:i/>
        <w:lang w:val="en-US"/>
      </w:rPr>
      <w:t>nevonprojects.com</w:t>
    </w:r>
  </w:p>
  <w:p w:rsidR="007F5270" w:rsidRDefault="003239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953" w:rsidRDefault="00323953">
      <w:pPr>
        <w:spacing w:after="0" w:line="240" w:lineRule="auto"/>
      </w:pPr>
      <w:r>
        <w:separator/>
      </w:r>
    </w:p>
  </w:footnote>
  <w:footnote w:type="continuationSeparator" w:id="0">
    <w:p w:rsidR="00323953" w:rsidRDefault="00323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C7D56"/>
    <w:multiLevelType w:val="hybridMultilevel"/>
    <w:tmpl w:val="450AF696"/>
    <w:lvl w:ilvl="0" w:tplc="040C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3EC05D0"/>
    <w:multiLevelType w:val="hybridMultilevel"/>
    <w:tmpl w:val="3E8009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257E2"/>
    <w:multiLevelType w:val="hybridMultilevel"/>
    <w:tmpl w:val="83D4CE7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5210E06"/>
    <w:multiLevelType w:val="hybridMultilevel"/>
    <w:tmpl w:val="3B7670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516AD"/>
    <w:multiLevelType w:val="hybridMultilevel"/>
    <w:tmpl w:val="405A11E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DD6B34"/>
    <w:multiLevelType w:val="hybridMultilevel"/>
    <w:tmpl w:val="49548AA2"/>
    <w:lvl w:ilvl="0" w:tplc="518A7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4526F"/>
    <w:multiLevelType w:val="hybridMultilevel"/>
    <w:tmpl w:val="8B862E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F65A2"/>
    <w:multiLevelType w:val="hybridMultilevel"/>
    <w:tmpl w:val="703AFE42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8D2919"/>
    <w:multiLevelType w:val="hybridMultilevel"/>
    <w:tmpl w:val="DADA893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CC0172"/>
    <w:multiLevelType w:val="hybridMultilevel"/>
    <w:tmpl w:val="53D80B7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0E"/>
    <w:rsid w:val="001A24BE"/>
    <w:rsid w:val="0028374C"/>
    <w:rsid w:val="002F2A85"/>
    <w:rsid w:val="00317DFC"/>
    <w:rsid w:val="00323953"/>
    <w:rsid w:val="003F0DDB"/>
    <w:rsid w:val="003F1F13"/>
    <w:rsid w:val="00584E66"/>
    <w:rsid w:val="005B6FA0"/>
    <w:rsid w:val="00695B8A"/>
    <w:rsid w:val="006A7B38"/>
    <w:rsid w:val="006C7DAE"/>
    <w:rsid w:val="007E675F"/>
    <w:rsid w:val="00803E36"/>
    <w:rsid w:val="008E05BB"/>
    <w:rsid w:val="008E79EA"/>
    <w:rsid w:val="00985C98"/>
    <w:rsid w:val="009E4A0E"/>
    <w:rsid w:val="00AC492D"/>
    <w:rsid w:val="00CA24BB"/>
    <w:rsid w:val="00E81433"/>
    <w:rsid w:val="00FE3CA2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0306E-76C6-4742-A60B-F482CF6D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4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433"/>
  </w:style>
  <w:style w:type="paragraph" w:styleId="Pieddepage">
    <w:name w:val="footer"/>
    <w:basedOn w:val="Normal"/>
    <w:link w:val="PieddepageCar"/>
    <w:uiPriority w:val="99"/>
    <w:unhideWhenUsed/>
    <w:rsid w:val="00E8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433"/>
  </w:style>
  <w:style w:type="paragraph" w:styleId="Paragraphedeliste">
    <w:name w:val="List Paragraph"/>
    <w:basedOn w:val="Normal"/>
    <w:uiPriority w:val="34"/>
    <w:qFormat/>
    <w:rsid w:val="00E814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COSTENOBLE</dc:creator>
  <cp:keywords/>
  <dc:description/>
  <cp:lastModifiedBy>yassinesb</cp:lastModifiedBy>
  <cp:revision>3</cp:revision>
  <dcterms:created xsi:type="dcterms:W3CDTF">2024-01-03T14:07:00Z</dcterms:created>
  <dcterms:modified xsi:type="dcterms:W3CDTF">2024-01-03T14:16:00Z</dcterms:modified>
</cp:coreProperties>
</file>