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748F" w:rsidRPr="00BE748F" w:rsidRDefault="00BE748F" w:rsidP="00BE748F">
      <w:pPr>
        <w:pStyle w:val="Titre1"/>
        <w:rPr>
          <w:rFonts w:asciiTheme="majorBidi" w:hAnsiTheme="majorBidi"/>
          <w:b/>
          <w:bCs/>
          <w:color w:val="auto"/>
          <w:sz w:val="40"/>
          <w:szCs w:val="40"/>
          <w:u w:val="single"/>
          <w:lang w:val="fr-FR"/>
        </w:rPr>
      </w:pPr>
      <w:r w:rsidRPr="00BE748F">
        <w:rPr>
          <w:rFonts w:asciiTheme="majorBidi" w:hAnsiTheme="majorBidi"/>
          <w:b/>
          <w:bCs/>
          <w:color w:val="auto"/>
          <w:sz w:val="40"/>
          <w:szCs w:val="40"/>
          <w:u w:val="single"/>
          <w:lang w:val="fr-FR"/>
        </w:rPr>
        <w:t>Cahier des Charges : Système Prédictif de Rendement de Tomates (Smart-Agri)</w:t>
      </w:r>
    </w:p>
    <w:p w:rsidR="00BE748F" w:rsidRPr="00BE748F" w:rsidRDefault="00BE748F" w:rsidP="00BE748F">
      <w:pPr>
        <w:pStyle w:val="Titre2"/>
        <w:rPr>
          <w:lang w:val="fr-FR"/>
        </w:rPr>
      </w:pPr>
      <w:r w:rsidRPr="00BE748F">
        <w:rPr>
          <w:lang w:val="fr-FR"/>
        </w:rPr>
        <w:t>1. Présentation du Projet</w:t>
      </w:r>
    </w:p>
    <w:p w:rsidR="00BE748F" w:rsidRPr="00BE748F" w:rsidRDefault="00BE748F" w:rsidP="00BE748F">
      <w:pPr>
        <w:pStyle w:val="Titre3"/>
        <w:rPr>
          <w:lang w:val="fr-FR"/>
        </w:rPr>
      </w:pPr>
      <w:r w:rsidRPr="00BE748F">
        <w:rPr>
          <w:lang w:val="fr-FR"/>
        </w:rPr>
        <w:t>1.1 Objectif</w:t>
      </w:r>
    </w:p>
    <w:p w:rsidR="00BE748F" w:rsidRDefault="00BE748F" w:rsidP="00BE748F">
      <w:pPr>
        <w:pStyle w:val="NormalWeb"/>
        <w:rPr>
          <w:lang w:val="fr-FR"/>
        </w:rPr>
      </w:pPr>
      <w:r w:rsidRPr="00BE748F">
        <w:rPr>
          <w:lang w:val="fr-FR"/>
        </w:rPr>
        <w:t>Développer une plateforme web intelligente permettant aux agriculteurs de prédire le rendement de leurs tomates sur un horizon de 4 semaines (</w:t>
      </w:r>
      <w:r>
        <w:rPr>
          <w:lang w:val="fr-FR"/>
        </w:rPr>
        <w:t>S+1 a S+4</w:t>
      </w:r>
      <w:r w:rsidRPr="00BE748F">
        <w:rPr>
          <w:lang w:val="fr-FR"/>
        </w:rPr>
        <w:t>) en utilisant le Machine Learning (</w:t>
      </w:r>
      <w:proofErr w:type="spellStart"/>
      <w:r w:rsidRPr="00BE748F">
        <w:rPr>
          <w:lang w:val="fr-FR"/>
        </w:rPr>
        <w:t>LightGBM</w:t>
      </w:r>
      <w:proofErr w:type="spellEnd"/>
      <w:r w:rsidRPr="00BE748F">
        <w:rPr>
          <w:lang w:val="fr-FR"/>
        </w:rPr>
        <w:t>) et l'intégration de données climatiques en temps réel.</w:t>
      </w:r>
    </w:p>
    <w:p w:rsidR="00BE748F" w:rsidRDefault="00BE748F" w:rsidP="00BE748F">
      <w:pPr>
        <w:pStyle w:val="Titre3"/>
      </w:pPr>
      <w:r>
        <w:t xml:space="preserve">1.2 </w:t>
      </w:r>
      <w:proofErr w:type="spellStart"/>
      <w:r>
        <w:t>Cibles</w:t>
      </w:r>
      <w:proofErr w:type="spellEnd"/>
    </w:p>
    <w:p w:rsidR="00BE748F" w:rsidRPr="00BE748F" w:rsidRDefault="00BE748F" w:rsidP="00BE748F">
      <w:pPr>
        <w:pStyle w:val="NormalWeb"/>
        <w:numPr>
          <w:ilvl w:val="0"/>
          <w:numId w:val="9"/>
        </w:numPr>
        <w:rPr>
          <w:lang w:val="fr-FR"/>
        </w:rPr>
      </w:pPr>
      <w:r w:rsidRPr="00BE748F">
        <w:rPr>
          <w:b/>
          <w:bCs/>
          <w:lang w:val="fr-FR"/>
        </w:rPr>
        <w:t>Agriculteurs :</w:t>
      </w:r>
      <w:r w:rsidRPr="00BE748F">
        <w:rPr>
          <w:lang w:val="fr-FR"/>
        </w:rPr>
        <w:t xml:space="preserve"> Pour planifier les récoltes et la vente.</w:t>
      </w:r>
    </w:p>
    <w:p w:rsidR="00BE748F" w:rsidRPr="00BE748F" w:rsidRDefault="00BE748F" w:rsidP="00BE748F">
      <w:pPr>
        <w:pStyle w:val="NormalWeb"/>
        <w:numPr>
          <w:ilvl w:val="0"/>
          <w:numId w:val="9"/>
        </w:numPr>
        <w:rPr>
          <w:lang w:val="fr-FR"/>
        </w:rPr>
      </w:pPr>
      <w:r w:rsidRPr="00BE748F">
        <w:rPr>
          <w:b/>
          <w:bCs/>
          <w:lang w:val="fr-FR"/>
        </w:rPr>
        <w:t>Administrateurs :</w:t>
      </w:r>
      <w:r w:rsidRPr="00BE748F">
        <w:rPr>
          <w:lang w:val="fr-FR"/>
        </w:rPr>
        <w:t xml:space="preserve"> Pour gérer les utilisateurs et surveiller la précision du modèle.</w:t>
      </w:r>
    </w:p>
    <w:p w:rsidR="00BE748F" w:rsidRPr="00BE748F" w:rsidRDefault="00BE748F" w:rsidP="007A3D0F">
      <w:pPr>
        <w:pStyle w:val="NormalWeb"/>
        <w:rPr>
          <w:lang w:val="fr-FR"/>
        </w:rPr>
      </w:pPr>
      <w:r w:rsidRPr="00BE748F">
        <w:rPr>
          <w:lang w:val="fr-FR"/>
        </w:rPr>
        <w:t xml:space="preserve">Voici un </w:t>
      </w:r>
      <w:r w:rsidRPr="00BE748F">
        <w:rPr>
          <w:b/>
          <w:bCs/>
          <w:lang w:val="fr-FR"/>
        </w:rPr>
        <w:t>Cahier des Charges (CDC) complet et détaillé</w:t>
      </w:r>
      <w:r w:rsidRPr="00BE748F">
        <w:rPr>
          <w:lang w:val="fr-FR"/>
        </w:rPr>
        <w:t xml:space="preserve"> pour ton projet. Ce document servira de référence pour le développement de ton architecture </w:t>
      </w:r>
      <w:proofErr w:type="spellStart"/>
      <w:r w:rsidRPr="00BE748F">
        <w:rPr>
          <w:lang w:val="fr-FR"/>
        </w:rPr>
        <w:t>microservices</w:t>
      </w:r>
      <w:proofErr w:type="spellEnd"/>
      <w:r w:rsidRPr="00BE748F">
        <w:rPr>
          <w:lang w:val="fr-FR"/>
        </w:rPr>
        <w:t>.</w:t>
      </w:r>
    </w:p>
    <w:p w:rsidR="00BE748F" w:rsidRDefault="00A9756C" w:rsidP="00BE748F">
      <w:r>
        <w:pict>
          <v:rect id="_x0000_i1025" style="width:0;height:1.5pt" o:hralign="center" o:hrstd="t" o:hr="t" fillcolor="#a0a0a0" stroked="f"/>
        </w:pict>
      </w:r>
    </w:p>
    <w:p w:rsidR="00BE748F" w:rsidRPr="00BE748F" w:rsidRDefault="00BE748F" w:rsidP="00BE748F">
      <w:pPr>
        <w:pStyle w:val="Titre2"/>
        <w:rPr>
          <w:lang w:val="fr-FR"/>
        </w:rPr>
      </w:pPr>
      <w:r w:rsidRPr="00BE748F">
        <w:rPr>
          <w:lang w:val="fr-FR"/>
        </w:rPr>
        <w:t>2. Architecture Technique</w:t>
      </w:r>
    </w:p>
    <w:p w:rsidR="00BE748F" w:rsidRPr="00BE748F" w:rsidRDefault="00BE748F" w:rsidP="00BE748F">
      <w:pPr>
        <w:pStyle w:val="NormalWeb"/>
        <w:rPr>
          <w:lang w:val="fr-FR"/>
        </w:rPr>
      </w:pPr>
      <w:r w:rsidRPr="00BE748F">
        <w:rPr>
          <w:lang w:val="fr-FR"/>
        </w:rPr>
        <w:t xml:space="preserve">L'application utilise une architecture découpée en </w:t>
      </w:r>
      <w:proofErr w:type="spellStart"/>
      <w:r w:rsidRPr="00BE748F">
        <w:rPr>
          <w:lang w:val="fr-FR"/>
        </w:rPr>
        <w:t>microservices</w:t>
      </w:r>
      <w:proofErr w:type="spellEnd"/>
      <w:r w:rsidRPr="00BE748F">
        <w:rPr>
          <w:lang w:val="fr-FR"/>
        </w:rPr>
        <w:t xml:space="preserve"> pour garantir la performance et l'indépendance technologique.</w:t>
      </w:r>
    </w:p>
    <w:p w:rsidR="00BE748F" w:rsidRPr="00BE748F" w:rsidRDefault="00BE748F" w:rsidP="00BE748F">
      <w:pPr>
        <w:pStyle w:val="NormalWeb"/>
        <w:numPr>
          <w:ilvl w:val="0"/>
          <w:numId w:val="11"/>
        </w:numPr>
        <w:rPr>
          <w:lang w:val="fr-FR"/>
        </w:rPr>
      </w:pPr>
      <w:proofErr w:type="spellStart"/>
      <w:r w:rsidRPr="00BE748F">
        <w:rPr>
          <w:b/>
          <w:bCs/>
          <w:lang w:val="fr-FR"/>
        </w:rPr>
        <w:t>Frontend</w:t>
      </w:r>
      <w:proofErr w:type="spellEnd"/>
      <w:r w:rsidRPr="00BE748F">
        <w:rPr>
          <w:b/>
          <w:bCs/>
          <w:lang w:val="fr-FR"/>
        </w:rPr>
        <w:t xml:space="preserve"> :</w:t>
      </w:r>
      <w:r w:rsidRPr="00BE748F">
        <w:rPr>
          <w:lang w:val="fr-FR"/>
        </w:rPr>
        <w:t xml:space="preserve"> React.js (</w:t>
      </w:r>
      <w:proofErr w:type="spellStart"/>
      <w:r w:rsidRPr="00BE748F">
        <w:rPr>
          <w:lang w:val="fr-FR"/>
        </w:rPr>
        <w:t>Tailwind</w:t>
      </w:r>
      <w:proofErr w:type="spellEnd"/>
      <w:r w:rsidRPr="00BE748F">
        <w:rPr>
          <w:lang w:val="fr-FR"/>
        </w:rPr>
        <w:t xml:space="preserve"> CSS, Chart.js pour les graphiques).</w:t>
      </w:r>
    </w:p>
    <w:p w:rsidR="00BE748F" w:rsidRDefault="00BE748F" w:rsidP="00BE748F">
      <w:pPr>
        <w:pStyle w:val="NormalWeb"/>
        <w:numPr>
          <w:ilvl w:val="0"/>
          <w:numId w:val="11"/>
        </w:numPr>
      </w:pPr>
      <w:r>
        <w:rPr>
          <w:b/>
          <w:bCs/>
        </w:rPr>
        <w:t xml:space="preserve">Backend </w:t>
      </w:r>
      <w:proofErr w:type="gramStart"/>
      <w:r>
        <w:rPr>
          <w:b/>
          <w:bCs/>
        </w:rPr>
        <w:t>Gateway :</w:t>
      </w:r>
      <w:proofErr w:type="gramEnd"/>
      <w:r>
        <w:t xml:space="preserve"> </w:t>
      </w:r>
      <w:proofErr w:type="spellStart"/>
      <w:r>
        <w:t>Laravel</w:t>
      </w:r>
      <w:proofErr w:type="spellEnd"/>
      <w:r>
        <w:t xml:space="preserve"> 11 (PHP 8.3).</w:t>
      </w:r>
    </w:p>
    <w:p w:rsidR="00BE748F" w:rsidRDefault="00BE748F" w:rsidP="00BE748F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Microservice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IA :</w:t>
      </w:r>
      <w:proofErr w:type="gramEnd"/>
      <w:r>
        <w:t xml:space="preserve"> Python 3.11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, Pandas).</w:t>
      </w:r>
    </w:p>
    <w:p w:rsidR="00BE748F" w:rsidRPr="00BE748F" w:rsidRDefault="00BE748F" w:rsidP="00BE748F">
      <w:pPr>
        <w:pStyle w:val="NormalWeb"/>
        <w:numPr>
          <w:ilvl w:val="0"/>
          <w:numId w:val="11"/>
        </w:numPr>
        <w:rPr>
          <w:lang w:val="fr-FR"/>
        </w:rPr>
      </w:pPr>
      <w:r w:rsidRPr="00BE748F">
        <w:rPr>
          <w:b/>
          <w:bCs/>
          <w:lang w:val="fr-FR"/>
        </w:rPr>
        <w:t>Base de données :</w:t>
      </w:r>
      <w:r w:rsidRPr="00BE748F">
        <w:rPr>
          <w:lang w:val="fr-FR"/>
        </w:rPr>
        <w:t xml:space="preserve"> </w:t>
      </w:r>
      <w:proofErr w:type="spellStart"/>
      <w:r w:rsidRPr="00BE748F">
        <w:rPr>
          <w:lang w:val="fr-FR"/>
        </w:rPr>
        <w:t>MongoDB</w:t>
      </w:r>
      <w:proofErr w:type="spellEnd"/>
      <w:r w:rsidRPr="00BE748F">
        <w:rPr>
          <w:lang w:val="fr-FR"/>
        </w:rPr>
        <w:t xml:space="preserve"> (</w:t>
      </w:r>
      <w:proofErr w:type="spellStart"/>
      <w:r w:rsidRPr="00BE748F">
        <w:rPr>
          <w:lang w:val="fr-FR"/>
        </w:rPr>
        <w:t>NoSQL</w:t>
      </w:r>
      <w:proofErr w:type="spellEnd"/>
      <w:r w:rsidRPr="00BE748F">
        <w:rPr>
          <w:lang w:val="fr-FR"/>
        </w:rPr>
        <w:t xml:space="preserve"> pour la flexibilité des données climatiques).</w:t>
      </w:r>
    </w:p>
    <w:p w:rsidR="00BE748F" w:rsidRDefault="00BE748F" w:rsidP="00BE748F">
      <w:pPr>
        <w:pStyle w:val="NormalWeb"/>
        <w:numPr>
          <w:ilvl w:val="0"/>
          <w:numId w:val="11"/>
        </w:numPr>
      </w:pPr>
      <w:proofErr w:type="spellStart"/>
      <w:proofErr w:type="gramStart"/>
      <w:r>
        <w:rPr>
          <w:b/>
          <w:bCs/>
        </w:rPr>
        <w:t>Conteneurisation</w:t>
      </w:r>
      <w:proofErr w:type="spellEnd"/>
      <w:r>
        <w:rPr>
          <w:b/>
          <w:bCs/>
        </w:rPr>
        <w:t xml:space="preserve"> :</w:t>
      </w:r>
      <w:proofErr w:type="gramEnd"/>
      <w:r>
        <w:t xml:space="preserve"> Docker &amp; Docker Compose.</w:t>
      </w:r>
    </w:p>
    <w:p w:rsidR="00BE748F" w:rsidRDefault="00BE748F" w:rsidP="00BE748F">
      <w:pPr>
        <w:pStyle w:val="NormalWeb"/>
      </w:pPr>
    </w:p>
    <w:p w:rsidR="00BE748F" w:rsidRPr="00BE748F" w:rsidRDefault="00BE748F" w:rsidP="00BE748F">
      <w:pPr>
        <w:pStyle w:val="Titre2"/>
        <w:rPr>
          <w:lang w:val="fr-FR"/>
        </w:rPr>
      </w:pPr>
      <w:r w:rsidRPr="00BE748F">
        <w:rPr>
          <w:lang w:val="fr-FR"/>
        </w:rPr>
        <w:t>3. Spécifications Fonctionnelles</w:t>
      </w:r>
    </w:p>
    <w:p w:rsidR="00BE748F" w:rsidRPr="00BE748F" w:rsidRDefault="00BE748F" w:rsidP="00BE748F">
      <w:pPr>
        <w:pStyle w:val="Titre3"/>
        <w:rPr>
          <w:lang w:val="fr-FR"/>
        </w:rPr>
      </w:pPr>
      <w:r w:rsidRPr="00BE748F">
        <w:rPr>
          <w:lang w:val="fr-FR"/>
        </w:rPr>
        <w:t>3.1 Gestion des données initiales (Importation)</w:t>
      </w:r>
    </w:p>
    <w:p w:rsidR="00BE748F" w:rsidRPr="00BE748F" w:rsidRDefault="00BE748F" w:rsidP="00BE748F">
      <w:pPr>
        <w:pStyle w:val="NormalWeb"/>
        <w:numPr>
          <w:ilvl w:val="0"/>
          <w:numId w:val="12"/>
        </w:numPr>
        <w:rPr>
          <w:lang w:val="fr-FR"/>
        </w:rPr>
      </w:pPr>
      <w:r w:rsidRPr="00BE748F">
        <w:rPr>
          <w:b/>
          <w:bCs/>
          <w:lang w:val="fr-FR"/>
        </w:rPr>
        <w:t>Initialisation :</w:t>
      </w:r>
      <w:r w:rsidRPr="00BE748F">
        <w:rPr>
          <w:lang w:val="fr-FR"/>
        </w:rPr>
        <w:t xml:space="preserve"> Au déploiement, le fichier </w:t>
      </w:r>
      <w:r w:rsidRPr="00BE748F">
        <w:rPr>
          <w:rStyle w:val="CodeHTML"/>
          <w:lang w:val="fr-FR"/>
        </w:rPr>
        <w:t>DataClean.csv</w:t>
      </w:r>
      <w:r w:rsidRPr="00BE748F">
        <w:rPr>
          <w:lang w:val="fr-FR"/>
        </w:rPr>
        <w:t xml:space="preserve"> doit être migré vers </w:t>
      </w:r>
      <w:proofErr w:type="spellStart"/>
      <w:r w:rsidRPr="00BE748F">
        <w:rPr>
          <w:lang w:val="fr-FR"/>
        </w:rPr>
        <w:t>MongoDB</w:t>
      </w:r>
      <w:proofErr w:type="spellEnd"/>
      <w:r w:rsidRPr="00BE748F">
        <w:rPr>
          <w:lang w:val="fr-FR"/>
        </w:rPr>
        <w:t>.</w:t>
      </w:r>
    </w:p>
    <w:p w:rsidR="00BE748F" w:rsidRPr="00BE748F" w:rsidRDefault="00BE748F" w:rsidP="00BE748F">
      <w:pPr>
        <w:pStyle w:val="NormalWeb"/>
        <w:numPr>
          <w:ilvl w:val="0"/>
          <w:numId w:val="12"/>
        </w:numPr>
        <w:rPr>
          <w:lang w:val="fr-FR"/>
        </w:rPr>
      </w:pPr>
      <w:r w:rsidRPr="00BE748F">
        <w:rPr>
          <w:b/>
          <w:bCs/>
          <w:lang w:val="fr-FR"/>
        </w:rPr>
        <w:t>Persistance :</w:t>
      </w:r>
      <w:r w:rsidRPr="00BE748F">
        <w:rPr>
          <w:lang w:val="fr-FR"/>
        </w:rPr>
        <w:t xml:space="preserve"> Chaque ligne devient un document historique servant de base de comparaison.</w:t>
      </w:r>
    </w:p>
    <w:p w:rsidR="00BE748F" w:rsidRPr="00BE748F" w:rsidRDefault="00BE748F" w:rsidP="00BE748F">
      <w:pPr>
        <w:pStyle w:val="Titre3"/>
        <w:rPr>
          <w:lang w:val="fr-FR"/>
        </w:rPr>
      </w:pPr>
      <w:r w:rsidRPr="00BE748F">
        <w:rPr>
          <w:lang w:val="fr-FR"/>
        </w:rPr>
        <w:lastRenderedPageBreak/>
        <w:t>3.2 Cycle de Prédiction (S1-S4)</w:t>
      </w:r>
    </w:p>
    <w:p w:rsidR="00BE748F" w:rsidRPr="00BE748F" w:rsidRDefault="00BE748F" w:rsidP="00BE748F">
      <w:pPr>
        <w:pStyle w:val="NormalWeb"/>
        <w:numPr>
          <w:ilvl w:val="0"/>
          <w:numId w:val="13"/>
        </w:numPr>
        <w:rPr>
          <w:lang w:val="fr-FR"/>
        </w:rPr>
      </w:pPr>
      <w:r w:rsidRPr="00BE748F">
        <w:rPr>
          <w:b/>
          <w:bCs/>
          <w:lang w:val="fr-FR"/>
        </w:rPr>
        <w:t>Saisie :</w:t>
      </w:r>
      <w:r w:rsidR="00517DC0">
        <w:rPr>
          <w:lang w:val="fr-FR"/>
        </w:rPr>
        <w:t xml:space="preserve"> </w:t>
      </w:r>
      <w:r w:rsidR="00517DC0" w:rsidRPr="00517DC0">
        <w:rPr>
          <w:lang w:val="fr-FR"/>
        </w:rPr>
        <w:t>L'utilisateur saisit la semaine actuelle et le rendement observé.</w:t>
      </w:r>
    </w:p>
    <w:p w:rsidR="00BE748F" w:rsidRPr="00BE748F" w:rsidRDefault="00BE748F" w:rsidP="00BE748F">
      <w:pPr>
        <w:pStyle w:val="NormalWeb"/>
        <w:numPr>
          <w:ilvl w:val="0"/>
          <w:numId w:val="13"/>
        </w:numPr>
        <w:rPr>
          <w:lang w:val="fr-FR"/>
        </w:rPr>
      </w:pPr>
      <w:r w:rsidRPr="00BE748F">
        <w:rPr>
          <w:b/>
          <w:bCs/>
          <w:lang w:val="fr-FR"/>
        </w:rPr>
        <w:t>Enrichissement :</w:t>
      </w:r>
      <w:r w:rsidRPr="00BE748F">
        <w:rPr>
          <w:lang w:val="fr-FR"/>
        </w:rPr>
        <w:t xml:space="preserve"> Le système récupère via API externe la météo prévue (</w:t>
      </w:r>
      <w:proofErr w:type="spellStart"/>
      <w:r w:rsidRPr="00BE748F">
        <w:rPr>
          <w:lang w:val="fr-FR"/>
        </w:rPr>
        <w:t>Temp</w:t>
      </w:r>
      <w:proofErr w:type="spellEnd"/>
      <w:r w:rsidRPr="00BE748F">
        <w:rPr>
          <w:lang w:val="fr-FR"/>
        </w:rPr>
        <w:t>, Humidité, Rayonnement) pour les 4 prochaines semaines.</w:t>
      </w:r>
      <w:r w:rsidR="00517DC0" w:rsidRPr="00517DC0">
        <w:rPr>
          <w:lang w:val="fr-FR"/>
        </w:rPr>
        <w:t xml:space="preserve"> Le modèle calcule les variables de croissance (</w:t>
      </w:r>
      <w:r w:rsidR="00517DC0" w:rsidRPr="00517DC0">
        <w:rPr>
          <w:rStyle w:val="CodeHTML"/>
          <w:lang w:val="fr-FR"/>
        </w:rPr>
        <w:t>progres</w:t>
      </w:r>
      <w:r w:rsidR="00517DC0" w:rsidRPr="00517DC0">
        <w:rPr>
          <w:lang w:val="fr-FR"/>
        </w:rPr>
        <w:t xml:space="preserve">, </w:t>
      </w:r>
      <w:r w:rsidR="00517DC0" w:rsidRPr="00517DC0">
        <w:rPr>
          <w:rStyle w:val="CodeHTML"/>
          <w:lang w:val="fr-FR"/>
        </w:rPr>
        <w:t>cumul_degres_jour</w:t>
      </w:r>
      <w:r w:rsidR="00517DC0" w:rsidRPr="00517DC0">
        <w:rPr>
          <w:lang w:val="fr-FR"/>
        </w:rPr>
        <w:t>).</w:t>
      </w:r>
    </w:p>
    <w:p w:rsidR="00BE748F" w:rsidRDefault="00BE748F" w:rsidP="00BE748F">
      <w:pPr>
        <w:pStyle w:val="NormalWeb"/>
        <w:numPr>
          <w:ilvl w:val="0"/>
          <w:numId w:val="13"/>
        </w:numPr>
        <w:rPr>
          <w:lang w:val="fr-FR"/>
        </w:rPr>
      </w:pPr>
      <w:r w:rsidRPr="00BE748F">
        <w:rPr>
          <w:b/>
          <w:bCs/>
          <w:lang w:val="fr-FR"/>
        </w:rPr>
        <w:t>Calcul IA :</w:t>
      </w:r>
      <w:r w:rsidRPr="00BE748F">
        <w:rPr>
          <w:lang w:val="fr-FR"/>
        </w:rPr>
        <w:t xml:space="preserve"> Le modèle prédit itérativement </w:t>
      </w:r>
      <w:r w:rsidRPr="00BE748F">
        <w:rPr>
          <w:rStyle w:val="math-inline"/>
          <w:lang w:val="fr-FR"/>
        </w:rPr>
        <w:t>S+1</w:t>
      </w:r>
      <w:r w:rsidRPr="00BE748F">
        <w:rPr>
          <w:lang w:val="fr-FR"/>
        </w:rPr>
        <w:t xml:space="preserve">, puis utilise cette valeur pour prédire </w:t>
      </w:r>
      <w:r w:rsidRPr="00BE748F">
        <w:rPr>
          <w:rStyle w:val="math-inline"/>
          <w:lang w:val="fr-FR"/>
        </w:rPr>
        <w:t>S+2</w:t>
      </w:r>
      <w:r w:rsidRPr="00BE748F">
        <w:rPr>
          <w:lang w:val="fr-FR"/>
        </w:rPr>
        <w:t>, etc.</w:t>
      </w:r>
    </w:p>
    <w:p w:rsidR="007A3D0F" w:rsidRDefault="007A3D0F" w:rsidP="007A3D0F">
      <w:pPr>
        <w:pStyle w:val="Titre3"/>
      </w:pPr>
      <w:r>
        <w:t xml:space="preserve">3.3 </w:t>
      </w:r>
      <w:proofErr w:type="spellStart"/>
      <w:r>
        <w:t>Comparaison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Amélioration</w:t>
      </w:r>
      <w:proofErr w:type="spellEnd"/>
    </w:p>
    <w:p w:rsidR="007A3D0F" w:rsidRPr="007A3D0F" w:rsidRDefault="007A3D0F" w:rsidP="007A3D0F">
      <w:pPr>
        <w:pStyle w:val="NormalWeb"/>
        <w:numPr>
          <w:ilvl w:val="0"/>
          <w:numId w:val="14"/>
        </w:numPr>
        <w:rPr>
          <w:lang w:val="fr-FR"/>
        </w:rPr>
      </w:pPr>
      <w:r w:rsidRPr="007A3D0F">
        <w:rPr>
          <w:b/>
          <w:bCs/>
          <w:lang w:val="fr-FR"/>
        </w:rPr>
        <w:t>Feedback :</w:t>
      </w:r>
      <w:r w:rsidRPr="007A3D0F">
        <w:rPr>
          <w:lang w:val="fr-FR"/>
        </w:rPr>
        <w:t xml:space="preserve"> L'utilisateur confirme le rendement réel une fois la semaine passée.</w:t>
      </w:r>
    </w:p>
    <w:p w:rsidR="007A3D0F" w:rsidRPr="007A3D0F" w:rsidRDefault="007A3D0F" w:rsidP="007A3D0F">
      <w:pPr>
        <w:pStyle w:val="NormalWeb"/>
        <w:numPr>
          <w:ilvl w:val="0"/>
          <w:numId w:val="14"/>
        </w:numPr>
        <w:rPr>
          <w:lang w:val="fr-FR"/>
        </w:rPr>
      </w:pPr>
      <w:r w:rsidRPr="007A3D0F">
        <w:rPr>
          <w:b/>
          <w:bCs/>
          <w:lang w:val="fr-FR"/>
        </w:rPr>
        <w:t>Calcul d'erreur :</w:t>
      </w:r>
      <w:r w:rsidRPr="007A3D0F">
        <w:rPr>
          <w:lang w:val="fr-FR"/>
        </w:rPr>
        <w:t xml:space="preserve"> Le système calcule automatiquement l'écart (Résidus) et met à jour les métriques de performance (</w:t>
      </w:r>
      <w:r w:rsidRPr="007A3D0F">
        <w:rPr>
          <w:rStyle w:val="math-inline"/>
          <w:rFonts w:eastAsiaTheme="majorEastAsia"/>
          <w:b/>
          <w:bCs/>
          <w:lang w:val="fr-FR"/>
        </w:rPr>
        <w:t>MAE</w:t>
      </w:r>
      <w:r w:rsidRPr="007A3D0F">
        <w:rPr>
          <w:b/>
          <w:bCs/>
          <w:lang w:val="fr-FR"/>
        </w:rPr>
        <w:t xml:space="preserve">, </w:t>
      </w:r>
      <w:r w:rsidRPr="007A3D0F">
        <w:rPr>
          <w:rStyle w:val="math-inline"/>
          <w:rFonts w:eastAsiaTheme="majorEastAsia"/>
          <w:b/>
          <w:bCs/>
          <w:lang w:val="fr-FR"/>
        </w:rPr>
        <w:t>R^2</w:t>
      </w:r>
      <w:r w:rsidRPr="007A3D0F">
        <w:rPr>
          <w:b/>
          <w:bCs/>
          <w:lang w:val="fr-FR"/>
        </w:rPr>
        <w:t>)</w:t>
      </w:r>
      <w:r w:rsidRPr="007A3D0F">
        <w:rPr>
          <w:lang w:val="fr-FR"/>
        </w:rPr>
        <w:t>.</w:t>
      </w:r>
    </w:p>
    <w:p w:rsidR="007A3D0F" w:rsidRPr="00BE748F" w:rsidRDefault="007A3D0F" w:rsidP="007A3D0F">
      <w:pPr>
        <w:pStyle w:val="NormalWeb"/>
        <w:rPr>
          <w:lang w:val="fr-FR"/>
        </w:rPr>
      </w:pPr>
    </w:p>
    <w:p w:rsidR="00BE748F" w:rsidRPr="007A3D0F" w:rsidRDefault="007A3D0F" w:rsidP="00BE748F">
      <w:pPr>
        <w:pStyle w:val="NormalWeb"/>
        <w:rPr>
          <w:b/>
          <w:bCs/>
          <w:lang w:val="fr-FR"/>
        </w:rPr>
      </w:pPr>
      <w:r w:rsidRPr="007A3D0F">
        <w:rPr>
          <w:b/>
          <w:bCs/>
          <w:lang w:val="fr-FR"/>
        </w:rPr>
        <w:t>4. Spécifications des API (</w:t>
      </w:r>
      <w:proofErr w:type="spellStart"/>
      <w:r w:rsidRPr="007A3D0F">
        <w:rPr>
          <w:b/>
          <w:bCs/>
          <w:lang w:val="fr-FR"/>
        </w:rPr>
        <w:t>Endpoints</w:t>
      </w:r>
      <w:proofErr w:type="spellEnd"/>
      <w:r w:rsidRPr="007A3D0F">
        <w:rPr>
          <w:b/>
          <w:bCs/>
          <w:lang w:val="fr-FR"/>
        </w:rPr>
        <w:t>)</w:t>
      </w:r>
    </w:p>
    <w:p w:rsidR="00BE748F" w:rsidRPr="007A3D0F" w:rsidRDefault="007A3D0F" w:rsidP="00BE748F">
      <w:pPr>
        <w:pStyle w:val="NormalWeb"/>
        <w:rPr>
          <w:lang w:val="fr-FR"/>
        </w:rPr>
      </w:pPr>
      <w:r w:rsidRPr="007A3D0F">
        <w:rPr>
          <w:lang w:val="fr-FR"/>
        </w:rPr>
        <w:t>4.1 Authentification Service (</w:t>
      </w:r>
      <w:proofErr w:type="spellStart"/>
      <w:r w:rsidRPr="007A3D0F">
        <w:rPr>
          <w:lang w:val="fr-FR"/>
        </w:rPr>
        <w:t>Laravel</w:t>
      </w:r>
      <w:proofErr w:type="spellEnd"/>
      <w:r w:rsidRPr="007A3D0F">
        <w:rPr>
          <w:lang w:val="fr-FR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341"/>
        <w:gridCol w:w="3656"/>
        <w:gridCol w:w="956"/>
      </w:tblGrid>
      <w:tr w:rsidR="007A3D0F" w:rsidRPr="007A3D0F" w:rsidTr="007A3D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A3D0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Méthode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A3D0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Auth</w:t>
            </w:r>
            <w:proofErr w:type="spellEnd"/>
          </w:p>
        </w:tc>
      </w:tr>
      <w:tr w:rsidR="007A3D0F" w:rsidRPr="007A3D0F" w:rsidTr="007A3D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Création</w:t>
            </w:r>
            <w:proofErr w:type="spellEnd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 </w:t>
            </w:r>
            <w:proofErr w:type="spellStart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compte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Non</w:t>
            </w:r>
          </w:p>
        </w:tc>
      </w:tr>
      <w:tr w:rsidR="007A3D0F" w:rsidRPr="007A3D0F" w:rsidTr="007A3D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Connexion</w:t>
            </w:r>
            <w:proofErr w:type="spellEnd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&amp; </w:t>
            </w:r>
            <w:proofErr w:type="spellStart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Génération</w:t>
            </w:r>
            <w:proofErr w:type="spellEnd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JWT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Non</w:t>
            </w:r>
          </w:p>
        </w:tc>
      </w:tr>
      <w:tr w:rsidR="007A3D0F" w:rsidRPr="007A3D0F" w:rsidTr="007A3D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/users/me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Informations</w:t>
            </w:r>
            <w:proofErr w:type="spellEnd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du </w:t>
            </w:r>
            <w:proofErr w:type="spellStart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profil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</w:p>
        </w:tc>
      </w:tr>
      <w:tr w:rsidR="007A3D0F" w:rsidRPr="007A3D0F" w:rsidTr="007A3D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A3D0F" w:rsidRPr="007A3D0F" w:rsidRDefault="00A9756C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PATCH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A3D0F" w:rsidRPr="007A3D0F" w:rsidRDefault="007A3D0F" w:rsidP="007A3D0F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</w:pPr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/users/me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A3D0F" w:rsidRPr="007A3D0F" w:rsidRDefault="007A3D0F" w:rsidP="007A3D0F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val="fr-FR"/>
              </w:rPr>
            </w:pPr>
            <w:r w:rsidRPr="007A3D0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Mettre à jour mon profil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A3D0F" w:rsidRPr="007A3D0F" w:rsidRDefault="00F56BA8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>JWT</w:t>
            </w:r>
          </w:p>
        </w:tc>
      </w:tr>
      <w:tr w:rsidR="007A3D0F" w:rsidRPr="007A3D0F" w:rsidTr="007A3D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DELTE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A3D0F" w:rsidRPr="007A3D0F" w:rsidRDefault="007A3D0F" w:rsidP="007A3D0F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</w:pPr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/users/me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A3D0F" w:rsidRPr="007A3D0F" w:rsidRDefault="007A3D0F" w:rsidP="007A3D0F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7A3D0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Mettre à jour mon profil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A3D0F" w:rsidRDefault="00F56BA8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>JWT</w:t>
            </w:r>
          </w:p>
        </w:tc>
      </w:tr>
      <w:tr w:rsidR="00F56BA8" w:rsidRPr="007A3D0F" w:rsidTr="007A3D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56BA8" w:rsidRDefault="00F56BA8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56BA8" w:rsidRPr="007A3D0F" w:rsidRDefault="00F56BA8" w:rsidP="007A3D0F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/admin/users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56BA8" w:rsidRPr="00F56BA8" w:rsidRDefault="00F56BA8" w:rsidP="007A3D0F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56BA8">
              <w:rPr>
                <w:lang w:val="fr-FR"/>
              </w:rPr>
              <w:t>(Admin) Liste de tous les utilisateurs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56BA8" w:rsidRDefault="00F56BA8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>JWT</w:t>
            </w:r>
          </w:p>
        </w:tc>
      </w:tr>
    </w:tbl>
    <w:p w:rsidR="004D4339" w:rsidRDefault="004D4339">
      <w:pPr>
        <w:rPr>
          <w:lang w:val="fr-FR"/>
        </w:rPr>
      </w:pPr>
    </w:p>
    <w:p w:rsidR="007A3D0F" w:rsidRDefault="007A3D0F">
      <w:pPr>
        <w:rPr>
          <w:rFonts w:asciiTheme="majorBidi" w:hAnsiTheme="majorBidi" w:cstheme="majorBidi"/>
          <w:sz w:val="24"/>
          <w:szCs w:val="24"/>
        </w:rPr>
      </w:pPr>
      <w:r w:rsidRPr="007A3D0F">
        <w:rPr>
          <w:rFonts w:asciiTheme="majorBidi" w:hAnsiTheme="majorBidi" w:cstheme="majorBidi"/>
          <w:sz w:val="24"/>
          <w:szCs w:val="24"/>
        </w:rPr>
        <w:t xml:space="preserve">4.2 Prediction Service (Python Gateway via </w:t>
      </w:r>
      <w:proofErr w:type="spellStart"/>
      <w:r w:rsidRPr="007A3D0F">
        <w:rPr>
          <w:rFonts w:asciiTheme="majorBidi" w:hAnsiTheme="majorBidi" w:cstheme="majorBidi"/>
          <w:sz w:val="24"/>
          <w:szCs w:val="24"/>
        </w:rPr>
        <w:t>Laravel</w:t>
      </w:r>
      <w:proofErr w:type="spellEnd"/>
      <w:r w:rsidRPr="007A3D0F">
        <w:rPr>
          <w:rFonts w:asciiTheme="majorBidi" w:hAnsiTheme="majorBidi" w:cstheme="majorBidi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941"/>
        <w:gridCol w:w="4105"/>
        <w:gridCol w:w="956"/>
      </w:tblGrid>
      <w:tr w:rsidR="007A3D0F" w:rsidRPr="007A3D0F" w:rsidTr="007A3D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A3D0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Méthode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A3D0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Auth</w:t>
            </w:r>
            <w:proofErr w:type="spellEnd"/>
          </w:p>
        </w:tc>
      </w:tr>
      <w:tr w:rsidR="007A3D0F" w:rsidRPr="007A3D0F" w:rsidTr="007A3D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/predict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Envoi (</w:t>
            </w:r>
            <w:proofErr w:type="spellStart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Semaine</w:t>
            </w:r>
            <w:proofErr w:type="spellEnd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Rendement</w:t>
            </w:r>
            <w:proofErr w:type="spellEnd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-&gt; </w:t>
            </w:r>
            <w:proofErr w:type="spellStart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Reçoit</w:t>
            </w:r>
            <w:proofErr w:type="spellEnd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S1, S2, S3, S4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</w:p>
        </w:tc>
      </w:tr>
      <w:tr w:rsidR="007A3D0F" w:rsidRPr="007A3D0F" w:rsidTr="007A3D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/predict/history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fr-FR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>Historique des prédictions de l'utilisateur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</w:p>
        </w:tc>
      </w:tr>
      <w:tr w:rsidR="007A3D0F" w:rsidRPr="007A3D0F" w:rsidTr="007A3D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/predict/csv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fr-FR"/>
              </w:rPr>
            </w:pPr>
            <w:proofErr w:type="spellStart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>Upload</w:t>
            </w:r>
            <w:proofErr w:type="spellEnd"/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 xml:space="preserve"> de fichier CSV pour prédictions en masse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</w:p>
        </w:tc>
      </w:tr>
      <w:tr w:rsidR="00F56BA8" w:rsidRPr="00F56BA8" w:rsidTr="007A3D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56BA8" w:rsidRPr="007A3D0F" w:rsidRDefault="00F56BA8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56BA8" w:rsidRPr="007A3D0F" w:rsidRDefault="00F56BA8" w:rsidP="007A3D0F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/predict/template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56BA8" w:rsidRPr="007A3D0F" w:rsidRDefault="00F56BA8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>Telecharger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 xml:space="preserve"> le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>modele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 xml:space="preserve"> CSV vide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56BA8" w:rsidRPr="00F56BA8" w:rsidRDefault="00F56BA8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>JWT</w:t>
            </w:r>
          </w:p>
        </w:tc>
      </w:tr>
    </w:tbl>
    <w:p w:rsidR="007A3D0F" w:rsidRPr="00F56BA8" w:rsidRDefault="007A3D0F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7A3D0F" w:rsidRDefault="007A3D0F">
      <w:pPr>
        <w:rPr>
          <w:rFonts w:asciiTheme="majorBidi" w:hAnsiTheme="majorBidi" w:cstheme="majorBidi"/>
          <w:sz w:val="24"/>
          <w:szCs w:val="24"/>
        </w:rPr>
      </w:pPr>
      <w:r w:rsidRPr="007A3D0F">
        <w:rPr>
          <w:rFonts w:asciiTheme="majorBidi" w:hAnsiTheme="majorBidi" w:cstheme="majorBidi"/>
          <w:sz w:val="24"/>
          <w:szCs w:val="24"/>
        </w:rPr>
        <w:t xml:space="preserve">4.3 </w:t>
      </w:r>
      <w:proofErr w:type="spellStart"/>
      <w:r w:rsidRPr="007A3D0F">
        <w:rPr>
          <w:rFonts w:asciiTheme="majorBidi" w:hAnsiTheme="majorBidi" w:cstheme="majorBidi"/>
          <w:sz w:val="24"/>
          <w:szCs w:val="24"/>
        </w:rPr>
        <w:t>Analyse</w:t>
      </w:r>
      <w:proofErr w:type="spellEnd"/>
      <w:r w:rsidRPr="007A3D0F">
        <w:rPr>
          <w:rFonts w:asciiTheme="majorBidi" w:hAnsiTheme="majorBidi" w:cstheme="majorBidi"/>
          <w:sz w:val="24"/>
          <w:szCs w:val="24"/>
        </w:rPr>
        <w:t xml:space="preserve"> &amp; </w:t>
      </w:r>
      <w:proofErr w:type="spellStart"/>
      <w:r w:rsidRPr="007A3D0F">
        <w:rPr>
          <w:rFonts w:asciiTheme="majorBidi" w:hAnsiTheme="majorBidi" w:cstheme="majorBidi"/>
          <w:sz w:val="24"/>
          <w:szCs w:val="24"/>
        </w:rPr>
        <w:t>Comparaison</w:t>
      </w:r>
      <w:proofErr w:type="spellEnd"/>
    </w:p>
    <w:p w:rsidR="007A3D0F" w:rsidRDefault="007A3D0F">
      <w:pPr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821"/>
        <w:gridCol w:w="3656"/>
        <w:gridCol w:w="1525"/>
      </w:tblGrid>
      <w:tr w:rsidR="007A3D0F" w:rsidRPr="007A3D0F" w:rsidTr="007A3D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A3D0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Méthode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A3D0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Auth</w:t>
            </w:r>
            <w:proofErr w:type="spellEnd"/>
          </w:p>
        </w:tc>
      </w:tr>
      <w:tr w:rsidR="007A3D0F" w:rsidRPr="007A3D0F" w:rsidTr="007A3D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/compare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fr-FR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>Envoi du rendement réel pour une prédiction passée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</w:p>
        </w:tc>
      </w:tr>
      <w:tr w:rsidR="00F56BA8" w:rsidRPr="00F56BA8" w:rsidTr="007A3D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56BA8" w:rsidRPr="007A3D0F" w:rsidRDefault="00F56BA8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56BA8" w:rsidRPr="007A3D0F" w:rsidRDefault="00F56BA8" w:rsidP="007A3D0F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/compare/results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56BA8" w:rsidRPr="007A3D0F" w:rsidRDefault="00F56BA8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>Obtenir les scores d’erreur (MAE, RMSE) personnels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56BA8" w:rsidRPr="00F56BA8" w:rsidRDefault="00F56BA8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>JWT</w:t>
            </w:r>
          </w:p>
        </w:tc>
      </w:tr>
      <w:tr w:rsidR="007A3D0F" w:rsidRPr="007A3D0F" w:rsidTr="007A3D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7A3D0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/admin/metrics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fr-FR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>Visualisation globale des performances (</w:t>
            </w:r>
            <w:r w:rsidR="00F56B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>R^2</w:t>
            </w: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 xml:space="preserve">, </w:t>
            </w:r>
            <w:r w:rsidR="00F56B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>MAE</w:t>
            </w: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3D0F" w:rsidRPr="007A3D0F" w:rsidRDefault="007A3D0F" w:rsidP="007A3D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3D0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JWT (Admin)</w:t>
            </w:r>
          </w:p>
        </w:tc>
      </w:tr>
    </w:tbl>
    <w:p w:rsidR="007A3D0F" w:rsidRDefault="007A3D0F">
      <w:pPr>
        <w:rPr>
          <w:rFonts w:asciiTheme="majorBidi" w:hAnsiTheme="majorBidi" w:cstheme="majorBidi"/>
          <w:sz w:val="24"/>
          <w:szCs w:val="24"/>
        </w:rPr>
      </w:pPr>
    </w:p>
    <w:p w:rsidR="006861C4" w:rsidRPr="006861C4" w:rsidRDefault="006861C4" w:rsidP="006861C4">
      <w:pPr>
        <w:pStyle w:val="Titre3"/>
        <w:rPr>
          <w:lang w:val="fr-FR"/>
        </w:rPr>
      </w:pPr>
      <w:r w:rsidRPr="006861C4">
        <w:rPr>
          <w:lang w:val="fr-FR"/>
        </w:rPr>
        <w:t xml:space="preserve">1. Collection </w:t>
      </w:r>
      <w:proofErr w:type="spellStart"/>
      <w:r w:rsidRPr="006861C4">
        <w:rPr>
          <w:rStyle w:val="CodeHTML"/>
          <w:rFonts w:eastAsiaTheme="majorEastAsia"/>
          <w:lang w:val="fr-FR"/>
        </w:rPr>
        <w:t>users</w:t>
      </w:r>
      <w:proofErr w:type="spellEnd"/>
    </w:p>
    <w:p w:rsidR="006861C4" w:rsidRDefault="006861C4" w:rsidP="006861C4">
      <w:pPr>
        <w:pStyle w:val="NormalWeb"/>
        <w:rPr>
          <w:lang w:val="fr-FR"/>
        </w:rPr>
      </w:pPr>
      <w:r w:rsidRPr="006861C4">
        <w:rPr>
          <w:lang w:val="fr-FR"/>
        </w:rPr>
        <w:t>Gère l'accès à la plateforme et les informations géographiques pour la météo.</w:t>
      </w:r>
    </w:p>
    <w:p w:rsidR="006861C4" w:rsidRDefault="006861C4" w:rsidP="006861C4">
      <w:pPr>
        <w:pStyle w:val="NormalWeb"/>
        <w:rPr>
          <w:lang w:val="fr-FR"/>
        </w:rPr>
      </w:pPr>
    </w:p>
    <w:p w:rsidR="006861C4" w:rsidRPr="006861C4" w:rsidRDefault="006861C4" w:rsidP="006861C4">
      <w:pPr>
        <w:pStyle w:val="NormalWeb"/>
        <w:rPr>
          <w:lang w:val="fr-FR"/>
        </w:rPr>
      </w:pPr>
      <w:r w:rsidRPr="006861C4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-414020</wp:posOffset>
            </wp:positionV>
            <wp:extent cx="3155950" cy="2550795"/>
            <wp:effectExtent l="0" t="0" r="6350" b="190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A3D0F" w:rsidRDefault="007A3D0F" w:rsidP="006861C4">
      <w:pPr>
        <w:jc w:val="center"/>
        <w:rPr>
          <w:rFonts w:asciiTheme="majorBidi" w:hAnsiTheme="majorBidi" w:cstheme="majorBidi"/>
          <w:sz w:val="24"/>
          <w:szCs w:val="24"/>
          <w:lang w:val="fr-FR"/>
        </w:rPr>
      </w:pPr>
    </w:p>
    <w:p w:rsidR="006861C4" w:rsidRDefault="006861C4" w:rsidP="006861C4">
      <w:pPr>
        <w:jc w:val="center"/>
        <w:rPr>
          <w:rFonts w:asciiTheme="majorBidi" w:hAnsiTheme="majorBidi" w:cstheme="majorBidi"/>
          <w:sz w:val="24"/>
          <w:szCs w:val="24"/>
          <w:lang w:val="fr-FR"/>
        </w:rPr>
      </w:pPr>
    </w:p>
    <w:p w:rsidR="006861C4" w:rsidRDefault="006861C4" w:rsidP="006861C4">
      <w:pPr>
        <w:jc w:val="center"/>
        <w:rPr>
          <w:rFonts w:asciiTheme="majorBidi" w:hAnsiTheme="majorBidi" w:cstheme="majorBidi"/>
          <w:sz w:val="24"/>
          <w:szCs w:val="24"/>
          <w:lang w:val="fr-FR"/>
        </w:rPr>
      </w:pPr>
    </w:p>
    <w:p w:rsidR="006861C4" w:rsidRDefault="006861C4" w:rsidP="006861C4">
      <w:pPr>
        <w:jc w:val="center"/>
        <w:rPr>
          <w:rFonts w:asciiTheme="majorBidi" w:hAnsiTheme="majorBidi" w:cstheme="majorBidi"/>
          <w:sz w:val="24"/>
          <w:szCs w:val="24"/>
          <w:lang w:val="fr-FR"/>
        </w:rPr>
      </w:pPr>
    </w:p>
    <w:p w:rsidR="006861C4" w:rsidRDefault="006861C4" w:rsidP="006861C4">
      <w:pPr>
        <w:jc w:val="center"/>
        <w:rPr>
          <w:rFonts w:asciiTheme="majorBidi" w:hAnsiTheme="majorBidi" w:cstheme="majorBidi"/>
          <w:sz w:val="24"/>
          <w:szCs w:val="24"/>
          <w:lang w:val="fr-FR"/>
        </w:rPr>
      </w:pPr>
    </w:p>
    <w:p w:rsidR="006861C4" w:rsidRDefault="006861C4" w:rsidP="006861C4">
      <w:pPr>
        <w:jc w:val="center"/>
        <w:rPr>
          <w:rFonts w:asciiTheme="majorBidi" w:hAnsiTheme="majorBidi" w:cstheme="majorBidi"/>
          <w:sz w:val="24"/>
          <w:szCs w:val="24"/>
          <w:lang w:val="fr-FR"/>
        </w:rPr>
      </w:pPr>
    </w:p>
    <w:p w:rsidR="006861C4" w:rsidRPr="006861C4" w:rsidRDefault="006861C4" w:rsidP="006861C4">
      <w:pPr>
        <w:pStyle w:val="Titre3"/>
        <w:rPr>
          <w:lang w:val="fr-FR"/>
        </w:rPr>
      </w:pPr>
      <w:r w:rsidRPr="006861C4">
        <w:rPr>
          <w:lang w:val="fr-FR"/>
        </w:rPr>
        <w:t xml:space="preserve">2. Collection </w:t>
      </w:r>
      <w:proofErr w:type="spellStart"/>
      <w:r w:rsidRPr="006861C4">
        <w:rPr>
          <w:rStyle w:val="CodeHTML"/>
          <w:rFonts w:eastAsiaTheme="majorEastAsia"/>
          <w:lang w:val="fr-FR"/>
        </w:rPr>
        <w:t>predictions</w:t>
      </w:r>
      <w:proofErr w:type="spellEnd"/>
    </w:p>
    <w:p w:rsidR="006861C4" w:rsidRPr="006861C4" w:rsidRDefault="006861C4" w:rsidP="006861C4">
      <w:pPr>
        <w:pStyle w:val="NormalWeb"/>
        <w:rPr>
          <w:lang w:val="fr-FR"/>
        </w:rPr>
      </w:pPr>
      <w:r w:rsidRPr="006861C4">
        <w:rPr>
          <w:lang w:val="fr-FR"/>
        </w:rPr>
        <w:t xml:space="preserve">Stocke les demandes de prévisions faites par les utilisateurs et les résultats générés par le modèle </w:t>
      </w:r>
      <w:proofErr w:type="spellStart"/>
      <w:r w:rsidRPr="006861C4">
        <w:rPr>
          <w:lang w:val="fr-FR"/>
        </w:rPr>
        <w:t>LightGBM</w:t>
      </w:r>
      <w:proofErr w:type="spellEnd"/>
      <w:r w:rsidRPr="006861C4">
        <w:rPr>
          <w:lang w:val="fr-FR"/>
        </w:rPr>
        <w:t>.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</w:rPr>
        <w:t>{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</w:rPr>
        <w:t xml:space="preserve">  "_id":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</w:rPr>
        <w:t>ObjectId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</w:rPr>
        <w:t>",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</w:rPr>
        <w:t xml:space="preserve"> 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</w:rPr>
        <w:t>user_id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</w:rPr>
        <w:t>":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</w:rPr>
        <w:t>ObjectId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</w:rPr>
        <w:t>",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</w:rPr>
        <w:t xml:space="preserve">  </w:t>
      </w: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</w:t>
      </w:r>
      <w:proofErr w:type="spellStart"/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input_data</w:t>
      </w:r>
      <w:proofErr w:type="spellEnd"/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{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  "</w:t>
      </w:r>
      <w:proofErr w:type="spellStart"/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variete</w:t>
      </w:r>
      <w:proofErr w:type="spellEnd"/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2010,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  "</w:t>
      </w:r>
      <w:proofErr w:type="spellStart"/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semaine_saisie</w:t>
      </w:r>
      <w:proofErr w:type="spellEnd"/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12,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  "</w:t>
      </w:r>
      <w:proofErr w:type="spellStart"/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rendement_initial</w:t>
      </w:r>
      <w:proofErr w:type="spellEnd"/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3.85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},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"</w:t>
      </w:r>
      <w:proofErr w:type="spellStart"/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results</w:t>
      </w:r>
      <w:proofErr w:type="spellEnd"/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[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  </w:t>
      </w:r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{ "</w:t>
      </w:r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semaine": 13,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valeur_predite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4.10,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valeur_reelle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": 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null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,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status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pending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 },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  </w:t>
      </w:r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{ "</w:t>
      </w:r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semaine": 14,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valeur_predite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4.35,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valeur_reelle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": 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null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,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status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pending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 },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  </w:t>
      </w:r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{ "</w:t>
      </w:r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semaine": 15,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valeur_predite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4.20,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valeur_reelle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": 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null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,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status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pending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 },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  </w:t>
      </w:r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{ "</w:t>
      </w:r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semaine": 16,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valeur_predite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3.90,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valeur_reelle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": 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null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,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status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pending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 }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</w:t>
      </w:r>
      <w:r w:rsidRPr="006861C4">
        <w:rPr>
          <w:rFonts w:asciiTheme="majorBidi" w:hAnsiTheme="majorBidi" w:cstheme="majorBidi"/>
          <w:color w:val="00B050"/>
          <w:sz w:val="24"/>
          <w:szCs w:val="24"/>
        </w:rPr>
        <w:t>],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</w:rPr>
        <w:t xml:space="preserve"> 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</w:rPr>
        <w:t>climat_metadata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</w:rPr>
        <w:t>": {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</w:rPr>
        <w:t xml:space="preserve">   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</w:rPr>
        <w:t>api_source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</w:rPr>
        <w:t>":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</w:rPr>
        <w:t>VisualCrossing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</w:rPr>
        <w:t>",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</w:rPr>
        <w:t xml:space="preserve">   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</w:rPr>
        <w:t>temp_moy_prevue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</w:rPr>
        <w:t>": 24.5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</w:rPr>
        <w:t xml:space="preserve">  },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</w:rPr>
        <w:t xml:space="preserve"> 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</w:rPr>
        <w:t>created_at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</w:rPr>
        <w:t>":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</w:rPr>
        <w:t>ISODate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</w:rPr>
        <w:t>",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</w:rPr>
        <w:t xml:space="preserve">  </w:t>
      </w: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</w:t>
      </w:r>
      <w:proofErr w:type="spellStart"/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updated_at</w:t>
      </w:r>
      <w:proofErr w:type="spellEnd"/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ISODate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</w:t>
      </w:r>
    </w:p>
    <w:p w:rsid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}</w:t>
      </w:r>
    </w:p>
    <w:p w:rsid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</w:p>
    <w:p w:rsid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</w:p>
    <w:p w:rsidR="006861C4" w:rsidRPr="006861C4" w:rsidRDefault="006861C4" w:rsidP="006861C4">
      <w:pPr>
        <w:pStyle w:val="Titre3"/>
        <w:rPr>
          <w:lang w:val="fr-FR"/>
        </w:rPr>
      </w:pPr>
      <w:r w:rsidRPr="006861C4">
        <w:rPr>
          <w:lang w:val="fr-FR"/>
        </w:rPr>
        <w:t xml:space="preserve">3. Collection </w:t>
      </w:r>
      <w:proofErr w:type="spellStart"/>
      <w:r w:rsidRPr="006861C4">
        <w:rPr>
          <w:rStyle w:val="CodeHTML"/>
          <w:rFonts w:eastAsiaTheme="majorEastAsia"/>
          <w:lang w:val="fr-FR"/>
        </w:rPr>
        <w:t>history</w:t>
      </w:r>
      <w:proofErr w:type="spellEnd"/>
    </w:p>
    <w:p w:rsidR="006861C4" w:rsidRPr="006861C4" w:rsidRDefault="006861C4" w:rsidP="006861C4">
      <w:pPr>
        <w:pStyle w:val="NormalWeb"/>
        <w:rPr>
          <w:lang w:val="fr-FR"/>
        </w:rPr>
      </w:pPr>
      <w:r w:rsidRPr="006861C4">
        <w:rPr>
          <w:lang w:val="fr-FR"/>
        </w:rPr>
        <w:t xml:space="preserve">C'est la base de connaissances. Elle contient les </w:t>
      </w:r>
      <w:r w:rsidRPr="006861C4">
        <w:rPr>
          <w:b/>
          <w:bCs/>
          <w:lang w:val="fr-FR"/>
        </w:rPr>
        <w:t>1611 lignes de ton CSV initial</w:t>
      </w:r>
      <w:r w:rsidRPr="006861C4">
        <w:rPr>
          <w:lang w:val="fr-FR"/>
        </w:rPr>
        <w:t xml:space="preserve"> + les nouveaux rendements réels confirmés par les utilisateurs.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{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"_id":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ObjectId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"</w:t>
      </w:r>
      <w:proofErr w:type="spellStart"/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user_id</w:t>
      </w:r>
      <w:proofErr w:type="spellEnd"/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ObjectId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", // ID de l'utilisateur ou "system" pour le CSV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"</w:t>
      </w:r>
      <w:proofErr w:type="spellStart"/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variete</w:t>
      </w:r>
      <w:proofErr w:type="spellEnd"/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2010,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"</w:t>
      </w:r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semaine</w:t>
      </w:r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12,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"</w:t>
      </w:r>
      <w:proofErr w:type="spellStart"/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rendement_reel</w:t>
      </w:r>
      <w:proofErr w:type="spellEnd"/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3.85,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"</w:t>
      </w:r>
      <w:proofErr w:type="spellStart"/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donnees_climatiques</w:t>
      </w:r>
      <w:proofErr w:type="spellEnd"/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{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  "</w:t>
      </w:r>
      <w:proofErr w:type="spellStart"/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temp_moy</w:t>
      </w:r>
      <w:proofErr w:type="spellEnd"/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24.5,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  "</w:t>
      </w:r>
      <w:proofErr w:type="spellStart"/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humidite</w:t>
      </w:r>
      <w:proofErr w:type="spellEnd"/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65,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  "</w:t>
      </w:r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rayonnement</w:t>
      </w:r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1800,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  "</w:t>
      </w:r>
      <w:proofErr w:type="spellStart"/>
      <w:proofErr w:type="gramStart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vpd</w:t>
      </w:r>
      <w:proofErr w:type="spellEnd"/>
      <w:proofErr w:type="gramEnd"/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>": 0.54,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  </w:t>
      </w:r>
      <w:r w:rsidRPr="006861C4">
        <w:rPr>
          <w:rFonts w:asciiTheme="majorBidi" w:hAnsiTheme="majorBidi" w:cstheme="majorBidi"/>
          <w:color w:val="00B050"/>
          <w:sz w:val="24"/>
          <w:szCs w:val="24"/>
        </w:rPr>
        <w:t>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</w:rPr>
        <w:t>point_rosee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</w:rPr>
        <w:t>": 11.2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</w:rPr>
        <w:t xml:space="preserve">  },</w:t>
      </w:r>
    </w:p>
    <w:p w:rsidR="006861C4" w:rsidRPr="00A9756C" w:rsidRDefault="006861C4" w:rsidP="006861C4">
      <w:pPr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</w:rPr>
        <w:t xml:space="preserve">  </w:t>
      </w:r>
      <w:r w:rsidRPr="00A9756C">
        <w:rPr>
          <w:rFonts w:asciiTheme="majorBidi" w:hAnsiTheme="majorBidi" w:cstheme="majorBidi"/>
          <w:color w:val="00B050"/>
          <w:sz w:val="24"/>
          <w:szCs w:val="24"/>
          <w:lang w:val="fr-FR"/>
        </w:rPr>
        <w:t>"</w:t>
      </w:r>
      <w:proofErr w:type="gramStart"/>
      <w:r w:rsidRPr="00A9756C">
        <w:rPr>
          <w:rFonts w:asciiTheme="majorBidi" w:hAnsiTheme="majorBidi" w:cstheme="majorBidi"/>
          <w:color w:val="00B050"/>
          <w:sz w:val="24"/>
          <w:szCs w:val="24"/>
          <w:lang w:val="fr-FR"/>
        </w:rPr>
        <w:t>provenance</w:t>
      </w:r>
      <w:proofErr w:type="gramEnd"/>
      <w:r w:rsidRPr="00A9756C">
        <w:rPr>
          <w:rFonts w:asciiTheme="majorBidi" w:hAnsiTheme="majorBidi" w:cstheme="majorBidi"/>
          <w:color w:val="00B050"/>
          <w:sz w:val="24"/>
          <w:szCs w:val="24"/>
          <w:lang w:val="fr-FR"/>
        </w:rPr>
        <w:t>": "</w:t>
      </w:r>
      <w:proofErr w:type="spellStart"/>
      <w:r w:rsidRPr="00A9756C">
        <w:rPr>
          <w:rFonts w:asciiTheme="majorBidi" w:hAnsiTheme="majorBidi" w:cstheme="majorBidi"/>
          <w:color w:val="00B050"/>
          <w:sz w:val="24"/>
          <w:szCs w:val="24"/>
          <w:lang w:val="fr-FR"/>
        </w:rPr>
        <w:t>csv_import</w:t>
      </w:r>
      <w:proofErr w:type="spellEnd"/>
      <w:r w:rsidRPr="00A9756C">
        <w:rPr>
          <w:rFonts w:asciiTheme="majorBidi" w:hAnsiTheme="majorBidi" w:cstheme="majorBidi"/>
          <w:color w:val="00B050"/>
          <w:sz w:val="24"/>
          <w:szCs w:val="24"/>
          <w:lang w:val="fr-FR"/>
        </w:rPr>
        <w:t>", // "</w:t>
      </w:r>
      <w:proofErr w:type="spellStart"/>
      <w:r w:rsidRPr="00A9756C">
        <w:rPr>
          <w:rFonts w:asciiTheme="majorBidi" w:hAnsiTheme="majorBidi" w:cstheme="majorBidi"/>
          <w:color w:val="00B050"/>
          <w:sz w:val="24"/>
          <w:szCs w:val="24"/>
          <w:lang w:val="fr-FR"/>
        </w:rPr>
        <w:t>csv_import</w:t>
      </w:r>
      <w:proofErr w:type="spellEnd"/>
      <w:r w:rsidRPr="00A9756C">
        <w:rPr>
          <w:rFonts w:asciiTheme="majorBidi" w:hAnsiTheme="majorBidi" w:cstheme="majorBidi"/>
          <w:color w:val="00B050"/>
          <w:sz w:val="24"/>
          <w:szCs w:val="24"/>
          <w:lang w:val="fr-FR"/>
        </w:rPr>
        <w:t>" ou "</w:t>
      </w:r>
      <w:proofErr w:type="spellStart"/>
      <w:r w:rsidRPr="00A9756C">
        <w:rPr>
          <w:rFonts w:asciiTheme="majorBidi" w:hAnsiTheme="majorBidi" w:cstheme="majorBidi"/>
          <w:color w:val="00B050"/>
          <w:sz w:val="24"/>
          <w:szCs w:val="24"/>
          <w:lang w:val="fr-FR"/>
        </w:rPr>
        <w:t>user_feedback</w:t>
      </w:r>
      <w:proofErr w:type="spellEnd"/>
      <w:r w:rsidRPr="00A9756C">
        <w:rPr>
          <w:rFonts w:asciiTheme="majorBidi" w:hAnsiTheme="majorBidi" w:cstheme="majorBidi"/>
          <w:color w:val="00B050"/>
          <w:sz w:val="24"/>
          <w:szCs w:val="24"/>
          <w:lang w:val="fr-FR"/>
        </w:rPr>
        <w:t>"</w:t>
      </w:r>
    </w:p>
    <w:p w:rsidR="006861C4" w:rsidRPr="006861C4" w:rsidRDefault="006861C4" w:rsidP="006861C4">
      <w:pPr>
        <w:rPr>
          <w:rFonts w:asciiTheme="majorBidi" w:hAnsiTheme="majorBidi" w:cstheme="majorBidi"/>
          <w:color w:val="00B050"/>
          <w:sz w:val="24"/>
          <w:szCs w:val="24"/>
        </w:rPr>
      </w:pPr>
      <w:r w:rsidRPr="00A9756C">
        <w:rPr>
          <w:rFonts w:asciiTheme="majorBidi" w:hAnsiTheme="majorBidi" w:cstheme="majorBidi"/>
          <w:color w:val="00B050"/>
          <w:sz w:val="24"/>
          <w:szCs w:val="24"/>
          <w:lang w:val="fr-FR"/>
        </w:rPr>
        <w:t xml:space="preserve">  </w:t>
      </w:r>
      <w:r w:rsidRPr="006861C4">
        <w:rPr>
          <w:rFonts w:asciiTheme="majorBidi" w:hAnsiTheme="majorBidi" w:cstheme="majorBidi"/>
          <w:color w:val="00B050"/>
          <w:sz w:val="24"/>
          <w:szCs w:val="24"/>
        </w:rPr>
        <w:t>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</w:rPr>
        <w:t>created_at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</w:rPr>
        <w:t>": "</w:t>
      </w:r>
      <w:proofErr w:type="spellStart"/>
      <w:r w:rsidRPr="006861C4">
        <w:rPr>
          <w:rFonts w:asciiTheme="majorBidi" w:hAnsiTheme="majorBidi" w:cstheme="majorBidi"/>
          <w:color w:val="00B050"/>
          <w:sz w:val="24"/>
          <w:szCs w:val="24"/>
        </w:rPr>
        <w:t>ISODate</w:t>
      </w:r>
      <w:proofErr w:type="spellEnd"/>
      <w:r w:rsidRPr="006861C4">
        <w:rPr>
          <w:rFonts w:asciiTheme="majorBidi" w:hAnsiTheme="majorBidi" w:cstheme="majorBidi"/>
          <w:color w:val="00B050"/>
          <w:sz w:val="24"/>
          <w:szCs w:val="24"/>
        </w:rPr>
        <w:t>",</w:t>
      </w:r>
    </w:p>
    <w:p w:rsidR="006861C4" w:rsidRPr="00A9756C" w:rsidRDefault="006861C4" w:rsidP="006861C4">
      <w:pPr>
        <w:rPr>
          <w:rFonts w:asciiTheme="majorBidi" w:hAnsiTheme="majorBidi" w:cstheme="majorBidi"/>
          <w:color w:val="00B050"/>
          <w:sz w:val="24"/>
          <w:szCs w:val="24"/>
        </w:rPr>
      </w:pPr>
      <w:r w:rsidRPr="006861C4">
        <w:rPr>
          <w:rFonts w:asciiTheme="majorBidi" w:hAnsiTheme="majorBidi" w:cstheme="majorBidi"/>
          <w:color w:val="00B050"/>
          <w:sz w:val="24"/>
          <w:szCs w:val="24"/>
        </w:rPr>
        <w:t xml:space="preserve">  </w:t>
      </w:r>
      <w:r w:rsidRPr="00A9756C">
        <w:rPr>
          <w:rFonts w:asciiTheme="majorBidi" w:hAnsiTheme="majorBidi" w:cstheme="majorBidi"/>
          <w:color w:val="00B050"/>
          <w:sz w:val="24"/>
          <w:szCs w:val="24"/>
        </w:rPr>
        <w:t>"</w:t>
      </w:r>
      <w:proofErr w:type="spellStart"/>
      <w:r w:rsidRPr="00A9756C">
        <w:rPr>
          <w:rFonts w:asciiTheme="majorBidi" w:hAnsiTheme="majorBidi" w:cstheme="majorBidi"/>
          <w:color w:val="00B050"/>
          <w:sz w:val="24"/>
          <w:szCs w:val="24"/>
        </w:rPr>
        <w:t>updated_at</w:t>
      </w:r>
      <w:proofErr w:type="spellEnd"/>
      <w:r w:rsidRPr="00A9756C">
        <w:rPr>
          <w:rFonts w:asciiTheme="majorBidi" w:hAnsiTheme="majorBidi" w:cstheme="majorBidi"/>
          <w:color w:val="00B050"/>
          <w:sz w:val="24"/>
          <w:szCs w:val="24"/>
        </w:rPr>
        <w:t>": "</w:t>
      </w:r>
      <w:proofErr w:type="spellStart"/>
      <w:r w:rsidRPr="00A9756C">
        <w:rPr>
          <w:rFonts w:asciiTheme="majorBidi" w:hAnsiTheme="majorBidi" w:cstheme="majorBidi"/>
          <w:color w:val="00B050"/>
          <w:sz w:val="24"/>
          <w:szCs w:val="24"/>
        </w:rPr>
        <w:t>ISODate</w:t>
      </w:r>
      <w:proofErr w:type="spellEnd"/>
      <w:r w:rsidRPr="00A9756C">
        <w:rPr>
          <w:rFonts w:asciiTheme="majorBidi" w:hAnsiTheme="majorBidi" w:cstheme="majorBidi"/>
          <w:color w:val="00B050"/>
          <w:sz w:val="24"/>
          <w:szCs w:val="24"/>
        </w:rPr>
        <w:t>"</w:t>
      </w:r>
    </w:p>
    <w:p w:rsidR="006861C4" w:rsidRPr="00A9756C" w:rsidRDefault="006861C4" w:rsidP="006861C4">
      <w:pPr>
        <w:rPr>
          <w:rFonts w:asciiTheme="majorBidi" w:hAnsiTheme="majorBidi" w:cstheme="majorBidi"/>
          <w:color w:val="00B050"/>
          <w:sz w:val="24"/>
          <w:szCs w:val="24"/>
        </w:rPr>
      </w:pPr>
      <w:r w:rsidRPr="00A9756C">
        <w:rPr>
          <w:rFonts w:asciiTheme="majorBidi" w:hAnsiTheme="majorBidi" w:cstheme="majorBidi"/>
          <w:color w:val="00B050"/>
          <w:sz w:val="24"/>
          <w:szCs w:val="24"/>
        </w:rPr>
        <w:t>}</w:t>
      </w:r>
    </w:p>
    <w:p w:rsidR="006861C4" w:rsidRPr="00A9756C" w:rsidRDefault="006861C4" w:rsidP="006861C4">
      <w:pPr>
        <w:rPr>
          <w:rFonts w:asciiTheme="majorBidi" w:hAnsiTheme="majorBidi" w:cstheme="majorBidi"/>
          <w:color w:val="00B050"/>
          <w:sz w:val="24"/>
          <w:szCs w:val="24"/>
        </w:rPr>
      </w:pPr>
    </w:p>
    <w:p w:rsidR="00F32575" w:rsidRPr="00A9756C" w:rsidRDefault="00F32575" w:rsidP="006861C4">
      <w:pPr>
        <w:rPr>
          <w:rFonts w:asciiTheme="majorBidi" w:hAnsiTheme="majorBidi" w:cstheme="majorBidi"/>
          <w:color w:val="00B050"/>
          <w:sz w:val="24"/>
          <w:szCs w:val="24"/>
        </w:rPr>
      </w:pPr>
    </w:p>
    <w:p w:rsidR="00F32575" w:rsidRPr="00A9756C" w:rsidRDefault="00F32575" w:rsidP="006861C4">
      <w:pPr>
        <w:rPr>
          <w:rFonts w:asciiTheme="majorBidi" w:hAnsiTheme="majorBidi" w:cstheme="majorBidi"/>
          <w:color w:val="00B050"/>
          <w:sz w:val="24"/>
          <w:szCs w:val="24"/>
        </w:rPr>
      </w:pPr>
    </w:p>
    <w:p w:rsidR="00F32575" w:rsidRPr="00A9756C" w:rsidRDefault="00F32575" w:rsidP="006861C4">
      <w:pPr>
        <w:rPr>
          <w:rFonts w:asciiTheme="majorBidi" w:hAnsiTheme="majorBidi" w:cstheme="majorBidi"/>
          <w:color w:val="00B050"/>
          <w:sz w:val="24"/>
          <w:szCs w:val="24"/>
        </w:rPr>
      </w:pPr>
    </w:p>
    <w:p w:rsidR="00F32575" w:rsidRPr="00A9756C" w:rsidRDefault="00F32575" w:rsidP="006861C4">
      <w:pPr>
        <w:rPr>
          <w:rFonts w:asciiTheme="majorBidi" w:hAnsiTheme="majorBidi" w:cstheme="majorBidi"/>
          <w:color w:val="00B050"/>
          <w:sz w:val="24"/>
          <w:szCs w:val="24"/>
        </w:rPr>
      </w:pPr>
    </w:p>
    <w:p w:rsidR="00F32575" w:rsidRPr="00A9756C" w:rsidRDefault="00F32575" w:rsidP="006861C4">
      <w:pPr>
        <w:rPr>
          <w:rFonts w:asciiTheme="majorBidi" w:hAnsiTheme="majorBidi" w:cstheme="majorBidi"/>
          <w:color w:val="00B050"/>
          <w:sz w:val="24"/>
          <w:szCs w:val="24"/>
        </w:rPr>
      </w:pPr>
    </w:p>
    <w:p w:rsidR="00F32575" w:rsidRPr="00A9756C" w:rsidRDefault="00F32575" w:rsidP="006861C4">
      <w:pPr>
        <w:rPr>
          <w:rFonts w:asciiTheme="majorBidi" w:hAnsiTheme="majorBidi" w:cstheme="majorBidi"/>
          <w:color w:val="00B050"/>
          <w:sz w:val="24"/>
          <w:szCs w:val="24"/>
        </w:rPr>
      </w:pPr>
    </w:p>
    <w:p w:rsidR="00F32575" w:rsidRPr="00A9756C" w:rsidRDefault="00F32575" w:rsidP="006861C4">
      <w:pPr>
        <w:rPr>
          <w:rFonts w:asciiTheme="majorBidi" w:hAnsiTheme="majorBidi" w:cstheme="majorBidi"/>
          <w:color w:val="00B050"/>
          <w:sz w:val="24"/>
          <w:szCs w:val="24"/>
        </w:rPr>
      </w:pPr>
    </w:p>
    <w:p w:rsidR="006861C4" w:rsidRPr="006861C4" w:rsidRDefault="006861C4" w:rsidP="006861C4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6861C4">
        <w:rPr>
          <w:rFonts w:asciiTheme="majorBidi" w:hAnsiTheme="majorBidi" w:cstheme="majorBidi"/>
          <w:b/>
          <w:bCs/>
          <w:sz w:val="28"/>
          <w:szCs w:val="28"/>
          <w:lang w:val="fr-FR"/>
        </w:rPr>
        <w:t>Diagramme d'Architecture Globale (Infrastructure Séparée)</w:t>
      </w:r>
    </w:p>
    <w:p w:rsidR="00024ABD" w:rsidRDefault="00024ABD" w:rsidP="006861C4">
      <w:pPr>
        <w:jc w:val="center"/>
        <w:rPr>
          <w:rFonts w:asciiTheme="majorBidi" w:hAnsiTheme="majorBidi" w:cstheme="majorBidi"/>
          <w:color w:val="00B050"/>
          <w:sz w:val="24"/>
          <w:szCs w:val="24"/>
          <w:lang w:val="fr-FR"/>
        </w:rPr>
      </w:pPr>
    </w:p>
    <w:p w:rsidR="006861C4" w:rsidRDefault="006861C4" w:rsidP="006861C4">
      <w:pPr>
        <w:jc w:val="center"/>
        <w:rPr>
          <w:rFonts w:asciiTheme="majorBidi" w:hAnsiTheme="majorBidi" w:cstheme="majorBidi"/>
          <w:color w:val="00B050"/>
          <w:sz w:val="24"/>
          <w:szCs w:val="24"/>
          <w:lang w:val="fr-FR"/>
        </w:rPr>
      </w:pPr>
      <w:r w:rsidRPr="006861C4">
        <w:rPr>
          <w:rFonts w:asciiTheme="majorBidi" w:hAnsiTheme="majorBidi" w:cstheme="majorBidi"/>
          <w:noProof/>
          <w:color w:val="00B050"/>
          <w:sz w:val="24"/>
          <w:szCs w:val="24"/>
        </w:rPr>
        <w:drawing>
          <wp:inline distT="0" distB="0" distL="0" distR="0" wp14:anchorId="0DF043A9" wp14:editId="7028A136">
            <wp:extent cx="5086350" cy="5329328"/>
            <wp:effectExtent l="0" t="0" r="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896" cy="533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ABD" w:rsidRDefault="00024ABD" w:rsidP="00024ABD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24ABD" w:rsidRDefault="00024ABD" w:rsidP="00024ABD">
      <w:pPr>
        <w:pStyle w:val="Titre3"/>
        <w:rPr>
          <w:lang w:val="fr-FR"/>
        </w:rPr>
      </w:pPr>
    </w:p>
    <w:p w:rsidR="00024ABD" w:rsidRDefault="00024ABD" w:rsidP="00024ABD">
      <w:pPr>
        <w:pStyle w:val="Titre3"/>
        <w:rPr>
          <w:lang w:val="fr-FR"/>
        </w:rPr>
      </w:pPr>
    </w:p>
    <w:p w:rsidR="00024ABD" w:rsidRDefault="00024ABD" w:rsidP="00024ABD">
      <w:pPr>
        <w:pStyle w:val="Titre3"/>
        <w:rPr>
          <w:lang w:val="fr-FR"/>
        </w:rPr>
      </w:pPr>
    </w:p>
    <w:p w:rsidR="00024ABD" w:rsidRDefault="00024ABD" w:rsidP="00024ABD">
      <w:pPr>
        <w:pStyle w:val="Titre3"/>
        <w:rPr>
          <w:lang w:val="fr-FR"/>
        </w:rPr>
      </w:pPr>
    </w:p>
    <w:p w:rsidR="00024ABD" w:rsidRDefault="00024ABD" w:rsidP="00024ABD">
      <w:pPr>
        <w:pStyle w:val="Titre3"/>
        <w:rPr>
          <w:lang w:val="fr-FR"/>
        </w:rPr>
      </w:pPr>
    </w:p>
    <w:p w:rsidR="00024ABD" w:rsidRPr="00024ABD" w:rsidRDefault="00024ABD" w:rsidP="00024ABD">
      <w:pPr>
        <w:pStyle w:val="Titre3"/>
        <w:rPr>
          <w:lang w:val="fr-FR"/>
        </w:rPr>
      </w:pPr>
      <w:r w:rsidRPr="00024ABD">
        <w:rPr>
          <w:lang w:val="fr-FR"/>
        </w:rPr>
        <w:t>1. Diagramme de Séquence : Authentification (JWT)</w:t>
      </w:r>
    </w:p>
    <w:p w:rsidR="00024ABD" w:rsidRPr="00024ABD" w:rsidRDefault="00024ABD" w:rsidP="00024ABD">
      <w:pPr>
        <w:pStyle w:val="NormalWeb"/>
        <w:rPr>
          <w:lang w:val="fr-FR"/>
        </w:rPr>
      </w:pPr>
      <w:r w:rsidRPr="00024ABD">
        <w:rPr>
          <w:lang w:val="fr-FR"/>
        </w:rPr>
        <w:t xml:space="preserve">Ce flux montre comment </w:t>
      </w:r>
      <w:proofErr w:type="spellStart"/>
      <w:r w:rsidRPr="00024ABD">
        <w:rPr>
          <w:lang w:val="fr-FR"/>
        </w:rPr>
        <w:t>Laravel</w:t>
      </w:r>
      <w:proofErr w:type="spellEnd"/>
      <w:r w:rsidRPr="00024ABD">
        <w:rPr>
          <w:lang w:val="fr-FR"/>
        </w:rPr>
        <w:t xml:space="preserve"> gère la sécurité sans solliciter le service IA.</w:t>
      </w:r>
    </w:p>
    <w:p w:rsidR="00024ABD" w:rsidRPr="00024ABD" w:rsidRDefault="00024ABD" w:rsidP="00024A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24AB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41900" cy="5626398"/>
            <wp:effectExtent l="0" t="0" r="6350" b="0"/>
            <wp:docPr id="3" name="Image 3" descr="C:\Users\admin\Downloads\diagramme de 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diagramme de sequenc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741" cy="5632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4ABD" w:rsidRDefault="00024ABD" w:rsidP="00024ABD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24ABD" w:rsidRPr="00024ABD" w:rsidRDefault="00024ABD" w:rsidP="00024ABD">
      <w:pPr>
        <w:pStyle w:val="Titre3"/>
        <w:rPr>
          <w:lang w:val="fr-FR"/>
        </w:rPr>
      </w:pPr>
      <w:r w:rsidRPr="00024ABD">
        <w:rPr>
          <w:lang w:val="fr-FR"/>
        </w:rPr>
        <w:t>2. Diagramme de Séquence : Prédiction S1-S4</w:t>
      </w:r>
    </w:p>
    <w:p w:rsidR="00024ABD" w:rsidRPr="00024ABD" w:rsidRDefault="00024ABD" w:rsidP="00024ABD">
      <w:pPr>
        <w:pStyle w:val="NormalWeb"/>
        <w:rPr>
          <w:lang w:val="fr-FR"/>
        </w:rPr>
      </w:pPr>
      <w:r w:rsidRPr="00024ABD">
        <w:rPr>
          <w:lang w:val="fr-FR"/>
        </w:rPr>
        <w:t xml:space="preserve">C'est le flux principal qui orchestre les deux </w:t>
      </w:r>
      <w:proofErr w:type="spellStart"/>
      <w:r w:rsidRPr="00024ABD">
        <w:rPr>
          <w:lang w:val="fr-FR"/>
        </w:rPr>
        <w:t>microservices</w:t>
      </w:r>
      <w:proofErr w:type="spellEnd"/>
      <w:r w:rsidRPr="00024ABD">
        <w:rPr>
          <w:lang w:val="fr-FR"/>
        </w:rPr>
        <w:t xml:space="preserve"> et l'API météo.</w:t>
      </w:r>
    </w:p>
    <w:p w:rsidR="00024ABD" w:rsidRPr="00024ABD" w:rsidRDefault="00024ABD" w:rsidP="00024A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24AB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20080" cy="3349626"/>
            <wp:effectExtent l="0" t="0" r="0" b="3175"/>
            <wp:docPr id="4" name="Image 4" descr="C:\Users\admin\Downloads\diagr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ownloads\diagra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180" cy="335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4ABD" w:rsidRDefault="00024ABD" w:rsidP="00024ABD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4A0ABE" w:rsidRPr="004A0ABE" w:rsidRDefault="004A0ABE" w:rsidP="004A0ABE">
      <w:pPr>
        <w:pStyle w:val="Titre3"/>
        <w:rPr>
          <w:lang w:val="fr-FR"/>
        </w:rPr>
      </w:pPr>
      <w:r w:rsidRPr="004A0ABE">
        <w:rPr>
          <w:lang w:val="fr-FR"/>
        </w:rPr>
        <w:t>3. Diagramme de Séquence : Comparaison &amp; Feedback (Amélioration)</w:t>
      </w:r>
    </w:p>
    <w:p w:rsidR="004A0ABE" w:rsidRPr="004A0ABE" w:rsidRDefault="004A0ABE" w:rsidP="004A0ABE">
      <w:pPr>
        <w:pStyle w:val="NormalWeb"/>
        <w:rPr>
          <w:lang w:val="fr-FR"/>
        </w:rPr>
      </w:pPr>
      <w:r w:rsidRPr="004A0ABE">
        <w:rPr>
          <w:lang w:val="fr-FR"/>
        </w:rPr>
        <w:t>Ce flux est essentiel pour transformer une prédiction en donnée historique réelle.</w:t>
      </w:r>
    </w:p>
    <w:p w:rsidR="004A0ABE" w:rsidRPr="004A0ABE" w:rsidRDefault="004A0ABE" w:rsidP="004A0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AB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225302" cy="2762250"/>
            <wp:effectExtent l="0" t="0" r="4445" b="0"/>
            <wp:docPr id="5" name="Image 5" descr="C:\Users\admin\Downloads\diagra2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ownloads\diagra2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660" cy="276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ABE" w:rsidRPr="00024ABD" w:rsidRDefault="004A0ABE" w:rsidP="00024ABD">
      <w:pPr>
        <w:rPr>
          <w:rFonts w:asciiTheme="majorBidi" w:hAnsiTheme="majorBidi" w:cstheme="majorBidi"/>
          <w:sz w:val="24"/>
          <w:szCs w:val="24"/>
          <w:lang w:val="fr-FR"/>
        </w:rPr>
      </w:pPr>
    </w:p>
    <w:sectPr w:rsidR="004A0ABE" w:rsidRPr="00024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22A24"/>
    <w:multiLevelType w:val="multilevel"/>
    <w:tmpl w:val="A2AC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7E19"/>
    <w:multiLevelType w:val="multilevel"/>
    <w:tmpl w:val="A5AC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866CA"/>
    <w:multiLevelType w:val="multilevel"/>
    <w:tmpl w:val="364C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02AF2"/>
    <w:multiLevelType w:val="multilevel"/>
    <w:tmpl w:val="5D5C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105DE"/>
    <w:multiLevelType w:val="multilevel"/>
    <w:tmpl w:val="99D0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05449"/>
    <w:multiLevelType w:val="multilevel"/>
    <w:tmpl w:val="7E4E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56BAF"/>
    <w:multiLevelType w:val="multilevel"/>
    <w:tmpl w:val="C96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74AB"/>
    <w:multiLevelType w:val="multilevel"/>
    <w:tmpl w:val="3B2E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03C36"/>
    <w:multiLevelType w:val="multilevel"/>
    <w:tmpl w:val="662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D5052"/>
    <w:multiLevelType w:val="multilevel"/>
    <w:tmpl w:val="2ACC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75BC6"/>
    <w:multiLevelType w:val="multilevel"/>
    <w:tmpl w:val="27F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26BCD"/>
    <w:multiLevelType w:val="multilevel"/>
    <w:tmpl w:val="F0CE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97562"/>
    <w:multiLevelType w:val="multilevel"/>
    <w:tmpl w:val="E772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432A6"/>
    <w:multiLevelType w:val="multilevel"/>
    <w:tmpl w:val="8A30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C30C7"/>
    <w:multiLevelType w:val="multilevel"/>
    <w:tmpl w:val="1B90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11"/>
  </w:num>
  <w:num w:numId="4">
    <w:abstractNumId w:val="1"/>
  </w:num>
  <w:num w:numId="5">
    <w:abstractNumId w:val="10"/>
  </w:num>
  <w:num w:numId="6">
    <w:abstractNumId w:val="8"/>
  </w:num>
  <w:num w:numId="7">
    <w:abstractNumId w:val="7"/>
  </w:num>
  <w:num w:numId="8">
    <w:abstractNumId w:val="2"/>
  </w:num>
  <w:num w:numId="9">
    <w:abstractNumId w:val="3"/>
  </w:num>
  <w:num w:numId="10">
    <w:abstractNumId w:val="0"/>
  </w:num>
  <w:num w:numId="11">
    <w:abstractNumId w:val="12"/>
  </w:num>
  <w:num w:numId="12">
    <w:abstractNumId w:val="9"/>
  </w:num>
  <w:num w:numId="13">
    <w:abstractNumId w:val="13"/>
  </w:num>
  <w:num w:numId="14">
    <w:abstractNumId w:val="5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48F"/>
    <w:rsid w:val="00024ABD"/>
    <w:rsid w:val="004A0ABE"/>
    <w:rsid w:val="004D4339"/>
    <w:rsid w:val="00517DC0"/>
    <w:rsid w:val="006861C4"/>
    <w:rsid w:val="007A3D0F"/>
    <w:rsid w:val="00A9756C"/>
    <w:rsid w:val="00BE748F"/>
    <w:rsid w:val="00F32575"/>
    <w:rsid w:val="00F5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A2A95D-D151-4DBA-93A0-25510943D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74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BE74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74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E748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E7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BE74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BE748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Policepardfaut"/>
    <w:rsid w:val="00BE748F"/>
  </w:style>
  <w:style w:type="character" w:customStyle="1" w:styleId="Titre1Car">
    <w:name w:val="Titre 1 Car"/>
    <w:basedOn w:val="Policepardfaut"/>
    <w:link w:val="Titre1"/>
    <w:uiPriority w:val="9"/>
    <w:rsid w:val="00BE74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lev">
    <w:name w:val="Strong"/>
    <w:basedOn w:val="Policepardfaut"/>
    <w:uiPriority w:val="22"/>
    <w:qFormat/>
    <w:rsid w:val="007A3D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763</Words>
  <Characters>4351</Characters>
  <Application>Microsoft Office Word</Application>
  <DocSecurity>0</DocSecurity>
  <Lines>36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19</vt:i4>
      </vt:variant>
    </vt:vector>
  </HeadingPairs>
  <TitlesOfParts>
    <vt:vector size="20" baseType="lpstr">
      <vt:lpstr/>
      <vt:lpstr>Cahier des Charges : Système Prédictif de Rendement de Tomates (Smart-Agri)</vt:lpstr>
      <vt:lpstr>    1. Présentation du Projet</vt:lpstr>
      <vt:lpstr>        1.1 Objectif</vt:lpstr>
      <vt:lpstr>        1.2 Cibles</vt:lpstr>
      <vt:lpstr>    2. Architecture Technique</vt:lpstr>
      <vt:lpstr>    3. Spécifications Fonctionnelles</vt:lpstr>
      <vt:lpstr>        3.1 Gestion des données initiales (Importation)</vt:lpstr>
      <vt:lpstr>        3.2 Cycle de Prédiction (S1-S4)</vt:lpstr>
      <vt:lpstr>        3.3 Comparaison et Amélioration</vt:lpstr>
      <vt:lpstr>        1. Collection users</vt:lpstr>
      <vt:lpstr>        2. Collection predictions</vt:lpstr>
      <vt:lpstr>        3. Collection history</vt:lpstr>
      <vt:lpstr>        </vt:lpstr>
      <vt:lpstr>        </vt:lpstr>
      <vt:lpstr>        </vt:lpstr>
      <vt:lpstr>        </vt:lpstr>
      <vt:lpstr>        </vt:lpstr>
      <vt:lpstr>        1. Diagramme de Séquence : Authentification (JWT)</vt:lpstr>
      <vt:lpstr>        2. Diagramme de Séquence : Prédiction S1-S4</vt:lpstr>
    </vt:vector>
  </TitlesOfParts>
  <Company/>
  <LinksUpToDate>false</LinksUpToDate>
  <CharactersWithSpaces>5104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4</cp:revision>
  <dcterms:created xsi:type="dcterms:W3CDTF">2025-12-19T15:22:00Z</dcterms:created>
  <dcterms:modified xsi:type="dcterms:W3CDTF">2025-12-26T08:47:00Z</dcterms:modified>
</cp:coreProperties>
</file>