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CE0" w:rsidRDefault="00035E77">
      <w:pPr>
        <w:spacing w:after="0"/>
        <w:ind w:left="-765"/>
      </w:pPr>
      <w:r>
        <w:rPr>
          <w:color w:val="2B343F"/>
          <w:sz w:val="36"/>
        </w:rPr>
        <w:t>SEDJARI</w:t>
      </w:r>
      <w:r w:rsidR="004D3EF6">
        <w:rPr>
          <w:color w:val="2B343F"/>
          <w:sz w:val="36"/>
        </w:rPr>
        <w:t xml:space="preserve"> </w:t>
      </w:r>
      <w:r>
        <w:rPr>
          <w:color w:val="2B343F"/>
          <w:sz w:val="36"/>
        </w:rPr>
        <w:t>YASSIR</w:t>
      </w:r>
    </w:p>
    <w:p w:rsidR="001D2CE0" w:rsidRPr="004D3EF6" w:rsidRDefault="00035E77">
      <w:pPr>
        <w:spacing w:after="0"/>
        <w:ind w:left="-770" w:hanging="10"/>
        <w:rPr>
          <w:b/>
        </w:rPr>
      </w:pPr>
      <w:r w:rsidRPr="004D3EF6">
        <w:rPr>
          <w:b/>
          <w:sz w:val="20"/>
        </w:rPr>
        <w:t>30ans,</w:t>
      </w:r>
    </w:p>
    <w:p w:rsidR="001D2CE0" w:rsidRPr="004D3EF6" w:rsidRDefault="00035E77">
      <w:pPr>
        <w:spacing w:after="54"/>
        <w:ind w:left="-770" w:hanging="10"/>
        <w:rPr>
          <w:b/>
        </w:rPr>
      </w:pPr>
      <w:r w:rsidRPr="004D3EF6">
        <w:rPr>
          <w:b/>
          <w:sz w:val="20"/>
        </w:rPr>
        <w:t>Casablanca</w:t>
      </w:r>
    </w:p>
    <w:p w:rsidR="001D2CE0" w:rsidRPr="004D3EF6" w:rsidRDefault="00035E77" w:rsidP="000737A1">
      <w:pPr>
        <w:tabs>
          <w:tab w:val="left" w:pos="3396"/>
          <w:tab w:val="left" w:pos="3792"/>
          <w:tab w:val="left" w:pos="4728"/>
          <w:tab w:val="center" w:pos="6877"/>
        </w:tabs>
        <w:spacing w:after="0"/>
        <w:ind w:left="-780"/>
        <w:rPr>
          <w:b/>
        </w:rPr>
      </w:pPr>
      <w:r w:rsidRPr="004D3EF6">
        <w:rPr>
          <w:b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360046</wp:posOffset>
            </wp:positionV>
            <wp:extent cx="249936" cy="441960"/>
            <wp:effectExtent l="0" t="0" r="0" b="0"/>
            <wp:wrapSquare wrapText="bothSides"/>
            <wp:docPr id="6004" name="Picture 6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" name="Picture 60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36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7A1">
        <w:rPr>
          <w:b/>
          <w:sz w:val="20"/>
        </w:rPr>
        <w:t>Tél :0691324249</w:t>
      </w:r>
      <w:r w:rsidR="000737A1">
        <w:rPr>
          <w:b/>
          <w:sz w:val="20"/>
        </w:rPr>
        <w:tab/>
      </w:r>
      <w:r w:rsidRPr="000737A1">
        <w:rPr>
          <w:b/>
          <w:color w:val="2E74B5"/>
          <w:sz w:val="44"/>
          <w:u w:val="single"/>
        </w:rPr>
        <w:t>DataEngineer</w:t>
      </w:r>
    </w:p>
    <w:p w:rsidR="001D2CE0" w:rsidRPr="004D3EF6" w:rsidRDefault="00035E77">
      <w:pPr>
        <w:spacing w:after="0"/>
        <w:ind w:left="-765"/>
        <w:rPr>
          <w:b/>
          <w:color w:val="FFFFFF"/>
          <w:sz w:val="28"/>
        </w:rPr>
      </w:pPr>
      <w:r w:rsidRPr="004D3EF6">
        <w:rPr>
          <w:b/>
          <w:sz w:val="20"/>
        </w:rPr>
        <w:t>Email</w:t>
      </w:r>
      <w:r w:rsidRPr="004D3EF6">
        <w:rPr>
          <w:b/>
          <w:sz w:val="20"/>
          <w:u w:val="single" w:color="0000FF"/>
        </w:rPr>
        <w:t>:</w:t>
      </w:r>
      <w:r w:rsidR="004D3EF6">
        <w:rPr>
          <w:b/>
          <w:sz w:val="20"/>
          <w:u w:val="single" w:color="0000FF"/>
        </w:rPr>
        <w:t xml:space="preserve"> </w:t>
      </w:r>
      <w:r w:rsidRPr="004D3EF6">
        <w:rPr>
          <w:b/>
          <w:color w:val="0000FF"/>
          <w:sz w:val="24"/>
          <w:szCs w:val="24"/>
          <w:u w:val="single" w:color="0000FF"/>
        </w:rPr>
        <w:t>yas</w:t>
      </w:r>
      <w:r w:rsidR="00186122" w:rsidRPr="004D3EF6">
        <w:rPr>
          <w:b/>
          <w:color w:val="0000FF"/>
          <w:sz w:val="24"/>
          <w:szCs w:val="24"/>
          <w:u w:val="single" w:color="0000FF"/>
        </w:rPr>
        <w:t>s</w:t>
      </w:r>
      <w:r w:rsidRPr="004D3EF6">
        <w:rPr>
          <w:b/>
          <w:color w:val="0000FF"/>
          <w:sz w:val="24"/>
          <w:szCs w:val="24"/>
          <w:u w:val="single" w:color="0000FF"/>
        </w:rPr>
        <w:t>ir.sedjari@gmail.com</w:t>
      </w:r>
      <w:r w:rsidRPr="004D3EF6">
        <w:rPr>
          <w:b/>
          <w:color w:val="FFFFFF"/>
          <w:sz w:val="24"/>
          <w:szCs w:val="24"/>
        </w:rPr>
        <w:t>ga</w:t>
      </w:r>
    </w:p>
    <w:p w:rsidR="00186122" w:rsidRDefault="00186122">
      <w:pPr>
        <w:spacing w:after="0"/>
        <w:ind w:left="-765"/>
      </w:pPr>
      <w:bookmarkStart w:id="0" w:name="_GoBack"/>
      <w:bookmarkEnd w:id="0"/>
    </w:p>
    <w:tbl>
      <w:tblPr>
        <w:tblStyle w:val="TableGrid"/>
        <w:tblW w:w="11055" w:type="dxa"/>
        <w:tblInd w:w="-872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833"/>
        <w:gridCol w:w="8222"/>
      </w:tblGrid>
      <w:tr w:rsidR="001D2CE0">
        <w:trPr>
          <w:trHeight w:val="570"/>
        </w:trPr>
        <w:tc>
          <w:tcPr>
            <w:tcW w:w="11055" w:type="dxa"/>
            <w:gridSpan w:val="2"/>
            <w:tcBorders>
              <w:top w:val="single" w:sz="8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31849B"/>
          </w:tcPr>
          <w:p w:rsidR="001D2CE0" w:rsidRDefault="00035E77">
            <w:r>
              <w:rPr>
                <w:color w:val="FFFFFF"/>
                <w:sz w:val="28"/>
              </w:rPr>
              <w:t>Compétences</w:t>
            </w:r>
            <w:r w:rsidR="00186122">
              <w:rPr>
                <w:color w:val="FFFFFF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techniques</w:t>
            </w:r>
          </w:p>
        </w:tc>
      </w:tr>
      <w:tr w:rsidR="001D2CE0">
        <w:trPr>
          <w:trHeight w:val="959"/>
        </w:trPr>
        <w:tc>
          <w:tcPr>
            <w:tcW w:w="283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AEEF3"/>
            <w:vAlign w:val="center"/>
          </w:tcPr>
          <w:p w:rsidR="001D2CE0" w:rsidRPr="00186122" w:rsidRDefault="00035E77">
            <w:pPr>
              <w:rPr>
                <w:b/>
              </w:rPr>
            </w:pPr>
            <w:r w:rsidRPr="00186122">
              <w:rPr>
                <w:b/>
                <w:sz w:val="20"/>
              </w:rPr>
              <w:t>BigData</w:t>
            </w:r>
          </w:p>
        </w:tc>
        <w:tc>
          <w:tcPr>
            <w:tcW w:w="82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</w:tcPr>
          <w:p w:rsidR="001D2CE0" w:rsidRPr="00186122" w:rsidRDefault="00035E77">
            <w:pPr>
              <w:ind w:left="3"/>
              <w:rPr>
                <w:b/>
              </w:rPr>
            </w:pPr>
            <w:r w:rsidRPr="00186122">
              <w:rPr>
                <w:b/>
                <w:sz w:val="20"/>
              </w:rPr>
              <w:t>HDP,Cloudera,Hadoop,HIVE,Pig,</w:t>
            </w:r>
            <w:r w:rsidRPr="00186122">
              <w:rPr>
                <w:b/>
                <w:sz w:val="21"/>
              </w:rPr>
              <w:t>ApacheSpark,ApacheSqoop,ApacheKafka</w:t>
            </w:r>
            <w:r w:rsidRPr="00186122">
              <w:rPr>
                <w:b/>
                <w:sz w:val="20"/>
              </w:rPr>
              <w:t>, Cassandra</w:t>
            </w:r>
          </w:p>
        </w:tc>
      </w:tr>
      <w:tr w:rsidR="001D2CE0">
        <w:trPr>
          <w:trHeight w:val="713"/>
        </w:trPr>
        <w:tc>
          <w:tcPr>
            <w:tcW w:w="283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AEEF3"/>
          </w:tcPr>
          <w:p w:rsidR="001D2CE0" w:rsidRPr="00186122" w:rsidRDefault="00035E77">
            <w:pPr>
              <w:rPr>
                <w:b/>
              </w:rPr>
            </w:pPr>
            <w:r w:rsidRPr="00186122">
              <w:rPr>
                <w:b/>
                <w:sz w:val="20"/>
              </w:rPr>
              <w:t>Business</w:t>
            </w:r>
          </w:p>
          <w:p w:rsidR="001D2CE0" w:rsidRPr="00186122" w:rsidRDefault="00035E77">
            <w:pPr>
              <w:rPr>
                <w:b/>
              </w:rPr>
            </w:pPr>
            <w:r w:rsidRPr="00186122">
              <w:rPr>
                <w:b/>
                <w:sz w:val="20"/>
              </w:rPr>
              <w:t>Intelligence/Reporting</w:t>
            </w:r>
          </w:p>
          <w:p w:rsidR="001D2CE0" w:rsidRPr="00186122" w:rsidRDefault="00035E77">
            <w:pPr>
              <w:rPr>
                <w:b/>
              </w:rPr>
            </w:pPr>
            <w:r w:rsidRPr="00186122">
              <w:rPr>
                <w:b/>
                <w:sz w:val="20"/>
              </w:rPr>
              <w:t>Applications</w:t>
            </w:r>
          </w:p>
        </w:tc>
        <w:tc>
          <w:tcPr>
            <w:tcW w:w="82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</w:tcPr>
          <w:p w:rsidR="001D2CE0" w:rsidRPr="00186122" w:rsidRDefault="00035E77">
            <w:pPr>
              <w:ind w:left="3"/>
              <w:rPr>
                <w:b/>
              </w:rPr>
            </w:pPr>
            <w:r w:rsidRPr="00186122">
              <w:rPr>
                <w:b/>
                <w:sz w:val="20"/>
              </w:rPr>
              <w:t>Microsoft</w:t>
            </w:r>
            <w:r w:rsidR="00186122" w:rsidRPr="00186122">
              <w:rPr>
                <w:b/>
                <w:sz w:val="20"/>
              </w:rPr>
              <w:t xml:space="preserve"> </w:t>
            </w:r>
            <w:r w:rsidRPr="00186122">
              <w:rPr>
                <w:b/>
                <w:sz w:val="20"/>
              </w:rPr>
              <w:t>Power</w:t>
            </w:r>
            <w:r w:rsidR="00186122" w:rsidRPr="00186122">
              <w:rPr>
                <w:b/>
                <w:sz w:val="20"/>
              </w:rPr>
              <w:t xml:space="preserve"> </w:t>
            </w:r>
            <w:r w:rsidRPr="00186122">
              <w:rPr>
                <w:b/>
                <w:sz w:val="20"/>
              </w:rPr>
              <w:t>BI</w:t>
            </w:r>
          </w:p>
        </w:tc>
      </w:tr>
      <w:tr w:rsidR="001D2CE0">
        <w:trPr>
          <w:trHeight w:val="1016"/>
        </w:trPr>
        <w:tc>
          <w:tcPr>
            <w:tcW w:w="283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AEEF3"/>
            <w:vAlign w:val="center"/>
          </w:tcPr>
          <w:p w:rsidR="001D2CE0" w:rsidRPr="00186122" w:rsidRDefault="000737A1">
            <w:pPr>
              <w:rPr>
                <w:b/>
              </w:rPr>
            </w:pPr>
            <w:r w:rsidRPr="00186122">
              <w:rPr>
                <w:b/>
                <w:sz w:val="20"/>
              </w:rPr>
              <w:t>Développement</w:t>
            </w:r>
            <w:r w:rsidR="00186122" w:rsidRPr="00186122">
              <w:rPr>
                <w:b/>
                <w:sz w:val="20"/>
              </w:rPr>
              <w:t xml:space="preserve"> </w:t>
            </w:r>
            <w:r w:rsidR="00035E77" w:rsidRPr="00186122">
              <w:rPr>
                <w:b/>
                <w:sz w:val="20"/>
              </w:rPr>
              <w:t xml:space="preserve">général </w:t>
            </w:r>
          </w:p>
        </w:tc>
        <w:tc>
          <w:tcPr>
            <w:tcW w:w="82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</w:tcPr>
          <w:p w:rsidR="001D2CE0" w:rsidRPr="00186122" w:rsidRDefault="00035E77">
            <w:pPr>
              <w:ind w:left="3"/>
              <w:rPr>
                <w:b/>
              </w:rPr>
            </w:pPr>
            <w:r w:rsidRPr="00186122">
              <w:rPr>
                <w:b/>
                <w:sz w:val="20"/>
              </w:rPr>
              <w:t>Python</w:t>
            </w:r>
            <w:r w:rsidR="00186122" w:rsidRPr="00186122">
              <w:rPr>
                <w:b/>
                <w:sz w:val="20"/>
              </w:rPr>
              <w:t xml:space="preserve"> </w:t>
            </w:r>
            <w:r w:rsidRPr="00186122">
              <w:rPr>
                <w:b/>
                <w:sz w:val="20"/>
              </w:rPr>
              <w:t>,Scala,</w:t>
            </w:r>
            <w:r w:rsidR="00186122" w:rsidRPr="00186122">
              <w:rPr>
                <w:b/>
                <w:sz w:val="20"/>
              </w:rPr>
              <w:t xml:space="preserve"> </w:t>
            </w:r>
            <w:r w:rsidRPr="00186122">
              <w:rPr>
                <w:b/>
                <w:sz w:val="20"/>
              </w:rPr>
              <w:t>Script</w:t>
            </w:r>
            <w:r w:rsidR="00186122" w:rsidRPr="00186122">
              <w:rPr>
                <w:b/>
                <w:sz w:val="20"/>
              </w:rPr>
              <w:t xml:space="preserve"> </w:t>
            </w:r>
            <w:r w:rsidRPr="00186122">
              <w:rPr>
                <w:b/>
                <w:sz w:val="20"/>
              </w:rPr>
              <w:t>Shell</w:t>
            </w:r>
          </w:p>
        </w:tc>
      </w:tr>
      <w:tr w:rsidR="001D2CE0">
        <w:trPr>
          <w:trHeight w:val="1016"/>
        </w:trPr>
        <w:tc>
          <w:tcPr>
            <w:tcW w:w="283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AEEF3"/>
            <w:vAlign w:val="center"/>
          </w:tcPr>
          <w:p w:rsidR="001D2CE0" w:rsidRPr="00186122" w:rsidRDefault="00035E77">
            <w:pPr>
              <w:rPr>
                <w:b/>
              </w:rPr>
            </w:pPr>
            <w:r w:rsidRPr="00186122"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67786</wp:posOffset>
                      </wp:positionH>
                      <wp:positionV relativeFrom="paragraph">
                        <wp:posOffset>16210</wp:posOffset>
                      </wp:positionV>
                      <wp:extent cx="992620" cy="321282"/>
                      <wp:effectExtent l="0" t="0" r="0" b="0"/>
                      <wp:wrapNone/>
                      <wp:docPr id="5603" name="Group 56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2620" cy="321282"/>
                                <a:chOff x="0" y="0"/>
                                <a:chExt cx="992620" cy="321282"/>
                              </a:xfrm>
                            </wpg:grpSpPr>
                            <wps:wsp>
                              <wps:cNvPr id="6236" name="Shape 6236"/>
                              <wps:cNvSpPr/>
                              <wps:spPr>
                                <a:xfrm>
                                  <a:off x="0" y="0"/>
                                  <a:ext cx="992620" cy="1606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2620" h="160641">
                                      <a:moveTo>
                                        <a:pt x="0" y="0"/>
                                      </a:moveTo>
                                      <a:lnTo>
                                        <a:pt x="992620" y="0"/>
                                      </a:lnTo>
                                      <a:lnTo>
                                        <a:pt x="992620" y="160641"/>
                                      </a:lnTo>
                                      <a:lnTo>
                                        <a:pt x="0" y="16064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37" name="Shape 6237"/>
                              <wps:cNvSpPr/>
                              <wps:spPr>
                                <a:xfrm>
                                  <a:off x="0" y="160641"/>
                                  <a:ext cx="840279" cy="1606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0279" h="160641">
                                      <a:moveTo>
                                        <a:pt x="0" y="0"/>
                                      </a:moveTo>
                                      <a:lnTo>
                                        <a:pt x="840279" y="0"/>
                                      </a:lnTo>
                                      <a:lnTo>
                                        <a:pt x="840279" y="160641"/>
                                      </a:lnTo>
                                      <a:lnTo>
                                        <a:pt x="0" y="16064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603" style="width:78.1591pt;height:25.2978pt;position:absolute;z-index:-2147483522;mso-position-horizontal-relative:text;mso-position-horizontal:absolute;margin-left:5.3375pt;mso-position-vertical-relative:text;margin-top:1.27637pt;" coordsize="9926,3212">
                      <v:shape id="Shape 6238" style="position:absolute;width:9926;height:1606;left:0;top:0;" coordsize="992620,160641" path="m0,0l992620,0l992620,160641l0,160641l0,0">
                        <v:stroke weight="0pt" endcap="flat" joinstyle="miter" miterlimit="4" on="false" color="#000000" opacity="0"/>
                        <v:fill on="true" color="#ffffff"/>
                      </v:shape>
                      <v:shape id="Shape 6239" style="position:absolute;width:8402;height:1606;left:0;top:1606;" coordsize="840279,160641" path="m0,0l840279,0l840279,160641l0,160641l0,0">
                        <v:stroke weight="0pt" endcap="flat" joinstyle="miter" miterlimit="4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 w:rsidRPr="00186122">
              <w:rPr>
                <w:b/>
              </w:rPr>
              <w:t>COMPÉTENCES TECHNIQUES</w:t>
            </w:r>
          </w:p>
        </w:tc>
        <w:tc>
          <w:tcPr>
            <w:tcW w:w="82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1D2CE0" w:rsidRPr="00186122" w:rsidRDefault="00035E77">
            <w:pPr>
              <w:ind w:left="3"/>
              <w:rPr>
                <w:b/>
              </w:rPr>
            </w:pPr>
            <w:r w:rsidRPr="00186122">
              <w:rPr>
                <w:b/>
                <w:sz w:val="27"/>
              </w:rPr>
              <w:t>Statistiques/Probabilité</w:t>
            </w:r>
            <w:r w:rsidR="00186122" w:rsidRPr="00186122">
              <w:rPr>
                <w:b/>
                <w:sz w:val="27"/>
              </w:rPr>
              <w:t xml:space="preserve"> </w:t>
            </w:r>
            <w:r w:rsidRPr="00186122">
              <w:rPr>
                <w:b/>
                <w:sz w:val="27"/>
              </w:rPr>
              <w:t>et</w:t>
            </w:r>
            <w:r w:rsidR="00186122" w:rsidRPr="00186122">
              <w:rPr>
                <w:b/>
                <w:sz w:val="27"/>
              </w:rPr>
              <w:t xml:space="preserve"> </w:t>
            </w:r>
            <w:r w:rsidRPr="00186122">
              <w:rPr>
                <w:b/>
                <w:sz w:val="27"/>
              </w:rPr>
              <w:t>modélisations</w:t>
            </w:r>
            <w:r w:rsidR="00186122" w:rsidRPr="00186122">
              <w:rPr>
                <w:b/>
                <w:sz w:val="27"/>
              </w:rPr>
              <w:t xml:space="preserve"> </w:t>
            </w:r>
            <w:r w:rsidRPr="00186122">
              <w:rPr>
                <w:b/>
                <w:sz w:val="27"/>
              </w:rPr>
              <w:t>des</w:t>
            </w:r>
            <w:r w:rsidR="00186122" w:rsidRPr="00186122">
              <w:rPr>
                <w:b/>
                <w:sz w:val="27"/>
              </w:rPr>
              <w:t xml:space="preserve"> </w:t>
            </w:r>
            <w:r w:rsidRPr="00186122">
              <w:rPr>
                <w:b/>
                <w:sz w:val="27"/>
              </w:rPr>
              <w:t>données</w:t>
            </w:r>
          </w:p>
          <w:p w:rsidR="001D2CE0" w:rsidRPr="00186122" w:rsidRDefault="00D05CC7">
            <w:pPr>
              <w:ind w:left="3"/>
              <w:jc w:val="both"/>
              <w:rPr>
                <w:b/>
              </w:rPr>
            </w:pPr>
            <w:r w:rsidRPr="00186122">
              <w:rPr>
                <w:b/>
                <w:sz w:val="27"/>
              </w:rPr>
              <w:t>Pre-processing</w:t>
            </w:r>
            <w:r w:rsidR="00186122" w:rsidRPr="00186122">
              <w:rPr>
                <w:b/>
                <w:sz w:val="27"/>
              </w:rPr>
              <w:t xml:space="preserve"> </w:t>
            </w:r>
            <w:r w:rsidR="00035E77" w:rsidRPr="00186122">
              <w:rPr>
                <w:b/>
                <w:sz w:val="27"/>
              </w:rPr>
              <w:t>Data/BIGDATA/</w:t>
            </w:r>
            <w:r w:rsidR="00186122" w:rsidRPr="00186122">
              <w:rPr>
                <w:b/>
                <w:sz w:val="27"/>
              </w:rPr>
              <w:t>Data Science</w:t>
            </w:r>
            <w:r w:rsidR="00035E77" w:rsidRPr="00186122">
              <w:rPr>
                <w:b/>
                <w:sz w:val="27"/>
              </w:rPr>
              <w:t>/Jupyter/Python/</w:t>
            </w:r>
          </w:p>
          <w:p w:rsidR="001D2CE0" w:rsidRDefault="00035E77">
            <w:pPr>
              <w:ind w:left="3"/>
            </w:pPr>
            <w:r w:rsidRPr="00186122">
              <w:rPr>
                <w:b/>
                <w:sz w:val="27"/>
              </w:rPr>
              <w:t>Spark/Hbase/Hive/</w:t>
            </w:r>
          </w:p>
        </w:tc>
      </w:tr>
      <w:tr w:rsidR="001D2CE0" w:rsidRPr="00D05CC7">
        <w:trPr>
          <w:trHeight w:val="959"/>
        </w:trPr>
        <w:tc>
          <w:tcPr>
            <w:tcW w:w="283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AEEF3"/>
            <w:vAlign w:val="center"/>
          </w:tcPr>
          <w:p w:rsidR="001D2CE0" w:rsidRPr="00186122" w:rsidRDefault="00D05CC7">
            <w:pPr>
              <w:rPr>
                <w:b/>
              </w:rPr>
            </w:pPr>
            <w:r>
              <w:rPr>
                <w:b/>
                <w:sz w:val="20"/>
              </w:rPr>
              <w:t xml:space="preserve">Analyse &amp; </w:t>
            </w:r>
            <w:r w:rsidRPr="00186122">
              <w:rPr>
                <w:b/>
                <w:sz w:val="20"/>
              </w:rPr>
              <w:t>Conception</w:t>
            </w:r>
            <w:r w:rsidR="00035E77" w:rsidRPr="00186122">
              <w:rPr>
                <w:b/>
                <w:sz w:val="20"/>
              </w:rPr>
              <w:t xml:space="preserve"> </w:t>
            </w:r>
          </w:p>
        </w:tc>
        <w:tc>
          <w:tcPr>
            <w:tcW w:w="82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1D2CE0" w:rsidRPr="00186122" w:rsidRDefault="00035E77">
            <w:pPr>
              <w:ind w:left="3"/>
              <w:rPr>
                <w:b/>
              </w:rPr>
            </w:pPr>
            <w:r w:rsidRPr="00186122">
              <w:rPr>
                <w:b/>
                <w:sz w:val="20"/>
              </w:rPr>
              <w:t>Analyse</w:t>
            </w:r>
            <w:r w:rsidR="00186122" w:rsidRPr="00186122">
              <w:rPr>
                <w:b/>
                <w:sz w:val="20"/>
              </w:rPr>
              <w:t xml:space="preserve"> </w:t>
            </w:r>
            <w:r w:rsidRPr="00186122">
              <w:rPr>
                <w:b/>
                <w:sz w:val="20"/>
              </w:rPr>
              <w:t>et</w:t>
            </w:r>
            <w:r w:rsidR="00186122" w:rsidRPr="00186122">
              <w:rPr>
                <w:b/>
                <w:sz w:val="20"/>
              </w:rPr>
              <w:t xml:space="preserve"> </w:t>
            </w:r>
            <w:r w:rsidR="00D05CC7" w:rsidRPr="00186122">
              <w:rPr>
                <w:b/>
                <w:sz w:val="20"/>
              </w:rPr>
              <w:t>spécification</w:t>
            </w:r>
            <w:r w:rsidR="00186122" w:rsidRPr="00186122">
              <w:rPr>
                <w:b/>
                <w:sz w:val="20"/>
              </w:rPr>
              <w:t xml:space="preserve"> </w:t>
            </w:r>
            <w:r w:rsidRPr="00186122">
              <w:rPr>
                <w:b/>
                <w:sz w:val="20"/>
              </w:rPr>
              <w:t>des</w:t>
            </w:r>
            <w:r w:rsidR="00186122" w:rsidRPr="00186122">
              <w:rPr>
                <w:b/>
                <w:sz w:val="20"/>
              </w:rPr>
              <w:t xml:space="preserve"> </w:t>
            </w:r>
            <w:r w:rsidRPr="00186122">
              <w:rPr>
                <w:b/>
                <w:sz w:val="20"/>
              </w:rPr>
              <w:t>besoins</w:t>
            </w:r>
            <w:r w:rsidR="00186122" w:rsidRPr="00186122">
              <w:rPr>
                <w:b/>
                <w:sz w:val="20"/>
              </w:rPr>
              <w:t xml:space="preserve"> </w:t>
            </w:r>
            <w:r w:rsidRPr="00186122">
              <w:rPr>
                <w:b/>
                <w:sz w:val="20"/>
              </w:rPr>
              <w:t>fonctionnelles</w:t>
            </w:r>
          </w:p>
        </w:tc>
      </w:tr>
      <w:tr w:rsidR="001D2CE0">
        <w:trPr>
          <w:trHeight w:val="724"/>
        </w:trPr>
        <w:tc>
          <w:tcPr>
            <w:tcW w:w="283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AEEF3"/>
            <w:vAlign w:val="center"/>
          </w:tcPr>
          <w:p w:rsidR="001D2CE0" w:rsidRPr="00186122" w:rsidRDefault="000737A1">
            <w:pPr>
              <w:rPr>
                <w:b/>
              </w:rPr>
            </w:pPr>
            <w:r w:rsidRPr="00186122">
              <w:rPr>
                <w:b/>
                <w:sz w:val="20"/>
              </w:rPr>
              <w:t>Environnements</w:t>
            </w:r>
          </w:p>
        </w:tc>
        <w:tc>
          <w:tcPr>
            <w:tcW w:w="82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</w:tcPr>
          <w:p w:rsidR="001D2CE0" w:rsidRPr="00186122" w:rsidRDefault="00035E77">
            <w:pPr>
              <w:ind w:left="3"/>
              <w:rPr>
                <w:b/>
              </w:rPr>
            </w:pPr>
            <w:r w:rsidRPr="00186122">
              <w:rPr>
                <w:b/>
                <w:sz w:val="20"/>
              </w:rPr>
              <w:t>Windows,MACOS,Linux(Redhat,Centos)</w:t>
            </w:r>
          </w:p>
        </w:tc>
      </w:tr>
      <w:tr w:rsidR="001D2CE0" w:rsidRPr="00D05CC7">
        <w:trPr>
          <w:trHeight w:val="723"/>
        </w:trPr>
        <w:tc>
          <w:tcPr>
            <w:tcW w:w="283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AEEF3"/>
            <w:vAlign w:val="center"/>
          </w:tcPr>
          <w:p w:rsidR="001D2CE0" w:rsidRPr="00186122" w:rsidRDefault="00035E77">
            <w:pPr>
              <w:rPr>
                <w:b/>
              </w:rPr>
            </w:pPr>
            <w:r w:rsidRPr="00186122">
              <w:rPr>
                <w:b/>
                <w:sz w:val="20"/>
              </w:rPr>
              <w:t>Bureautique</w:t>
            </w:r>
          </w:p>
        </w:tc>
        <w:tc>
          <w:tcPr>
            <w:tcW w:w="82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</w:tcPr>
          <w:p w:rsidR="001D2CE0" w:rsidRPr="00186122" w:rsidRDefault="00035E77">
            <w:pPr>
              <w:ind w:left="3"/>
              <w:rPr>
                <w:b/>
              </w:rPr>
            </w:pPr>
            <w:r w:rsidRPr="00186122">
              <w:rPr>
                <w:b/>
                <w:sz w:val="20"/>
              </w:rPr>
              <w:t>Traitement</w:t>
            </w:r>
            <w:r w:rsidR="00186122" w:rsidRPr="00186122">
              <w:rPr>
                <w:b/>
                <w:sz w:val="20"/>
              </w:rPr>
              <w:t xml:space="preserve"> </w:t>
            </w:r>
            <w:r w:rsidRPr="00186122">
              <w:rPr>
                <w:b/>
                <w:sz w:val="20"/>
              </w:rPr>
              <w:t>de</w:t>
            </w:r>
            <w:r w:rsidR="00186122" w:rsidRPr="00186122">
              <w:rPr>
                <w:b/>
                <w:sz w:val="20"/>
              </w:rPr>
              <w:t xml:space="preserve"> </w:t>
            </w:r>
            <w:r w:rsidRPr="00186122">
              <w:rPr>
                <w:b/>
                <w:sz w:val="20"/>
              </w:rPr>
              <w:t>texte,Word,Excel,Powerpoint</w:t>
            </w:r>
          </w:p>
        </w:tc>
      </w:tr>
      <w:tr w:rsidR="001D2CE0">
        <w:trPr>
          <w:trHeight w:val="575"/>
        </w:trPr>
        <w:tc>
          <w:tcPr>
            <w:tcW w:w="11055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31849B"/>
          </w:tcPr>
          <w:p w:rsidR="001D2CE0" w:rsidRPr="00D05CC7" w:rsidRDefault="00035E77">
            <w:r w:rsidRPr="00D05CC7">
              <w:rPr>
                <w:color w:val="FFFFFF"/>
                <w:sz w:val="28"/>
              </w:rPr>
              <w:t>Langues</w:t>
            </w:r>
          </w:p>
        </w:tc>
      </w:tr>
      <w:tr w:rsidR="001D2CE0" w:rsidRPr="00D05CC7">
        <w:trPr>
          <w:trHeight w:val="1236"/>
        </w:trPr>
        <w:tc>
          <w:tcPr>
            <w:tcW w:w="11055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</w:tcPr>
          <w:p w:rsidR="001D2CE0" w:rsidRPr="00186122" w:rsidRDefault="00035E77">
            <w:pPr>
              <w:spacing w:after="197"/>
              <w:rPr>
                <w:b/>
              </w:rPr>
            </w:pPr>
            <w:r w:rsidRPr="00186122">
              <w:rPr>
                <w:b/>
                <w:sz w:val="20"/>
              </w:rPr>
              <w:t>Français :</w:t>
            </w:r>
            <w:r w:rsidRPr="00186122">
              <w:rPr>
                <w:b/>
                <w:color w:val="4F90CD"/>
                <w:sz w:val="21"/>
              </w:rPr>
              <w:t>C1(Autonome)</w:t>
            </w:r>
          </w:p>
          <w:p w:rsidR="001D2CE0" w:rsidRPr="00186122" w:rsidRDefault="00035E77">
            <w:r w:rsidRPr="00186122">
              <w:rPr>
                <w:b/>
                <w:sz w:val="20"/>
              </w:rPr>
              <w:t>Anglais :</w:t>
            </w:r>
            <w:r w:rsidRPr="00186122">
              <w:rPr>
                <w:b/>
                <w:color w:val="4F90CD"/>
                <w:sz w:val="21"/>
              </w:rPr>
              <w:t>C1(Autonome)</w:t>
            </w:r>
          </w:p>
        </w:tc>
      </w:tr>
      <w:tr w:rsidR="001D2CE0">
        <w:trPr>
          <w:trHeight w:val="574"/>
        </w:trPr>
        <w:tc>
          <w:tcPr>
            <w:tcW w:w="11055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31849B"/>
          </w:tcPr>
          <w:p w:rsidR="001D2CE0" w:rsidRDefault="00035E77">
            <w:pPr>
              <w:ind w:left="16"/>
            </w:pPr>
            <w:r>
              <w:rPr>
                <w:color w:val="FFFFFF"/>
                <w:sz w:val="28"/>
              </w:rPr>
              <w:t>Formation</w:t>
            </w:r>
            <w:r w:rsidR="00186122">
              <w:rPr>
                <w:color w:val="FFFFFF"/>
                <w:sz w:val="28"/>
              </w:rPr>
              <w:t xml:space="preserve"> </w:t>
            </w:r>
            <w:r w:rsidRPr="00D05CC7">
              <w:rPr>
                <w:color w:val="FFFFFF"/>
                <w:sz w:val="28"/>
              </w:rPr>
              <w:t>académique</w:t>
            </w:r>
          </w:p>
        </w:tc>
      </w:tr>
      <w:tr w:rsidR="001D2CE0" w:rsidRPr="00186122">
        <w:trPr>
          <w:trHeight w:val="1188"/>
        </w:trPr>
        <w:tc>
          <w:tcPr>
            <w:tcW w:w="11055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1D2CE0" w:rsidRPr="00186122" w:rsidRDefault="00035E77">
            <w:pPr>
              <w:ind w:left="16"/>
            </w:pPr>
            <w:r w:rsidRPr="00186122">
              <w:rPr>
                <w:sz w:val="33"/>
              </w:rPr>
              <w:t>Master</w:t>
            </w:r>
            <w:r w:rsidR="00186122" w:rsidRPr="00186122">
              <w:rPr>
                <w:sz w:val="33"/>
              </w:rPr>
              <w:t xml:space="preserve"> </w:t>
            </w:r>
            <w:r w:rsidRPr="00186122">
              <w:rPr>
                <w:sz w:val="33"/>
              </w:rPr>
              <w:t>BigData</w:t>
            </w:r>
            <w:r w:rsidR="00186122" w:rsidRPr="00186122">
              <w:rPr>
                <w:sz w:val="33"/>
              </w:rPr>
              <w:t xml:space="preserve"> </w:t>
            </w:r>
            <w:r w:rsidRPr="00186122">
              <w:rPr>
                <w:sz w:val="33"/>
              </w:rPr>
              <w:t>&amp;</w:t>
            </w:r>
            <w:r w:rsidR="00186122" w:rsidRPr="00186122">
              <w:rPr>
                <w:sz w:val="33"/>
              </w:rPr>
              <w:t xml:space="preserve"> Data Sciences</w:t>
            </w:r>
          </w:p>
          <w:p w:rsidR="001D2CE0" w:rsidRPr="00186122" w:rsidRDefault="00035E77">
            <w:pPr>
              <w:ind w:left="66"/>
              <w:rPr>
                <w:b/>
              </w:rPr>
            </w:pPr>
            <w:r w:rsidRPr="00186122">
              <w:rPr>
                <w:b/>
                <w:sz w:val="24"/>
              </w:rPr>
              <w:t>Faculté</w:t>
            </w:r>
            <w:r w:rsidR="00186122" w:rsidRPr="00186122">
              <w:rPr>
                <w:b/>
                <w:sz w:val="24"/>
              </w:rPr>
              <w:t xml:space="preserve"> </w:t>
            </w:r>
            <w:r w:rsidRPr="00186122">
              <w:rPr>
                <w:b/>
                <w:sz w:val="24"/>
              </w:rPr>
              <w:t>des</w:t>
            </w:r>
            <w:r w:rsidR="00186122" w:rsidRPr="00186122">
              <w:rPr>
                <w:b/>
                <w:sz w:val="24"/>
              </w:rPr>
              <w:t xml:space="preserve"> </w:t>
            </w:r>
            <w:r w:rsidRPr="00186122">
              <w:rPr>
                <w:b/>
                <w:sz w:val="24"/>
              </w:rPr>
              <w:t>sciences</w:t>
            </w:r>
            <w:r w:rsidR="00186122" w:rsidRPr="00186122">
              <w:rPr>
                <w:b/>
                <w:sz w:val="24"/>
              </w:rPr>
              <w:t xml:space="preserve"> </w:t>
            </w:r>
            <w:r w:rsidRPr="00186122">
              <w:rPr>
                <w:b/>
                <w:sz w:val="24"/>
              </w:rPr>
              <w:t>et</w:t>
            </w:r>
            <w:r w:rsidR="00186122" w:rsidRPr="00186122">
              <w:rPr>
                <w:b/>
                <w:sz w:val="24"/>
              </w:rPr>
              <w:t xml:space="preserve"> </w:t>
            </w:r>
            <w:r w:rsidRPr="00186122">
              <w:rPr>
                <w:b/>
                <w:sz w:val="24"/>
              </w:rPr>
              <w:t>technique–Settat-</w:t>
            </w:r>
          </w:p>
          <w:p w:rsidR="001D2CE0" w:rsidRPr="00186122" w:rsidRDefault="00035E77">
            <w:r w:rsidRPr="00186122">
              <w:rPr>
                <w:color w:val="4F90CD"/>
                <w:sz w:val="25"/>
              </w:rPr>
              <w:t>2019</w:t>
            </w:r>
          </w:p>
        </w:tc>
      </w:tr>
      <w:tr w:rsidR="001D2CE0" w:rsidRPr="00D05CC7">
        <w:trPr>
          <w:trHeight w:val="1318"/>
        </w:trPr>
        <w:tc>
          <w:tcPr>
            <w:tcW w:w="11055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bottom"/>
          </w:tcPr>
          <w:p w:rsidR="001D2CE0" w:rsidRPr="00186122" w:rsidRDefault="00035E77">
            <w:pPr>
              <w:spacing w:after="200"/>
              <w:ind w:left="16"/>
              <w:rPr>
                <w:b/>
              </w:rPr>
            </w:pPr>
            <w:r w:rsidRPr="00186122">
              <w:rPr>
                <w:b/>
                <w:sz w:val="24"/>
              </w:rPr>
              <w:t>Master</w:t>
            </w:r>
            <w:r w:rsidR="00186122" w:rsidRPr="00186122">
              <w:rPr>
                <w:b/>
                <w:sz w:val="24"/>
              </w:rPr>
              <w:t xml:space="preserve"> </w:t>
            </w:r>
            <w:r w:rsidRPr="00186122">
              <w:rPr>
                <w:b/>
                <w:sz w:val="24"/>
              </w:rPr>
              <w:t>Topologie</w:t>
            </w:r>
            <w:r w:rsidR="00186122" w:rsidRPr="00186122">
              <w:rPr>
                <w:b/>
                <w:sz w:val="24"/>
              </w:rPr>
              <w:t xml:space="preserve"> </w:t>
            </w:r>
            <w:r w:rsidRPr="00186122">
              <w:rPr>
                <w:b/>
                <w:sz w:val="24"/>
              </w:rPr>
              <w:t>Algébrique</w:t>
            </w:r>
            <w:r w:rsidR="00186122" w:rsidRPr="00186122">
              <w:rPr>
                <w:b/>
                <w:sz w:val="24"/>
              </w:rPr>
              <w:t xml:space="preserve"> </w:t>
            </w:r>
            <w:r w:rsidRPr="00186122">
              <w:rPr>
                <w:b/>
                <w:sz w:val="24"/>
              </w:rPr>
              <w:t>et</w:t>
            </w:r>
            <w:r w:rsidR="00186122" w:rsidRPr="00186122">
              <w:rPr>
                <w:b/>
                <w:sz w:val="24"/>
              </w:rPr>
              <w:t xml:space="preserve"> </w:t>
            </w:r>
            <w:r w:rsidRPr="00186122">
              <w:rPr>
                <w:b/>
                <w:sz w:val="24"/>
              </w:rPr>
              <w:t>Analyse</w:t>
            </w:r>
            <w:r w:rsidR="00186122" w:rsidRPr="00186122">
              <w:rPr>
                <w:b/>
                <w:sz w:val="24"/>
              </w:rPr>
              <w:t xml:space="preserve"> </w:t>
            </w:r>
            <w:r w:rsidRPr="00186122">
              <w:rPr>
                <w:b/>
                <w:sz w:val="24"/>
              </w:rPr>
              <w:t>Robotique</w:t>
            </w:r>
          </w:p>
          <w:p w:rsidR="001D2CE0" w:rsidRPr="00186122" w:rsidRDefault="00035E77">
            <w:pPr>
              <w:ind w:left="16"/>
              <w:rPr>
                <w:b/>
              </w:rPr>
            </w:pPr>
            <w:r w:rsidRPr="00186122">
              <w:rPr>
                <w:b/>
                <w:sz w:val="24"/>
              </w:rPr>
              <w:t>Faculté</w:t>
            </w:r>
            <w:r w:rsidR="00186122" w:rsidRPr="00186122">
              <w:rPr>
                <w:b/>
                <w:sz w:val="24"/>
              </w:rPr>
              <w:t xml:space="preserve"> </w:t>
            </w:r>
            <w:r w:rsidRPr="00186122">
              <w:rPr>
                <w:b/>
                <w:sz w:val="24"/>
              </w:rPr>
              <w:t>des</w:t>
            </w:r>
            <w:r w:rsidR="00186122" w:rsidRPr="00186122">
              <w:rPr>
                <w:b/>
                <w:sz w:val="24"/>
              </w:rPr>
              <w:t xml:space="preserve"> </w:t>
            </w:r>
            <w:r w:rsidRPr="00186122">
              <w:rPr>
                <w:b/>
                <w:sz w:val="24"/>
              </w:rPr>
              <w:t>sciences</w:t>
            </w:r>
            <w:r w:rsidR="00186122" w:rsidRPr="00186122">
              <w:rPr>
                <w:b/>
                <w:sz w:val="24"/>
              </w:rPr>
              <w:t xml:space="preserve"> </w:t>
            </w:r>
            <w:r w:rsidRPr="00186122">
              <w:rPr>
                <w:b/>
                <w:sz w:val="24"/>
              </w:rPr>
              <w:t>Hassan</w:t>
            </w:r>
            <w:r w:rsidR="00186122" w:rsidRPr="00186122">
              <w:rPr>
                <w:b/>
                <w:sz w:val="24"/>
              </w:rPr>
              <w:t xml:space="preserve"> </w:t>
            </w:r>
            <w:r w:rsidRPr="00186122">
              <w:rPr>
                <w:b/>
                <w:sz w:val="24"/>
              </w:rPr>
              <w:t>II</w:t>
            </w:r>
          </w:p>
          <w:p w:rsidR="001D2CE0" w:rsidRPr="00186122" w:rsidRDefault="00035E77">
            <w:pPr>
              <w:ind w:left="16"/>
              <w:rPr>
                <w:b/>
              </w:rPr>
            </w:pPr>
            <w:r w:rsidRPr="00186122">
              <w:rPr>
                <w:b/>
                <w:sz w:val="24"/>
              </w:rPr>
              <w:t>09/2016–06/2018</w:t>
            </w:r>
          </w:p>
        </w:tc>
      </w:tr>
      <w:tr w:rsidR="001D2CE0" w:rsidRPr="00186122">
        <w:trPr>
          <w:trHeight w:val="1108"/>
        </w:trPr>
        <w:tc>
          <w:tcPr>
            <w:tcW w:w="11055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bottom"/>
          </w:tcPr>
          <w:p w:rsidR="001D2CE0" w:rsidRPr="00186122" w:rsidRDefault="00186122">
            <w:pPr>
              <w:spacing w:after="45" w:line="248" w:lineRule="auto"/>
              <w:ind w:left="16" w:right="3905"/>
              <w:rPr>
                <w:b/>
              </w:rPr>
            </w:pPr>
            <w:r w:rsidRPr="00186122">
              <w:rPr>
                <w:b/>
              </w:rPr>
              <w:t>Licenc</w:t>
            </w:r>
            <w:r w:rsidR="00035E77" w:rsidRPr="00186122">
              <w:rPr>
                <w:b/>
              </w:rPr>
              <w:t>e</w:t>
            </w:r>
            <w:r w:rsidRPr="00186122">
              <w:rPr>
                <w:b/>
              </w:rPr>
              <w:t xml:space="preserve"> </w:t>
            </w:r>
            <w:r w:rsidR="00035E77" w:rsidRPr="00186122">
              <w:rPr>
                <w:b/>
              </w:rPr>
              <w:t>Mathématiques</w:t>
            </w:r>
            <w:r w:rsidRPr="00186122">
              <w:rPr>
                <w:b/>
              </w:rPr>
              <w:t xml:space="preserve"> </w:t>
            </w:r>
            <w:r w:rsidR="00D05CC7" w:rsidRPr="00186122">
              <w:rPr>
                <w:b/>
              </w:rPr>
              <w:t>Appliquée</w:t>
            </w:r>
            <w:r w:rsidR="00035E77" w:rsidRPr="00186122">
              <w:rPr>
                <w:b/>
              </w:rPr>
              <w:t xml:space="preserve"> Faculté</w:t>
            </w:r>
            <w:r w:rsidRPr="00186122">
              <w:rPr>
                <w:b/>
              </w:rPr>
              <w:t xml:space="preserve"> </w:t>
            </w:r>
            <w:r w:rsidR="00035E77" w:rsidRPr="00186122">
              <w:rPr>
                <w:b/>
              </w:rPr>
              <w:t>des</w:t>
            </w:r>
            <w:r w:rsidRPr="00186122">
              <w:rPr>
                <w:b/>
              </w:rPr>
              <w:t xml:space="preserve"> </w:t>
            </w:r>
            <w:r w:rsidR="00035E77" w:rsidRPr="00186122">
              <w:rPr>
                <w:b/>
              </w:rPr>
              <w:t>Sciences</w:t>
            </w:r>
            <w:r w:rsidRPr="00186122">
              <w:rPr>
                <w:b/>
              </w:rPr>
              <w:t xml:space="preserve"> </w:t>
            </w:r>
            <w:r w:rsidR="00035E77" w:rsidRPr="00186122">
              <w:rPr>
                <w:b/>
              </w:rPr>
              <w:t>Hassan</w:t>
            </w:r>
            <w:r w:rsidRPr="00186122">
              <w:rPr>
                <w:b/>
              </w:rPr>
              <w:t xml:space="preserve"> </w:t>
            </w:r>
            <w:r w:rsidR="00035E77" w:rsidRPr="00186122">
              <w:rPr>
                <w:b/>
              </w:rPr>
              <w:t>II</w:t>
            </w:r>
          </w:p>
          <w:p w:rsidR="001D2CE0" w:rsidRPr="00186122" w:rsidRDefault="00035E77">
            <w:pPr>
              <w:ind w:left="1"/>
              <w:rPr>
                <w:b/>
              </w:rPr>
            </w:pPr>
            <w:r w:rsidRPr="00186122">
              <w:rPr>
                <w:b/>
                <w:color w:val="4F90CD"/>
                <w:sz w:val="23"/>
              </w:rPr>
              <w:t>09/2010–07/2014</w:t>
            </w:r>
          </w:p>
        </w:tc>
      </w:tr>
    </w:tbl>
    <w:p w:rsidR="001D2CE0" w:rsidRPr="00186122" w:rsidRDefault="001D2CE0">
      <w:pPr>
        <w:spacing w:after="0"/>
        <w:ind w:left="-1440" w:right="10460"/>
      </w:pPr>
    </w:p>
    <w:tbl>
      <w:tblPr>
        <w:tblStyle w:val="TableGrid"/>
        <w:tblW w:w="11057" w:type="dxa"/>
        <w:tblInd w:w="-873" w:type="dxa"/>
        <w:tblCellMar>
          <w:left w:w="112" w:type="dxa"/>
          <w:right w:w="110" w:type="dxa"/>
        </w:tblCellMar>
        <w:tblLook w:val="04A0" w:firstRow="1" w:lastRow="0" w:firstColumn="1" w:lastColumn="0" w:noHBand="0" w:noVBand="1"/>
      </w:tblPr>
      <w:tblGrid>
        <w:gridCol w:w="2267"/>
        <w:gridCol w:w="8790"/>
      </w:tblGrid>
      <w:tr w:rsidR="001D2CE0" w:rsidRPr="00186122">
        <w:trPr>
          <w:trHeight w:val="1413"/>
        </w:trPr>
        <w:tc>
          <w:tcPr>
            <w:tcW w:w="11057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</w:tcPr>
          <w:p w:rsidR="001D2CE0" w:rsidRPr="00186122" w:rsidRDefault="00035E77">
            <w:pPr>
              <w:spacing w:after="45" w:line="247" w:lineRule="auto"/>
              <w:ind w:left="16" w:right="3211"/>
              <w:rPr>
                <w:b/>
              </w:rPr>
            </w:pPr>
            <w:r w:rsidRPr="00186122">
              <w:rPr>
                <w:b/>
                <w:sz w:val="24"/>
              </w:rPr>
              <w:lastRenderedPageBreak/>
              <w:t>Baccalauréat</w:t>
            </w:r>
            <w:r w:rsidR="00186122" w:rsidRPr="00186122">
              <w:rPr>
                <w:b/>
                <w:sz w:val="24"/>
              </w:rPr>
              <w:t xml:space="preserve"> </w:t>
            </w:r>
            <w:r w:rsidRPr="00186122">
              <w:rPr>
                <w:b/>
                <w:sz w:val="24"/>
              </w:rPr>
              <w:t>Sciences</w:t>
            </w:r>
            <w:r w:rsidR="00186122" w:rsidRPr="00186122">
              <w:rPr>
                <w:b/>
                <w:sz w:val="24"/>
              </w:rPr>
              <w:t xml:space="preserve"> </w:t>
            </w:r>
            <w:r w:rsidRPr="00186122">
              <w:rPr>
                <w:b/>
                <w:sz w:val="24"/>
              </w:rPr>
              <w:t>Technique</w:t>
            </w:r>
            <w:r w:rsidR="00186122" w:rsidRPr="00186122">
              <w:rPr>
                <w:b/>
                <w:sz w:val="24"/>
              </w:rPr>
              <w:t xml:space="preserve"> </w:t>
            </w:r>
            <w:r w:rsidRPr="00186122">
              <w:rPr>
                <w:b/>
                <w:sz w:val="24"/>
              </w:rPr>
              <w:t>électrique Lycée</w:t>
            </w:r>
            <w:r w:rsidR="00186122" w:rsidRPr="00186122">
              <w:rPr>
                <w:b/>
                <w:sz w:val="24"/>
              </w:rPr>
              <w:t xml:space="preserve"> </w:t>
            </w:r>
            <w:r w:rsidRPr="00186122">
              <w:rPr>
                <w:b/>
                <w:sz w:val="24"/>
              </w:rPr>
              <w:t>ELKHAWARIZMI</w:t>
            </w:r>
          </w:p>
          <w:p w:rsidR="001D2CE0" w:rsidRPr="00186122" w:rsidRDefault="00035E77">
            <w:r w:rsidRPr="00186122">
              <w:rPr>
                <w:color w:val="4F90CD"/>
                <w:sz w:val="25"/>
              </w:rPr>
              <w:t>09/2008–06/2009</w:t>
            </w:r>
          </w:p>
        </w:tc>
      </w:tr>
      <w:tr w:rsidR="001D2CE0" w:rsidRPr="00186122">
        <w:trPr>
          <w:trHeight w:val="725"/>
        </w:trPr>
        <w:tc>
          <w:tcPr>
            <w:tcW w:w="11057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1D2CE0" w:rsidRPr="00186122" w:rsidRDefault="001D2CE0"/>
        </w:tc>
      </w:tr>
      <w:tr w:rsidR="001D2CE0">
        <w:trPr>
          <w:trHeight w:val="575"/>
        </w:trPr>
        <w:tc>
          <w:tcPr>
            <w:tcW w:w="11057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31849B"/>
          </w:tcPr>
          <w:p w:rsidR="001D2CE0" w:rsidRPr="00186122" w:rsidRDefault="00035E77">
            <w:pPr>
              <w:rPr>
                <w:b/>
              </w:rPr>
            </w:pPr>
            <w:r w:rsidRPr="00186122">
              <w:rPr>
                <w:b/>
                <w:color w:val="FFFFFF"/>
                <w:sz w:val="28"/>
              </w:rPr>
              <w:t>Formation</w:t>
            </w:r>
            <w:r w:rsidR="00186122" w:rsidRPr="00186122">
              <w:rPr>
                <w:b/>
                <w:color w:val="FFFFFF"/>
                <w:sz w:val="28"/>
              </w:rPr>
              <w:t xml:space="preserve"> </w:t>
            </w:r>
            <w:r w:rsidRPr="00186122">
              <w:rPr>
                <w:b/>
                <w:color w:val="FFFFFF"/>
                <w:sz w:val="28"/>
              </w:rPr>
              <w:t>&amp;</w:t>
            </w:r>
            <w:r w:rsidR="00186122" w:rsidRPr="00186122">
              <w:rPr>
                <w:b/>
                <w:color w:val="FFFFFF"/>
                <w:sz w:val="28"/>
              </w:rPr>
              <w:t xml:space="preserve"> </w:t>
            </w:r>
            <w:r w:rsidRPr="00186122">
              <w:rPr>
                <w:b/>
                <w:color w:val="FFFFFF"/>
                <w:sz w:val="28"/>
              </w:rPr>
              <w:t>Certifications</w:t>
            </w:r>
          </w:p>
        </w:tc>
      </w:tr>
      <w:tr w:rsidR="001D2CE0" w:rsidRPr="00D05CC7">
        <w:trPr>
          <w:trHeight w:val="3299"/>
        </w:trPr>
        <w:tc>
          <w:tcPr>
            <w:tcW w:w="11057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bottom"/>
          </w:tcPr>
          <w:p w:rsidR="001D2CE0" w:rsidRPr="00186122" w:rsidRDefault="00035E77">
            <w:pPr>
              <w:spacing w:after="300"/>
              <w:rPr>
                <w:b/>
                <w:sz w:val="28"/>
                <w:szCs w:val="28"/>
              </w:rPr>
            </w:pPr>
            <w:r w:rsidRPr="00186122">
              <w:rPr>
                <w:b/>
                <w:sz w:val="28"/>
                <w:szCs w:val="28"/>
              </w:rPr>
              <w:t>Formation</w:t>
            </w:r>
            <w:r w:rsidR="00186122" w:rsidRPr="00186122">
              <w:rPr>
                <w:b/>
                <w:sz w:val="28"/>
                <w:szCs w:val="28"/>
              </w:rPr>
              <w:t xml:space="preserve"> </w:t>
            </w:r>
            <w:r w:rsidR="00D05CC7" w:rsidRPr="00186122">
              <w:rPr>
                <w:b/>
                <w:sz w:val="28"/>
                <w:szCs w:val="28"/>
              </w:rPr>
              <w:t>BIGDATA (</w:t>
            </w:r>
            <w:r w:rsidRPr="00D05CC7">
              <w:rPr>
                <w:b/>
                <w:sz w:val="28"/>
                <w:szCs w:val="28"/>
                <w:lang w:val="en-GB"/>
              </w:rPr>
              <w:t>Infrastructure,</w:t>
            </w:r>
            <w:r w:rsidR="00D05CC7" w:rsidRPr="00D05CC7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D05CC7">
              <w:rPr>
                <w:b/>
                <w:sz w:val="28"/>
                <w:szCs w:val="28"/>
              </w:rPr>
              <w:t>Stockage</w:t>
            </w:r>
            <w:r w:rsidR="00D05CC7">
              <w:rPr>
                <w:b/>
                <w:sz w:val="28"/>
                <w:szCs w:val="28"/>
              </w:rPr>
              <w:t xml:space="preserve"> </w:t>
            </w:r>
            <w:r w:rsidRPr="00D05CC7">
              <w:rPr>
                <w:b/>
                <w:sz w:val="28"/>
                <w:szCs w:val="28"/>
                <w:lang w:val="en-GB"/>
              </w:rPr>
              <w:t>NoSQL</w:t>
            </w:r>
            <w:r w:rsidR="00D05CC7">
              <w:rPr>
                <w:b/>
                <w:sz w:val="28"/>
                <w:szCs w:val="28"/>
              </w:rPr>
              <w:t xml:space="preserve"> </w:t>
            </w:r>
            <w:r w:rsidRPr="00D05CC7">
              <w:rPr>
                <w:b/>
                <w:sz w:val="28"/>
                <w:szCs w:val="28"/>
                <w:lang w:val="en-GB"/>
              </w:rPr>
              <w:t>&amp;</w:t>
            </w:r>
            <w:r w:rsidR="00D05CC7">
              <w:rPr>
                <w:b/>
                <w:sz w:val="28"/>
                <w:szCs w:val="28"/>
              </w:rPr>
              <w:t xml:space="preserve"> </w:t>
            </w:r>
            <w:r w:rsidR="00D05CC7" w:rsidRPr="00D05CC7">
              <w:rPr>
                <w:b/>
                <w:sz w:val="28"/>
                <w:szCs w:val="28"/>
                <w:lang w:val="en-GB"/>
              </w:rPr>
              <w:t>DataEngineer</w:t>
            </w:r>
            <w:r w:rsidR="00D05CC7" w:rsidRPr="00186122">
              <w:rPr>
                <w:b/>
                <w:sz w:val="28"/>
                <w:szCs w:val="28"/>
              </w:rPr>
              <w:t>) –</w:t>
            </w:r>
            <w:r w:rsidRPr="00186122">
              <w:rPr>
                <w:b/>
                <w:sz w:val="28"/>
                <w:szCs w:val="28"/>
              </w:rPr>
              <w:t>IBM-</w:t>
            </w:r>
          </w:p>
          <w:p w:rsidR="001D2CE0" w:rsidRPr="00D05CC7" w:rsidRDefault="00035E77">
            <w:pPr>
              <w:spacing w:after="186"/>
              <w:ind w:left="360"/>
              <w:rPr>
                <w:lang w:val="en-GB"/>
              </w:rPr>
            </w:pPr>
            <w:r>
              <w:rPr>
                <w:rFonts w:ascii="Segoe UI Symbol" w:eastAsia="Segoe UI Symbol" w:hAnsi="Segoe UI Symbol" w:cs="Segoe UI Symbol"/>
                <w:sz w:val="27"/>
              </w:rPr>
              <w:t></w:t>
            </w:r>
            <w:r w:rsidRPr="00D05CC7">
              <w:rPr>
                <w:sz w:val="27"/>
                <w:lang w:val="en-GB"/>
              </w:rPr>
              <w:t>Supervised</w:t>
            </w:r>
            <w:r w:rsidR="00D05CC7" w:rsidRPr="00D05CC7">
              <w:rPr>
                <w:sz w:val="27"/>
                <w:lang w:val="en-GB"/>
              </w:rPr>
              <w:t xml:space="preserve"> </w:t>
            </w:r>
            <w:r w:rsidRPr="00D05CC7">
              <w:rPr>
                <w:sz w:val="27"/>
                <w:lang w:val="en-GB"/>
              </w:rPr>
              <w:t>Learning</w:t>
            </w:r>
            <w:r w:rsidR="00D05CC7" w:rsidRPr="00D05CC7">
              <w:rPr>
                <w:sz w:val="27"/>
                <w:lang w:val="en-GB"/>
              </w:rPr>
              <w:t xml:space="preserve"> </w:t>
            </w:r>
            <w:r w:rsidRPr="00D05CC7">
              <w:rPr>
                <w:sz w:val="27"/>
                <w:lang w:val="en-GB"/>
              </w:rPr>
              <w:t>with</w:t>
            </w:r>
            <w:r w:rsidR="00D05CC7" w:rsidRPr="00D05CC7">
              <w:rPr>
                <w:sz w:val="27"/>
                <w:lang w:val="en-GB"/>
              </w:rPr>
              <w:t xml:space="preserve"> </w:t>
            </w:r>
            <w:r w:rsidRPr="00D05CC7">
              <w:rPr>
                <w:sz w:val="27"/>
                <w:lang w:val="en-GB"/>
              </w:rPr>
              <w:t>scikit_learn_Statement</w:t>
            </w:r>
            <w:r w:rsidR="00D05CC7" w:rsidRPr="00D05CC7">
              <w:rPr>
                <w:sz w:val="27"/>
                <w:lang w:val="en-GB"/>
              </w:rPr>
              <w:t xml:space="preserve"> </w:t>
            </w:r>
            <w:r w:rsidRPr="00D05CC7">
              <w:rPr>
                <w:sz w:val="27"/>
                <w:lang w:val="en-GB"/>
              </w:rPr>
              <w:t>of</w:t>
            </w:r>
            <w:r w:rsidR="00D05CC7">
              <w:rPr>
                <w:sz w:val="27"/>
                <w:lang w:val="en-GB"/>
              </w:rPr>
              <w:t xml:space="preserve"> </w:t>
            </w:r>
            <w:r w:rsidRPr="00D05CC7">
              <w:rPr>
                <w:sz w:val="27"/>
                <w:lang w:val="en-GB"/>
              </w:rPr>
              <w:t>Accomplishment</w:t>
            </w:r>
          </w:p>
          <w:p w:rsidR="001D2CE0" w:rsidRPr="00D05CC7" w:rsidRDefault="00035E77">
            <w:pPr>
              <w:spacing w:after="169"/>
              <w:ind w:left="360"/>
              <w:rPr>
                <w:lang w:val="en-GB"/>
              </w:rPr>
            </w:pPr>
            <w:r>
              <w:rPr>
                <w:rFonts w:ascii="Segoe UI Symbol" w:eastAsia="Segoe UI Symbol" w:hAnsi="Segoe UI Symbol" w:cs="Segoe UI Symbol"/>
                <w:sz w:val="27"/>
              </w:rPr>
              <w:t></w:t>
            </w:r>
            <w:r w:rsidRPr="00D05CC7">
              <w:rPr>
                <w:sz w:val="27"/>
                <w:lang w:val="en-GB"/>
              </w:rPr>
              <w:t>Unsupervised</w:t>
            </w:r>
            <w:r w:rsidR="00D05CC7" w:rsidRPr="00D05CC7">
              <w:rPr>
                <w:sz w:val="27"/>
                <w:lang w:val="en-GB"/>
              </w:rPr>
              <w:t xml:space="preserve"> </w:t>
            </w:r>
            <w:r w:rsidRPr="00D05CC7">
              <w:rPr>
                <w:sz w:val="27"/>
                <w:lang w:val="en-GB"/>
              </w:rPr>
              <w:t>Learning</w:t>
            </w:r>
            <w:r w:rsidR="00D05CC7" w:rsidRPr="00D05CC7">
              <w:rPr>
                <w:sz w:val="27"/>
                <w:lang w:val="en-GB"/>
              </w:rPr>
              <w:t xml:space="preserve"> </w:t>
            </w:r>
            <w:r w:rsidRPr="00D05CC7">
              <w:rPr>
                <w:sz w:val="27"/>
                <w:lang w:val="en-GB"/>
              </w:rPr>
              <w:t>with</w:t>
            </w:r>
            <w:r w:rsidR="00D05CC7" w:rsidRPr="00D05CC7">
              <w:rPr>
                <w:sz w:val="27"/>
                <w:lang w:val="en-GB"/>
              </w:rPr>
              <w:t xml:space="preserve"> </w:t>
            </w:r>
            <w:r w:rsidRPr="00D05CC7">
              <w:rPr>
                <w:sz w:val="27"/>
                <w:lang w:val="en-GB"/>
              </w:rPr>
              <w:t>scikit_learn_Statement</w:t>
            </w:r>
            <w:r w:rsidR="00D05CC7">
              <w:rPr>
                <w:sz w:val="27"/>
                <w:lang w:val="en-GB"/>
              </w:rPr>
              <w:t xml:space="preserve"> </w:t>
            </w:r>
            <w:r w:rsidRPr="00D05CC7">
              <w:rPr>
                <w:sz w:val="27"/>
                <w:lang w:val="en-GB"/>
              </w:rPr>
              <w:t>of</w:t>
            </w:r>
            <w:r w:rsidR="00D05CC7">
              <w:rPr>
                <w:sz w:val="27"/>
                <w:lang w:val="en-GB"/>
              </w:rPr>
              <w:t xml:space="preserve"> </w:t>
            </w:r>
            <w:r w:rsidRPr="00D05CC7">
              <w:rPr>
                <w:sz w:val="27"/>
                <w:lang w:val="en-GB"/>
              </w:rPr>
              <w:t>Accomplishment</w:t>
            </w:r>
          </w:p>
          <w:p w:rsidR="001D2CE0" w:rsidRPr="00D05CC7" w:rsidRDefault="00035E77">
            <w:pPr>
              <w:spacing w:after="221"/>
              <w:ind w:left="360"/>
              <w:rPr>
                <w:lang w:val="en-GB"/>
              </w:rPr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 w:rsidRPr="00D05CC7">
              <w:rPr>
                <w:rFonts w:ascii="Segoe UI Symbol" w:eastAsia="Segoe UI Symbol" w:hAnsi="Segoe UI Symbol" w:cs="Segoe UI Symbol"/>
                <w:sz w:val="20"/>
                <w:lang w:val="en-GB"/>
              </w:rPr>
              <w:t xml:space="preserve"> </w:t>
            </w:r>
            <w:r w:rsidRPr="00D05CC7">
              <w:rPr>
                <w:sz w:val="27"/>
                <w:lang w:val="en-GB"/>
              </w:rPr>
              <w:t>SCRUMFOUNDATIONPROFESSIONALCERTIFICATE</w:t>
            </w:r>
          </w:p>
          <w:p w:rsidR="001D2CE0" w:rsidRPr="00D05CC7" w:rsidRDefault="00035E77">
            <w:pPr>
              <w:spacing w:after="172"/>
              <w:ind w:left="360"/>
              <w:rPr>
                <w:lang w:val="en-GB"/>
              </w:rPr>
            </w:pPr>
            <w:r>
              <w:rPr>
                <w:rFonts w:ascii="Segoe UI Symbol" w:eastAsia="Segoe UI Symbol" w:hAnsi="Segoe UI Symbol" w:cs="Segoe UI Symbol"/>
                <w:sz w:val="27"/>
              </w:rPr>
              <w:t></w:t>
            </w:r>
            <w:r w:rsidRPr="00D05CC7">
              <w:rPr>
                <w:sz w:val="27"/>
                <w:lang w:val="en-GB"/>
              </w:rPr>
              <w:t>CERTIFICATIONPOWERBI</w:t>
            </w:r>
          </w:p>
          <w:p w:rsidR="001D2CE0" w:rsidRPr="00D05CC7" w:rsidRDefault="00035E77">
            <w:pPr>
              <w:ind w:left="360"/>
              <w:rPr>
                <w:lang w:val="en-GB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 w:rsidRPr="00D05CC7">
              <w:rPr>
                <w:sz w:val="27"/>
                <w:lang w:val="en-GB"/>
              </w:rPr>
              <w:t>BigData</w:t>
            </w:r>
            <w:r w:rsidR="00186122" w:rsidRPr="00D05CC7">
              <w:rPr>
                <w:sz w:val="27"/>
                <w:lang w:val="en-GB"/>
              </w:rPr>
              <w:t xml:space="preserve"> </w:t>
            </w:r>
            <w:r w:rsidRPr="00D05CC7">
              <w:rPr>
                <w:sz w:val="27"/>
                <w:lang w:val="en-GB"/>
              </w:rPr>
              <w:t>avec</w:t>
            </w:r>
            <w:r w:rsidR="00186122" w:rsidRPr="00D05CC7">
              <w:rPr>
                <w:sz w:val="27"/>
                <w:lang w:val="en-GB"/>
              </w:rPr>
              <w:t xml:space="preserve"> </w:t>
            </w:r>
            <w:r w:rsidRPr="00D05CC7">
              <w:rPr>
                <w:sz w:val="27"/>
                <w:lang w:val="en-GB"/>
              </w:rPr>
              <w:t>apache</w:t>
            </w:r>
            <w:r w:rsidR="00186122" w:rsidRPr="00D05CC7">
              <w:rPr>
                <w:sz w:val="27"/>
                <w:lang w:val="en-GB"/>
              </w:rPr>
              <w:t xml:space="preserve"> </w:t>
            </w:r>
            <w:r w:rsidRPr="00D05CC7">
              <w:rPr>
                <w:sz w:val="27"/>
                <w:lang w:val="en-GB"/>
              </w:rPr>
              <w:t>Spark</w:t>
            </w:r>
          </w:p>
        </w:tc>
      </w:tr>
      <w:tr w:rsidR="001D2CE0">
        <w:trPr>
          <w:trHeight w:val="532"/>
        </w:trPr>
        <w:tc>
          <w:tcPr>
            <w:tcW w:w="11057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31849B"/>
          </w:tcPr>
          <w:p w:rsidR="001D2CE0" w:rsidRDefault="00035E77">
            <w:pPr>
              <w:ind w:left="425"/>
            </w:pPr>
            <w:r>
              <w:rPr>
                <w:color w:val="FFFFFF"/>
                <w:sz w:val="28"/>
              </w:rPr>
              <w:t>Expériences</w:t>
            </w:r>
            <w:r w:rsidR="00186122">
              <w:rPr>
                <w:color w:val="FFFFFF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professionnelles</w:t>
            </w:r>
          </w:p>
        </w:tc>
      </w:tr>
      <w:tr w:rsidR="001D2CE0" w:rsidRPr="00D05CC7">
        <w:trPr>
          <w:trHeight w:val="4329"/>
        </w:trPr>
        <w:tc>
          <w:tcPr>
            <w:tcW w:w="22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AEEF3"/>
            <w:vAlign w:val="center"/>
          </w:tcPr>
          <w:p w:rsidR="001D2CE0" w:rsidRDefault="00035E77">
            <w:pPr>
              <w:ind w:left="34"/>
            </w:pPr>
            <w:r>
              <w:rPr>
                <w:color w:val="4F90CD"/>
                <w:sz w:val="21"/>
              </w:rPr>
              <w:t>01/2021–Présent</w:t>
            </w:r>
          </w:p>
        </w:tc>
        <w:tc>
          <w:tcPr>
            <w:tcW w:w="879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1D2CE0" w:rsidRPr="00060415" w:rsidRDefault="00D05CC7">
            <w:pPr>
              <w:spacing w:after="332" w:line="226" w:lineRule="auto"/>
              <w:ind w:left="427" w:right="4129"/>
              <w:rPr>
                <w:b/>
              </w:rPr>
            </w:pPr>
            <w:r w:rsidRPr="00060415">
              <w:rPr>
                <w:b/>
                <w:sz w:val="33"/>
              </w:rPr>
              <w:t>Data Analytiques</w:t>
            </w:r>
            <w:r w:rsidR="00035E77" w:rsidRPr="00060415">
              <w:rPr>
                <w:b/>
                <w:sz w:val="33"/>
              </w:rPr>
              <w:t xml:space="preserve"> Société</w:t>
            </w:r>
            <w:r w:rsidRPr="00060415">
              <w:rPr>
                <w:b/>
                <w:sz w:val="33"/>
              </w:rPr>
              <w:t xml:space="preserve"> : Trador</w:t>
            </w:r>
          </w:p>
          <w:p w:rsidR="001D2CE0" w:rsidRPr="00060415" w:rsidRDefault="00035E77">
            <w:pPr>
              <w:spacing w:after="244" w:line="223" w:lineRule="auto"/>
              <w:ind w:left="408" w:right="132"/>
              <w:rPr>
                <w:b/>
              </w:rPr>
            </w:pPr>
            <w:r w:rsidRPr="00060415">
              <w:rPr>
                <w:b/>
                <w:sz w:val="29"/>
              </w:rPr>
              <w:t>Système</w:t>
            </w:r>
            <w:r w:rsidR="00186122" w:rsidRPr="00060415">
              <w:rPr>
                <w:b/>
                <w:sz w:val="29"/>
              </w:rPr>
              <w:t xml:space="preserve"> </w:t>
            </w:r>
            <w:r w:rsidRPr="00060415">
              <w:rPr>
                <w:b/>
                <w:sz w:val="29"/>
              </w:rPr>
              <w:t>d'analyse</w:t>
            </w:r>
            <w:r w:rsidR="00186122" w:rsidRPr="00060415">
              <w:rPr>
                <w:b/>
                <w:sz w:val="29"/>
              </w:rPr>
              <w:t xml:space="preserve"> </w:t>
            </w:r>
            <w:r w:rsidRPr="00060415">
              <w:rPr>
                <w:b/>
                <w:sz w:val="29"/>
              </w:rPr>
              <w:t>de</w:t>
            </w:r>
            <w:r w:rsidR="00186122" w:rsidRPr="00060415">
              <w:rPr>
                <w:b/>
                <w:sz w:val="29"/>
              </w:rPr>
              <w:t xml:space="preserve"> </w:t>
            </w:r>
            <w:r w:rsidRPr="00060415">
              <w:rPr>
                <w:b/>
                <w:sz w:val="29"/>
              </w:rPr>
              <w:t>sentiments</w:t>
            </w:r>
            <w:r w:rsidR="00186122" w:rsidRPr="00060415">
              <w:rPr>
                <w:b/>
                <w:sz w:val="29"/>
              </w:rPr>
              <w:t xml:space="preserve"> </w:t>
            </w:r>
            <w:r w:rsidRPr="00060415">
              <w:rPr>
                <w:b/>
                <w:sz w:val="29"/>
              </w:rPr>
              <w:t>pour</w:t>
            </w:r>
            <w:r w:rsidR="00186122" w:rsidRPr="00060415">
              <w:rPr>
                <w:b/>
                <w:sz w:val="29"/>
              </w:rPr>
              <w:t xml:space="preserve"> </w:t>
            </w:r>
            <w:r w:rsidRPr="00060415">
              <w:rPr>
                <w:b/>
                <w:sz w:val="29"/>
              </w:rPr>
              <w:t>la</w:t>
            </w:r>
            <w:r w:rsidR="00186122" w:rsidRPr="00060415">
              <w:rPr>
                <w:b/>
                <w:sz w:val="29"/>
              </w:rPr>
              <w:t xml:space="preserve"> </w:t>
            </w:r>
            <w:r w:rsidRPr="00060415">
              <w:rPr>
                <w:b/>
                <w:sz w:val="29"/>
              </w:rPr>
              <w:t>prédiction</w:t>
            </w:r>
            <w:r w:rsidR="00186122" w:rsidRPr="00060415">
              <w:rPr>
                <w:b/>
                <w:sz w:val="29"/>
              </w:rPr>
              <w:t xml:space="preserve"> </w:t>
            </w:r>
            <w:r w:rsidRPr="00060415">
              <w:rPr>
                <w:b/>
                <w:sz w:val="29"/>
              </w:rPr>
              <w:t>des</w:t>
            </w:r>
            <w:r w:rsidR="00186122" w:rsidRPr="00060415">
              <w:rPr>
                <w:b/>
                <w:sz w:val="29"/>
              </w:rPr>
              <w:t xml:space="preserve"> </w:t>
            </w:r>
            <w:r w:rsidRPr="00060415">
              <w:rPr>
                <w:b/>
                <w:sz w:val="29"/>
              </w:rPr>
              <w:t xml:space="preserve">cours boursiers </w:t>
            </w:r>
            <w:r w:rsidRPr="00060415">
              <w:rPr>
                <w:b/>
                <w:sz w:val="28"/>
              </w:rPr>
              <w:t>Objectif :</w:t>
            </w:r>
          </w:p>
          <w:p w:rsidR="001D2CE0" w:rsidRPr="00060415" w:rsidRDefault="00035E77">
            <w:pPr>
              <w:spacing w:line="226" w:lineRule="auto"/>
              <w:ind w:left="427"/>
              <w:rPr>
                <w:b/>
              </w:rPr>
            </w:pPr>
            <w:r w:rsidRPr="00060415">
              <w:rPr>
                <w:b/>
                <w:sz w:val="24"/>
              </w:rPr>
              <w:t>Implémentation</w:t>
            </w:r>
            <w:r w:rsidR="00186122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d’un</w:t>
            </w:r>
            <w:r w:rsidR="00186122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Dashboard</w:t>
            </w:r>
            <w:r w:rsidR="00186122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dynamique</w:t>
            </w:r>
            <w:r w:rsidR="00186122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qui</w:t>
            </w:r>
            <w:r w:rsidR="00186122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indique</w:t>
            </w:r>
            <w:r w:rsidR="00186122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le</w:t>
            </w:r>
            <w:r w:rsidR="00186122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cout</w:t>
            </w:r>
            <w:r w:rsidR="00186122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des</w:t>
            </w:r>
            <w:r w:rsidR="00186122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cours boursier</w:t>
            </w:r>
          </w:p>
          <w:p w:rsidR="00D05CC7" w:rsidRDefault="00035E77">
            <w:pPr>
              <w:spacing w:line="226" w:lineRule="auto"/>
              <w:ind w:left="427"/>
              <w:rPr>
                <w:b/>
                <w:sz w:val="24"/>
              </w:rPr>
            </w:pPr>
            <w:r w:rsidRPr="00060415">
              <w:rPr>
                <w:b/>
                <w:sz w:val="24"/>
              </w:rPr>
              <w:t>Les</w:t>
            </w:r>
            <w:r w:rsidR="00186122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techniques</w:t>
            </w:r>
            <w:r w:rsidR="00186122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utilisées :</w:t>
            </w:r>
          </w:p>
          <w:p w:rsidR="001D2CE0" w:rsidRPr="00060415" w:rsidRDefault="00D05CC7">
            <w:pPr>
              <w:spacing w:line="226" w:lineRule="auto"/>
              <w:ind w:left="427"/>
              <w:rPr>
                <w:b/>
              </w:rPr>
            </w:pPr>
            <w:r>
              <w:rPr>
                <w:b/>
                <w:sz w:val="24"/>
              </w:rPr>
              <w:t xml:space="preserve">                                             </w:t>
            </w:r>
            <w:r w:rsidR="00035E77" w:rsidRPr="00060415">
              <w:rPr>
                <w:b/>
                <w:sz w:val="24"/>
              </w:rPr>
              <w:t>-</w:t>
            </w:r>
            <w:r w:rsidR="00186122" w:rsidRPr="00060415">
              <w:rPr>
                <w:b/>
                <w:sz w:val="24"/>
              </w:rPr>
              <w:t xml:space="preserve">langage </w:t>
            </w:r>
            <w:r w:rsidR="00035E77" w:rsidRPr="00060415">
              <w:rPr>
                <w:b/>
                <w:sz w:val="24"/>
              </w:rPr>
              <w:t>de</w:t>
            </w:r>
            <w:r w:rsidR="00186122" w:rsidRPr="00060415">
              <w:rPr>
                <w:b/>
                <w:sz w:val="24"/>
              </w:rPr>
              <w:t xml:space="preserve"> </w:t>
            </w:r>
            <w:r w:rsidR="00035E77" w:rsidRPr="00060415">
              <w:rPr>
                <w:b/>
                <w:sz w:val="24"/>
              </w:rPr>
              <w:t>programmation</w:t>
            </w:r>
            <w:r w:rsidR="00186122" w:rsidRPr="00060415">
              <w:rPr>
                <w:b/>
                <w:sz w:val="24"/>
              </w:rPr>
              <w:t xml:space="preserve"> </w:t>
            </w:r>
            <w:r w:rsidR="000737A1" w:rsidRPr="00060415">
              <w:rPr>
                <w:b/>
                <w:sz w:val="24"/>
              </w:rPr>
              <w:t>PYTHON (</w:t>
            </w:r>
            <w:r w:rsidR="00035E77" w:rsidRPr="00060415">
              <w:rPr>
                <w:b/>
                <w:sz w:val="24"/>
              </w:rPr>
              <w:t>librairie Flask)</w:t>
            </w:r>
          </w:p>
          <w:p w:rsidR="001D2CE0" w:rsidRPr="00060415" w:rsidRDefault="00D05CC7" w:rsidP="00D05CC7">
            <w:pPr>
              <w:ind w:right="267"/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                                       </w:t>
            </w:r>
            <w:r w:rsidR="00035E77" w:rsidRPr="00060415">
              <w:rPr>
                <w:b/>
                <w:sz w:val="24"/>
              </w:rPr>
              <w:t>-ML</w:t>
            </w:r>
            <w:r w:rsidRPr="00060415">
              <w:rPr>
                <w:b/>
                <w:sz w:val="24"/>
              </w:rPr>
              <w:t xml:space="preserve"> : réseau</w:t>
            </w:r>
            <w:r w:rsidR="00186122" w:rsidRPr="00060415">
              <w:rPr>
                <w:b/>
                <w:sz w:val="24"/>
              </w:rPr>
              <w:t xml:space="preserve"> </w:t>
            </w:r>
            <w:r w:rsidR="00035E77" w:rsidRPr="00060415">
              <w:rPr>
                <w:b/>
                <w:sz w:val="24"/>
              </w:rPr>
              <w:t>de</w:t>
            </w:r>
            <w:r w:rsidR="00186122" w:rsidRPr="00060415">
              <w:rPr>
                <w:b/>
                <w:sz w:val="24"/>
              </w:rPr>
              <w:t xml:space="preserve"> </w:t>
            </w:r>
            <w:r w:rsidR="00035E77" w:rsidRPr="00060415">
              <w:rPr>
                <w:b/>
                <w:sz w:val="24"/>
              </w:rPr>
              <w:t>neurones</w:t>
            </w:r>
            <w:r w:rsidR="00186122" w:rsidRPr="00060415">
              <w:rPr>
                <w:b/>
                <w:sz w:val="24"/>
              </w:rPr>
              <w:t xml:space="preserve"> </w:t>
            </w:r>
            <w:r w:rsidR="00035E77" w:rsidRPr="00060415">
              <w:rPr>
                <w:b/>
                <w:sz w:val="24"/>
              </w:rPr>
              <w:t>récurrents</w:t>
            </w:r>
            <w:r w:rsidR="00186122" w:rsidRPr="00060415">
              <w:rPr>
                <w:b/>
                <w:sz w:val="24"/>
              </w:rPr>
              <w:t xml:space="preserve"> </w:t>
            </w:r>
            <w:r w:rsidR="00035E77" w:rsidRPr="00060415">
              <w:rPr>
                <w:b/>
                <w:sz w:val="24"/>
              </w:rPr>
              <w:t>avec</w:t>
            </w:r>
            <w:r w:rsidR="00186122" w:rsidRPr="00060415">
              <w:rPr>
                <w:b/>
                <w:sz w:val="24"/>
              </w:rPr>
              <w:t xml:space="preserve"> </w:t>
            </w:r>
            <w:r w:rsidR="00035E77" w:rsidRPr="00060415">
              <w:rPr>
                <w:b/>
                <w:sz w:val="24"/>
              </w:rPr>
              <w:t>LSTM</w:t>
            </w:r>
          </w:p>
          <w:p w:rsidR="001D2CE0" w:rsidRPr="00186122" w:rsidRDefault="00D05CC7" w:rsidP="00D05CC7">
            <w:r>
              <w:rPr>
                <w:b/>
                <w:sz w:val="24"/>
              </w:rPr>
              <w:t xml:space="preserve">                                                     </w:t>
            </w:r>
            <w:r w:rsidR="00035E77" w:rsidRPr="00060415">
              <w:rPr>
                <w:b/>
                <w:sz w:val="24"/>
              </w:rPr>
              <w:t>-La</w:t>
            </w:r>
            <w:r w:rsidR="00186122" w:rsidRPr="00060415">
              <w:rPr>
                <w:b/>
                <w:sz w:val="24"/>
              </w:rPr>
              <w:t xml:space="preserve"> </w:t>
            </w:r>
            <w:r w:rsidR="00035E77" w:rsidRPr="00060415">
              <w:rPr>
                <w:b/>
                <w:sz w:val="24"/>
              </w:rPr>
              <w:t>méthode</w:t>
            </w:r>
            <w:r w:rsidR="00060415" w:rsidRPr="00060415">
              <w:rPr>
                <w:b/>
                <w:sz w:val="24"/>
              </w:rPr>
              <w:t xml:space="preserve"> </w:t>
            </w:r>
            <w:r w:rsidR="00035E77" w:rsidRPr="00060415">
              <w:rPr>
                <w:b/>
                <w:sz w:val="24"/>
              </w:rPr>
              <w:t>des</w:t>
            </w:r>
            <w:r w:rsidR="00186122" w:rsidRPr="00060415">
              <w:rPr>
                <w:b/>
                <w:sz w:val="24"/>
              </w:rPr>
              <w:t xml:space="preserve">  </w:t>
            </w:r>
            <w:r w:rsidR="00035E77" w:rsidRPr="00060415">
              <w:rPr>
                <w:b/>
                <w:sz w:val="24"/>
              </w:rPr>
              <w:t>moyennes</w:t>
            </w:r>
            <w:r w:rsidR="00186122" w:rsidRPr="00060415">
              <w:rPr>
                <w:b/>
                <w:sz w:val="24"/>
              </w:rPr>
              <w:t xml:space="preserve"> </w:t>
            </w:r>
            <w:r w:rsidR="00035E77" w:rsidRPr="00060415">
              <w:rPr>
                <w:b/>
                <w:sz w:val="24"/>
              </w:rPr>
              <w:t>mobiles</w:t>
            </w:r>
          </w:p>
        </w:tc>
      </w:tr>
      <w:tr w:rsidR="001D2CE0" w:rsidRPr="00D05CC7">
        <w:trPr>
          <w:trHeight w:val="4134"/>
        </w:trPr>
        <w:tc>
          <w:tcPr>
            <w:tcW w:w="22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AEEF3"/>
            <w:vAlign w:val="center"/>
          </w:tcPr>
          <w:p w:rsidR="001D2CE0" w:rsidRDefault="00035E77">
            <w:pPr>
              <w:jc w:val="both"/>
            </w:pPr>
            <w:r>
              <w:rPr>
                <w:color w:val="4F90CD"/>
                <w:sz w:val="21"/>
              </w:rPr>
              <w:t>10/2020–12/2020</w:t>
            </w:r>
          </w:p>
        </w:tc>
        <w:tc>
          <w:tcPr>
            <w:tcW w:w="879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</w:tcPr>
          <w:p w:rsidR="001D2CE0" w:rsidRPr="00060415" w:rsidRDefault="00035E77">
            <w:pPr>
              <w:spacing w:after="184"/>
              <w:ind w:left="427"/>
              <w:rPr>
                <w:b/>
                <w:i/>
                <w:sz w:val="36"/>
                <w:szCs w:val="36"/>
              </w:rPr>
            </w:pPr>
            <w:r w:rsidRPr="00060415">
              <w:rPr>
                <w:b/>
                <w:i/>
                <w:sz w:val="36"/>
                <w:szCs w:val="36"/>
              </w:rPr>
              <w:t>Datascientist</w:t>
            </w:r>
          </w:p>
          <w:p w:rsidR="001D2CE0" w:rsidRPr="00060415" w:rsidRDefault="00035E77">
            <w:pPr>
              <w:spacing w:after="100"/>
              <w:ind w:left="427"/>
              <w:rPr>
                <w:b/>
              </w:rPr>
            </w:pPr>
            <w:r w:rsidRPr="00060415">
              <w:rPr>
                <w:b/>
                <w:sz w:val="33"/>
              </w:rPr>
              <w:t>Marketface</w:t>
            </w:r>
          </w:p>
          <w:p w:rsidR="001D2CE0" w:rsidRPr="00060415" w:rsidRDefault="00035E77">
            <w:pPr>
              <w:spacing w:after="241" w:line="226" w:lineRule="auto"/>
              <w:ind w:left="427"/>
              <w:rPr>
                <w:b/>
              </w:rPr>
            </w:pPr>
            <w:r w:rsidRPr="00060415">
              <w:rPr>
                <w:b/>
                <w:sz w:val="24"/>
              </w:rPr>
              <w:t>-</w:t>
            </w:r>
            <w:r w:rsidR="00D05CC7" w:rsidRPr="00060415">
              <w:rPr>
                <w:b/>
                <w:sz w:val="24"/>
              </w:rPr>
              <w:t>Collecté, Analysé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et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interprété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des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données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brutes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des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acteurs économiques</w:t>
            </w:r>
            <w:r w:rsidR="00D05CC7">
              <w:rPr>
                <w:b/>
                <w:sz w:val="24"/>
              </w:rPr>
              <w:t xml:space="preserve"> </w:t>
            </w:r>
            <w:r w:rsidR="00D05CC7" w:rsidRPr="00060415">
              <w:rPr>
                <w:b/>
                <w:sz w:val="24"/>
              </w:rPr>
              <w:t>marocains (entreprises, médecins</w:t>
            </w:r>
            <w:r w:rsidRPr="00060415">
              <w:rPr>
                <w:b/>
                <w:sz w:val="24"/>
              </w:rPr>
              <w:t>,</w:t>
            </w:r>
            <w:r w:rsidR="00D05CC7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laboratoires,</w:t>
            </w:r>
            <w:r w:rsidR="00D05CC7">
              <w:rPr>
                <w:b/>
                <w:sz w:val="24"/>
              </w:rPr>
              <w:t xml:space="preserve"> avocats</w:t>
            </w:r>
            <w:r w:rsidRPr="00060415">
              <w:rPr>
                <w:b/>
                <w:sz w:val="24"/>
              </w:rPr>
              <w:t>) à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partir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différents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sites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Web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en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utilisant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beautifulsoup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and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selenuim</w:t>
            </w:r>
          </w:p>
          <w:p w:rsidR="001D2CE0" w:rsidRPr="00060415" w:rsidRDefault="00035E77">
            <w:pPr>
              <w:spacing w:after="241" w:line="226" w:lineRule="auto"/>
              <w:ind w:left="428" w:hanging="14"/>
              <w:rPr>
                <w:b/>
              </w:rPr>
            </w:pPr>
            <w:r w:rsidRPr="00060415">
              <w:rPr>
                <w:b/>
                <w:sz w:val="21"/>
              </w:rPr>
              <w:t>-</w:t>
            </w:r>
            <w:r w:rsidRPr="00060415">
              <w:rPr>
                <w:b/>
                <w:sz w:val="24"/>
              </w:rPr>
              <w:t>Extraire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le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secteur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d’activité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du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texte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description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des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entreprises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à l’aide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la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modélisation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thématique.</w:t>
            </w:r>
          </w:p>
          <w:p w:rsidR="001D2CE0" w:rsidRPr="00060415" w:rsidRDefault="00035E77">
            <w:pPr>
              <w:ind w:left="428" w:hanging="14"/>
            </w:pPr>
            <w:r w:rsidRPr="00060415">
              <w:rPr>
                <w:b/>
                <w:sz w:val="21"/>
              </w:rPr>
              <w:t>-</w:t>
            </w:r>
            <w:r w:rsidRPr="00060415">
              <w:rPr>
                <w:b/>
                <w:sz w:val="24"/>
              </w:rPr>
              <w:t>Création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d’un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système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recherche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multicritères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qui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interagit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avec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cet ensemble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données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à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l’aide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Flask.</w:t>
            </w:r>
          </w:p>
        </w:tc>
      </w:tr>
    </w:tbl>
    <w:p w:rsidR="001D2CE0" w:rsidRPr="00060415" w:rsidRDefault="001D2CE0">
      <w:pPr>
        <w:spacing w:after="0"/>
        <w:ind w:left="-1440" w:right="10460"/>
      </w:pPr>
    </w:p>
    <w:tbl>
      <w:tblPr>
        <w:tblStyle w:val="TableGrid"/>
        <w:tblW w:w="11070" w:type="dxa"/>
        <w:tblInd w:w="-872" w:type="dxa"/>
        <w:tblCellMar>
          <w:left w:w="249" w:type="dxa"/>
        </w:tblCellMar>
        <w:tblLook w:val="04A0" w:firstRow="1" w:lastRow="0" w:firstColumn="1" w:lastColumn="0" w:noHBand="0" w:noVBand="1"/>
      </w:tblPr>
      <w:tblGrid>
        <w:gridCol w:w="2265"/>
        <w:gridCol w:w="8805"/>
      </w:tblGrid>
      <w:tr w:rsidR="001D2CE0" w:rsidRPr="00D05CC7">
        <w:trPr>
          <w:trHeight w:val="4789"/>
        </w:trPr>
        <w:tc>
          <w:tcPr>
            <w:tcW w:w="22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AEEF3"/>
            <w:vAlign w:val="center"/>
          </w:tcPr>
          <w:p w:rsidR="001D2CE0" w:rsidRDefault="00035E77">
            <w:pPr>
              <w:jc w:val="both"/>
            </w:pPr>
            <w:r>
              <w:rPr>
                <w:color w:val="4F90CD"/>
                <w:sz w:val="21"/>
              </w:rPr>
              <w:lastRenderedPageBreak/>
              <w:t>03/2020–09/2020</w:t>
            </w:r>
          </w:p>
        </w:tc>
        <w:tc>
          <w:tcPr>
            <w:tcW w:w="880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1D2CE0" w:rsidRPr="00060415" w:rsidRDefault="00035E77">
            <w:pPr>
              <w:spacing w:after="324"/>
              <w:ind w:left="427"/>
              <w:rPr>
                <w:b/>
              </w:rPr>
            </w:pPr>
            <w:r w:rsidRPr="00060415">
              <w:rPr>
                <w:b/>
                <w:sz w:val="33"/>
              </w:rPr>
              <w:t>BigData</w:t>
            </w:r>
            <w:r w:rsidR="00D05CC7">
              <w:rPr>
                <w:b/>
                <w:sz w:val="33"/>
              </w:rPr>
              <w:t xml:space="preserve"> </w:t>
            </w:r>
            <w:r w:rsidRPr="00060415">
              <w:rPr>
                <w:b/>
                <w:sz w:val="33"/>
              </w:rPr>
              <w:t>&amp;</w:t>
            </w:r>
            <w:r w:rsidR="00D05CC7">
              <w:rPr>
                <w:b/>
                <w:sz w:val="33"/>
              </w:rPr>
              <w:t xml:space="preserve"> </w:t>
            </w:r>
            <w:r w:rsidR="00D05CC7" w:rsidRPr="00060415">
              <w:rPr>
                <w:b/>
                <w:sz w:val="33"/>
              </w:rPr>
              <w:t>Machine</w:t>
            </w:r>
            <w:r w:rsidR="00D05CC7">
              <w:rPr>
                <w:b/>
                <w:sz w:val="33"/>
              </w:rPr>
              <w:t xml:space="preserve"> </w:t>
            </w:r>
            <w:r w:rsidR="00D05CC7" w:rsidRPr="00060415">
              <w:rPr>
                <w:b/>
                <w:sz w:val="33"/>
              </w:rPr>
              <w:t>Learning</w:t>
            </w:r>
          </w:p>
          <w:p w:rsidR="001D2CE0" w:rsidRPr="00060415" w:rsidRDefault="00035E77">
            <w:pPr>
              <w:spacing w:after="226"/>
              <w:ind w:left="405"/>
              <w:rPr>
                <w:b/>
              </w:rPr>
            </w:pPr>
            <w:r w:rsidRPr="00060415">
              <w:rPr>
                <w:b/>
                <w:sz w:val="34"/>
              </w:rPr>
              <w:t>Les</w:t>
            </w:r>
            <w:r w:rsidR="00060415" w:rsidRPr="00060415">
              <w:rPr>
                <w:b/>
                <w:sz w:val="34"/>
              </w:rPr>
              <w:t xml:space="preserve"> </w:t>
            </w:r>
            <w:r w:rsidRPr="00060415">
              <w:rPr>
                <w:b/>
                <w:sz w:val="34"/>
              </w:rPr>
              <w:t>Laboratoires</w:t>
            </w:r>
            <w:r w:rsidR="00060415" w:rsidRPr="00060415">
              <w:rPr>
                <w:b/>
                <w:sz w:val="34"/>
              </w:rPr>
              <w:t xml:space="preserve"> </w:t>
            </w:r>
            <w:r w:rsidRPr="00060415">
              <w:rPr>
                <w:b/>
                <w:sz w:val="34"/>
              </w:rPr>
              <w:t>de</w:t>
            </w:r>
            <w:r w:rsidR="00060415" w:rsidRPr="00060415">
              <w:rPr>
                <w:b/>
                <w:sz w:val="34"/>
              </w:rPr>
              <w:t xml:space="preserve"> </w:t>
            </w:r>
            <w:r w:rsidRPr="00060415">
              <w:rPr>
                <w:b/>
                <w:sz w:val="34"/>
              </w:rPr>
              <w:t>Sothema</w:t>
            </w:r>
          </w:p>
          <w:p w:rsidR="001D2CE0" w:rsidRPr="00060415" w:rsidRDefault="00035E77">
            <w:pPr>
              <w:spacing w:line="226" w:lineRule="auto"/>
              <w:ind w:left="427"/>
              <w:rPr>
                <w:b/>
              </w:rPr>
            </w:pPr>
            <w:r w:rsidRPr="00060415">
              <w:rPr>
                <w:b/>
                <w:sz w:val="24"/>
              </w:rPr>
              <w:t>-Ma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mission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était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révolutionner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le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processus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la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chaîne d’approvisionnement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en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mettant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l’apprentissage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automatique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à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la dispositiondesemployésenoptimisantleurapprovisionnementpouravoir le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bon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article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au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bon</w:t>
            </w:r>
            <w:r w:rsidR="00060415" w:rsidRPr="00060415">
              <w:rPr>
                <w:b/>
                <w:sz w:val="24"/>
              </w:rPr>
              <w:t xml:space="preserve"> </w:t>
            </w:r>
            <w:r w:rsidR="00D05CC7" w:rsidRPr="00060415">
              <w:rPr>
                <w:b/>
                <w:sz w:val="24"/>
              </w:rPr>
              <w:t>endroit, au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bon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moment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et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à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moindre</w:t>
            </w:r>
            <w:r w:rsidR="00060415" w:rsidRPr="00060415">
              <w:rPr>
                <w:b/>
                <w:sz w:val="24"/>
              </w:rPr>
              <w:t xml:space="preserve"> </w:t>
            </w:r>
            <w:r w:rsidR="00D05CC7" w:rsidRPr="00060415">
              <w:rPr>
                <w:b/>
                <w:sz w:val="24"/>
              </w:rPr>
              <w:t>coût :</w:t>
            </w:r>
          </w:p>
          <w:p w:rsidR="001D2CE0" w:rsidRPr="00060415" w:rsidRDefault="00D05CC7">
            <w:pPr>
              <w:ind w:left="427"/>
              <w:rPr>
                <w:b/>
              </w:rPr>
            </w:pPr>
            <w:r>
              <w:rPr>
                <w:b/>
                <w:sz w:val="24"/>
              </w:rPr>
              <w:t xml:space="preserve">      </w:t>
            </w:r>
            <w:r w:rsidR="00035E77" w:rsidRPr="00060415">
              <w:rPr>
                <w:b/>
                <w:sz w:val="24"/>
              </w:rPr>
              <w:t>*</w:t>
            </w:r>
            <w:r w:rsidRPr="00060415">
              <w:rPr>
                <w:b/>
                <w:sz w:val="24"/>
              </w:rPr>
              <w:t>Création</w:t>
            </w:r>
            <w:r w:rsidR="00060415" w:rsidRPr="00060415">
              <w:rPr>
                <w:b/>
                <w:sz w:val="24"/>
              </w:rPr>
              <w:t xml:space="preserve"> </w:t>
            </w:r>
            <w:r w:rsidR="00035E77" w:rsidRPr="00060415">
              <w:rPr>
                <w:b/>
                <w:sz w:val="24"/>
              </w:rPr>
              <w:t>d’une</w:t>
            </w:r>
            <w:r w:rsidR="00060415" w:rsidRPr="00060415">
              <w:rPr>
                <w:b/>
                <w:sz w:val="24"/>
              </w:rPr>
              <w:t xml:space="preserve"> </w:t>
            </w:r>
            <w:r w:rsidR="00035E77" w:rsidRPr="00060415">
              <w:rPr>
                <w:b/>
                <w:sz w:val="24"/>
              </w:rPr>
              <w:t>architecture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BigData (Spark, JupyterLab) ·</w:t>
            </w:r>
          </w:p>
          <w:p w:rsidR="001D2CE0" w:rsidRPr="00060415" w:rsidRDefault="00035E77">
            <w:pPr>
              <w:ind w:left="427"/>
              <w:rPr>
                <w:b/>
              </w:rPr>
            </w:pPr>
            <w:r w:rsidRPr="00060415">
              <w:rPr>
                <w:b/>
                <w:sz w:val="24"/>
              </w:rPr>
              <w:t>*Analyse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statistique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avancée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et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modèles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deep</w:t>
            </w:r>
            <w:r w:rsidR="00060415" w:rsidRPr="00060415">
              <w:rPr>
                <w:b/>
                <w:sz w:val="24"/>
              </w:rPr>
              <w:t xml:space="preserve"> </w:t>
            </w:r>
            <w:r w:rsidR="00D05CC7" w:rsidRPr="00060415">
              <w:rPr>
                <w:b/>
                <w:sz w:val="24"/>
              </w:rPr>
              <w:t>Learning (LSTM, MLP</w:t>
            </w:r>
            <w:r w:rsidRPr="00060415">
              <w:rPr>
                <w:b/>
                <w:sz w:val="24"/>
              </w:rPr>
              <w:t>,</w:t>
            </w:r>
          </w:p>
          <w:p w:rsidR="001D2CE0" w:rsidRPr="00060415" w:rsidRDefault="00D05CC7">
            <w:pPr>
              <w:spacing w:line="226" w:lineRule="auto"/>
              <w:ind w:left="427"/>
              <w:rPr>
                <w:b/>
              </w:rPr>
            </w:pPr>
            <w:r w:rsidRPr="00060415">
              <w:rPr>
                <w:b/>
                <w:sz w:val="24"/>
              </w:rPr>
              <w:t>GRU) pour</w:t>
            </w:r>
            <w:r w:rsidR="00060415" w:rsidRPr="00060415">
              <w:rPr>
                <w:b/>
                <w:sz w:val="24"/>
              </w:rPr>
              <w:t xml:space="preserve"> </w:t>
            </w:r>
            <w:r w:rsidR="00035E77" w:rsidRPr="00060415">
              <w:rPr>
                <w:b/>
                <w:sz w:val="24"/>
              </w:rPr>
              <w:t>prédire</w:t>
            </w:r>
            <w:r w:rsidR="00060415" w:rsidRPr="00060415">
              <w:rPr>
                <w:b/>
                <w:sz w:val="24"/>
              </w:rPr>
              <w:t xml:space="preserve"> </w:t>
            </w:r>
            <w:r w:rsidR="00035E77" w:rsidRPr="00060415">
              <w:rPr>
                <w:b/>
                <w:sz w:val="24"/>
              </w:rPr>
              <w:t>les</w:t>
            </w:r>
            <w:r w:rsidR="00060415" w:rsidRPr="00060415">
              <w:rPr>
                <w:b/>
                <w:sz w:val="24"/>
              </w:rPr>
              <w:t xml:space="preserve"> </w:t>
            </w:r>
            <w:r w:rsidR="00035E77" w:rsidRPr="00060415">
              <w:rPr>
                <w:b/>
                <w:sz w:val="24"/>
              </w:rPr>
              <w:t>ventes</w:t>
            </w:r>
            <w:r w:rsidR="00060415" w:rsidRPr="00060415">
              <w:rPr>
                <w:b/>
                <w:sz w:val="24"/>
              </w:rPr>
              <w:t xml:space="preserve"> </w:t>
            </w:r>
            <w:r w:rsidR="00035E77" w:rsidRPr="00060415">
              <w:rPr>
                <w:b/>
                <w:sz w:val="24"/>
              </w:rPr>
              <w:t>des</w:t>
            </w:r>
            <w:r w:rsidR="00060415" w:rsidRPr="00060415">
              <w:rPr>
                <w:b/>
                <w:sz w:val="24"/>
              </w:rPr>
              <w:t xml:space="preserve"> </w:t>
            </w:r>
            <w:r w:rsidR="00035E77" w:rsidRPr="00060415">
              <w:rPr>
                <w:b/>
                <w:sz w:val="24"/>
              </w:rPr>
              <w:t>produits</w:t>
            </w:r>
            <w:r w:rsidR="00060415" w:rsidRPr="00060415">
              <w:rPr>
                <w:b/>
                <w:sz w:val="24"/>
              </w:rPr>
              <w:t xml:space="preserve"> </w:t>
            </w:r>
            <w:r w:rsidR="00035E77" w:rsidRPr="00060415">
              <w:rPr>
                <w:b/>
                <w:sz w:val="24"/>
              </w:rPr>
              <w:t>phares</w:t>
            </w:r>
            <w:r w:rsidR="00060415" w:rsidRPr="00060415">
              <w:rPr>
                <w:b/>
                <w:sz w:val="24"/>
              </w:rPr>
              <w:t xml:space="preserve"> </w:t>
            </w:r>
            <w:r w:rsidR="00035E77" w:rsidRPr="00060415">
              <w:rPr>
                <w:b/>
                <w:sz w:val="24"/>
              </w:rPr>
              <w:t>du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laboratoire (</w:t>
            </w:r>
            <w:r w:rsidR="00035E77" w:rsidRPr="00060415">
              <w:rPr>
                <w:b/>
                <w:sz w:val="24"/>
              </w:rPr>
              <w:t xml:space="preserve">Soclavet </w:t>
            </w:r>
            <w:r w:rsidRPr="00060415">
              <w:rPr>
                <w:b/>
                <w:sz w:val="24"/>
              </w:rPr>
              <w:t>COQUELUSÉDAL) ·</w:t>
            </w:r>
          </w:p>
          <w:p w:rsidR="001D2CE0" w:rsidRPr="00186122" w:rsidRDefault="00035E77">
            <w:pPr>
              <w:ind w:left="427"/>
            </w:pPr>
            <w:r w:rsidRPr="00060415">
              <w:rPr>
                <w:b/>
                <w:sz w:val="24"/>
              </w:rPr>
              <w:t>*Collaboration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avec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les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départements</w:t>
            </w:r>
            <w:r w:rsidR="00060415" w:rsidRP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"SupplyChain"et"Marketing".</w:t>
            </w:r>
          </w:p>
        </w:tc>
      </w:tr>
      <w:tr w:rsidR="001D2CE0" w:rsidRPr="00D05CC7">
        <w:trPr>
          <w:trHeight w:val="6737"/>
        </w:trPr>
        <w:tc>
          <w:tcPr>
            <w:tcW w:w="22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AEEF3"/>
            <w:vAlign w:val="center"/>
          </w:tcPr>
          <w:p w:rsidR="001D2CE0" w:rsidRDefault="00035E77">
            <w:pPr>
              <w:ind w:left="553" w:hanging="553"/>
            </w:pPr>
            <w:r>
              <w:rPr>
                <w:color w:val="4F90CD"/>
                <w:sz w:val="21"/>
              </w:rPr>
              <w:t>09/2019–03/2020 (stage)</w:t>
            </w:r>
          </w:p>
        </w:tc>
        <w:tc>
          <w:tcPr>
            <w:tcW w:w="880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1D2CE0" w:rsidRPr="00D05CC7" w:rsidRDefault="00D05CC7">
            <w:pPr>
              <w:spacing w:after="379" w:line="226" w:lineRule="auto"/>
              <w:ind w:left="427"/>
              <w:rPr>
                <w:b/>
                <w:i/>
                <w:lang w:val="en-GB"/>
              </w:rPr>
            </w:pPr>
            <w:r w:rsidRPr="00D05CC7">
              <w:rPr>
                <w:b/>
                <w:i/>
                <w:sz w:val="33"/>
                <w:lang w:val="en-GB"/>
              </w:rPr>
              <w:t xml:space="preserve">DataScientist </w:t>
            </w:r>
            <w:r w:rsidR="00035E77" w:rsidRPr="00D05CC7">
              <w:rPr>
                <w:b/>
                <w:i/>
                <w:sz w:val="33"/>
                <w:lang w:val="en-GB"/>
              </w:rPr>
              <w:t>Sentiment</w:t>
            </w:r>
            <w:r w:rsidR="00060415" w:rsidRPr="00D05CC7">
              <w:rPr>
                <w:b/>
                <w:i/>
                <w:sz w:val="33"/>
                <w:lang w:val="en-GB"/>
              </w:rPr>
              <w:t xml:space="preserve"> </w:t>
            </w:r>
            <w:r w:rsidR="00035E77" w:rsidRPr="00D05CC7">
              <w:rPr>
                <w:b/>
                <w:i/>
                <w:sz w:val="33"/>
                <w:lang w:val="en-GB"/>
              </w:rPr>
              <w:t>Analysis</w:t>
            </w:r>
            <w:r w:rsidR="00060415" w:rsidRPr="00D05CC7">
              <w:rPr>
                <w:b/>
                <w:i/>
                <w:sz w:val="33"/>
                <w:lang w:val="en-GB"/>
              </w:rPr>
              <w:t xml:space="preserve"> </w:t>
            </w:r>
            <w:r w:rsidR="00035E77" w:rsidRPr="00D05CC7">
              <w:rPr>
                <w:b/>
                <w:i/>
                <w:sz w:val="33"/>
                <w:lang w:val="en-GB"/>
              </w:rPr>
              <w:t>and</w:t>
            </w:r>
            <w:r w:rsidR="00060415" w:rsidRPr="00D05CC7">
              <w:rPr>
                <w:b/>
                <w:i/>
                <w:sz w:val="33"/>
                <w:lang w:val="en-GB"/>
              </w:rPr>
              <w:t xml:space="preserve"> </w:t>
            </w:r>
            <w:r w:rsidR="00035E77" w:rsidRPr="00D05CC7">
              <w:rPr>
                <w:b/>
                <w:i/>
                <w:sz w:val="33"/>
                <w:lang w:val="en-GB"/>
              </w:rPr>
              <w:t>creation</w:t>
            </w:r>
            <w:r w:rsidR="00060415" w:rsidRPr="00D05CC7">
              <w:rPr>
                <w:b/>
                <w:i/>
                <w:sz w:val="33"/>
                <w:lang w:val="en-GB"/>
              </w:rPr>
              <w:t xml:space="preserve"> </w:t>
            </w:r>
            <w:r w:rsidR="00035E77" w:rsidRPr="00D05CC7">
              <w:rPr>
                <w:b/>
                <w:i/>
                <w:sz w:val="33"/>
                <w:lang w:val="en-GB"/>
              </w:rPr>
              <w:t>of new</w:t>
            </w:r>
            <w:r w:rsidR="00060415" w:rsidRPr="00D05CC7">
              <w:rPr>
                <w:b/>
                <w:i/>
                <w:sz w:val="33"/>
                <w:lang w:val="en-GB"/>
              </w:rPr>
              <w:t xml:space="preserve"> </w:t>
            </w:r>
            <w:r w:rsidR="00035E77" w:rsidRPr="00D05CC7">
              <w:rPr>
                <w:b/>
                <w:i/>
                <w:sz w:val="33"/>
                <w:lang w:val="en-GB"/>
              </w:rPr>
              <w:t>Knowledge</w:t>
            </w:r>
            <w:r w:rsidR="00060415" w:rsidRPr="00D05CC7">
              <w:rPr>
                <w:b/>
                <w:i/>
                <w:sz w:val="33"/>
                <w:lang w:val="en-GB"/>
              </w:rPr>
              <w:t xml:space="preserve"> </w:t>
            </w:r>
            <w:r w:rsidR="00035E77" w:rsidRPr="00D05CC7">
              <w:rPr>
                <w:b/>
                <w:i/>
                <w:sz w:val="33"/>
                <w:lang w:val="en-GB"/>
              </w:rPr>
              <w:t>to</w:t>
            </w:r>
            <w:r w:rsidR="00060415" w:rsidRPr="00D05CC7">
              <w:rPr>
                <w:b/>
                <w:i/>
                <w:sz w:val="33"/>
                <w:lang w:val="en-GB"/>
              </w:rPr>
              <w:t xml:space="preserve"> </w:t>
            </w:r>
            <w:r w:rsidR="00035E77" w:rsidRPr="00D05CC7">
              <w:rPr>
                <w:b/>
                <w:i/>
                <w:sz w:val="33"/>
                <w:lang w:val="en-GB"/>
              </w:rPr>
              <w:t>build</w:t>
            </w:r>
            <w:r w:rsidR="00060415" w:rsidRPr="00D05CC7">
              <w:rPr>
                <w:b/>
                <w:i/>
                <w:sz w:val="33"/>
                <w:lang w:val="en-GB"/>
              </w:rPr>
              <w:t xml:space="preserve"> </w:t>
            </w:r>
            <w:r w:rsidR="00035E77" w:rsidRPr="00D05CC7">
              <w:rPr>
                <w:b/>
                <w:i/>
                <w:sz w:val="33"/>
                <w:lang w:val="en-GB"/>
              </w:rPr>
              <w:t>customer</w:t>
            </w:r>
            <w:r w:rsidR="00060415" w:rsidRPr="00D05CC7">
              <w:rPr>
                <w:b/>
                <w:i/>
                <w:sz w:val="33"/>
                <w:lang w:val="en-GB"/>
              </w:rPr>
              <w:t xml:space="preserve"> </w:t>
            </w:r>
            <w:r w:rsidR="00035E77" w:rsidRPr="00D05CC7">
              <w:rPr>
                <w:b/>
                <w:i/>
                <w:sz w:val="33"/>
                <w:lang w:val="en-GB"/>
              </w:rPr>
              <w:t>loyalty</w:t>
            </w:r>
          </w:p>
          <w:p w:rsidR="001D2CE0" w:rsidRPr="00035E77" w:rsidRDefault="00035E77">
            <w:pPr>
              <w:spacing w:after="103"/>
              <w:ind w:left="427"/>
              <w:rPr>
                <w:b/>
              </w:rPr>
            </w:pPr>
            <w:r w:rsidRPr="00035E77">
              <w:rPr>
                <w:b/>
                <w:sz w:val="33"/>
              </w:rPr>
              <w:t>Groupe</w:t>
            </w:r>
            <w:r w:rsidR="00060415" w:rsidRPr="00035E77">
              <w:rPr>
                <w:b/>
                <w:sz w:val="33"/>
              </w:rPr>
              <w:t xml:space="preserve"> </w:t>
            </w:r>
            <w:r w:rsidRPr="00035E77">
              <w:rPr>
                <w:b/>
                <w:sz w:val="33"/>
              </w:rPr>
              <w:t>Cubamare</w:t>
            </w:r>
            <w:r w:rsidR="00060415" w:rsidRPr="00035E77">
              <w:rPr>
                <w:b/>
                <w:sz w:val="33"/>
              </w:rPr>
              <w:t xml:space="preserve"> </w:t>
            </w:r>
            <w:r w:rsidR="00D05CC7">
              <w:rPr>
                <w:b/>
                <w:sz w:val="33"/>
              </w:rPr>
              <w:t xml:space="preserve">(Decora, Nolte et </w:t>
            </w:r>
            <w:r w:rsidRPr="00035E77">
              <w:rPr>
                <w:b/>
                <w:sz w:val="33"/>
              </w:rPr>
              <w:t>Miton)</w:t>
            </w:r>
          </w:p>
          <w:p w:rsidR="001D2CE0" w:rsidRPr="00060415" w:rsidRDefault="00035E77">
            <w:pPr>
              <w:spacing w:line="226" w:lineRule="auto"/>
              <w:ind w:left="427" w:right="-42"/>
              <w:rPr>
                <w:b/>
              </w:rPr>
            </w:pPr>
            <w:r w:rsidRPr="00060415">
              <w:rPr>
                <w:b/>
                <w:color w:val="666766"/>
                <w:sz w:val="21"/>
              </w:rPr>
              <w:t>*</w:t>
            </w:r>
            <w:r w:rsidRPr="00060415">
              <w:rPr>
                <w:b/>
                <w:sz w:val="24"/>
              </w:rPr>
              <w:t>Science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des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données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et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soutien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à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la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prise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décisions</w:t>
            </w:r>
            <w:r w:rsidR="00D05CC7">
              <w:rPr>
                <w:b/>
                <w:sz w:val="24"/>
              </w:rPr>
              <w:t xml:space="preserve"> </w:t>
            </w:r>
            <w:r w:rsidR="00D05CC7" w:rsidRPr="00060415">
              <w:rPr>
                <w:b/>
                <w:sz w:val="24"/>
              </w:rPr>
              <w:t>: analyse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des sentiments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et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découverte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des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données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pour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la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fidélisation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des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 xml:space="preserve">clients. </w:t>
            </w:r>
            <w:r w:rsidRPr="00060415">
              <w:rPr>
                <w:b/>
                <w:color w:val="666766"/>
                <w:sz w:val="21"/>
              </w:rPr>
              <w:t>*</w:t>
            </w:r>
            <w:r w:rsidRPr="00060415">
              <w:rPr>
                <w:b/>
                <w:sz w:val="24"/>
              </w:rPr>
              <w:t>Valeur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ajoutée</w:t>
            </w:r>
            <w:r w:rsidR="00D05CC7">
              <w:rPr>
                <w:b/>
                <w:sz w:val="24"/>
              </w:rPr>
              <w:t xml:space="preserve"> </w:t>
            </w:r>
            <w:r w:rsidR="00D05CC7" w:rsidRPr="00060415">
              <w:rPr>
                <w:b/>
                <w:sz w:val="24"/>
              </w:rPr>
              <w:t>: Le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princip</w:t>
            </w:r>
            <w:r w:rsidR="00060415">
              <w:rPr>
                <w:b/>
                <w:sz w:val="24"/>
              </w:rPr>
              <w:t xml:space="preserve">e </w:t>
            </w:r>
            <w:r w:rsidRPr="00060415">
              <w:rPr>
                <w:b/>
                <w:sz w:val="24"/>
              </w:rPr>
              <w:t>a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</w:t>
            </w:r>
            <w:r w:rsidR="00060415">
              <w:rPr>
                <w:b/>
                <w:sz w:val="24"/>
              </w:rPr>
              <w:t>’</w:t>
            </w:r>
            <w:r w:rsidRPr="00060415">
              <w:rPr>
                <w:b/>
                <w:sz w:val="24"/>
              </w:rPr>
              <w:t>intérêt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mon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travail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est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d’aider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DECORA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à prendre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des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décisions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valables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en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matière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gestion</w:t>
            </w:r>
            <w:r w:rsidR="00060415">
              <w:rPr>
                <w:b/>
                <w:sz w:val="24"/>
              </w:rPr>
              <w:t xml:space="preserve"> </w:t>
            </w:r>
            <w:r w:rsidR="00D05CC7" w:rsidRPr="00060415">
              <w:rPr>
                <w:b/>
                <w:sz w:val="24"/>
              </w:rPr>
              <w:t>interne, de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formation, d’améliorations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possibles,</w:t>
            </w:r>
            <w:r w:rsidR="00060415">
              <w:rPr>
                <w:b/>
                <w:sz w:val="24"/>
              </w:rPr>
              <w:t xml:space="preserve"> </w:t>
            </w:r>
            <w:r w:rsidR="00D05CC7" w:rsidRPr="00060415">
              <w:rPr>
                <w:b/>
                <w:sz w:val="24"/>
              </w:rPr>
              <w:t>etc.</w:t>
            </w:r>
            <w:r w:rsidR="00D05CC7">
              <w:rPr>
                <w:b/>
                <w:sz w:val="24"/>
              </w:rPr>
              <w:t>, en</w:t>
            </w:r>
            <w:r w:rsidR="00060415"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faisant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entendre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l’opinion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leurs clients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actuel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sou</w:t>
            </w:r>
            <w:r>
              <w:rPr>
                <w:b/>
                <w:sz w:val="24"/>
              </w:rPr>
              <w:t xml:space="preserve">s </w:t>
            </w:r>
            <w:r w:rsidRPr="00060415">
              <w:rPr>
                <w:b/>
                <w:sz w:val="24"/>
              </w:rPr>
              <w:t>potentiels.</w:t>
            </w:r>
          </w:p>
          <w:p w:rsidR="001D2CE0" w:rsidRPr="00060415" w:rsidRDefault="00D05CC7">
            <w:pPr>
              <w:ind w:left="427"/>
              <w:rPr>
                <w:b/>
              </w:rPr>
            </w:pPr>
            <w:r w:rsidRPr="00060415">
              <w:rPr>
                <w:b/>
                <w:sz w:val="24"/>
              </w:rPr>
              <w:t>Réalisations :</w:t>
            </w:r>
          </w:p>
          <w:p w:rsidR="001D2CE0" w:rsidRPr="00060415" w:rsidRDefault="00035E77">
            <w:pPr>
              <w:spacing w:line="226" w:lineRule="auto"/>
              <w:ind w:left="427"/>
              <w:rPr>
                <w:b/>
              </w:rPr>
            </w:pPr>
            <w:r w:rsidRPr="00060415">
              <w:rPr>
                <w:b/>
                <w:sz w:val="24"/>
              </w:rPr>
              <w:t>-Création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et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comparaison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d’architectures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Hadoop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(Cloudera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et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 xml:space="preserve">Horton </w:t>
            </w:r>
            <w:r w:rsidR="00D05CC7" w:rsidRPr="00060415">
              <w:rPr>
                <w:b/>
                <w:sz w:val="24"/>
              </w:rPr>
              <w:t>Works) et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Spark.</w:t>
            </w:r>
          </w:p>
          <w:p w:rsidR="001D2CE0" w:rsidRPr="00060415" w:rsidRDefault="00035E77">
            <w:pPr>
              <w:spacing w:line="226" w:lineRule="auto"/>
              <w:ind w:left="427"/>
              <w:rPr>
                <w:b/>
              </w:rPr>
            </w:pPr>
            <w:r w:rsidRPr="00060415">
              <w:rPr>
                <w:b/>
                <w:sz w:val="24"/>
              </w:rPr>
              <w:t>-Analyse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du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sentiment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dans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1,6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million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tweets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avec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Python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et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 xml:space="preserve">R </w:t>
            </w:r>
            <w:r>
              <w:rPr>
                <w:b/>
                <w:sz w:val="24"/>
              </w:rPr>
              <w:t>–</w:t>
            </w:r>
            <w:r w:rsidRPr="00060415">
              <w:rPr>
                <w:b/>
                <w:sz w:val="24"/>
              </w:rPr>
              <w:t>Mise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en</w:t>
            </w:r>
            <w:r>
              <w:rPr>
                <w:b/>
                <w:sz w:val="24"/>
              </w:rPr>
              <w:t xml:space="preserve"> œuvre </w:t>
            </w:r>
            <w:r w:rsidRPr="00060415">
              <w:rPr>
                <w:b/>
                <w:sz w:val="24"/>
              </w:rPr>
              <w:t>d’un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modèle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régression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logistique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pour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la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segmentation géo-démographique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afin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prédire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le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taux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départ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des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clients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dans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 xml:space="preserve">une </w:t>
            </w:r>
            <w:r w:rsidR="00D05CC7" w:rsidRPr="00060415">
              <w:rPr>
                <w:b/>
                <w:sz w:val="24"/>
              </w:rPr>
              <w:t>entreprise. (</w:t>
            </w:r>
            <w:r w:rsidRPr="00060415">
              <w:rPr>
                <w:b/>
                <w:sz w:val="24"/>
              </w:rPr>
              <w:t>Analyse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du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roulement)</w:t>
            </w:r>
          </w:p>
          <w:p w:rsidR="001D2CE0" w:rsidRPr="00186122" w:rsidRDefault="00035E77">
            <w:pPr>
              <w:ind w:left="427" w:right="-25"/>
            </w:pPr>
            <w:r w:rsidRPr="00060415">
              <w:rPr>
                <w:b/>
                <w:sz w:val="24"/>
              </w:rPr>
              <w:t>-Avec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l’accord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la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société,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j’ai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pris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l’initiative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créer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deux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types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 Chatbots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avec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Rivescript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et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DialogFlow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(Api.ai).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Le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premier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sera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intégré dans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le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site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DECORA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pour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le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support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à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distance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des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clients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réels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et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le second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dans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la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page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Facebook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pour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marquer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la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formation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l’entreprise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et les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services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destinés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aux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clients</w:t>
            </w:r>
            <w:r>
              <w:rPr>
                <w:b/>
                <w:sz w:val="24"/>
              </w:rPr>
              <w:t xml:space="preserve"> </w:t>
            </w:r>
            <w:r w:rsidRPr="00060415">
              <w:rPr>
                <w:b/>
                <w:sz w:val="24"/>
              </w:rPr>
              <w:t>potentiels.</w:t>
            </w:r>
          </w:p>
        </w:tc>
      </w:tr>
      <w:tr w:rsidR="001D2CE0" w:rsidRPr="00D05CC7">
        <w:trPr>
          <w:trHeight w:val="3760"/>
        </w:trPr>
        <w:tc>
          <w:tcPr>
            <w:tcW w:w="22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AEEF3"/>
          </w:tcPr>
          <w:p w:rsidR="001D2CE0" w:rsidRPr="00035E77" w:rsidRDefault="001D2CE0">
            <w:pPr>
              <w:rPr>
                <w:b/>
              </w:rPr>
            </w:pPr>
          </w:p>
        </w:tc>
        <w:tc>
          <w:tcPr>
            <w:tcW w:w="880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bottom"/>
          </w:tcPr>
          <w:p w:rsidR="001D2CE0" w:rsidRPr="00035E77" w:rsidRDefault="00035E77">
            <w:pPr>
              <w:spacing w:after="100"/>
              <w:ind w:left="427"/>
              <w:rPr>
                <w:b/>
                <w:i/>
              </w:rPr>
            </w:pPr>
            <w:r w:rsidRPr="00035E77">
              <w:rPr>
                <w:b/>
                <w:i/>
                <w:sz w:val="33"/>
              </w:rPr>
              <w:t>PROJETPERSONNEL</w:t>
            </w:r>
          </w:p>
          <w:p w:rsidR="001D2CE0" w:rsidRPr="00035E77" w:rsidRDefault="00035E77">
            <w:pPr>
              <w:spacing w:after="240" w:line="226" w:lineRule="auto"/>
              <w:ind w:left="427"/>
              <w:rPr>
                <w:b/>
              </w:rPr>
            </w:pPr>
            <w:r w:rsidRPr="00035E77">
              <w:rPr>
                <w:b/>
                <w:sz w:val="24"/>
              </w:rPr>
              <w:t>-Développement de consommateur Kafka pour collecter les données en temps réel depuis Yahoo et tweeter</w:t>
            </w:r>
          </w:p>
          <w:p w:rsidR="001D2CE0" w:rsidRPr="00035E77" w:rsidRDefault="00035E77">
            <w:pPr>
              <w:spacing w:after="240" w:line="226" w:lineRule="auto"/>
              <w:ind w:left="427"/>
              <w:rPr>
                <w:b/>
              </w:rPr>
            </w:pPr>
            <w:r w:rsidRPr="00035E77">
              <w:rPr>
                <w:b/>
                <w:sz w:val="24"/>
              </w:rPr>
              <w:t>-Développement de job spark (payspark) streaming d’une gestion dans HDFS et base</w:t>
            </w:r>
          </w:p>
          <w:p w:rsidR="001D2CE0" w:rsidRPr="00035E77" w:rsidRDefault="00035E77">
            <w:pPr>
              <w:spacing w:after="200"/>
              <w:ind w:left="427"/>
              <w:rPr>
                <w:b/>
              </w:rPr>
            </w:pPr>
            <w:r w:rsidRPr="00035E77">
              <w:rPr>
                <w:b/>
                <w:sz w:val="24"/>
              </w:rPr>
              <w:t>-Sérialisation désérialisation en Avro des données traite</w:t>
            </w:r>
          </w:p>
          <w:p w:rsidR="001D2CE0" w:rsidRPr="00035E77" w:rsidRDefault="00035E77">
            <w:pPr>
              <w:spacing w:after="200"/>
              <w:ind w:left="427"/>
              <w:rPr>
                <w:b/>
              </w:rPr>
            </w:pPr>
            <w:r w:rsidRPr="00035E77">
              <w:rPr>
                <w:b/>
                <w:sz w:val="24"/>
              </w:rPr>
              <w:t>-Ingestion des données sur HDFS en format parquet</w:t>
            </w:r>
          </w:p>
          <w:p w:rsidR="001D2CE0" w:rsidRPr="00035E77" w:rsidRDefault="00035E77">
            <w:pPr>
              <w:ind w:left="427"/>
              <w:rPr>
                <w:b/>
              </w:rPr>
            </w:pPr>
            <w:r w:rsidRPr="00035E77">
              <w:rPr>
                <w:b/>
                <w:sz w:val="24"/>
              </w:rPr>
              <w:t>-Développement des scripts de création des tables hbase</w:t>
            </w:r>
          </w:p>
        </w:tc>
      </w:tr>
    </w:tbl>
    <w:p w:rsidR="001D2CE0" w:rsidRPr="00035E77" w:rsidRDefault="001D2CE0">
      <w:pPr>
        <w:spacing w:after="0"/>
        <w:ind w:left="-1440" w:right="10460"/>
        <w:rPr>
          <w:b/>
        </w:rPr>
      </w:pPr>
    </w:p>
    <w:tbl>
      <w:tblPr>
        <w:tblStyle w:val="TableGrid"/>
        <w:tblW w:w="11070" w:type="dxa"/>
        <w:tblInd w:w="-872" w:type="dxa"/>
        <w:tblCellMar>
          <w:top w:w="216" w:type="dxa"/>
          <w:left w:w="676" w:type="dxa"/>
          <w:right w:w="115" w:type="dxa"/>
        </w:tblCellMar>
        <w:tblLook w:val="04A0" w:firstRow="1" w:lastRow="0" w:firstColumn="1" w:lastColumn="0" w:noHBand="0" w:noVBand="1"/>
      </w:tblPr>
      <w:tblGrid>
        <w:gridCol w:w="2265"/>
        <w:gridCol w:w="8805"/>
      </w:tblGrid>
      <w:tr w:rsidR="001D2CE0" w:rsidRPr="00D05CC7">
        <w:trPr>
          <w:trHeight w:val="2713"/>
        </w:trPr>
        <w:tc>
          <w:tcPr>
            <w:tcW w:w="22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AEEF3"/>
          </w:tcPr>
          <w:p w:rsidR="001D2CE0" w:rsidRPr="00035E77" w:rsidRDefault="001D2CE0">
            <w:pPr>
              <w:rPr>
                <w:b/>
              </w:rPr>
            </w:pPr>
          </w:p>
        </w:tc>
        <w:tc>
          <w:tcPr>
            <w:tcW w:w="880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1D2CE0" w:rsidRPr="00035E77" w:rsidRDefault="00035E77">
            <w:pPr>
              <w:spacing w:after="200"/>
              <w:rPr>
                <w:b/>
              </w:rPr>
            </w:pPr>
            <w:r w:rsidRPr="00035E77">
              <w:rPr>
                <w:b/>
                <w:sz w:val="24"/>
              </w:rPr>
              <w:t>-Développement de scripts de création des topics KAFKA</w:t>
            </w:r>
          </w:p>
          <w:p w:rsidR="001D2CE0" w:rsidRPr="00035E77" w:rsidRDefault="00035E77">
            <w:pPr>
              <w:spacing w:after="200"/>
              <w:rPr>
                <w:b/>
              </w:rPr>
            </w:pPr>
            <w:r w:rsidRPr="00035E77">
              <w:rPr>
                <w:b/>
                <w:sz w:val="24"/>
              </w:rPr>
              <w:t>-Réalisation des tests unitaire</w:t>
            </w:r>
          </w:p>
          <w:p w:rsidR="001D2CE0" w:rsidRPr="00035E77" w:rsidRDefault="00035E77">
            <w:pPr>
              <w:rPr>
                <w:b/>
              </w:rPr>
            </w:pPr>
            <w:r w:rsidRPr="00035E77">
              <w:rPr>
                <w:b/>
                <w:sz w:val="24"/>
              </w:rPr>
              <w:t>-Développement de job python(librairie flask) pour la visualisation des Dashboard en temps réel.</w:t>
            </w:r>
          </w:p>
        </w:tc>
      </w:tr>
    </w:tbl>
    <w:p w:rsidR="00035E77" w:rsidRPr="00186122" w:rsidRDefault="00035E77"/>
    <w:sectPr w:rsidR="00035E77" w:rsidRPr="00186122">
      <w:footerReference w:type="even" r:id="rId7"/>
      <w:footerReference w:type="default" r:id="rId8"/>
      <w:footerReference w:type="first" r:id="rId9"/>
      <w:pgSz w:w="11900" w:h="16840"/>
      <w:pgMar w:top="572" w:right="1440" w:bottom="677" w:left="1440" w:header="720" w:footer="2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5A3" w:rsidRDefault="008015A3">
      <w:pPr>
        <w:spacing w:after="0" w:line="240" w:lineRule="auto"/>
      </w:pPr>
      <w:r>
        <w:separator/>
      </w:r>
    </w:p>
  </w:endnote>
  <w:endnote w:type="continuationSeparator" w:id="0">
    <w:p w:rsidR="008015A3" w:rsidRDefault="00801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E77" w:rsidRDefault="00035E77">
    <w:pPr>
      <w:spacing w:after="0"/>
      <w:ind w:right="-109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E77" w:rsidRDefault="00035E77">
    <w:pPr>
      <w:spacing w:after="0"/>
      <w:ind w:right="-109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737A1" w:rsidRPr="000737A1">
      <w:rPr>
        <w:noProof/>
        <w:sz w:val="24"/>
      </w:rPr>
      <w:t>1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E77" w:rsidRDefault="00035E77">
    <w:pPr>
      <w:spacing w:after="0"/>
      <w:ind w:right="-109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5A3" w:rsidRDefault="008015A3">
      <w:pPr>
        <w:spacing w:after="0" w:line="240" w:lineRule="auto"/>
      </w:pPr>
      <w:r>
        <w:separator/>
      </w:r>
    </w:p>
  </w:footnote>
  <w:footnote w:type="continuationSeparator" w:id="0">
    <w:p w:rsidR="008015A3" w:rsidRDefault="00801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E0"/>
    <w:rsid w:val="00035E77"/>
    <w:rsid w:val="00060415"/>
    <w:rsid w:val="000737A1"/>
    <w:rsid w:val="00186122"/>
    <w:rsid w:val="001D2CE0"/>
    <w:rsid w:val="004D3EF6"/>
    <w:rsid w:val="008015A3"/>
    <w:rsid w:val="00D05CC7"/>
    <w:rsid w:val="00D1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C912"/>
  <w15:docId w15:val="{5FBD3F41-E84B-4726-8222-9802D62F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activite.carmel@gmail.com</dc:creator>
  <cp:keywords/>
  <cp:lastModifiedBy>activite.carmel@gmail.com</cp:lastModifiedBy>
  <cp:revision>3</cp:revision>
  <dcterms:created xsi:type="dcterms:W3CDTF">2021-06-06T11:19:00Z</dcterms:created>
  <dcterms:modified xsi:type="dcterms:W3CDTF">2021-06-06T11:33:00Z</dcterms:modified>
</cp:coreProperties>
</file>