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D7528" w14:textId="4B4FA37A" w:rsidR="00C03CFC" w:rsidRPr="000B3682" w:rsidRDefault="00485798" w:rsidP="00485798">
      <w:pPr>
        <w:ind w:left="426"/>
        <w:jc w:val="center"/>
        <w:rPr>
          <w:rFonts w:ascii="Candara" w:hAnsi="Candara"/>
          <w:b/>
          <w:bCs/>
          <w:sz w:val="36"/>
          <w:szCs w:val="36"/>
        </w:rPr>
      </w:pPr>
      <w:r w:rsidRPr="000B3682">
        <w:rPr>
          <w:rFonts w:ascii="Candara" w:hAnsi="Candara"/>
          <w:b/>
          <w:bCs/>
          <w:sz w:val="36"/>
          <w:szCs w:val="36"/>
        </w:rPr>
        <w:t>Rapport du projet de bases de données –</w:t>
      </w:r>
    </w:p>
    <w:p w14:paraId="4C51BF77" w14:textId="316337A0" w:rsidR="00485798" w:rsidRPr="000B3682" w:rsidRDefault="00485798" w:rsidP="00485798">
      <w:pPr>
        <w:ind w:left="426"/>
        <w:jc w:val="center"/>
        <w:rPr>
          <w:rFonts w:ascii="Candara" w:hAnsi="Candara"/>
          <w:b/>
          <w:bCs/>
          <w:sz w:val="36"/>
          <w:szCs w:val="36"/>
        </w:rPr>
      </w:pPr>
      <w:r w:rsidRPr="000B3682">
        <w:rPr>
          <w:rFonts w:ascii="Candara" w:hAnsi="Candara"/>
          <w:b/>
          <w:bCs/>
          <w:sz w:val="36"/>
          <w:szCs w:val="36"/>
        </w:rPr>
        <w:t>Système de gestion hospitalière</w:t>
      </w:r>
    </w:p>
    <w:p w14:paraId="5A7C7237" w14:textId="053B940C" w:rsidR="00C03CFC" w:rsidRPr="000B3682" w:rsidRDefault="00C03CFC" w:rsidP="00485798">
      <w:pPr>
        <w:ind w:left="426"/>
        <w:rPr>
          <w:rFonts w:ascii="Candara" w:hAnsi="Candara"/>
          <w:b/>
          <w:bCs/>
          <w:sz w:val="28"/>
          <w:szCs w:val="28"/>
        </w:rPr>
      </w:pPr>
    </w:p>
    <w:p w14:paraId="59AB3453" w14:textId="098A2688" w:rsidR="00485798" w:rsidRPr="000B3682" w:rsidRDefault="00485798" w:rsidP="00485798">
      <w:pPr>
        <w:ind w:left="426"/>
        <w:rPr>
          <w:rFonts w:ascii="Candara" w:hAnsi="Candara"/>
          <w:sz w:val="26"/>
          <w:szCs w:val="26"/>
        </w:rPr>
      </w:pPr>
      <w:r w:rsidRPr="000B3682">
        <w:rPr>
          <w:rFonts w:ascii="Candara" w:hAnsi="Candara"/>
          <w:b/>
          <w:bCs/>
          <w:sz w:val="26"/>
          <w:szCs w:val="26"/>
          <w:u w:val="single"/>
        </w:rPr>
        <w:t>Membres du groupe :</w:t>
      </w:r>
      <w:r w:rsidRPr="000B3682">
        <w:rPr>
          <w:rFonts w:ascii="Candara" w:hAnsi="Candara"/>
          <w:b/>
          <w:bCs/>
          <w:sz w:val="26"/>
          <w:szCs w:val="26"/>
        </w:rPr>
        <w:t xml:space="preserve"> </w:t>
      </w:r>
    </w:p>
    <w:p w14:paraId="13F4E7AE" w14:textId="60AAFDAD" w:rsidR="00485798" w:rsidRPr="000B3682" w:rsidRDefault="00485798" w:rsidP="00485798">
      <w:pPr>
        <w:pStyle w:val="Paragraphedeliste"/>
        <w:numPr>
          <w:ilvl w:val="0"/>
          <w:numId w:val="5"/>
        </w:numPr>
        <w:rPr>
          <w:rFonts w:ascii="Candara" w:hAnsi="Candara"/>
          <w:sz w:val="26"/>
          <w:szCs w:val="26"/>
        </w:rPr>
      </w:pPr>
      <w:r w:rsidRPr="000B3682">
        <w:rPr>
          <w:rFonts w:ascii="Candara" w:hAnsi="Candara"/>
          <w:sz w:val="26"/>
          <w:szCs w:val="26"/>
        </w:rPr>
        <w:t>Yasser ZIDANI.</w:t>
      </w:r>
    </w:p>
    <w:p w14:paraId="1AD2BFCD" w14:textId="2FCAA9AF" w:rsidR="00485798" w:rsidRPr="000B3682" w:rsidRDefault="00485798" w:rsidP="00485798">
      <w:pPr>
        <w:pStyle w:val="Paragraphedeliste"/>
        <w:numPr>
          <w:ilvl w:val="0"/>
          <w:numId w:val="5"/>
        </w:numPr>
        <w:rPr>
          <w:rFonts w:ascii="Candara" w:hAnsi="Candara"/>
          <w:sz w:val="26"/>
          <w:szCs w:val="26"/>
        </w:rPr>
      </w:pPr>
      <w:r w:rsidRPr="000B3682">
        <w:rPr>
          <w:rFonts w:ascii="Candara" w:hAnsi="Candara"/>
          <w:sz w:val="26"/>
          <w:szCs w:val="26"/>
        </w:rPr>
        <w:t>Hatim ALOUANE.</w:t>
      </w:r>
    </w:p>
    <w:p w14:paraId="0F7ACBCE" w14:textId="1F5091B2" w:rsidR="00C03CFC" w:rsidRDefault="00C03CFC" w:rsidP="00C03CFC">
      <w:pPr>
        <w:rPr>
          <w:rFonts w:ascii="Candara" w:hAnsi="Candara"/>
          <w:b/>
          <w:bCs/>
          <w:sz w:val="28"/>
          <w:szCs w:val="28"/>
        </w:rPr>
      </w:pPr>
    </w:p>
    <w:p w14:paraId="70F223C4" w14:textId="77777777" w:rsidR="000B3682" w:rsidRPr="000B3682" w:rsidRDefault="000B3682" w:rsidP="00C03CFC">
      <w:pPr>
        <w:rPr>
          <w:rFonts w:ascii="Candara" w:hAnsi="Candara"/>
          <w:b/>
          <w:bCs/>
          <w:sz w:val="28"/>
          <w:szCs w:val="28"/>
        </w:rPr>
      </w:pPr>
    </w:p>
    <w:p w14:paraId="099D7360" w14:textId="14246596" w:rsidR="00721618" w:rsidRPr="000B3682" w:rsidRDefault="001176DF" w:rsidP="00A11098">
      <w:pPr>
        <w:pStyle w:val="Paragraphedeliste"/>
        <w:numPr>
          <w:ilvl w:val="0"/>
          <w:numId w:val="1"/>
        </w:numPr>
        <w:ind w:left="426"/>
        <w:rPr>
          <w:rFonts w:ascii="Candara" w:hAnsi="Candara"/>
          <w:b/>
          <w:bCs/>
          <w:sz w:val="28"/>
          <w:szCs w:val="28"/>
        </w:rPr>
      </w:pPr>
      <w:r w:rsidRPr="000B3682">
        <w:rPr>
          <w:rFonts w:ascii="Candara" w:hAnsi="Candara"/>
          <w:b/>
          <w:bCs/>
          <w:sz w:val="28"/>
          <w:szCs w:val="28"/>
        </w:rPr>
        <w:t>Introduction :</w:t>
      </w:r>
    </w:p>
    <w:p w14:paraId="164B8146" w14:textId="0945E932" w:rsidR="001176DF" w:rsidRPr="000B3682" w:rsidRDefault="001176DF" w:rsidP="001176DF">
      <w:pPr>
        <w:ind w:left="360"/>
        <w:jc w:val="both"/>
        <w:rPr>
          <w:rFonts w:ascii="Candara" w:hAnsi="Candara"/>
          <w:sz w:val="24"/>
          <w:szCs w:val="24"/>
        </w:rPr>
      </w:pPr>
      <w:r w:rsidRPr="000B3682">
        <w:rPr>
          <w:rFonts w:ascii="Candara" w:hAnsi="Candara"/>
          <w:sz w:val="24"/>
          <w:szCs w:val="24"/>
        </w:rPr>
        <w:t xml:space="preserve">  Le système de gestion hospitalière est un système informatique organisé, développé et programmé pour traiter les opérations et la gestion quotidienne des activités de l'hôpital. Le programme peut se charger des patients hospitalisés, des patients externes, des dossiers</w:t>
      </w:r>
      <w:r w:rsidR="00204635" w:rsidRPr="000B3682">
        <w:rPr>
          <w:rFonts w:ascii="Candara" w:hAnsi="Candara"/>
          <w:sz w:val="24"/>
          <w:szCs w:val="24"/>
        </w:rPr>
        <w:t xml:space="preserve"> des patients</w:t>
      </w:r>
      <w:r w:rsidRPr="000B3682">
        <w:rPr>
          <w:rFonts w:ascii="Candara" w:hAnsi="Candara"/>
          <w:sz w:val="24"/>
          <w:szCs w:val="24"/>
        </w:rPr>
        <w:t xml:space="preserve">, de la base de données des traitements, de l'état des maladies, de la facturation de la pharmacie et des laboratoires. Il maintient également les informations de l'hôpital telles que l'identification des salles, les médecins en charge et le personnel administratif des départements. Le problème majeur pour le patient aujourd'hui </w:t>
      </w:r>
      <w:r w:rsidR="00204635" w:rsidRPr="000B3682">
        <w:rPr>
          <w:rFonts w:ascii="Candara" w:hAnsi="Candara"/>
          <w:sz w:val="24"/>
          <w:szCs w:val="24"/>
        </w:rPr>
        <w:t>est</w:t>
      </w:r>
      <w:r w:rsidRPr="000B3682">
        <w:rPr>
          <w:rFonts w:ascii="Candara" w:hAnsi="Candara"/>
          <w:sz w:val="24"/>
          <w:szCs w:val="24"/>
        </w:rPr>
        <w:t xml:space="preserve"> </w:t>
      </w:r>
      <w:r w:rsidR="00204635" w:rsidRPr="000B3682">
        <w:rPr>
          <w:rFonts w:ascii="Candara" w:hAnsi="Candara"/>
          <w:sz w:val="24"/>
          <w:szCs w:val="24"/>
        </w:rPr>
        <w:t>d’</w:t>
      </w:r>
      <w:r w:rsidRPr="000B3682">
        <w:rPr>
          <w:rFonts w:ascii="Candara" w:hAnsi="Candara"/>
          <w:sz w:val="24"/>
          <w:szCs w:val="24"/>
        </w:rPr>
        <w:t>obtenir le rapport après la consultation, beaucoup d'hôpita</w:t>
      </w:r>
      <w:r w:rsidR="00204635" w:rsidRPr="000B3682">
        <w:rPr>
          <w:rFonts w:ascii="Candara" w:hAnsi="Candara"/>
          <w:sz w:val="24"/>
          <w:szCs w:val="24"/>
        </w:rPr>
        <w:t>ux</w:t>
      </w:r>
      <w:r w:rsidRPr="000B3682">
        <w:rPr>
          <w:rFonts w:ascii="Candara" w:hAnsi="Candara"/>
          <w:sz w:val="24"/>
          <w:szCs w:val="24"/>
        </w:rPr>
        <w:t xml:space="preserve"> </w:t>
      </w:r>
      <w:r w:rsidR="00204635" w:rsidRPr="000B3682">
        <w:rPr>
          <w:rFonts w:ascii="Candara" w:hAnsi="Candara"/>
          <w:sz w:val="24"/>
          <w:szCs w:val="24"/>
        </w:rPr>
        <w:t>gèrent</w:t>
      </w:r>
      <w:r w:rsidRPr="000B3682">
        <w:rPr>
          <w:rFonts w:ascii="Candara" w:hAnsi="Candara"/>
          <w:sz w:val="24"/>
          <w:szCs w:val="24"/>
        </w:rPr>
        <w:t xml:space="preserve"> des rapports dans leur système</w:t>
      </w:r>
      <w:r w:rsidR="00204635" w:rsidRPr="000B3682">
        <w:rPr>
          <w:rFonts w:ascii="Candara" w:hAnsi="Candara"/>
          <w:sz w:val="24"/>
          <w:szCs w:val="24"/>
        </w:rPr>
        <w:t>s</w:t>
      </w:r>
      <w:r w:rsidRPr="000B3682">
        <w:rPr>
          <w:rFonts w:ascii="Candara" w:hAnsi="Candara"/>
          <w:sz w:val="24"/>
          <w:szCs w:val="24"/>
        </w:rPr>
        <w:t xml:space="preserve"> mais </w:t>
      </w:r>
      <w:r w:rsidR="00EA0888" w:rsidRPr="000B3682">
        <w:rPr>
          <w:rFonts w:ascii="Candara" w:hAnsi="Candara"/>
          <w:sz w:val="24"/>
          <w:szCs w:val="24"/>
        </w:rPr>
        <w:t>le patient ne peut pas accéder à son rapport</w:t>
      </w:r>
      <w:r w:rsidRPr="000B3682">
        <w:rPr>
          <w:rFonts w:ascii="Candara" w:hAnsi="Candara"/>
          <w:sz w:val="24"/>
          <w:szCs w:val="24"/>
        </w:rPr>
        <w:t xml:space="preserve"> quand il / elle est dehors. </w:t>
      </w:r>
    </w:p>
    <w:p w14:paraId="0F820C19" w14:textId="4C8B63CA" w:rsidR="00217E76" w:rsidRPr="000B3682" w:rsidRDefault="003F2366" w:rsidP="00217E76">
      <w:pPr>
        <w:ind w:left="360"/>
        <w:jc w:val="both"/>
        <w:rPr>
          <w:rFonts w:ascii="Candara" w:hAnsi="Candara"/>
          <w:sz w:val="24"/>
          <w:szCs w:val="24"/>
        </w:rPr>
      </w:pPr>
      <w:r w:rsidRPr="000B3682">
        <w:rPr>
          <w:rFonts w:ascii="Candara" w:hAnsi="Candara"/>
          <w:sz w:val="24"/>
          <w:szCs w:val="24"/>
        </w:rPr>
        <w:t xml:space="preserve">  </w:t>
      </w:r>
      <w:r w:rsidR="00EA0888" w:rsidRPr="000B3682">
        <w:rPr>
          <w:rFonts w:ascii="Candara" w:hAnsi="Candara"/>
          <w:sz w:val="24"/>
          <w:szCs w:val="24"/>
        </w:rPr>
        <w:t>D’autre part et de manière plus particulière, l</w:t>
      </w:r>
      <w:r w:rsidRPr="000B3682">
        <w:rPr>
          <w:rFonts w:ascii="Candara" w:hAnsi="Candara"/>
          <w:sz w:val="24"/>
          <w:szCs w:val="24"/>
        </w:rPr>
        <w:t xml:space="preserve">es </w:t>
      </w:r>
      <w:r w:rsidR="00EA0888" w:rsidRPr="000B3682">
        <w:rPr>
          <w:rFonts w:ascii="Candara" w:hAnsi="Candara"/>
          <w:sz w:val="24"/>
          <w:szCs w:val="24"/>
        </w:rPr>
        <w:t>départements</w:t>
      </w:r>
      <w:r w:rsidRPr="000B3682">
        <w:rPr>
          <w:rFonts w:ascii="Candara" w:hAnsi="Candara"/>
          <w:sz w:val="24"/>
          <w:szCs w:val="24"/>
        </w:rPr>
        <w:t xml:space="preserve"> d'urgence</w:t>
      </w:r>
      <w:r w:rsidR="00EA0888" w:rsidRPr="000B3682">
        <w:rPr>
          <w:rFonts w:ascii="Candara" w:hAnsi="Candara"/>
          <w:sz w:val="24"/>
          <w:szCs w:val="24"/>
        </w:rPr>
        <w:t xml:space="preserve"> dans un hôpital</w:t>
      </w:r>
      <w:r w:rsidRPr="000B3682">
        <w:rPr>
          <w:rFonts w:ascii="Candara" w:hAnsi="Candara"/>
          <w:sz w:val="24"/>
          <w:szCs w:val="24"/>
        </w:rPr>
        <w:t xml:space="preserve"> </w:t>
      </w:r>
      <w:r w:rsidR="00EA0888" w:rsidRPr="000B3682">
        <w:rPr>
          <w:rFonts w:ascii="Candara" w:hAnsi="Candara"/>
          <w:sz w:val="24"/>
          <w:szCs w:val="24"/>
        </w:rPr>
        <w:t>constituent</w:t>
      </w:r>
      <w:r w:rsidRPr="000B3682">
        <w:rPr>
          <w:rFonts w:ascii="Candara" w:hAnsi="Candara"/>
          <w:sz w:val="24"/>
          <w:szCs w:val="24"/>
        </w:rPr>
        <w:t xml:space="preserve"> une </w:t>
      </w:r>
      <w:r w:rsidR="00E206B1" w:rsidRPr="000B3682">
        <w:rPr>
          <w:rFonts w:ascii="Candara" w:hAnsi="Candara"/>
          <w:sz w:val="24"/>
          <w:szCs w:val="24"/>
        </w:rPr>
        <w:t>entité</w:t>
      </w:r>
      <w:r w:rsidRPr="000B3682">
        <w:rPr>
          <w:rFonts w:ascii="Candara" w:hAnsi="Candara"/>
          <w:sz w:val="24"/>
          <w:szCs w:val="24"/>
        </w:rPr>
        <w:t xml:space="preserve"> critique du système de santé de tout pays.</w:t>
      </w:r>
      <w:r w:rsidR="00217E76" w:rsidRPr="000B3682">
        <w:rPr>
          <w:rFonts w:ascii="Candara" w:hAnsi="Candara"/>
          <w:sz w:val="24"/>
          <w:szCs w:val="24"/>
        </w:rPr>
        <w:t xml:space="preserve"> </w:t>
      </w:r>
      <w:r w:rsidRPr="000B3682">
        <w:rPr>
          <w:rFonts w:ascii="Candara" w:hAnsi="Candara"/>
          <w:sz w:val="24"/>
          <w:szCs w:val="24"/>
        </w:rPr>
        <w:t xml:space="preserve">Ces départements sont </w:t>
      </w:r>
      <w:r w:rsidR="00E206B1" w:rsidRPr="000B3682">
        <w:rPr>
          <w:rFonts w:ascii="Candara" w:hAnsi="Candara"/>
          <w:sz w:val="24"/>
          <w:szCs w:val="24"/>
        </w:rPr>
        <w:t>souvent</w:t>
      </w:r>
      <w:r w:rsidRPr="000B3682">
        <w:rPr>
          <w:rFonts w:ascii="Candara" w:hAnsi="Candara"/>
          <w:sz w:val="24"/>
          <w:szCs w:val="24"/>
        </w:rPr>
        <w:t xml:space="preserve"> confrontés à des situations d'urgence (accidents, </w:t>
      </w:r>
      <w:r w:rsidR="00E206B1" w:rsidRPr="000B3682">
        <w:rPr>
          <w:rFonts w:ascii="Candara" w:hAnsi="Candara"/>
          <w:sz w:val="24"/>
          <w:szCs w:val="24"/>
        </w:rPr>
        <w:t xml:space="preserve">crises, </w:t>
      </w:r>
      <w:r w:rsidRPr="000B3682">
        <w:rPr>
          <w:rFonts w:ascii="Candara" w:hAnsi="Candara"/>
          <w:sz w:val="24"/>
          <w:szCs w:val="24"/>
        </w:rPr>
        <w:t xml:space="preserve">catastrophes naturelles, </w:t>
      </w:r>
      <w:r w:rsidR="00E206B1" w:rsidRPr="000B3682">
        <w:rPr>
          <w:rFonts w:ascii="Candara" w:hAnsi="Candara"/>
          <w:sz w:val="24"/>
          <w:szCs w:val="24"/>
        </w:rPr>
        <w:t>terrorisme</w:t>
      </w:r>
      <w:r w:rsidRPr="000B3682">
        <w:rPr>
          <w:rFonts w:ascii="Candara" w:hAnsi="Candara"/>
          <w:sz w:val="24"/>
          <w:szCs w:val="24"/>
        </w:rPr>
        <w:t xml:space="preserve">, guerres, épidémies, etc.) qui </w:t>
      </w:r>
      <w:r w:rsidR="00E206B1" w:rsidRPr="000B3682">
        <w:rPr>
          <w:rFonts w:ascii="Candara" w:hAnsi="Candara"/>
          <w:sz w:val="24"/>
          <w:szCs w:val="24"/>
        </w:rPr>
        <w:t>requièrent</w:t>
      </w:r>
      <w:r w:rsidRPr="000B3682">
        <w:rPr>
          <w:rFonts w:ascii="Candara" w:hAnsi="Candara"/>
          <w:sz w:val="24"/>
          <w:szCs w:val="24"/>
        </w:rPr>
        <w:t xml:space="preserve"> des compétences </w:t>
      </w:r>
      <w:r w:rsidR="00E206B1" w:rsidRPr="000B3682">
        <w:rPr>
          <w:rFonts w:ascii="Candara" w:hAnsi="Candara"/>
          <w:sz w:val="24"/>
          <w:szCs w:val="24"/>
        </w:rPr>
        <w:t>spécifiques</w:t>
      </w:r>
      <w:r w:rsidRPr="000B3682">
        <w:rPr>
          <w:rFonts w:ascii="Candara" w:hAnsi="Candara"/>
          <w:sz w:val="24"/>
          <w:szCs w:val="24"/>
        </w:rPr>
        <w:t xml:space="preserve"> fournies par une </w:t>
      </w:r>
      <w:r w:rsidR="0015510F" w:rsidRPr="000B3682">
        <w:rPr>
          <w:rFonts w:ascii="Candara" w:hAnsi="Candara"/>
          <w:sz w:val="24"/>
          <w:szCs w:val="24"/>
        </w:rPr>
        <w:t>vision</w:t>
      </w:r>
      <w:r w:rsidRPr="000B3682">
        <w:rPr>
          <w:rFonts w:ascii="Candara" w:hAnsi="Candara"/>
          <w:sz w:val="24"/>
          <w:szCs w:val="24"/>
        </w:rPr>
        <w:t xml:space="preserve"> multidisciplinaire où les points de vue sont complémentaires,</w:t>
      </w:r>
      <w:r w:rsidR="00B307F7" w:rsidRPr="000B3682">
        <w:rPr>
          <w:rFonts w:ascii="Candara" w:hAnsi="Candara"/>
          <w:sz w:val="24"/>
          <w:szCs w:val="24"/>
        </w:rPr>
        <w:t xml:space="preserve"> ainsi</w:t>
      </w:r>
      <w:r w:rsidRPr="000B3682">
        <w:rPr>
          <w:rFonts w:ascii="Candara" w:hAnsi="Candara"/>
          <w:sz w:val="24"/>
          <w:szCs w:val="24"/>
        </w:rPr>
        <w:t xml:space="preserve"> un besoin de coordination entre les acteurs doit être pris en compte dans la phase de conception de tels systèmes, afin que les différents modèles partiels développés dans cette phase soient synchronisés. En outre, les modèles </w:t>
      </w:r>
      <w:r w:rsidR="0015510F" w:rsidRPr="000B3682">
        <w:rPr>
          <w:rFonts w:ascii="Candara" w:hAnsi="Candara"/>
          <w:sz w:val="24"/>
          <w:szCs w:val="24"/>
        </w:rPr>
        <w:t xml:space="preserve">d’un système de gestion hospitalière </w:t>
      </w:r>
      <w:r w:rsidRPr="000B3682">
        <w:rPr>
          <w:rFonts w:ascii="Candara" w:hAnsi="Candara"/>
          <w:sz w:val="24"/>
          <w:szCs w:val="24"/>
        </w:rPr>
        <w:t>évoluent généralement en raison de l'évolution des lois, des règles commerciales, des contraintes de sécurité et de la protection des données personnelles. Dans ce cas, il est important de réa</w:t>
      </w:r>
      <w:r w:rsidR="00D310C2" w:rsidRPr="000B3682">
        <w:rPr>
          <w:rFonts w:ascii="Candara" w:hAnsi="Candara"/>
          <w:sz w:val="24"/>
          <w:szCs w:val="24"/>
        </w:rPr>
        <w:t>dapter</w:t>
      </w:r>
      <w:r w:rsidRPr="000B3682">
        <w:rPr>
          <w:rFonts w:ascii="Candara" w:hAnsi="Candara"/>
          <w:sz w:val="24"/>
          <w:szCs w:val="24"/>
        </w:rPr>
        <w:t xml:space="preserve"> les modèles partiels pour assurer la cohérence globale du système.</w:t>
      </w:r>
      <w:r w:rsidR="00217E76" w:rsidRPr="000B3682">
        <w:rPr>
          <w:rFonts w:ascii="Candara" w:hAnsi="Candara"/>
          <w:sz w:val="24"/>
          <w:szCs w:val="24"/>
        </w:rPr>
        <w:t xml:space="preserve"> Dans ce projet, nous allons fournir la facilité supplémentaire de stocker le rapport </w:t>
      </w:r>
      <w:r w:rsidR="0015510F" w:rsidRPr="000B3682">
        <w:rPr>
          <w:rFonts w:ascii="Candara" w:hAnsi="Candara"/>
          <w:sz w:val="24"/>
          <w:szCs w:val="24"/>
        </w:rPr>
        <w:t xml:space="preserve">médical d’un patient </w:t>
      </w:r>
      <w:r w:rsidR="00217E76" w:rsidRPr="000B3682">
        <w:rPr>
          <w:rFonts w:ascii="Candara" w:hAnsi="Candara"/>
          <w:sz w:val="24"/>
          <w:szCs w:val="24"/>
        </w:rPr>
        <w:t xml:space="preserve">dans </w:t>
      </w:r>
      <w:r w:rsidR="00624013" w:rsidRPr="000B3682">
        <w:rPr>
          <w:rFonts w:ascii="Candara" w:hAnsi="Candara"/>
          <w:sz w:val="24"/>
          <w:szCs w:val="24"/>
        </w:rPr>
        <w:t>une</w:t>
      </w:r>
      <w:r w:rsidR="00217E76" w:rsidRPr="000B3682">
        <w:rPr>
          <w:rFonts w:ascii="Candara" w:hAnsi="Candara"/>
          <w:sz w:val="24"/>
          <w:szCs w:val="24"/>
        </w:rPr>
        <w:t xml:space="preserve"> base de données et le rendre disponible de n'importe où dans le monde</w:t>
      </w:r>
      <w:r w:rsidR="00624013" w:rsidRPr="000B3682">
        <w:rPr>
          <w:rFonts w:ascii="Candara" w:hAnsi="Candara"/>
          <w:sz w:val="24"/>
          <w:szCs w:val="24"/>
        </w:rPr>
        <w:t xml:space="preserve"> ainsi que le design du système de gestion assurant la collaboration</w:t>
      </w:r>
      <w:r w:rsidR="002A3F5D" w:rsidRPr="000B3682">
        <w:rPr>
          <w:rFonts w:ascii="Candara" w:hAnsi="Candara"/>
          <w:sz w:val="24"/>
          <w:szCs w:val="24"/>
        </w:rPr>
        <w:t xml:space="preserve"> pour </w:t>
      </w:r>
      <w:r w:rsidR="00D310C2" w:rsidRPr="000B3682">
        <w:rPr>
          <w:rFonts w:ascii="Candara" w:hAnsi="Candara"/>
          <w:sz w:val="24"/>
          <w:szCs w:val="24"/>
        </w:rPr>
        <w:t>un</w:t>
      </w:r>
      <w:r w:rsidR="002A3F5D" w:rsidRPr="000B3682">
        <w:rPr>
          <w:rFonts w:ascii="Candara" w:hAnsi="Candara"/>
          <w:sz w:val="24"/>
          <w:szCs w:val="24"/>
        </w:rPr>
        <w:t xml:space="preserve"> département d’urgence.</w:t>
      </w:r>
    </w:p>
    <w:p w14:paraId="20B2385E" w14:textId="57017AA9" w:rsidR="003F2366" w:rsidRPr="000B3682" w:rsidRDefault="003F2366" w:rsidP="003F2366">
      <w:pPr>
        <w:ind w:left="360"/>
        <w:jc w:val="both"/>
        <w:rPr>
          <w:rFonts w:ascii="Candara" w:hAnsi="Candara"/>
          <w:sz w:val="24"/>
          <w:szCs w:val="24"/>
        </w:rPr>
      </w:pPr>
    </w:p>
    <w:p w14:paraId="78018905" w14:textId="66D95597" w:rsidR="003F2366" w:rsidRPr="000B3682" w:rsidRDefault="00A11098" w:rsidP="003F2366">
      <w:pPr>
        <w:pStyle w:val="Paragraphedeliste"/>
        <w:numPr>
          <w:ilvl w:val="0"/>
          <w:numId w:val="1"/>
        </w:numPr>
        <w:ind w:left="426"/>
        <w:jc w:val="both"/>
        <w:rPr>
          <w:rFonts w:ascii="Candara" w:hAnsi="Candara"/>
          <w:b/>
          <w:bCs/>
          <w:sz w:val="28"/>
          <w:szCs w:val="28"/>
        </w:rPr>
      </w:pPr>
      <w:r w:rsidRPr="000B3682">
        <w:rPr>
          <w:rFonts w:ascii="Candara" w:hAnsi="Candara"/>
          <w:b/>
          <w:bCs/>
          <w:sz w:val="28"/>
          <w:szCs w:val="28"/>
        </w:rPr>
        <w:lastRenderedPageBreak/>
        <w:t>Description fonctionnelle :</w:t>
      </w:r>
    </w:p>
    <w:p w14:paraId="3AB579BE" w14:textId="77777777" w:rsidR="00525787" w:rsidRPr="000B3682" w:rsidRDefault="00525787" w:rsidP="00525787">
      <w:pPr>
        <w:pStyle w:val="Paragraphedeliste"/>
        <w:ind w:left="426"/>
        <w:jc w:val="both"/>
        <w:rPr>
          <w:rFonts w:ascii="Candara" w:hAnsi="Candara"/>
          <w:b/>
          <w:bCs/>
          <w:sz w:val="28"/>
          <w:szCs w:val="28"/>
        </w:rPr>
      </w:pPr>
    </w:p>
    <w:p w14:paraId="15BE8FD0" w14:textId="5039A9F4" w:rsidR="00525787" w:rsidRPr="000B3682" w:rsidRDefault="00525787" w:rsidP="00F67E7D">
      <w:pPr>
        <w:pStyle w:val="Paragraphedeliste"/>
        <w:ind w:left="426"/>
        <w:jc w:val="both"/>
        <w:rPr>
          <w:rFonts w:ascii="Candara" w:hAnsi="Candara"/>
          <w:sz w:val="24"/>
          <w:szCs w:val="24"/>
        </w:rPr>
      </w:pPr>
      <w:r w:rsidRPr="000B3682">
        <w:rPr>
          <w:rFonts w:ascii="Candara" w:hAnsi="Candara"/>
          <w:sz w:val="24"/>
          <w:szCs w:val="24"/>
        </w:rPr>
        <w:t xml:space="preserve">  Le projet de système de gestion hospitalière comprend l'enregistrement des patients, le stockage de leurs données dans le système, ainsi que la facturation informatisée de la pharmacie et des laboratoires. Le </w:t>
      </w:r>
      <w:r w:rsidR="00F67E7D" w:rsidRPr="000B3682">
        <w:rPr>
          <w:rFonts w:ascii="Candara" w:hAnsi="Candara"/>
          <w:sz w:val="24"/>
          <w:szCs w:val="24"/>
        </w:rPr>
        <w:t>programme</w:t>
      </w:r>
      <w:r w:rsidRPr="000B3682">
        <w:rPr>
          <w:rFonts w:ascii="Candara" w:hAnsi="Candara"/>
          <w:sz w:val="24"/>
          <w:szCs w:val="24"/>
        </w:rPr>
        <w:t xml:space="preserve"> permet d'attribuer un numéro d'identification unique à chaque patient et stocke automatiquement les données de chaque patient et du personnel</w:t>
      </w:r>
      <w:r w:rsidR="00F67E7D" w:rsidRPr="000B3682">
        <w:rPr>
          <w:rFonts w:ascii="Candara" w:hAnsi="Candara"/>
          <w:sz w:val="24"/>
          <w:szCs w:val="24"/>
        </w:rPr>
        <w:t>,</w:t>
      </w:r>
      <w:r w:rsidRPr="000B3682">
        <w:rPr>
          <w:rFonts w:ascii="Candara" w:hAnsi="Candara"/>
          <w:sz w:val="24"/>
          <w:szCs w:val="24"/>
        </w:rPr>
        <w:t xml:space="preserve"> </w:t>
      </w:r>
      <w:r w:rsidR="00F67E7D" w:rsidRPr="000B3682">
        <w:rPr>
          <w:rFonts w:ascii="Candara" w:hAnsi="Candara"/>
          <w:sz w:val="24"/>
          <w:szCs w:val="24"/>
        </w:rPr>
        <w:t>i</w:t>
      </w:r>
      <w:r w:rsidRPr="000B3682">
        <w:rPr>
          <w:rFonts w:ascii="Candara" w:hAnsi="Candara"/>
          <w:sz w:val="24"/>
          <w:szCs w:val="24"/>
        </w:rPr>
        <w:t>l comprend une fonction de recherche pour connaître l'état actuel de chaque chambre. L'utilisateur peut rechercher la disponibilité d'un médecin et les détails d'un patient en utilisant l'identifiant.</w:t>
      </w:r>
      <w:r w:rsidR="00F67E7D" w:rsidRPr="000B3682">
        <w:rPr>
          <w:rFonts w:ascii="Candara" w:hAnsi="Candara"/>
          <w:sz w:val="24"/>
          <w:szCs w:val="24"/>
        </w:rPr>
        <w:t xml:space="preserve"> </w:t>
      </w:r>
      <w:r w:rsidRPr="000B3682">
        <w:rPr>
          <w:rFonts w:ascii="Candara" w:hAnsi="Candara"/>
          <w:sz w:val="24"/>
          <w:szCs w:val="24"/>
        </w:rPr>
        <w:t xml:space="preserve">On peut </w:t>
      </w:r>
      <w:r w:rsidR="00F67E7D" w:rsidRPr="000B3682">
        <w:rPr>
          <w:rFonts w:ascii="Candara" w:hAnsi="Candara"/>
          <w:sz w:val="24"/>
          <w:szCs w:val="24"/>
        </w:rPr>
        <w:t>accéder au</w:t>
      </w:r>
      <w:r w:rsidRPr="000B3682">
        <w:rPr>
          <w:rFonts w:ascii="Candara" w:hAnsi="Candara"/>
          <w:sz w:val="24"/>
          <w:szCs w:val="24"/>
        </w:rPr>
        <w:t xml:space="preserve"> système de gestion hospitalière en utilisant un nom d'utilisateur et un mot de passe</w:t>
      </w:r>
      <w:r w:rsidR="00F67E7D" w:rsidRPr="000B3682">
        <w:rPr>
          <w:rFonts w:ascii="Candara" w:hAnsi="Candara"/>
          <w:sz w:val="24"/>
          <w:szCs w:val="24"/>
        </w:rPr>
        <w:t xml:space="preserve"> et i</w:t>
      </w:r>
      <w:r w:rsidRPr="000B3682">
        <w:rPr>
          <w:rFonts w:ascii="Candara" w:hAnsi="Candara"/>
          <w:sz w:val="24"/>
          <w:szCs w:val="24"/>
        </w:rPr>
        <w:t>l est accessible soit par un administrateur, soit par un réceptionniste. Seuls ces derniers peuvent ajouter des données dans la base de données</w:t>
      </w:r>
      <w:r w:rsidR="00F67E7D" w:rsidRPr="000B3682">
        <w:rPr>
          <w:rFonts w:ascii="Candara" w:hAnsi="Candara"/>
          <w:sz w:val="24"/>
          <w:szCs w:val="24"/>
        </w:rPr>
        <w:t xml:space="preserve"> qui</w:t>
      </w:r>
      <w:r w:rsidRPr="000B3682">
        <w:rPr>
          <w:rFonts w:ascii="Candara" w:hAnsi="Candara"/>
          <w:sz w:val="24"/>
          <w:szCs w:val="24"/>
        </w:rPr>
        <w:t xml:space="preserve"> peuvent être récupérées facilement. L'interface est très conviviale</w:t>
      </w:r>
      <w:r w:rsidR="00F67E7D" w:rsidRPr="000B3682">
        <w:rPr>
          <w:rFonts w:ascii="Candara" w:hAnsi="Candara"/>
          <w:sz w:val="24"/>
          <w:szCs w:val="24"/>
        </w:rPr>
        <w:t xml:space="preserve"> et l</w:t>
      </w:r>
      <w:r w:rsidRPr="000B3682">
        <w:rPr>
          <w:rFonts w:ascii="Candara" w:hAnsi="Candara"/>
          <w:sz w:val="24"/>
          <w:szCs w:val="24"/>
        </w:rPr>
        <w:t>es données sont bien protégées pour un usage personnel et rendent le traitement des données très rapide.</w:t>
      </w:r>
    </w:p>
    <w:p w14:paraId="0D5DC10F" w14:textId="4908A037" w:rsidR="00525787" w:rsidRPr="000B3682" w:rsidRDefault="00525787" w:rsidP="008922F0">
      <w:pPr>
        <w:pStyle w:val="Paragraphedeliste"/>
        <w:ind w:left="426"/>
        <w:jc w:val="both"/>
        <w:rPr>
          <w:rFonts w:ascii="Candara" w:hAnsi="Candara"/>
          <w:sz w:val="24"/>
          <w:szCs w:val="24"/>
        </w:rPr>
      </w:pPr>
      <w:r w:rsidRPr="000B3682">
        <w:rPr>
          <w:rFonts w:ascii="Candara" w:hAnsi="Candara"/>
          <w:sz w:val="24"/>
          <w:szCs w:val="24"/>
        </w:rPr>
        <w:t xml:space="preserve">  Le système de gestion hospitalière est conçu pour les hôpitaux multi-spécialités, afin de couvrir un large éventail de processus d'administration et de gestion hospitalière. Il s'agit d'un système de gestion hospitalière intégré de bout en bout qui fournit des informations pertinentes à travers l'hôpital pour soutenir une prise de décision efficace pour les soins aux patients, l'administration de l'hôpital et la comptabilité financière critique, dans un flux continu.</w:t>
      </w:r>
    </w:p>
    <w:p w14:paraId="6AF74C1F" w14:textId="2C3041EA" w:rsidR="008922F0" w:rsidRPr="000B3682" w:rsidRDefault="008922F0" w:rsidP="008922F0">
      <w:pPr>
        <w:pStyle w:val="Paragraphedeliste"/>
        <w:ind w:left="426"/>
        <w:jc w:val="both"/>
        <w:rPr>
          <w:rFonts w:ascii="Candara" w:hAnsi="Candara"/>
          <w:sz w:val="24"/>
          <w:szCs w:val="24"/>
        </w:rPr>
      </w:pPr>
    </w:p>
    <w:p w14:paraId="525D8333" w14:textId="7925ED14" w:rsidR="008922F0" w:rsidRPr="000B3682" w:rsidRDefault="008922F0" w:rsidP="00CA4753">
      <w:pPr>
        <w:pStyle w:val="Paragraphedeliste"/>
        <w:numPr>
          <w:ilvl w:val="0"/>
          <w:numId w:val="3"/>
        </w:numPr>
        <w:ind w:left="709" w:hanging="283"/>
        <w:jc w:val="both"/>
        <w:rPr>
          <w:rFonts w:ascii="Candara" w:hAnsi="Candara"/>
          <w:b/>
          <w:bCs/>
          <w:sz w:val="24"/>
          <w:szCs w:val="24"/>
        </w:rPr>
      </w:pPr>
      <w:r w:rsidRPr="000B3682">
        <w:rPr>
          <w:rFonts w:ascii="Candara" w:hAnsi="Candara"/>
          <w:b/>
          <w:bCs/>
          <w:sz w:val="24"/>
          <w:szCs w:val="24"/>
        </w:rPr>
        <w:t>Les points problématiques justifiant le modèle :</w:t>
      </w:r>
    </w:p>
    <w:p w14:paraId="3F050A75" w14:textId="77777777" w:rsidR="008922F0" w:rsidRPr="000B3682" w:rsidRDefault="008922F0" w:rsidP="008922F0">
      <w:pPr>
        <w:pStyle w:val="Paragraphedeliste"/>
        <w:jc w:val="both"/>
        <w:rPr>
          <w:rFonts w:ascii="Candara" w:hAnsi="Candara"/>
          <w:b/>
          <w:bCs/>
          <w:sz w:val="24"/>
          <w:szCs w:val="24"/>
        </w:rPr>
      </w:pPr>
    </w:p>
    <w:p w14:paraId="6B7A5791" w14:textId="074F5C3E" w:rsidR="008922F0" w:rsidRPr="000B3682" w:rsidRDefault="008922F0" w:rsidP="008922F0">
      <w:pPr>
        <w:pStyle w:val="Paragraphedeliste"/>
        <w:numPr>
          <w:ilvl w:val="0"/>
          <w:numId w:val="4"/>
        </w:numPr>
        <w:jc w:val="both"/>
        <w:rPr>
          <w:rFonts w:ascii="Candara" w:hAnsi="Candara"/>
          <w:sz w:val="24"/>
          <w:szCs w:val="24"/>
        </w:rPr>
      </w:pPr>
      <w:r w:rsidRPr="000B3682">
        <w:rPr>
          <w:rFonts w:ascii="Candara" w:hAnsi="Candara"/>
          <w:sz w:val="24"/>
          <w:szCs w:val="24"/>
        </w:rPr>
        <w:t xml:space="preserve">Manque d'extraction immédiate : </w:t>
      </w:r>
    </w:p>
    <w:p w14:paraId="4F7E5641" w14:textId="170C8004" w:rsidR="008922F0" w:rsidRPr="000B3682" w:rsidRDefault="008922F0" w:rsidP="008922F0">
      <w:pPr>
        <w:ind w:left="426"/>
        <w:jc w:val="both"/>
        <w:rPr>
          <w:rFonts w:ascii="Candara" w:hAnsi="Candara"/>
          <w:sz w:val="24"/>
          <w:szCs w:val="24"/>
        </w:rPr>
      </w:pPr>
      <w:r w:rsidRPr="000B3682">
        <w:rPr>
          <w:rFonts w:ascii="Candara" w:hAnsi="Candara"/>
          <w:sz w:val="24"/>
          <w:szCs w:val="24"/>
        </w:rPr>
        <w:t xml:space="preserve">  Il est très difficile de retrouver </w:t>
      </w:r>
      <w:r w:rsidR="00203616" w:rsidRPr="000B3682">
        <w:rPr>
          <w:rFonts w:ascii="Candara" w:hAnsi="Candara"/>
          <w:sz w:val="24"/>
          <w:szCs w:val="24"/>
        </w:rPr>
        <w:t>une information particulière</w:t>
      </w:r>
      <w:r w:rsidRPr="000B3682">
        <w:rPr>
          <w:rFonts w:ascii="Candara" w:hAnsi="Candara"/>
          <w:sz w:val="24"/>
          <w:szCs w:val="24"/>
        </w:rPr>
        <w:t>, par exemple : Pour connaître l'historique du patient, l'utilisateur doit consulter plusieurs registres</w:t>
      </w:r>
      <w:r w:rsidR="00203616" w:rsidRPr="000B3682">
        <w:rPr>
          <w:rFonts w:ascii="Candara" w:hAnsi="Candara"/>
          <w:sz w:val="24"/>
          <w:szCs w:val="24"/>
        </w:rPr>
        <w:t xml:space="preserve"> papiers</w:t>
      </w:r>
      <w:r w:rsidRPr="000B3682">
        <w:rPr>
          <w:rFonts w:ascii="Candara" w:hAnsi="Candara"/>
          <w:sz w:val="24"/>
          <w:szCs w:val="24"/>
        </w:rPr>
        <w:t>. Cela entraîne un manque de commodité et une perte de temps.</w:t>
      </w:r>
    </w:p>
    <w:p w14:paraId="3CBFC9C4" w14:textId="3215BD1E" w:rsidR="008922F0" w:rsidRPr="000B3682" w:rsidRDefault="008922F0" w:rsidP="008922F0">
      <w:pPr>
        <w:pStyle w:val="Paragraphedeliste"/>
        <w:numPr>
          <w:ilvl w:val="0"/>
          <w:numId w:val="4"/>
        </w:numPr>
        <w:jc w:val="both"/>
        <w:rPr>
          <w:rFonts w:ascii="Candara" w:hAnsi="Candara"/>
          <w:sz w:val="24"/>
          <w:szCs w:val="24"/>
        </w:rPr>
      </w:pPr>
      <w:r w:rsidRPr="000B3682">
        <w:rPr>
          <w:rFonts w:ascii="Candara" w:hAnsi="Candara"/>
          <w:sz w:val="24"/>
          <w:szCs w:val="24"/>
        </w:rPr>
        <w:t xml:space="preserve">Absence de stockage immédiat de l'information : </w:t>
      </w:r>
    </w:p>
    <w:p w14:paraId="24AC28FD" w14:textId="48AC48F4" w:rsidR="008922F0" w:rsidRPr="000B3682" w:rsidRDefault="008922F0" w:rsidP="008922F0">
      <w:pPr>
        <w:ind w:left="426"/>
        <w:jc w:val="both"/>
        <w:rPr>
          <w:rFonts w:ascii="Candara" w:hAnsi="Candara"/>
          <w:sz w:val="24"/>
          <w:szCs w:val="24"/>
        </w:rPr>
      </w:pPr>
      <w:r w:rsidRPr="000B3682">
        <w:rPr>
          <w:rFonts w:ascii="Candara" w:hAnsi="Candara"/>
          <w:sz w:val="24"/>
          <w:szCs w:val="24"/>
        </w:rPr>
        <w:t xml:space="preserve">  Les informations générées par les différentes transactions prennent du temps et demandent des efforts pour être stockées au bon endroit.</w:t>
      </w:r>
    </w:p>
    <w:p w14:paraId="7BAD4201" w14:textId="686B8D21" w:rsidR="008922F0" w:rsidRPr="000B3682" w:rsidRDefault="008922F0" w:rsidP="008922F0">
      <w:pPr>
        <w:pStyle w:val="Paragraphedeliste"/>
        <w:numPr>
          <w:ilvl w:val="0"/>
          <w:numId w:val="4"/>
        </w:numPr>
        <w:jc w:val="both"/>
        <w:rPr>
          <w:rFonts w:ascii="Candara" w:hAnsi="Candara"/>
          <w:sz w:val="24"/>
          <w:szCs w:val="24"/>
        </w:rPr>
      </w:pPr>
      <w:r w:rsidRPr="000B3682">
        <w:rPr>
          <w:rFonts w:ascii="Candara" w:hAnsi="Candara"/>
          <w:sz w:val="24"/>
          <w:szCs w:val="24"/>
        </w:rPr>
        <w:t xml:space="preserve">Absence de mise à jour rapide : </w:t>
      </w:r>
    </w:p>
    <w:p w14:paraId="40CA273C" w14:textId="1E486E21" w:rsidR="008922F0" w:rsidRPr="000B3682" w:rsidRDefault="008922F0" w:rsidP="008922F0">
      <w:pPr>
        <w:ind w:left="426"/>
        <w:jc w:val="both"/>
        <w:rPr>
          <w:rFonts w:ascii="Candara" w:hAnsi="Candara"/>
          <w:sz w:val="24"/>
          <w:szCs w:val="24"/>
        </w:rPr>
      </w:pPr>
      <w:r w:rsidRPr="000B3682">
        <w:rPr>
          <w:rFonts w:ascii="Candara" w:hAnsi="Candara"/>
          <w:sz w:val="24"/>
          <w:szCs w:val="24"/>
        </w:rPr>
        <w:t xml:space="preserve">  Il est difficile d'apporter des modifications </w:t>
      </w:r>
      <w:r w:rsidR="00203616" w:rsidRPr="000B3682">
        <w:rPr>
          <w:rFonts w:ascii="Candara" w:hAnsi="Candara"/>
          <w:sz w:val="24"/>
          <w:szCs w:val="24"/>
        </w:rPr>
        <w:t xml:space="preserve">textuelles </w:t>
      </w:r>
      <w:r w:rsidRPr="000B3682">
        <w:rPr>
          <w:rFonts w:ascii="Candara" w:hAnsi="Candara"/>
          <w:sz w:val="24"/>
          <w:szCs w:val="24"/>
        </w:rPr>
        <w:t>à des informations telles que les coordonnées du patient ou les données relatives à la vaccination de l'enfant, car cela implique un travail administratif.</w:t>
      </w:r>
    </w:p>
    <w:p w14:paraId="265000D7" w14:textId="6032C70C" w:rsidR="008922F0" w:rsidRPr="000B3682" w:rsidRDefault="008922F0" w:rsidP="008922F0">
      <w:pPr>
        <w:pStyle w:val="Paragraphedeliste"/>
        <w:numPr>
          <w:ilvl w:val="0"/>
          <w:numId w:val="4"/>
        </w:numPr>
        <w:jc w:val="both"/>
        <w:rPr>
          <w:rFonts w:ascii="Candara" w:hAnsi="Candara"/>
          <w:sz w:val="24"/>
          <w:szCs w:val="24"/>
        </w:rPr>
      </w:pPr>
      <w:r w:rsidRPr="000B3682">
        <w:rPr>
          <w:rFonts w:ascii="Candara" w:hAnsi="Candara"/>
          <w:sz w:val="24"/>
          <w:szCs w:val="24"/>
        </w:rPr>
        <w:t xml:space="preserve">Calcul manuel source d'erreurs : </w:t>
      </w:r>
    </w:p>
    <w:p w14:paraId="663CFBFD" w14:textId="19DF82AF" w:rsidR="008922F0" w:rsidRPr="000B3682" w:rsidRDefault="008922F0" w:rsidP="008922F0">
      <w:pPr>
        <w:ind w:left="426"/>
        <w:jc w:val="both"/>
        <w:rPr>
          <w:rFonts w:ascii="Candara" w:hAnsi="Candara"/>
          <w:sz w:val="24"/>
          <w:szCs w:val="24"/>
        </w:rPr>
      </w:pPr>
      <w:r w:rsidRPr="000B3682">
        <w:rPr>
          <w:rFonts w:ascii="Candara" w:hAnsi="Candara"/>
          <w:sz w:val="24"/>
          <w:szCs w:val="24"/>
        </w:rPr>
        <w:t xml:space="preserve">  Les calculs manuels sont sources d'erreurs et prennent beaucoup de temps, ce qui peut entraîner des informations incorrectes. Par exemple, le calcul de la facture du patient en fonction des différents traitements.</w:t>
      </w:r>
    </w:p>
    <w:p w14:paraId="4C9C087A" w14:textId="086AB485" w:rsidR="008922F0" w:rsidRPr="000B3682" w:rsidRDefault="008922F0" w:rsidP="008922F0">
      <w:pPr>
        <w:pStyle w:val="Paragraphedeliste"/>
        <w:numPr>
          <w:ilvl w:val="0"/>
          <w:numId w:val="4"/>
        </w:numPr>
        <w:jc w:val="both"/>
        <w:rPr>
          <w:rFonts w:ascii="Candara" w:hAnsi="Candara"/>
          <w:sz w:val="24"/>
          <w:szCs w:val="24"/>
        </w:rPr>
      </w:pPr>
      <w:r w:rsidRPr="000B3682">
        <w:rPr>
          <w:rFonts w:ascii="Candara" w:hAnsi="Candara"/>
          <w:sz w:val="24"/>
          <w:szCs w:val="24"/>
        </w:rPr>
        <w:t xml:space="preserve">Préparation de rapports précis et rapides : </w:t>
      </w:r>
    </w:p>
    <w:p w14:paraId="7D5D43EC" w14:textId="7E03B7A1" w:rsidR="001D20FF" w:rsidRPr="000B3682" w:rsidRDefault="008922F0" w:rsidP="001D20FF">
      <w:pPr>
        <w:ind w:left="426"/>
        <w:jc w:val="both"/>
        <w:rPr>
          <w:rFonts w:ascii="Candara" w:hAnsi="Candara"/>
          <w:sz w:val="24"/>
          <w:szCs w:val="24"/>
        </w:rPr>
      </w:pPr>
      <w:r w:rsidRPr="000B3682">
        <w:rPr>
          <w:rFonts w:ascii="Candara" w:hAnsi="Candara"/>
          <w:sz w:val="24"/>
          <w:szCs w:val="24"/>
        </w:rPr>
        <w:lastRenderedPageBreak/>
        <w:t xml:space="preserve">  Cela devient une tâche </w:t>
      </w:r>
      <w:r w:rsidR="00203616" w:rsidRPr="000B3682">
        <w:rPr>
          <w:rFonts w:ascii="Candara" w:hAnsi="Candara"/>
          <w:sz w:val="24"/>
          <w:szCs w:val="24"/>
        </w:rPr>
        <w:t>pénible</w:t>
      </w:r>
      <w:r w:rsidRPr="000B3682">
        <w:rPr>
          <w:rFonts w:ascii="Candara" w:hAnsi="Candara"/>
          <w:sz w:val="24"/>
          <w:szCs w:val="24"/>
        </w:rPr>
        <w:t xml:space="preserve"> car les informations sont difficiles à collecter à partir de différents registres.</w:t>
      </w:r>
      <w:r w:rsidR="00203616" w:rsidRPr="000B3682">
        <w:rPr>
          <w:rFonts w:ascii="Candara" w:hAnsi="Candara"/>
          <w:sz w:val="24"/>
          <w:szCs w:val="24"/>
        </w:rPr>
        <w:t xml:space="preserve"> (indisponibilité du rapport d’un patient).</w:t>
      </w:r>
    </w:p>
    <w:p w14:paraId="0F560B13" w14:textId="19052BE3" w:rsidR="00525787" w:rsidRPr="000B3682" w:rsidRDefault="001D20FF" w:rsidP="00CA4753">
      <w:pPr>
        <w:pStyle w:val="Paragraphedeliste"/>
        <w:numPr>
          <w:ilvl w:val="0"/>
          <w:numId w:val="3"/>
        </w:numPr>
        <w:ind w:left="709" w:hanging="283"/>
        <w:jc w:val="both"/>
        <w:rPr>
          <w:rFonts w:ascii="Candara" w:hAnsi="Candara"/>
          <w:b/>
          <w:bCs/>
          <w:sz w:val="24"/>
          <w:szCs w:val="24"/>
        </w:rPr>
      </w:pPr>
      <w:r w:rsidRPr="000B3682">
        <w:rPr>
          <w:rFonts w:ascii="Candara" w:hAnsi="Candara"/>
          <w:b/>
          <w:bCs/>
          <w:sz w:val="24"/>
          <w:szCs w:val="24"/>
        </w:rPr>
        <w:t>Bénéfices attendus du modèle :</w:t>
      </w:r>
    </w:p>
    <w:p w14:paraId="76716B18" w14:textId="77777777" w:rsidR="001D20FF" w:rsidRPr="000B3682" w:rsidRDefault="001D20FF" w:rsidP="001D20FF">
      <w:pPr>
        <w:pStyle w:val="Paragraphedeliste"/>
        <w:jc w:val="both"/>
        <w:rPr>
          <w:rFonts w:ascii="Candara" w:hAnsi="Candara"/>
          <w:b/>
          <w:bCs/>
          <w:sz w:val="24"/>
          <w:szCs w:val="24"/>
        </w:rPr>
      </w:pPr>
    </w:p>
    <w:p w14:paraId="10C7A4B4" w14:textId="77777777" w:rsidR="001D20FF" w:rsidRPr="000B3682" w:rsidRDefault="001D20FF" w:rsidP="001D20FF">
      <w:pPr>
        <w:pStyle w:val="Paragraphedeliste"/>
        <w:numPr>
          <w:ilvl w:val="0"/>
          <w:numId w:val="4"/>
        </w:numPr>
        <w:jc w:val="both"/>
        <w:rPr>
          <w:rFonts w:ascii="Candara" w:hAnsi="Candara"/>
          <w:sz w:val="24"/>
          <w:szCs w:val="24"/>
        </w:rPr>
      </w:pPr>
      <w:r w:rsidRPr="000B3682">
        <w:rPr>
          <w:rFonts w:ascii="Candara" w:hAnsi="Candara"/>
          <w:sz w:val="24"/>
          <w:szCs w:val="24"/>
        </w:rPr>
        <w:t>Facilité d’utilisation.</w:t>
      </w:r>
    </w:p>
    <w:p w14:paraId="0059D30C" w14:textId="77777777" w:rsidR="001D20FF" w:rsidRPr="000B3682" w:rsidRDefault="001D20FF" w:rsidP="001D20FF">
      <w:pPr>
        <w:pStyle w:val="Paragraphedeliste"/>
        <w:numPr>
          <w:ilvl w:val="0"/>
          <w:numId w:val="4"/>
        </w:numPr>
        <w:jc w:val="both"/>
        <w:rPr>
          <w:rFonts w:ascii="Candara" w:hAnsi="Candara"/>
          <w:sz w:val="24"/>
          <w:szCs w:val="24"/>
        </w:rPr>
      </w:pPr>
      <w:r w:rsidRPr="000B3682">
        <w:rPr>
          <w:rFonts w:ascii="Candara" w:hAnsi="Candara"/>
          <w:sz w:val="24"/>
          <w:szCs w:val="24"/>
        </w:rPr>
        <w:t>Simplicité et rapidité.</w:t>
      </w:r>
    </w:p>
    <w:p w14:paraId="2721DBC4" w14:textId="77777777" w:rsidR="001D20FF" w:rsidRPr="000B3682" w:rsidRDefault="001D20FF" w:rsidP="001D20FF">
      <w:pPr>
        <w:pStyle w:val="Paragraphedeliste"/>
        <w:numPr>
          <w:ilvl w:val="0"/>
          <w:numId w:val="4"/>
        </w:numPr>
        <w:jc w:val="both"/>
        <w:rPr>
          <w:rFonts w:ascii="Candara" w:hAnsi="Candara"/>
          <w:sz w:val="24"/>
          <w:szCs w:val="24"/>
        </w:rPr>
      </w:pPr>
      <w:r w:rsidRPr="000B3682">
        <w:rPr>
          <w:rFonts w:ascii="Candara" w:hAnsi="Candara"/>
          <w:sz w:val="24"/>
          <w:szCs w:val="24"/>
        </w:rPr>
        <w:t>Faible coût et efficacité.</w:t>
      </w:r>
    </w:p>
    <w:p w14:paraId="3A9B955F" w14:textId="174F50CA" w:rsidR="001D20FF" w:rsidRPr="000B3682" w:rsidRDefault="001D20FF" w:rsidP="001D20FF">
      <w:pPr>
        <w:pStyle w:val="Paragraphedeliste"/>
        <w:numPr>
          <w:ilvl w:val="0"/>
          <w:numId w:val="4"/>
        </w:numPr>
        <w:jc w:val="both"/>
        <w:rPr>
          <w:rFonts w:ascii="Candara" w:hAnsi="Candara"/>
          <w:sz w:val="24"/>
          <w:szCs w:val="24"/>
        </w:rPr>
      </w:pPr>
      <w:r w:rsidRPr="000B3682">
        <w:rPr>
          <w:rFonts w:ascii="Candara" w:hAnsi="Candara"/>
          <w:sz w:val="24"/>
          <w:szCs w:val="24"/>
        </w:rPr>
        <w:t>Traitement de la collecte d'informations sur le patient.</w:t>
      </w:r>
    </w:p>
    <w:p w14:paraId="7C95C173" w14:textId="5C20F340" w:rsidR="0043100A" w:rsidRPr="000B3682" w:rsidRDefault="001D20FF" w:rsidP="0043100A">
      <w:pPr>
        <w:pStyle w:val="Paragraphedeliste"/>
        <w:numPr>
          <w:ilvl w:val="0"/>
          <w:numId w:val="4"/>
        </w:numPr>
        <w:jc w:val="both"/>
        <w:rPr>
          <w:rFonts w:ascii="Candara" w:hAnsi="Candara"/>
          <w:sz w:val="24"/>
          <w:szCs w:val="24"/>
        </w:rPr>
      </w:pPr>
      <w:r w:rsidRPr="000B3682">
        <w:rPr>
          <w:rFonts w:ascii="Candara" w:hAnsi="Candara"/>
          <w:sz w:val="24"/>
          <w:szCs w:val="24"/>
        </w:rPr>
        <w:t>Diagnostic.</w:t>
      </w:r>
    </w:p>
    <w:p w14:paraId="7720B8C3" w14:textId="77777777" w:rsidR="0043100A" w:rsidRPr="000B3682" w:rsidRDefault="0043100A" w:rsidP="0043100A">
      <w:pPr>
        <w:pStyle w:val="Paragraphedeliste"/>
        <w:ind w:left="786"/>
        <w:jc w:val="both"/>
        <w:rPr>
          <w:rFonts w:ascii="Candara" w:hAnsi="Candara"/>
          <w:sz w:val="24"/>
          <w:szCs w:val="24"/>
        </w:rPr>
      </w:pPr>
    </w:p>
    <w:p w14:paraId="29B5A123" w14:textId="53D6E65C" w:rsidR="0043100A" w:rsidRPr="000B3682" w:rsidRDefault="0043100A" w:rsidP="00CA4753">
      <w:pPr>
        <w:pStyle w:val="Paragraphedeliste"/>
        <w:numPr>
          <w:ilvl w:val="0"/>
          <w:numId w:val="3"/>
        </w:numPr>
        <w:ind w:left="709" w:hanging="283"/>
        <w:jc w:val="both"/>
        <w:rPr>
          <w:rFonts w:ascii="Candara" w:hAnsi="Candara"/>
          <w:b/>
          <w:bCs/>
          <w:sz w:val="24"/>
          <w:szCs w:val="24"/>
        </w:rPr>
      </w:pPr>
      <w:r w:rsidRPr="000B3682">
        <w:rPr>
          <w:rFonts w:ascii="Candara" w:hAnsi="Candara"/>
          <w:b/>
          <w:bCs/>
          <w:sz w:val="24"/>
          <w:szCs w:val="24"/>
        </w:rPr>
        <w:t>Objectifs du modèle :</w:t>
      </w:r>
    </w:p>
    <w:p w14:paraId="76504BB5" w14:textId="77777777" w:rsidR="0043100A" w:rsidRPr="000B3682" w:rsidRDefault="0043100A" w:rsidP="0043100A">
      <w:pPr>
        <w:pStyle w:val="Paragraphedeliste"/>
        <w:ind w:left="709"/>
        <w:jc w:val="both"/>
        <w:rPr>
          <w:rFonts w:ascii="Candara" w:hAnsi="Candara"/>
          <w:b/>
          <w:bCs/>
          <w:sz w:val="24"/>
          <w:szCs w:val="24"/>
        </w:rPr>
      </w:pPr>
    </w:p>
    <w:p w14:paraId="7594DA06" w14:textId="77777777" w:rsidR="0043100A" w:rsidRPr="000B3682" w:rsidRDefault="0043100A" w:rsidP="0043100A">
      <w:pPr>
        <w:pStyle w:val="Paragraphedeliste"/>
        <w:numPr>
          <w:ilvl w:val="0"/>
          <w:numId w:val="4"/>
        </w:numPr>
        <w:jc w:val="both"/>
        <w:rPr>
          <w:rFonts w:ascii="Candara" w:hAnsi="Candara"/>
          <w:sz w:val="24"/>
          <w:szCs w:val="24"/>
        </w:rPr>
      </w:pPr>
      <w:r w:rsidRPr="000B3682">
        <w:rPr>
          <w:rFonts w:ascii="Candara" w:hAnsi="Candara"/>
          <w:sz w:val="24"/>
          <w:szCs w:val="24"/>
        </w:rPr>
        <w:t>Définir un département d’un hôpital.</w:t>
      </w:r>
    </w:p>
    <w:p w14:paraId="12095521" w14:textId="77777777" w:rsidR="0043100A" w:rsidRPr="000B3682" w:rsidRDefault="0043100A" w:rsidP="0043100A">
      <w:pPr>
        <w:pStyle w:val="Paragraphedeliste"/>
        <w:numPr>
          <w:ilvl w:val="0"/>
          <w:numId w:val="4"/>
        </w:numPr>
        <w:jc w:val="both"/>
        <w:rPr>
          <w:rFonts w:ascii="Candara" w:hAnsi="Candara"/>
          <w:sz w:val="24"/>
          <w:szCs w:val="24"/>
        </w:rPr>
      </w:pPr>
      <w:r w:rsidRPr="000B3682">
        <w:rPr>
          <w:rFonts w:ascii="Candara" w:hAnsi="Candara"/>
          <w:sz w:val="24"/>
          <w:szCs w:val="24"/>
        </w:rPr>
        <w:t>Enregistrer les informations sur les patients qui viennent.</w:t>
      </w:r>
    </w:p>
    <w:p w14:paraId="39907E77" w14:textId="77777777" w:rsidR="0043100A" w:rsidRPr="000B3682" w:rsidRDefault="0043100A" w:rsidP="0043100A">
      <w:pPr>
        <w:pStyle w:val="Paragraphedeliste"/>
        <w:numPr>
          <w:ilvl w:val="0"/>
          <w:numId w:val="4"/>
        </w:numPr>
        <w:jc w:val="both"/>
        <w:rPr>
          <w:rFonts w:ascii="Candara" w:hAnsi="Candara"/>
          <w:sz w:val="24"/>
          <w:szCs w:val="24"/>
        </w:rPr>
      </w:pPr>
      <w:r w:rsidRPr="000B3682">
        <w:rPr>
          <w:rFonts w:ascii="Candara" w:hAnsi="Candara"/>
          <w:sz w:val="24"/>
          <w:szCs w:val="24"/>
        </w:rPr>
        <w:t>Générer des factures.</w:t>
      </w:r>
    </w:p>
    <w:p w14:paraId="6663A392" w14:textId="77777777" w:rsidR="0043100A" w:rsidRPr="000B3682" w:rsidRDefault="0043100A" w:rsidP="0043100A">
      <w:pPr>
        <w:pStyle w:val="Paragraphedeliste"/>
        <w:numPr>
          <w:ilvl w:val="0"/>
          <w:numId w:val="4"/>
        </w:numPr>
        <w:jc w:val="both"/>
        <w:rPr>
          <w:rFonts w:ascii="Candara" w:hAnsi="Candara"/>
          <w:sz w:val="24"/>
          <w:szCs w:val="24"/>
        </w:rPr>
      </w:pPr>
      <w:r w:rsidRPr="000B3682">
        <w:rPr>
          <w:rFonts w:ascii="Candara" w:hAnsi="Candara"/>
          <w:sz w:val="24"/>
          <w:szCs w:val="24"/>
        </w:rPr>
        <w:t>Enregistrer les informations relatives aux diagnostics donnés aux patients.</w:t>
      </w:r>
    </w:p>
    <w:p w14:paraId="49458940" w14:textId="77777777" w:rsidR="0043100A" w:rsidRPr="000B3682" w:rsidRDefault="0043100A" w:rsidP="0043100A">
      <w:pPr>
        <w:pStyle w:val="Paragraphedeliste"/>
        <w:numPr>
          <w:ilvl w:val="0"/>
          <w:numId w:val="4"/>
        </w:numPr>
        <w:jc w:val="both"/>
        <w:rPr>
          <w:rFonts w:ascii="Candara" w:hAnsi="Candara"/>
          <w:sz w:val="24"/>
          <w:szCs w:val="24"/>
        </w:rPr>
      </w:pPr>
      <w:r w:rsidRPr="000B3682">
        <w:rPr>
          <w:rFonts w:ascii="Candara" w:hAnsi="Candara"/>
          <w:sz w:val="24"/>
          <w:szCs w:val="24"/>
        </w:rPr>
        <w:t>Tenir un registre des vaccinations fournies aux enfants/patients.</w:t>
      </w:r>
    </w:p>
    <w:p w14:paraId="5ABB0D89" w14:textId="1D76A06B" w:rsidR="0043100A" w:rsidRPr="000B3682" w:rsidRDefault="0043100A" w:rsidP="00CA4753">
      <w:pPr>
        <w:pStyle w:val="Paragraphedeliste"/>
        <w:numPr>
          <w:ilvl w:val="0"/>
          <w:numId w:val="4"/>
        </w:numPr>
        <w:jc w:val="both"/>
        <w:rPr>
          <w:rFonts w:ascii="Candara" w:hAnsi="Candara"/>
          <w:sz w:val="24"/>
          <w:szCs w:val="24"/>
        </w:rPr>
      </w:pPr>
      <w:r w:rsidRPr="000B3682">
        <w:rPr>
          <w:rFonts w:ascii="Candara" w:hAnsi="Candara"/>
          <w:sz w:val="24"/>
          <w:szCs w:val="24"/>
        </w:rPr>
        <w:t>Conserver des informations sur les différentes maladies et les médicaments disponibles pour les soigner.</w:t>
      </w:r>
    </w:p>
    <w:p w14:paraId="6E86FC4B" w14:textId="5B4ADA29" w:rsidR="0043100A" w:rsidRPr="000B3682" w:rsidRDefault="0043100A" w:rsidP="0043100A">
      <w:pPr>
        <w:ind w:left="426"/>
        <w:jc w:val="both"/>
        <w:rPr>
          <w:rFonts w:ascii="Candara" w:hAnsi="Candara"/>
          <w:sz w:val="24"/>
          <w:szCs w:val="24"/>
        </w:rPr>
      </w:pPr>
      <w:r w:rsidRPr="000B3682">
        <w:rPr>
          <w:rFonts w:ascii="Candara" w:hAnsi="Candara"/>
          <w:sz w:val="24"/>
          <w:szCs w:val="24"/>
        </w:rPr>
        <w:t xml:space="preserve">  Ce sont les différentes </w:t>
      </w:r>
      <w:r w:rsidR="00DD2816" w:rsidRPr="000B3682">
        <w:rPr>
          <w:rFonts w:ascii="Candara" w:hAnsi="Candara"/>
          <w:sz w:val="24"/>
          <w:szCs w:val="24"/>
        </w:rPr>
        <w:t>missions</w:t>
      </w:r>
      <w:r w:rsidRPr="000B3682">
        <w:rPr>
          <w:rFonts w:ascii="Candara" w:hAnsi="Candara"/>
          <w:sz w:val="24"/>
          <w:szCs w:val="24"/>
        </w:rPr>
        <w:t xml:space="preserve"> qui doivent être effectuées dans un hôpital par le personnel opérationnel et les médecins. </w:t>
      </w:r>
      <w:r w:rsidR="00DD2816" w:rsidRPr="000B3682">
        <w:rPr>
          <w:rFonts w:ascii="Candara" w:hAnsi="Candara"/>
          <w:sz w:val="24"/>
          <w:szCs w:val="24"/>
        </w:rPr>
        <w:t>(</w:t>
      </w:r>
      <w:r w:rsidRPr="000B3682">
        <w:rPr>
          <w:rFonts w:ascii="Candara" w:hAnsi="Candara"/>
          <w:sz w:val="24"/>
          <w:szCs w:val="24"/>
        </w:rPr>
        <w:t xml:space="preserve">ces </w:t>
      </w:r>
      <w:r w:rsidR="00DD2816" w:rsidRPr="000B3682">
        <w:rPr>
          <w:rFonts w:ascii="Candara" w:hAnsi="Candara"/>
          <w:sz w:val="24"/>
          <w:szCs w:val="24"/>
        </w:rPr>
        <w:t>tâches</w:t>
      </w:r>
      <w:r w:rsidRPr="000B3682">
        <w:rPr>
          <w:rFonts w:ascii="Candara" w:hAnsi="Candara"/>
          <w:sz w:val="24"/>
          <w:szCs w:val="24"/>
        </w:rPr>
        <w:t xml:space="preserve"> sont effectué</w:t>
      </w:r>
      <w:r w:rsidR="00DD2816" w:rsidRPr="000B3682">
        <w:rPr>
          <w:rFonts w:ascii="Candara" w:hAnsi="Candara"/>
          <w:sz w:val="24"/>
          <w:szCs w:val="24"/>
        </w:rPr>
        <w:t>e</w:t>
      </w:r>
      <w:r w:rsidRPr="000B3682">
        <w:rPr>
          <w:rFonts w:ascii="Candara" w:hAnsi="Candara"/>
          <w:sz w:val="24"/>
          <w:szCs w:val="24"/>
        </w:rPr>
        <w:t>s sur des papiers</w:t>
      </w:r>
      <w:r w:rsidR="00DD2816" w:rsidRPr="000B3682">
        <w:rPr>
          <w:rFonts w:ascii="Candara" w:hAnsi="Candara"/>
          <w:sz w:val="24"/>
          <w:szCs w:val="24"/>
        </w:rPr>
        <w:t>)</w:t>
      </w:r>
      <w:r w:rsidRPr="000B3682">
        <w:rPr>
          <w:rFonts w:ascii="Candara" w:hAnsi="Candara"/>
          <w:sz w:val="24"/>
          <w:szCs w:val="24"/>
        </w:rPr>
        <w:t>.</w:t>
      </w:r>
    </w:p>
    <w:p w14:paraId="43F879C0" w14:textId="3924E794" w:rsidR="00CA4753" w:rsidRPr="000B3682" w:rsidRDefault="00CA4753" w:rsidP="00CA4753">
      <w:pPr>
        <w:pStyle w:val="Paragraphedeliste"/>
        <w:numPr>
          <w:ilvl w:val="0"/>
          <w:numId w:val="3"/>
        </w:numPr>
        <w:ind w:hanging="294"/>
        <w:jc w:val="both"/>
        <w:rPr>
          <w:rFonts w:ascii="Candara" w:hAnsi="Candara"/>
          <w:b/>
          <w:bCs/>
          <w:sz w:val="24"/>
          <w:szCs w:val="24"/>
        </w:rPr>
      </w:pPr>
      <w:r w:rsidRPr="000B3682">
        <w:rPr>
          <w:rFonts w:ascii="Candara" w:hAnsi="Candara"/>
          <w:b/>
          <w:bCs/>
          <w:sz w:val="24"/>
          <w:szCs w:val="24"/>
        </w:rPr>
        <w:t>La portée du projet :</w:t>
      </w:r>
    </w:p>
    <w:p w14:paraId="57D4EE68" w14:textId="77777777" w:rsidR="00CA4753" w:rsidRPr="000B3682" w:rsidRDefault="00CA4753" w:rsidP="00CA4753">
      <w:pPr>
        <w:pStyle w:val="Paragraphedeliste"/>
        <w:jc w:val="both"/>
        <w:rPr>
          <w:rFonts w:ascii="Candara" w:hAnsi="Candara"/>
          <w:b/>
          <w:bCs/>
          <w:sz w:val="24"/>
          <w:szCs w:val="24"/>
        </w:rPr>
      </w:pPr>
    </w:p>
    <w:p w14:paraId="6B2A69E6" w14:textId="77777777" w:rsidR="00ED387B" w:rsidRPr="000B3682" w:rsidRDefault="00CA4753" w:rsidP="00ED387B">
      <w:pPr>
        <w:pStyle w:val="Paragraphedeliste"/>
        <w:numPr>
          <w:ilvl w:val="0"/>
          <w:numId w:val="4"/>
        </w:numPr>
        <w:jc w:val="both"/>
        <w:rPr>
          <w:rFonts w:ascii="Candara" w:hAnsi="Candara"/>
          <w:sz w:val="24"/>
          <w:szCs w:val="24"/>
        </w:rPr>
      </w:pPr>
      <w:r w:rsidRPr="000B3682">
        <w:rPr>
          <w:rFonts w:ascii="Candara" w:hAnsi="Candara"/>
          <w:sz w:val="24"/>
          <w:szCs w:val="24"/>
        </w:rPr>
        <w:t>L</w:t>
      </w:r>
      <w:r w:rsidR="00ED387B" w:rsidRPr="000B3682">
        <w:rPr>
          <w:rFonts w:ascii="Candara" w:hAnsi="Candara"/>
          <w:sz w:val="24"/>
          <w:szCs w:val="24"/>
        </w:rPr>
        <w:t>es données</w:t>
      </w:r>
      <w:r w:rsidRPr="000B3682">
        <w:rPr>
          <w:rFonts w:ascii="Candara" w:hAnsi="Candara"/>
          <w:sz w:val="24"/>
          <w:szCs w:val="24"/>
        </w:rPr>
        <w:t xml:space="preserve"> </w:t>
      </w:r>
      <w:r w:rsidR="00ED387B" w:rsidRPr="000B3682">
        <w:rPr>
          <w:rFonts w:ascii="Candara" w:hAnsi="Candara"/>
          <w:sz w:val="24"/>
          <w:szCs w:val="24"/>
        </w:rPr>
        <w:t>d</w:t>
      </w:r>
      <w:r w:rsidRPr="000B3682">
        <w:rPr>
          <w:rFonts w:ascii="Candara" w:hAnsi="Candara"/>
          <w:sz w:val="24"/>
          <w:szCs w:val="24"/>
        </w:rPr>
        <w:t xml:space="preserve">es patients </w:t>
      </w:r>
      <w:r w:rsidR="00ED387B" w:rsidRPr="000B3682">
        <w:rPr>
          <w:rFonts w:ascii="Candara" w:hAnsi="Candara"/>
          <w:sz w:val="24"/>
          <w:szCs w:val="24"/>
        </w:rPr>
        <w:t>sont</w:t>
      </w:r>
      <w:r w:rsidRPr="000B3682">
        <w:rPr>
          <w:rFonts w:ascii="Candara" w:hAnsi="Candara"/>
          <w:sz w:val="24"/>
          <w:szCs w:val="24"/>
        </w:rPr>
        <w:t xml:space="preserve"> </w:t>
      </w:r>
      <w:r w:rsidR="00ED387B" w:rsidRPr="000B3682">
        <w:rPr>
          <w:rFonts w:ascii="Candara" w:hAnsi="Candara"/>
          <w:sz w:val="24"/>
          <w:szCs w:val="24"/>
        </w:rPr>
        <w:t>enregistrées</w:t>
      </w:r>
      <w:r w:rsidRPr="000B3682">
        <w:rPr>
          <w:rFonts w:ascii="Candara" w:hAnsi="Candara"/>
          <w:sz w:val="24"/>
          <w:szCs w:val="24"/>
        </w:rPr>
        <w:t xml:space="preserve"> en écrivant simplement le nom, l'âge et le sexe des patients. Chaque fois qu'un patient se présente, ses informations sont enregistrées fraîchement.</w:t>
      </w:r>
    </w:p>
    <w:p w14:paraId="2858CE6E" w14:textId="77777777" w:rsidR="00ED387B" w:rsidRPr="000B3682" w:rsidRDefault="00CA4753" w:rsidP="00ED387B">
      <w:pPr>
        <w:pStyle w:val="Paragraphedeliste"/>
        <w:numPr>
          <w:ilvl w:val="0"/>
          <w:numId w:val="4"/>
        </w:numPr>
        <w:jc w:val="both"/>
        <w:rPr>
          <w:rFonts w:ascii="Candara" w:hAnsi="Candara"/>
          <w:sz w:val="24"/>
          <w:szCs w:val="24"/>
        </w:rPr>
      </w:pPr>
      <w:r w:rsidRPr="000B3682">
        <w:rPr>
          <w:rFonts w:ascii="Candara" w:hAnsi="Candara"/>
          <w:sz w:val="24"/>
          <w:szCs w:val="24"/>
        </w:rPr>
        <w:t>Les factures sont générées en enregistrant le prix de chaque service fourni au patient sur une feuille séparée et finalement elles sont toutes additionnées.</w:t>
      </w:r>
    </w:p>
    <w:p w14:paraId="0645E6D7" w14:textId="77777777" w:rsidR="00ED387B" w:rsidRPr="000B3682" w:rsidRDefault="00CA4753" w:rsidP="00ED387B">
      <w:pPr>
        <w:pStyle w:val="Paragraphedeliste"/>
        <w:numPr>
          <w:ilvl w:val="0"/>
          <w:numId w:val="4"/>
        </w:numPr>
        <w:jc w:val="both"/>
        <w:rPr>
          <w:rFonts w:ascii="Candara" w:hAnsi="Candara"/>
          <w:sz w:val="24"/>
          <w:szCs w:val="24"/>
        </w:rPr>
      </w:pPr>
      <w:r w:rsidRPr="000B3682">
        <w:rPr>
          <w:rFonts w:ascii="Candara" w:hAnsi="Candara"/>
          <w:sz w:val="24"/>
          <w:szCs w:val="24"/>
        </w:rPr>
        <w:t>Les informations relatives au diagnostic des patients sont généralement enregistrées sur le document qui contient les informations relatives au patient. Il est détruit après un certain temps afin de réduire la charge de papier dans le bureau.</w:t>
      </w:r>
    </w:p>
    <w:p w14:paraId="4EA0C325" w14:textId="77777777" w:rsidR="00ED387B" w:rsidRPr="000B3682" w:rsidRDefault="00CA4753" w:rsidP="00ED387B">
      <w:pPr>
        <w:pStyle w:val="Paragraphedeliste"/>
        <w:numPr>
          <w:ilvl w:val="0"/>
          <w:numId w:val="4"/>
        </w:numPr>
        <w:jc w:val="both"/>
        <w:rPr>
          <w:rFonts w:ascii="Candara" w:hAnsi="Candara"/>
          <w:sz w:val="24"/>
          <w:szCs w:val="24"/>
        </w:rPr>
      </w:pPr>
      <w:r w:rsidRPr="000B3682">
        <w:rPr>
          <w:rFonts w:ascii="Candara" w:hAnsi="Candara"/>
          <w:sz w:val="24"/>
          <w:szCs w:val="24"/>
        </w:rPr>
        <w:t>Les dossiers de vaccination des enfants sont conservés dans des feuilles préformatées, qui</w:t>
      </w:r>
      <w:r w:rsidR="00ED387B" w:rsidRPr="000B3682">
        <w:rPr>
          <w:rFonts w:ascii="Candara" w:hAnsi="Candara"/>
          <w:sz w:val="24"/>
          <w:szCs w:val="24"/>
        </w:rPr>
        <w:t xml:space="preserve"> </w:t>
      </w:r>
      <w:r w:rsidRPr="000B3682">
        <w:rPr>
          <w:rFonts w:ascii="Candara" w:hAnsi="Candara"/>
          <w:sz w:val="24"/>
          <w:szCs w:val="24"/>
        </w:rPr>
        <w:t>sont conservées dans un dossier.</w:t>
      </w:r>
    </w:p>
    <w:p w14:paraId="3A8F6620" w14:textId="71337D37" w:rsidR="00CA4753" w:rsidRPr="000B3682" w:rsidRDefault="00CA4753" w:rsidP="00ED387B">
      <w:pPr>
        <w:pStyle w:val="Paragraphedeliste"/>
        <w:numPr>
          <w:ilvl w:val="0"/>
          <w:numId w:val="4"/>
        </w:numPr>
        <w:jc w:val="both"/>
        <w:rPr>
          <w:rFonts w:ascii="Candara" w:hAnsi="Candara"/>
          <w:sz w:val="24"/>
          <w:szCs w:val="24"/>
        </w:rPr>
      </w:pPr>
      <w:r w:rsidRPr="000B3682">
        <w:rPr>
          <w:rFonts w:ascii="Candara" w:hAnsi="Candara"/>
          <w:sz w:val="24"/>
          <w:szCs w:val="24"/>
        </w:rPr>
        <w:t>Les informations sur les différentes maladies ne sont pas conservées sous forme de document. Les médecins eux-mêmes</w:t>
      </w:r>
      <w:r w:rsidR="00ED387B" w:rsidRPr="000B3682">
        <w:rPr>
          <w:rFonts w:ascii="Candara" w:hAnsi="Candara"/>
          <w:sz w:val="24"/>
          <w:szCs w:val="24"/>
        </w:rPr>
        <w:t xml:space="preserve"> réalisent</w:t>
      </w:r>
      <w:r w:rsidRPr="000B3682">
        <w:rPr>
          <w:rFonts w:ascii="Candara" w:hAnsi="Candara"/>
          <w:sz w:val="24"/>
          <w:szCs w:val="24"/>
        </w:rPr>
        <w:t xml:space="preserve"> ce travail en se souvenant des différents médicaments.</w:t>
      </w:r>
    </w:p>
    <w:p w14:paraId="1091E2E8" w14:textId="74E961CB" w:rsidR="00C03CFC" w:rsidRPr="000B3682" w:rsidRDefault="00ED387B" w:rsidP="00C03CFC">
      <w:pPr>
        <w:ind w:left="426"/>
        <w:jc w:val="both"/>
        <w:rPr>
          <w:rFonts w:ascii="Candara" w:hAnsi="Candara"/>
          <w:sz w:val="24"/>
          <w:szCs w:val="24"/>
        </w:rPr>
      </w:pPr>
      <w:r w:rsidRPr="000B3682">
        <w:rPr>
          <w:rFonts w:ascii="Candara" w:hAnsi="Candara"/>
          <w:sz w:val="24"/>
          <w:szCs w:val="24"/>
        </w:rPr>
        <w:t xml:space="preserve">  </w:t>
      </w:r>
      <w:r w:rsidR="00CA4753" w:rsidRPr="000B3682">
        <w:rPr>
          <w:rFonts w:ascii="Candara" w:hAnsi="Candara"/>
          <w:sz w:val="24"/>
          <w:szCs w:val="24"/>
        </w:rPr>
        <w:t>Tout ce travail est effectué manuellement par le réceptionniste et d'autres membres du personnel opérationnel et il faut manipuler et s'occuper de beaucoup de papiers. Les médecins doivent se souvenir des différents médicaments disponibles pour établir un diagnostic et manquent parfois de meilleures alternatives car ils ne s'en souviennent pas à ce moment-là.</w:t>
      </w:r>
    </w:p>
    <w:p w14:paraId="38599F49" w14:textId="77777777" w:rsidR="00C03CFC" w:rsidRPr="000B3682" w:rsidRDefault="00C03CFC" w:rsidP="00C03CFC">
      <w:pPr>
        <w:ind w:left="426"/>
        <w:jc w:val="both"/>
        <w:rPr>
          <w:rFonts w:ascii="Candara" w:hAnsi="Candara"/>
          <w:sz w:val="24"/>
          <w:szCs w:val="24"/>
        </w:rPr>
      </w:pPr>
    </w:p>
    <w:p w14:paraId="41D85DC7" w14:textId="663B3D89" w:rsidR="00217895" w:rsidRPr="000B3682" w:rsidRDefault="008716DF" w:rsidP="008716DF">
      <w:pPr>
        <w:pStyle w:val="Paragraphedeliste"/>
        <w:numPr>
          <w:ilvl w:val="0"/>
          <w:numId w:val="1"/>
        </w:numPr>
        <w:ind w:left="426"/>
        <w:jc w:val="both"/>
        <w:rPr>
          <w:rFonts w:ascii="Candara" w:hAnsi="Candara"/>
          <w:b/>
          <w:bCs/>
          <w:sz w:val="28"/>
          <w:szCs w:val="28"/>
        </w:rPr>
      </w:pPr>
      <w:r w:rsidRPr="000B3682">
        <w:rPr>
          <w:rFonts w:ascii="Candara" w:hAnsi="Candara"/>
          <w:b/>
          <w:bCs/>
          <w:sz w:val="28"/>
          <w:szCs w:val="28"/>
        </w:rPr>
        <w:t>Le modèle EA :</w:t>
      </w:r>
    </w:p>
    <w:p w14:paraId="0000EB35" w14:textId="1F97741A" w:rsidR="008716DF" w:rsidRPr="000B3682" w:rsidRDefault="002171FF" w:rsidP="008716DF">
      <w:pPr>
        <w:ind w:left="426"/>
        <w:jc w:val="both"/>
        <w:rPr>
          <w:rFonts w:ascii="Candara" w:hAnsi="Candara"/>
          <w:sz w:val="24"/>
          <w:szCs w:val="24"/>
        </w:rPr>
      </w:pPr>
      <w:r>
        <w:rPr>
          <w:noProof/>
          <w:sz w:val="24"/>
          <w:szCs w:val="24"/>
        </w:rPr>
        <w:drawing>
          <wp:anchor distT="0" distB="0" distL="114300" distR="114300" simplePos="0" relativeHeight="251658240" behindDoc="1" locked="0" layoutInCell="1" allowOverlap="1" wp14:anchorId="5BA8FC0D" wp14:editId="5FA85CFF">
            <wp:simplePos x="0" y="0"/>
            <wp:positionH relativeFrom="column">
              <wp:posOffset>-861695</wp:posOffset>
            </wp:positionH>
            <wp:positionV relativeFrom="paragraph">
              <wp:posOffset>528955</wp:posOffset>
            </wp:positionV>
            <wp:extent cx="7467600" cy="3745865"/>
            <wp:effectExtent l="0" t="0" r="0" b="6985"/>
            <wp:wrapTight wrapText="bothSides">
              <wp:wrapPolygon edited="0">
                <wp:start x="0" y="0"/>
                <wp:lineTo x="0" y="21530"/>
                <wp:lineTo x="21545" y="21530"/>
                <wp:lineTo x="2154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7467600" cy="3745865"/>
                    </a:xfrm>
                    <a:prstGeom prst="rect">
                      <a:avLst/>
                    </a:prstGeom>
                  </pic:spPr>
                </pic:pic>
              </a:graphicData>
            </a:graphic>
            <wp14:sizeRelH relativeFrom="margin">
              <wp14:pctWidth>0</wp14:pctWidth>
            </wp14:sizeRelH>
            <wp14:sizeRelV relativeFrom="margin">
              <wp14:pctHeight>0</wp14:pctHeight>
            </wp14:sizeRelV>
          </wp:anchor>
        </w:drawing>
      </w:r>
      <w:r w:rsidR="00FA6F11" w:rsidRPr="000B3682">
        <w:rPr>
          <w:rFonts w:ascii="Candara" w:hAnsi="Candara"/>
          <w:sz w:val="24"/>
          <w:szCs w:val="24"/>
        </w:rPr>
        <w:t xml:space="preserve">  </w:t>
      </w:r>
      <w:r w:rsidR="008716DF" w:rsidRPr="000B3682">
        <w:rPr>
          <w:rFonts w:ascii="Candara" w:hAnsi="Candara"/>
          <w:sz w:val="24"/>
          <w:szCs w:val="24"/>
        </w:rPr>
        <w:t xml:space="preserve">A travers la description fonctionnelle ci-dessus, on a pu réaliser le modèle entité-association </w:t>
      </w:r>
      <w:r w:rsidR="00FA6F11" w:rsidRPr="000B3682">
        <w:rPr>
          <w:rFonts w:ascii="Candara" w:hAnsi="Candara"/>
          <w:sz w:val="24"/>
          <w:szCs w:val="24"/>
        </w:rPr>
        <w:t>(dont le dictionnaire des données est attaché à ce rapport) :</w:t>
      </w:r>
    </w:p>
    <w:p w14:paraId="66D6AC5F" w14:textId="73BB7131" w:rsidR="00641A99" w:rsidRDefault="00DE2178" w:rsidP="00BE180B">
      <w:pPr>
        <w:ind w:left="426"/>
        <w:jc w:val="both"/>
        <w:rPr>
          <w:rFonts w:ascii="Candara" w:hAnsi="Candara"/>
          <w:sz w:val="24"/>
          <w:szCs w:val="24"/>
        </w:rPr>
      </w:pPr>
      <w:r>
        <w:rPr>
          <w:noProof/>
        </w:rPr>
        <mc:AlternateContent>
          <mc:Choice Requires="wps">
            <w:drawing>
              <wp:anchor distT="0" distB="0" distL="114300" distR="114300" simplePos="0" relativeHeight="251660288" behindDoc="1" locked="0" layoutInCell="1" allowOverlap="1" wp14:anchorId="5AC6FA0D" wp14:editId="2B46DBEA">
                <wp:simplePos x="0" y="0"/>
                <wp:positionH relativeFrom="column">
                  <wp:posOffset>-861695</wp:posOffset>
                </wp:positionH>
                <wp:positionV relativeFrom="paragraph">
                  <wp:posOffset>3803015</wp:posOffset>
                </wp:positionV>
                <wp:extent cx="746760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6A84CB8" w14:textId="5AE63211" w:rsidR="00DE2178" w:rsidRDefault="00DE2178" w:rsidP="00DE2178">
                            <w:pPr>
                              <w:pStyle w:val="Lgende"/>
                              <w:jc w:val="center"/>
                              <w:rPr>
                                <w:rFonts w:ascii="Candara" w:hAnsi="Candara"/>
                                <w:b/>
                                <w:bCs/>
                                <w:color w:val="000000" w:themeColor="text1"/>
                              </w:rPr>
                            </w:pPr>
                            <w:r w:rsidRPr="00DE2178">
                              <w:rPr>
                                <w:rFonts w:ascii="Candara" w:hAnsi="Candara"/>
                                <w:b/>
                                <w:bCs/>
                                <w:color w:val="000000" w:themeColor="text1"/>
                              </w:rPr>
                              <w:t>Le modèle E-A (gestion hospitalière)</w:t>
                            </w:r>
                          </w:p>
                          <w:p w14:paraId="4C1B9E07" w14:textId="77777777" w:rsidR="002171FF" w:rsidRPr="002171FF" w:rsidRDefault="002171FF" w:rsidP="002171F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5AC6FA0D" id="_x0000_t202" coordsize="21600,21600" o:spt="202" path="m,l,21600r21600,l21600,xe">
                <v:stroke joinstyle="miter"/>
                <v:path gradientshapeok="t" o:connecttype="rect"/>
              </v:shapetype>
              <v:shape id="Zone de texte 2" o:spid="_x0000_s1026" type="#_x0000_t202" style="position:absolute;left:0;text-align:left;margin-left:-67.85pt;margin-top:299.45pt;width:588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IFQIAADgEAAAOAAAAZHJzL2Uyb0RvYy54bWysU8GO0zAQvSPxD5bvNO0CXR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rz9ML+dTyklKTd//z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" stroked="f">
                <v:textbox style="mso-fit-shape-to-text:t" inset="0,0,0,0">
                  <w:txbxContent>
                    <w:p w14:paraId="36A84CB8" w14:textId="5AE63211" w:rsidR="00DE2178" w:rsidRDefault="00DE2178" w:rsidP="00DE2178">
                      <w:pPr>
                        <w:pStyle w:val="Lgende"/>
                        <w:jc w:val="center"/>
                        <w:rPr>
                          <w:rFonts w:ascii="Candara" w:hAnsi="Candara"/>
                          <w:b/>
                          <w:bCs/>
                          <w:color w:val="000000" w:themeColor="text1"/>
                        </w:rPr>
                      </w:pPr>
                      <w:r w:rsidRPr="00DE2178">
                        <w:rPr>
                          <w:rFonts w:ascii="Candara" w:hAnsi="Candara"/>
                          <w:b/>
                          <w:bCs/>
                          <w:color w:val="000000" w:themeColor="text1"/>
                        </w:rPr>
                        <w:t>Le modèle E-A (gestion hospitalière)</w:t>
                      </w:r>
                    </w:p>
                    <w:p w14:paraId="4C1B9E07" w14:textId="77777777" w:rsidR="002171FF" w:rsidRPr="002171FF" w:rsidRDefault="002171FF" w:rsidP="002171FF"/>
                  </w:txbxContent>
                </v:textbox>
                <w10:wrap type="tight"/>
              </v:shape>
            </w:pict>
          </mc:Fallback>
        </mc:AlternateContent>
      </w:r>
      <w:r w:rsidR="00E500C6">
        <w:rPr>
          <w:rFonts w:ascii="Candara" w:hAnsi="Candara"/>
          <w:sz w:val="24"/>
          <w:szCs w:val="24"/>
        </w:rPr>
        <w:t>Le modèle conçu permet à un patient de prendre un rendez-vous chez un docteur</w:t>
      </w:r>
      <w:r w:rsidR="004F6EE4">
        <w:rPr>
          <w:rFonts w:ascii="Candara" w:hAnsi="Candara"/>
          <w:sz w:val="24"/>
          <w:szCs w:val="24"/>
        </w:rPr>
        <w:t xml:space="preserve"> (accompagné par un/une infirmier (ière))</w:t>
      </w:r>
      <w:r w:rsidR="00E500C6">
        <w:rPr>
          <w:rFonts w:ascii="Candara" w:hAnsi="Candara"/>
          <w:sz w:val="24"/>
          <w:szCs w:val="24"/>
        </w:rPr>
        <w:t xml:space="preserve"> et </w:t>
      </w:r>
      <w:r w:rsidR="00BC4E0C">
        <w:rPr>
          <w:rFonts w:ascii="Candara" w:hAnsi="Candara"/>
          <w:sz w:val="24"/>
          <w:szCs w:val="24"/>
        </w:rPr>
        <w:t xml:space="preserve">de </w:t>
      </w:r>
      <w:r w:rsidR="00E500C6">
        <w:rPr>
          <w:rFonts w:ascii="Candara" w:hAnsi="Candara"/>
          <w:sz w:val="24"/>
          <w:szCs w:val="24"/>
        </w:rPr>
        <w:t xml:space="preserve">passer une consultation, il en résulte donc une prestation détaillant le résultat du rendez-vous, ainsi qu’un rapport </w:t>
      </w:r>
      <w:r w:rsidR="004F0978">
        <w:rPr>
          <w:rFonts w:ascii="Candara" w:hAnsi="Candara"/>
          <w:sz w:val="24"/>
          <w:szCs w:val="24"/>
        </w:rPr>
        <w:t>diagnostic développé par l’hôpital et que le patient peut visualiser à travers l’interface du système, enfin le processus sera bien sûr tarifié.</w:t>
      </w:r>
      <w:r w:rsidR="004F6EE4">
        <w:rPr>
          <w:rFonts w:ascii="Candara" w:hAnsi="Candara"/>
          <w:sz w:val="24"/>
          <w:szCs w:val="24"/>
        </w:rPr>
        <w:t xml:space="preserve"> D’autre part, et pour bien gérer les opérations, chaque lit est alloué à un patient précis dans une chambre, et c</w:t>
      </w:r>
      <w:r w:rsidR="002D7367">
        <w:rPr>
          <w:rFonts w:ascii="Candara" w:hAnsi="Candara"/>
          <w:sz w:val="24"/>
          <w:szCs w:val="24"/>
        </w:rPr>
        <w:t xml:space="preserve">es lits sont classés selon des catégories pour les différents départements de l’hôpital (le département d’urgence par exemple). Enfin, la banque du sang de l’hôpital est </w:t>
      </w:r>
      <w:r w:rsidR="00BC4E0C">
        <w:rPr>
          <w:rFonts w:ascii="Candara" w:hAnsi="Candara"/>
          <w:sz w:val="24"/>
          <w:szCs w:val="24"/>
        </w:rPr>
        <w:t>alimentée</w:t>
      </w:r>
      <w:r w:rsidR="002D7367">
        <w:rPr>
          <w:rFonts w:ascii="Candara" w:hAnsi="Candara"/>
          <w:sz w:val="24"/>
          <w:szCs w:val="24"/>
        </w:rPr>
        <w:t xml:space="preserve"> par les dons des donneurs ainsi que les patients qui peuvent être identifiés selon les groupes de sang auxquels ils appartiennent.</w:t>
      </w:r>
    </w:p>
    <w:p w14:paraId="0D2525AD" w14:textId="637CA70A" w:rsidR="00641A99" w:rsidRDefault="00641A99" w:rsidP="00641A99">
      <w:pPr>
        <w:pStyle w:val="Paragraphedeliste"/>
        <w:numPr>
          <w:ilvl w:val="0"/>
          <w:numId w:val="1"/>
        </w:numPr>
        <w:ind w:left="426"/>
        <w:jc w:val="both"/>
        <w:rPr>
          <w:b/>
          <w:bCs/>
          <w:sz w:val="28"/>
          <w:szCs w:val="28"/>
        </w:rPr>
      </w:pPr>
      <w:r w:rsidRPr="00641A99">
        <w:rPr>
          <w:b/>
          <w:bCs/>
          <w:sz w:val="28"/>
          <w:szCs w:val="28"/>
        </w:rPr>
        <w:t>Le modèle relationnel :</w:t>
      </w:r>
    </w:p>
    <w:p w14:paraId="4021164E" w14:textId="0D37878B" w:rsidR="00AA63D0" w:rsidRDefault="00BE180B" w:rsidP="00AA63D0">
      <w:pPr>
        <w:ind w:left="426"/>
        <w:jc w:val="both"/>
        <w:rPr>
          <w:sz w:val="24"/>
          <w:szCs w:val="24"/>
        </w:rPr>
      </w:pPr>
      <w:r>
        <w:rPr>
          <w:sz w:val="24"/>
          <w:szCs w:val="24"/>
        </w:rPr>
        <w:t xml:space="preserve">  </w:t>
      </w:r>
      <w:r w:rsidR="00AA63D0">
        <w:rPr>
          <w:sz w:val="24"/>
          <w:szCs w:val="24"/>
        </w:rPr>
        <w:t>On présente mai</w:t>
      </w:r>
      <w:r>
        <w:rPr>
          <w:sz w:val="24"/>
          <w:szCs w:val="24"/>
        </w:rPr>
        <w:t>ntenant le modèle relationnel relatif au modèle E-A présenté dans la partie précédente, et qui a été généré par le fichier SQL pour la création de notre base de données</w:t>
      </w:r>
      <w:r w:rsidR="00976AE2">
        <w:rPr>
          <w:sz w:val="24"/>
          <w:szCs w:val="24"/>
        </w:rPr>
        <w:t xml:space="preserve"> (attaché à ce rapport) ainsi que les requêtes nécessaires pour le projet :</w:t>
      </w:r>
    </w:p>
    <w:p w14:paraId="2657A8DA" w14:textId="36D3C4AF" w:rsidR="00976AE2" w:rsidRDefault="00685741" w:rsidP="00AA63D0">
      <w:pPr>
        <w:ind w:left="426"/>
        <w:jc w:val="both"/>
        <w:rPr>
          <w:sz w:val="24"/>
          <w:szCs w:val="24"/>
        </w:rPr>
      </w:pPr>
      <w:r>
        <w:rPr>
          <w:noProof/>
        </w:rPr>
        <w:lastRenderedPageBreak/>
        <mc:AlternateContent>
          <mc:Choice Requires="wps">
            <w:drawing>
              <wp:anchor distT="0" distB="0" distL="114300" distR="114300" simplePos="0" relativeHeight="251663360" behindDoc="1" locked="0" layoutInCell="1" allowOverlap="1" wp14:anchorId="69FEA65D" wp14:editId="31CF493B">
                <wp:simplePos x="0" y="0"/>
                <wp:positionH relativeFrom="column">
                  <wp:posOffset>-871220</wp:posOffset>
                </wp:positionH>
                <wp:positionV relativeFrom="paragraph">
                  <wp:posOffset>5353050</wp:posOffset>
                </wp:positionV>
                <wp:extent cx="750570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7505700" cy="635"/>
                        </a:xfrm>
                        <a:prstGeom prst="rect">
                          <a:avLst/>
                        </a:prstGeom>
                        <a:solidFill>
                          <a:prstClr val="white"/>
                        </a:solidFill>
                        <a:ln>
                          <a:noFill/>
                        </a:ln>
                      </wps:spPr>
                      <wps:txbx>
                        <w:txbxContent>
                          <w:p w14:paraId="123DB124" w14:textId="6741BD27" w:rsidR="00685741" w:rsidRPr="00685741" w:rsidRDefault="00685741" w:rsidP="00685741">
                            <w:pPr>
                              <w:pStyle w:val="Lgende"/>
                              <w:jc w:val="center"/>
                              <w:rPr>
                                <w:b/>
                                <w:bCs/>
                                <w:noProof/>
                                <w:color w:val="000000" w:themeColor="text1"/>
                                <w:sz w:val="24"/>
                                <w:szCs w:val="24"/>
                              </w:rPr>
                            </w:pPr>
                            <w:r w:rsidRPr="00685741">
                              <w:rPr>
                                <w:b/>
                                <w:bCs/>
                                <w:color w:val="000000" w:themeColor="text1"/>
                              </w:rPr>
                              <w:t>Le modèle relationnel (gestion hospitalière)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EA65D" id="Zone de texte 4" o:spid="_x0000_s1027" type="#_x0000_t202" style="position:absolute;left:0;text-align:left;margin-left:-68.6pt;margin-top:421.5pt;width:59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" stroked="f">
                <v:textbox style="mso-fit-shape-to-text:t" inset="0,0,0,0">
                  <w:txbxContent>
                    <w:p w14:paraId="123DB124" w14:textId="6741BD27" w:rsidR="00685741" w:rsidRPr="00685741" w:rsidRDefault="00685741" w:rsidP="00685741">
                      <w:pPr>
                        <w:pStyle w:val="Lgende"/>
                        <w:jc w:val="center"/>
                        <w:rPr>
                          <w:b/>
                          <w:bCs/>
                          <w:noProof/>
                          <w:color w:val="000000" w:themeColor="text1"/>
                          <w:sz w:val="24"/>
                          <w:szCs w:val="24"/>
                        </w:rPr>
                      </w:pPr>
                      <w:r w:rsidRPr="00685741">
                        <w:rPr>
                          <w:b/>
                          <w:bCs/>
                          <w:color w:val="000000" w:themeColor="text1"/>
                        </w:rPr>
                        <w:t>Le modèle relationnel (gestion hospitalière)</w:t>
                      </w:r>
                    </w:p>
                  </w:txbxContent>
                </v:textbox>
                <w10:wrap type="tight"/>
              </v:shape>
            </w:pict>
          </mc:Fallback>
        </mc:AlternateContent>
      </w:r>
      <w:r w:rsidR="003F3CD2">
        <w:rPr>
          <w:noProof/>
          <w:sz w:val="24"/>
          <w:szCs w:val="24"/>
        </w:rPr>
        <w:drawing>
          <wp:anchor distT="0" distB="0" distL="114300" distR="114300" simplePos="0" relativeHeight="251661312" behindDoc="1" locked="0" layoutInCell="1" allowOverlap="1" wp14:anchorId="55343BC5" wp14:editId="1E2C989A">
            <wp:simplePos x="0" y="0"/>
            <wp:positionH relativeFrom="column">
              <wp:posOffset>-871220</wp:posOffset>
            </wp:positionH>
            <wp:positionV relativeFrom="paragraph">
              <wp:posOffset>0</wp:posOffset>
            </wp:positionV>
            <wp:extent cx="7505700" cy="5295900"/>
            <wp:effectExtent l="0" t="0" r="0" b="0"/>
            <wp:wrapTight wrapText="bothSides">
              <wp:wrapPolygon edited="0">
                <wp:start x="0" y="0"/>
                <wp:lineTo x="0" y="21522"/>
                <wp:lineTo x="21545" y="21522"/>
                <wp:lineTo x="2154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7505700" cy="5295900"/>
                    </a:xfrm>
                    <a:prstGeom prst="rect">
                      <a:avLst/>
                    </a:prstGeom>
                  </pic:spPr>
                </pic:pic>
              </a:graphicData>
            </a:graphic>
            <wp14:sizeRelH relativeFrom="margin">
              <wp14:pctWidth>0</wp14:pctWidth>
            </wp14:sizeRelH>
            <wp14:sizeRelV relativeFrom="margin">
              <wp14:pctHeight>0</wp14:pctHeight>
            </wp14:sizeRelV>
          </wp:anchor>
        </w:drawing>
      </w:r>
      <w:r w:rsidR="001C2CD8">
        <w:rPr>
          <w:sz w:val="24"/>
          <w:szCs w:val="24"/>
        </w:rPr>
        <w:t xml:space="preserve">  Le modèle constitue une traduction schématique de la conception de la base de données en se basant sur le modèle E-A et en exploitant le langage SQL ainsi </w:t>
      </w:r>
      <w:r w:rsidR="003A46E4">
        <w:rPr>
          <w:sz w:val="24"/>
          <w:szCs w:val="24"/>
        </w:rPr>
        <w:t xml:space="preserve">que PHP permettant </w:t>
      </w:r>
      <w:r w:rsidR="00EB423B">
        <w:rPr>
          <w:sz w:val="24"/>
          <w:szCs w:val="24"/>
        </w:rPr>
        <w:t xml:space="preserve">la génération du modèle relationnel, </w:t>
      </w:r>
      <w:r w:rsidR="003A46E4">
        <w:rPr>
          <w:sz w:val="24"/>
          <w:szCs w:val="24"/>
        </w:rPr>
        <w:t xml:space="preserve">la connexion à un serveur local et la visualisation d’une interface expliquant le fonctionnement du système de gestion (l’explication et l’interface sont contenues dans la vidéo </w:t>
      </w:r>
      <w:r w:rsidR="00EB423B">
        <w:rPr>
          <w:sz w:val="24"/>
          <w:szCs w:val="24"/>
        </w:rPr>
        <w:t>D</w:t>
      </w:r>
      <w:r w:rsidR="003A46E4">
        <w:rPr>
          <w:sz w:val="24"/>
          <w:szCs w:val="24"/>
        </w:rPr>
        <w:t>emo).</w:t>
      </w:r>
    </w:p>
    <w:p w14:paraId="752D51C0" w14:textId="090FF0FA" w:rsidR="00EB423B" w:rsidRDefault="00EB423B" w:rsidP="00AA63D0">
      <w:pPr>
        <w:ind w:left="426"/>
        <w:jc w:val="both"/>
        <w:rPr>
          <w:b/>
          <w:bCs/>
          <w:i/>
          <w:iCs/>
          <w:sz w:val="24"/>
          <w:szCs w:val="24"/>
        </w:rPr>
      </w:pPr>
      <w:r w:rsidRPr="00EB423B">
        <w:rPr>
          <w:b/>
          <w:bCs/>
          <w:i/>
          <w:iCs/>
          <w:sz w:val="24"/>
          <w:szCs w:val="24"/>
        </w:rPr>
        <w:t xml:space="preserve">Remarque : </w:t>
      </w:r>
      <w:r>
        <w:rPr>
          <w:b/>
          <w:bCs/>
          <w:i/>
          <w:iCs/>
          <w:sz w:val="24"/>
          <w:szCs w:val="24"/>
        </w:rPr>
        <w:t>Le script SQL permettant la création de la base de données ainsi que l’ajout des données dans cette base figurent en annexes de ce rapport ainsi que dans l’archive.</w:t>
      </w:r>
    </w:p>
    <w:p w14:paraId="439C5BDF" w14:textId="77777777" w:rsidR="00111FD9" w:rsidRDefault="00111FD9" w:rsidP="00AA63D0">
      <w:pPr>
        <w:ind w:left="426"/>
        <w:jc w:val="both"/>
        <w:rPr>
          <w:b/>
          <w:bCs/>
          <w:i/>
          <w:iCs/>
          <w:sz w:val="24"/>
          <w:szCs w:val="24"/>
        </w:rPr>
      </w:pPr>
    </w:p>
    <w:p w14:paraId="1323EE5A" w14:textId="506E3ABF" w:rsidR="00EB423B" w:rsidRDefault="00111FD9" w:rsidP="00111FD9">
      <w:pPr>
        <w:pStyle w:val="Paragraphedeliste"/>
        <w:numPr>
          <w:ilvl w:val="0"/>
          <w:numId w:val="1"/>
        </w:numPr>
        <w:ind w:left="426"/>
        <w:jc w:val="both"/>
        <w:rPr>
          <w:b/>
          <w:bCs/>
          <w:sz w:val="28"/>
          <w:szCs w:val="28"/>
        </w:rPr>
      </w:pPr>
      <w:r w:rsidRPr="00111FD9">
        <w:rPr>
          <w:b/>
          <w:bCs/>
          <w:sz w:val="28"/>
          <w:szCs w:val="28"/>
        </w:rPr>
        <w:t xml:space="preserve">Conclusion : </w:t>
      </w:r>
    </w:p>
    <w:p w14:paraId="0D03FA5D" w14:textId="1355A16E" w:rsidR="002F14B1" w:rsidRDefault="00111FD9" w:rsidP="002F14B1">
      <w:pPr>
        <w:ind w:left="426"/>
        <w:jc w:val="both"/>
        <w:rPr>
          <w:sz w:val="24"/>
          <w:szCs w:val="24"/>
        </w:rPr>
      </w:pPr>
      <w:r>
        <w:rPr>
          <w:sz w:val="24"/>
          <w:szCs w:val="24"/>
        </w:rPr>
        <w:t xml:space="preserve">  </w:t>
      </w:r>
      <w:r w:rsidR="002F14B1">
        <w:rPr>
          <w:sz w:val="24"/>
          <w:szCs w:val="24"/>
        </w:rPr>
        <w:t>Le modèle</w:t>
      </w:r>
      <w:r>
        <w:rPr>
          <w:sz w:val="24"/>
          <w:szCs w:val="24"/>
        </w:rPr>
        <w:t xml:space="preserve"> de gestion proposé est un système assez cohérent pour un hôpital de taille minimale, néanmoins le modèle peut </w:t>
      </w:r>
      <w:r w:rsidR="0070751C">
        <w:rPr>
          <w:sz w:val="24"/>
          <w:szCs w:val="24"/>
        </w:rPr>
        <w:t xml:space="preserve">être encore plus complexe en précisant le mode de fonctionnement des différents départements de l’hôpital, on peut citer par exemple le </w:t>
      </w:r>
      <w:r w:rsidR="0070751C">
        <w:rPr>
          <w:sz w:val="24"/>
          <w:szCs w:val="24"/>
        </w:rPr>
        <w:lastRenderedPageBreak/>
        <w:t>département d’urgence, on peut aussi ajouter, de manière plus détaillée, les modalités de paiement ou alors la gestion des ambulances et des opérations médicales.</w:t>
      </w:r>
    </w:p>
    <w:p w14:paraId="4C3EBBE4" w14:textId="77777777" w:rsidR="002F14B1" w:rsidRDefault="002F14B1" w:rsidP="002F14B1">
      <w:pPr>
        <w:ind w:left="426"/>
        <w:jc w:val="both"/>
        <w:rPr>
          <w:sz w:val="24"/>
          <w:szCs w:val="24"/>
        </w:rPr>
      </w:pPr>
    </w:p>
    <w:p w14:paraId="3E92E6D9" w14:textId="300EF00A" w:rsidR="002F14B1" w:rsidRDefault="002F14B1" w:rsidP="002F14B1">
      <w:pPr>
        <w:pStyle w:val="Paragraphedeliste"/>
        <w:numPr>
          <w:ilvl w:val="0"/>
          <w:numId w:val="1"/>
        </w:numPr>
        <w:ind w:left="426"/>
        <w:jc w:val="both"/>
        <w:rPr>
          <w:b/>
          <w:bCs/>
          <w:sz w:val="28"/>
          <w:szCs w:val="28"/>
        </w:rPr>
      </w:pPr>
      <w:r w:rsidRPr="002F14B1">
        <w:rPr>
          <w:b/>
          <w:bCs/>
          <w:sz w:val="28"/>
          <w:szCs w:val="28"/>
        </w:rPr>
        <w:t>Bibliographie :</w:t>
      </w:r>
    </w:p>
    <w:p w14:paraId="481B8A85" w14:textId="77777777" w:rsidR="002F14B1" w:rsidRPr="002F14B1" w:rsidRDefault="002F14B1" w:rsidP="002F14B1">
      <w:pPr>
        <w:pStyle w:val="Paragraphedeliste"/>
        <w:ind w:left="426"/>
        <w:jc w:val="both"/>
        <w:rPr>
          <w:b/>
          <w:bCs/>
          <w:sz w:val="28"/>
          <w:szCs w:val="28"/>
        </w:rPr>
      </w:pPr>
    </w:p>
    <w:p w14:paraId="40EE5C09" w14:textId="6D53657F" w:rsidR="00EB2E7A" w:rsidRDefault="002F14B1" w:rsidP="002F14B1">
      <w:pPr>
        <w:pStyle w:val="Paragraphedeliste"/>
        <w:numPr>
          <w:ilvl w:val="0"/>
          <w:numId w:val="4"/>
        </w:numPr>
        <w:jc w:val="both"/>
        <w:rPr>
          <w:sz w:val="24"/>
          <w:szCs w:val="24"/>
        </w:rPr>
      </w:pPr>
      <w:hyperlink r:id="rId8" w:history="1">
        <w:r w:rsidRPr="00F23A56">
          <w:rPr>
            <w:rStyle w:val="Lienhypertexte"/>
            <w:sz w:val="24"/>
            <w:szCs w:val="24"/>
          </w:rPr>
          <w:t>https://gemoc.org/pub/20161004-GEMOC16/GEMOC_2016_paper_2.pdf</w:t>
        </w:r>
      </w:hyperlink>
      <w:r>
        <w:rPr>
          <w:sz w:val="24"/>
          <w:szCs w:val="24"/>
        </w:rPr>
        <w:t xml:space="preserve"> </w:t>
      </w:r>
    </w:p>
    <w:p w14:paraId="3369B9A4" w14:textId="3D620D8E" w:rsidR="002F14B1" w:rsidRDefault="0087042F" w:rsidP="002F14B1">
      <w:pPr>
        <w:pStyle w:val="Paragraphedeliste"/>
        <w:numPr>
          <w:ilvl w:val="0"/>
          <w:numId w:val="4"/>
        </w:numPr>
        <w:jc w:val="both"/>
        <w:rPr>
          <w:sz w:val="24"/>
          <w:szCs w:val="24"/>
        </w:rPr>
      </w:pPr>
      <w:hyperlink r:id="rId9" w:history="1">
        <w:r w:rsidRPr="00F23A56">
          <w:rPr>
            <w:rStyle w:val="Lienhypertexte"/>
            <w:sz w:val="24"/>
            <w:szCs w:val="24"/>
          </w:rPr>
          <w:t>https://hospitalityinsights.ehl.edu/hospitality-management</w:t>
        </w:r>
      </w:hyperlink>
      <w:r>
        <w:rPr>
          <w:sz w:val="24"/>
          <w:szCs w:val="24"/>
        </w:rPr>
        <w:t xml:space="preserve"> </w:t>
      </w:r>
    </w:p>
    <w:p w14:paraId="75AED8A0" w14:textId="77777777" w:rsidR="0087042F" w:rsidRPr="002F14B1" w:rsidRDefault="0087042F" w:rsidP="0087042F">
      <w:pPr>
        <w:pStyle w:val="Paragraphedeliste"/>
        <w:ind w:left="786"/>
        <w:jc w:val="both"/>
        <w:rPr>
          <w:sz w:val="24"/>
          <w:szCs w:val="24"/>
        </w:rPr>
      </w:pPr>
    </w:p>
    <w:p w14:paraId="4231B26A" w14:textId="2AEEEC3D" w:rsidR="00EB2E7A" w:rsidRDefault="00EB2E7A" w:rsidP="00EB2E7A">
      <w:pPr>
        <w:pStyle w:val="Paragraphedeliste"/>
        <w:numPr>
          <w:ilvl w:val="0"/>
          <w:numId w:val="1"/>
        </w:numPr>
        <w:ind w:left="426"/>
        <w:jc w:val="both"/>
        <w:rPr>
          <w:b/>
          <w:bCs/>
          <w:sz w:val="28"/>
          <w:szCs w:val="28"/>
        </w:rPr>
      </w:pPr>
      <w:r w:rsidRPr="00EB2E7A">
        <w:rPr>
          <w:b/>
          <w:bCs/>
          <w:sz w:val="28"/>
          <w:szCs w:val="28"/>
        </w:rPr>
        <w:t>Annexes :</w:t>
      </w:r>
    </w:p>
    <w:p w14:paraId="779E6064" w14:textId="0DBED46F" w:rsidR="00A76DF5" w:rsidRPr="00A76DF5" w:rsidRDefault="0087042F" w:rsidP="002F14B1">
      <w:pPr>
        <w:ind w:left="426"/>
        <w:jc w:val="both"/>
        <w:rPr>
          <w:sz w:val="24"/>
          <w:szCs w:val="24"/>
        </w:rPr>
      </w:pPr>
      <w:r>
        <w:rPr>
          <w:sz w:val="24"/>
          <w:szCs w:val="24"/>
        </w:rPr>
        <w:t>Merci de visualiser le fichier SQL et le fichier python attachés à ce rapport dans l’archive.</w:t>
      </w:r>
    </w:p>
    <w:sectPr w:rsidR="00A76DF5" w:rsidRPr="00A76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6E"/>
    <w:multiLevelType w:val="hybridMultilevel"/>
    <w:tmpl w:val="AB94FFE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2305A"/>
    <w:multiLevelType w:val="hybridMultilevel"/>
    <w:tmpl w:val="52DC1F46"/>
    <w:lvl w:ilvl="0" w:tplc="CF685ADE">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15:restartNumberingAfterBreak="0">
    <w:nsid w:val="18005EDB"/>
    <w:multiLevelType w:val="hybridMultilevel"/>
    <w:tmpl w:val="B1B8804E"/>
    <w:lvl w:ilvl="0" w:tplc="E7261862">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25043375"/>
    <w:multiLevelType w:val="hybridMultilevel"/>
    <w:tmpl w:val="590EE268"/>
    <w:lvl w:ilvl="0" w:tplc="9B5CB42A">
      <w:numFmt w:val="bullet"/>
      <w:lvlText w:val="-"/>
      <w:lvlJc w:val="left"/>
      <w:pPr>
        <w:ind w:left="786" w:hanging="360"/>
      </w:pPr>
      <w:rPr>
        <w:rFonts w:ascii="Calibri" w:eastAsiaTheme="minorHAnsi" w:hAnsi="Calibri" w:cs="Calibr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15:restartNumberingAfterBreak="0">
    <w:nsid w:val="5BFF1D90"/>
    <w:multiLevelType w:val="hybridMultilevel"/>
    <w:tmpl w:val="B8C05262"/>
    <w:lvl w:ilvl="0" w:tplc="040C000B">
      <w:start w:val="1"/>
      <w:numFmt w:val="bullet"/>
      <w:lvlText w:val=""/>
      <w:lvlJc w:val="left"/>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5C"/>
    <w:rsid w:val="000B3682"/>
    <w:rsid w:val="00111FD9"/>
    <w:rsid w:val="001176DF"/>
    <w:rsid w:val="0015510F"/>
    <w:rsid w:val="001C2CD8"/>
    <w:rsid w:val="001D20FF"/>
    <w:rsid w:val="00203616"/>
    <w:rsid w:val="00204635"/>
    <w:rsid w:val="002171FF"/>
    <w:rsid w:val="00217895"/>
    <w:rsid w:val="00217E76"/>
    <w:rsid w:val="002A3F5D"/>
    <w:rsid w:val="002D7367"/>
    <w:rsid w:val="002F14B1"/>
    <w:rsid w:val="003A46E4"/>
    <w:rsid w:val="003F2366"/>
    <w:rsid w:val="003F3CD2"/>
    <w:rsid w:val="0043100A"/>
    <w:rsid w:val="00485798"/>
    <w:rsid w:val="004B346F"/>
    <w:rsid w:val="004F0978"/>
    <w:rsid w:val="004F6EE4"/>
    <w:rsid w:val="00525787"/>
    <w:rsid w:val="005E115C"/>
    <w:rsid w:val="00624013"/>
    <w:rsid w:val="00641A99"/>
    <w:rsid w:val="00685741"/>
    <w:rsid w:val="0070751C"/>
    <w:rsid w:val="00721618"/>
    <w:rsid w:val="0087042F"/>
    <w:rsid w:val="008716DF"/>
    <w:rsid w:val="008922F0"/>
    <w:rsid w:val="008E4708"/>
    <w:rsid w:val="009324F0"/>
    <w:rsid w:val="00973E41"/>
    <w:rsid w:val="00976AE2"/>
    <w:rsid w:val="00A11098"/>
    <w:rsid w:val="00A327AB"/>
    <w:rsid w:val="00A76DF5"/>
    <w:rsid w:val="00AA38B9"/>
    <w:rsid w:val="00AA63D0"/>
    <w:rsid w:val="00AA6456"/>
    <w:rsid w:val="00B307F7"/>
    <w:rsid w:val="00BA7EE0"/>
    <w:rsid w:val="00BC4E0C"/>
    <w:rsid w:val="00BE180B"/>
    <w:rsid w:val="00C03CFC"/>
    <w:rsid w:val="00CA4753"/>
    <w:rsid w:val="00D310C2"/>
    <w:rsid w:val="00DD2816"/>
    <w:rsid w:val="00DE2178"/>
    <w:rsid w:val="00E206B1"/>
    <w:rsid w:val="00E500C6"/>
    <w:rsid w:val="00EA0888"/>
    <w:rsid w:val="00EB2E7A"/>
    <w:rsid w:val="00EB423B"/>
    <w:rsid w:val="00ED387B"/>
    <w:rsid w:val="00F67E7D"/>
    <w:rsid w:val="00FA6F11"/>
    <w:rsid w:val="00FB57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7A69"/>
  <w15:chartTrackingRefBased/>
  <w15:docId w15:val="{930A87C8-2184-47E1-999E-7C87B129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76DF"/>
    <w:pPr>
      <w:ind w:left="720"/>
      <w:contextualSpacing/>
    </w:pPr>
  </w:style>
  <w:style w:type="paragraph" w:styleId="Lgende">
    <w:name w:val="caption"/>
    <w:basedOn w:val="Normal"/>
    <w:next w:val="Normal"/>
    <w:uiPriority w:val="35"/>
    <w:unhideWhenUsed/>
    <w:qFormat/>
    <w:rsid w:val="00DE2178"/>
    <w:pPr>
      <w:spacing w:after="200" w:line="240" w:lineRule="auto"/>
    </w:pPr>
    <w:rPr>
      <w:i/>
      <w:iCs/>
      <w:color w:val="44546A" w:themeColor="text2"/>
      <w:sz w:val="18"/>
      <w:szCs w:val="18"/>
    </w:rPr>
  </w:style>
  <w:style w:type="character" w:styleId="Lienhypertexte">
    <w:name w:val="Hyperlink"/>
    <w:basedOn w:val="Policepardfaut"/>
    <w:uiPriority w:val="99"/>
    <w:unhideWhenUsed/>
    <w:rsid w:val="002F14B1"/>
    <w:rPr>
      <w:color w:val="0563C1" w:themeColor="hyperlink"/>
      <w:u w:val="single"/>
    </w:rPr>
  </w:style>
  <w:style w:type="character" w:styleId="Mentionnonrsolue">
    <w:name w:val="Unresolved Mention"/>
    <w:basedOn w:val="Policepardfaut"/>
    <w:uiPriority w:val="99"/>
    <w:semiHidden/>
    <w:unhideWhenUsed/>
    <w:rsid w:val="002F1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oc.org/pub/20161004-GEMOC16/GEMOC_2016_paper_2.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ospitalityinsights.ehl.edu/hospitality-manage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8842-08C9-4B32-B7DD-3AFD2A9E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1480</Words>
  <Characters>8143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Alouane</dc:creator>
  <cp:keywords/>
  <dc:description/>
  <cp:lastModifiedBy>Hatim Alouane</cp:lastModifiedBy>
  <cp:revision>29</cp:revision>
  <dcterms:created xsi:type="dcterms:W3CDTF">2022-01-28T10:32:00Z</dcterms:created>
  <dcterms:modified xsi:type="dcterms:W3CDTF">2022-01-28T22:47:00Z</dcterms:modified>
</cp:coreProperties>
</file>