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720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7920"/>
          </w:tcPr>
          <w:p>
            <w:pPr>
              <w:spacing w:after="60" w:before="60" w:line="276" w:lineRule="auto"/>
              <w:jc w:val="center"/>
            </w:pPr>
            <w:r>
              <w:rPr>
                <w:rFonts w:ascii="Arial" w:hAnsi="Arial"/>
                <w:b/>
                <w:i w:val="0"/>
                <w:sz w:val="28"/>
              </w:rPr>
              <w:t>FICHE D'INCIDENT QUALITÉ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1. Signalement de l'incident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Champ de Déclaration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Valeur à Renseigner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ID Incident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IQ-____-2026 (Format standardisé)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Date de détection / d'ouverture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 / ____ / 2026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Nom de l'utilisateur déclarant / Service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2. Nature de l'anomalie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Champ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Valeur à Renseigner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Système d'information source concerné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Référence Donnée / Golden Record ID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Dimension qualité impactée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☐ Complétude   ☐ Exactitude   ☐ Validité   ☐ Unicité   ☐ Cohérence   ☐ Actualité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Description détaillée de l'anomalie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3. Qualification &amp; Analyse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Champ de Qualification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Valeur à Renseigner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Domaine de données concerné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☐ Produit   ☐ Client   ☐ Fournisseur   ☐ Finance &amp; RSE   ☐ RH   ☐ Autre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Niveau de gravité qualifié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☐ Majeur (Bloquant)   ☐ Moyen (Multi-BU)   ☐ Mineur (Local)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Data Steward assigné / Date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Steward : __________________   Date : ____/____/2026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Cause Racine de l'anomalie (Analyse)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Arial" w:hAnsi="Arial"/>
          <w:b/>
          <w:sz w:val="26"/>
        </w:rPr>
        <w:t>4. Traitement &amp; Clôture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Étape</w:t>
            </w:r>
          </w:p>
        </w:tc>
        <w:tc>
          <w:tcPr>
            <w:tcW w:type="dxa" w:w="4748"/>
            <w:shd w:fill="DEEAF6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Détail de la Décision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Action de correction / nettoyage appliquée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Statut final de l'incident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☐ Résolu   ☐ Risque résiduel accepté   ☐ Escaladé au Comité DATA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Date de clôture formelle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 / ____ / 2026</w:t>
            </w:r>
          </w:p>
        </w:tc>
      </w:tr>
      <w:tr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Visas de validation</w:t>
            </w:r>
          </w:p>
        </w:tc>
        <w:tc>
          <w:tcPr>
            <w:tcW w:type="dxa" w:w="4748"/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Steward : ____________   Resp Data : ____________   Owner : ____________</w:t>
            </w:r>
          </w:p>
        </w:tc>
      </w:tr>
    </w:tbl>
    <w:p/>
    <w:sectPr w:rsidR="00A74919" w:rsidRPr="00F9791C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4814" w14:textId="77777777" w:rsidR="00981635" w:rsidRDefault="00981635">
      <w:r>
        <w:separator/>
      </w:r>
    </w:p>
  </w:endnote>
  <w:endnote w:type="continuationSeparator" w:id="0">
    <w:p w14:paraId="3DA8884F" w14:textId="77777777" w:rsidR="00981635" w:rsidRDefault="0098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C7FDB" w14:textId="03A65D6E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C954FA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5541BD03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55FD0EBB" w14:textId="2788167C" w:rsidR="00A824E1" w:rsidRPr="005478E8" w:rsidRDefault="00A824E1" w:rsidP="00E05A88">
    <w:pPr>
      <w:pStyle w:val="Pieddepage"/>
      <w:rPr>
        <w:rFonts w:ascii="Arial" w:hAnsi="Arial" w:cs="Arial"/>
      </w:rPr>
    </w:pPr>
    <w:r>
      <w:rPr>
        <w:rFonts w:ascii="Arial" w:hAnsi="Arial" w:cs="Arial"/>
      </w:rPr>
      <w:t>Po.SI.18</w:t>
    </w:r>
    <w:r w:rsidR="00AC4699">
      <w:rPr>
        <w:rFonts w:ascii="Arial" w:hAnsi="Arial" w:cs="Arial"/>
      </w:rPr>
      <w:t>.0</w:t>
    </w:r>
    <w:r w:rsidR="00C61FF2">
      <w:rPr>
        <w:rFonts w:ascii="Arial" w:hAnsi="Arial" w:cs="Arial"/>
      </w:rPr>
      <w:t>2</w:t>
    </w:r>
    <w:r>
      <w:rPr>
        <w:rFonts w:ascii="Arial" w:hAnsi="Arial" w:cs="Arial"/>
      </w:rPr>
      <w:t xml:space="preserve">/DOCUMENT RESTREINT    </w:t>
    </w:r>
    <w:r w:rsidR="00AC4699">
      <w:rPr>
        <w:rFonts w:ascii="Arial" w:hAnsi="Arial" w:cs="Arial"/>
      </w:rPr>
      <w:t xml:space="preserve"> </w:t>
    </w:r>
    <w:r w:rsidR="00E05A88">
      <w:rPr>
        <w:rFonts w:ascii="Arial" w:hAnsi="Arial" w:cs="Arial"/>
      </w:rPr>
      <w:t xml:space="preserve">  </w:t>
    </w:r>
    <w:r>
      <w:rPr>
        <w:rFonts w:ascii="Arial" w:hAnsi="Arial" w:cs="Arial"/>
      </w:rPr>
      <w:t xml:space="preserve"> </w:t>
    </w:r>
    <w:r w:rsidR="00C64FB5">
      <w:rPr>
        <w:rFonts w:ascii="Arial" w:hAnsi="Arial" w:cs="Arial"/>
      </w:rPr>
      <w:t xml:space="preserve">       </w:t>
    </w:r>
    <w:r w:rsidR="00AC4699">
      <w:rPr>
        <w:rFonts w:ascii="Arial" w:hAnsi="Arial" w:cs="Arial"/>
      </w:rPr>
      <w:t>DATA</w:t>
    </w:r>
    <w:r w:rsidR="00C61FF2">
      <w:rPr>
        <w:rFonts w:ascii="Arial" w:hAnsi="Arial" w:cs="Arial"/>
      </w:rPr>
      <w:t xml:space="preserve"> QUALITY</w:t>
    </w:r>
    <w:r w:rsidR="00AC4699">
      <w:rPr>
        <w:rFonts w:ascii="Arial" w:hAnsi="Arial" w:cs="Arial"/>
      </w:rPr>
      <w:t xml:space="preserve"> MANAGEMENT    </w:t>
    </w:r>
    <w:r>
      <w:rPr>
        <w:rFonts w:ascii="Arial" w:hAnsi="Arial" w:cs="Arial"/>
      </w:rPr>
      <w:t xml:space="preserve">  </w:t>
    </w:r>
    <w:r w:rsidR="00C64FB5">
      <w:rPr>
        <w:rFonts w:ascii="Arial" w:hAnsi="Arial" w:cs="Arial"/>
      </w:rPr>
      <w:t xml:space="preserve">                 </w:t>
    </w:r>
    <w:r>
      <w:rPr>
        <w:rFonts w:ascii="Arial" w:hAnsi="Arial" w:cs="Arial"/>
      </w:rPr>
      <w:tab/>
      <w:t xml:space="preserve">05/06/2026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E602B" w14:textId="77777777" w:rsidR="00981635" w:rsidRDefault="00981635">
      <w:r>
        <w:separator/>
      </w:r>
    </w:p>
  </w:footnote>
  <w:footnote w:type="continuationSeparator" w:id="0">
    <w:p w14:paraId="4B4DC656" w14:textId="77777777" w:rsidR="00981635" w:rsidRDefault="00981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B01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4315AC5D" wp14:editId="31824F24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02721054">
    <w:abstractNumId w:val="6"/>
  </w:num>
  <w:num w:numId="2" w16cid:durableId="707493880">
    <w:abstractNumId w:val="9"/>
  </w:num>
  <w:num w:numId="3" w16cid:durableId="636909167">
    <w:abstractNumId w:val="14"/>
  </w:num>
  <w:num w:numId="4" w16cid:durableId="825897544">
    <w:abstractNumId w:val="12"/>
  </w:num>
  <w:num w:numId="5" w16cid:durableId="267586128">
    <w:abstractNumId w:val="13"/>
  </w:num>
  <w:num w:numId="6" w16cid:durableId="550534302">
    <w:abstractNumId w:val="11"/>
  </w:num>
  <w:num w:numId="7" w16cid:durableId="1636062620">
    <w:abstractNumId w:val="8"/>
  </w:num>
  <w:num w:numId="8" w16cid:durableId="465780092">
    <w:abstractNumId w:val="10"/>
  </w:num>
  <w:num w:numId="9" w16cid:durableId="998535952">
    <w:abstractNumId w:val="5"/>
  </w:num>
  <w:num w:numId="10" w16cid:durableId="1062675630">
    <w:abstractNumId w:val="1"/>
  </w:num>
  <w:num w:numId="11" w16cid:durableId="206797292">
    <w:abstractNumId w:val="3"/>
  </w:num>
  <w:num w:numId="12" w16cid:durableId="1761481923">
    <w:abstractNumId w:val="7"/>
    <w:lvlOverride w:ilvl="0">
      <w:startOverride w:val="1"/>
    </w:lvlOverride>
  </w:num>
  <w:num w:numId="13" w16cid:durableId="1534151067">
    <w:abstractNumId w:val="0"/>
  </w:num>
  <w:num w:numId="14" w16cid:durableId="1090194726">
    <w:abstractNumId w:val="4"/>
  </w:num>
  <w:num w:numId="15" w16cid:durableId="180557028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D16"/>
    <w:rsid w:val="00A31828"/>
    <w:rsid w:val="00A31D3E"/>
    <w:rsid w:val="00A31D5B"/>
    <w:rsid w:val="00A31F1E"/>
    <w:rsid w:val="00A3253F"/>
    <w:rsid w:val="00A326E7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2DF9D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3E097-5BF1-4B28-8C12-FA0968033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1218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8</cp:revision>
  <cp:lastPrinted>2022-12-03T09:49:00Z</cp:lastPrinted>
  <dcterms:created xsi:type="dcterms:W3CDTF">2026-06-29T14:04:00Z</dcterms:created>
  <dcterms:modified xsi:type="dcterms:W3CDTF">2026-06-30T07:51:00Z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