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C9C2" w14:textId="6FDE48DC" w:rsidR="00327854" w:rsidRPr="00365F52" w:rsidRDefault="00365F52">
      <w:pPr>
        <w:rPr>
          <w:lang w:val="fr-FR"/>
        </w:rPr>
      </w:pPr>
      <w:r>
        <w:rPr>
          <w:lang w:val="fr-FR"/>
        </w:rPr>
        <w:t>Bom dia !</w:t>
      </w:r>
    </w:p>
    <w:sectPr w:rsidR="00327854" w:rsidRPr="0036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3"/>
    <w:rsid w:val="00220893"/>
    <w:rsid w:val="00327854"/>
    <w:rsid w:val="0036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B670"/>
  <w15:chartTrackingRefBased/>
  <w15:docId w15:val="{39E830B9-48D1-4FFC-B8C1-040E840E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Fakri</dc:creator>
  <cp:keywords/>
  <dc:description/>
  <cp:lastModifiedBy>Yassir Fakri</cp:lastModifiedBy>
  <cp:revision>2</cp:revision>
  <dcterms:created xsi:type="dcterms:W3CDTF">2024-02-11T18:20:00Z</dcterms:created>
  <dcterms:modified xsi:type="dcterms:W3CDTF">2024-02-11T18:20:00Z</dcterms:modified>
</cp:coreProperties>
</file>