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A1CDB" w14:textId="2F1654F9" w:rsidR="003E4140" w:rsidRDefault="003E4140">
      <w:r>
        <w:t xml:space="preserve"> Name : yasmine abdel hafize abdel motaal</w:t>
      </w:r>
    </w:p>
    <w:p w14:paraId="0FC5E386" w14:textId="45C78724" w:rsidR="003E4140" w:rsidRDefault="003E4140">
      <w:r>
        <w:t xml:space="preserve">                                                      </w:t>
      </w:r>
    </w:p>
    <w:p w14:paraId="78FC3B29" w14:textId="1566976B" w:rsidR="003E4140" w:rsidRDefault="003E4140">
      <w:pPr>
        <w:rPr>
          <w:sz w:val="40"/>
          <w:szCs w:val="40"/>
        </w:rPr>
      </w:pPr>
      <w:r>
        <w:t xml:space="preserve">                                                           </w:t>
      </w:r>
      <w:r w:rsidRPr="003E4140">
        <w:rPr>
          <w:sz w:val="40"/>
          <w:szCs w:val="40"/>
          <w:highlight w:val="yellow"/>
        </w:rPr>
        <w:t>HTML</w:t>
      </w:r>
    </w:p>
    <w:p w14:paraId="702BC3F4" w14:textId="77777777" w:rsidR="003E4140" w:rsidRDefault="003E4140">
      <w:pPr>
        <w:rPr>
          <w:sz w:val="40"/>
          <w:szCs w:val="40"/>
        </w:rPr>
      </w:pPr>
    </w:p>
    <w:p w14:paraId="360B494E" w14:textId="6CEF30A4" w:rsidR="003E4140" w:rsidRDefault="003E4140" w:rsidP="003E4140">
      <w:pPr>
        <w:rPr>
          <w:sz w:val="32"/>
          <w:szCs w:val="32"/>
        </w:rPr>
      </w:pPr>
      <w:r w:rsidRPr="003E4140">
        <w:rPr>
          <w:sz w:val="32"/>
          <w:szCs w:val="32"/>
        </w:rPr>
        <w:t>HTML (HyperText Markup Language) is not a programming language</w:t>
      </w:r>
      <w:r>
        <w:rPr>
          <w:sz w:val="32"/>
          <w:szCs w:val="32"/>
        </w:rPr>
        <w:t>;</w:t>
      </w:r>
    </w:p>
    <w:p w14:paraId="7A5B7BEA" w14:textId="60266625" w:rsidR="003E4140" w:rsidRDefault="003E4140" w:rsidP="003E4140">
      <w:pPr>
        <w:rPr>
          <w:sz w:val="32"/>
          <w:szCs w:val="32"/>
        </w:rPr>
      </w:pPr>
      <w:r>
        <w:rPr>
          <w:sz w:val="32"/>
          <w:szCs w:val="32"/>
        </w:rPr>
        <w:t>i</w:t>
      </w:r>
      <w:r w:rsidRPr="003E4140">
        <w:rPr>
          <w:sz w:val="32"/>
          <w:szCs w:val="32"/>
        </w:rPr>
        <w:t>t's a mark</w:t>
      </w:r>
      <w:r>
        <w:rPr>
          <w:sz w:val="32"/>
          <w:szCs w:val="32"/>
        </w:rPr>
        <w:t xml:space="preserve">ing </w:t>
      </w:r>
      <w:r w:rsidRPr="003E4140">
        <w:rPr>
          <w:sz w:val="32"/>
          <w:szCs w:val="32"/>
        </w:rPr>
        <w:t>up language used to build the structure of web pages.</w:t>
      </w:r>
    </w:p>
    <w:p w14:paraId="212C354F" w14:textId="1583EE0B" w:rsidR="003E4140" w:rsidRDefault="003E4140" w:rsidP="003E414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E4140">
        <w:rPr>
          <w:sz w:val="32"/>
          <w:szCs w:val="32"/>
        </w:rPr>
        <w:t>It is used in creating multiple types of websites: static ,dynamic</w:t>
      </w:r>
      <w:r>
        <w:rPr>
          <w:sz w:val="32"/>
          <w:szCs w:val="32"/>
        </w:rPr>
        <w:t xml:space="preserve"> </w:t>
      </w:r>
      <w:r w:rsidRPr="003E4140">
        <w:rPr>
          <w:sz w:val="32"/>
          <w:szCs w:val="32"/>
        </w:rPr>
        <w:t xml:space="preserve">and responsive ; </w:t>
      </w:r>
    </w:p>
    <w:p w14:paraId="6D41AD5A" w14:textId="263F0F19" w:rsidR="003E4140" w:rsidRDefault="003E4140" w:rsidP="003E414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First ever website was created by tim burner lee</w:t>
      </w:r>
      <w:r w:rsidR="00803BA4">
        <w:rPr>
          <w:sz w:val="32"/>
          <w:szCs w:val="32"/>
        </w:rPr>
        <w:t xml:space="preserve">   with html which was later upgraded by tim’s students  until our time we now have plenty of different websites and browsers </w:t>
      </w:r>
    </w:p>
    <w:p w14:paraId="2B212825" w14:textId="01122E3A" w:rsidR="00803BA4" w:rsidRDefault="00803BA4" w:rsidP="003E414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 constantly evolving language the most recent is version 5</w:t>
      </w:r>
    </w:p>
    <w:p w14:paraId="2C9AA1DA" w14:textId="77777777" w:rsidR="00673EE8" w:rsidRDefault="00673EE8" w:rsidP="00673EE8">
      <w:pPr>
        <w:pStyle w:val="ListParagraph"/>
        <w:rPr>
          <w:sz w:val="32"/>
          <w:szCs w:val="32"/>
        </w:rPr>
      </w:pPr>
    </w:p>
    <w:p w14:paraId="04E0BB64" w14:textId="7A89161D" w:rsidR="00673EE8" w:rsidRPr="00673EE8" w:rsidRDefault="00673EE8" w:rsidP="00673EE8">
      <w:pPr>
        <w:pStyle w:val="ListParagraph"/>
        <w:rPr>
          <w:sz w:val="36"/>
          <w:szCs w:val="36"/>
        </w:rPr>
      </w:pPr>
      <w:r w:rsidRPr="00673EE8">
        <w:rPr>
          <w:sz w:val="36"/>
          <w:szCs w:val="36"/>
        </w:rPr>
        <w:t>Html has many elements that could be used :</w:t>
      </w:r>
    </w:p>
    <w:p w14:paraId="7E65FD47" w14:textId="6B74B57E" w:rsidR="00673EE8" w:rsidRDefault="00673EE8" w:rsidP="00673EE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73EE8">
        <w:rPr>
          <w:sz w:val="32"/>
          <w:szCs w:val="32"/>
        </w:rPr>
        <w:t xml:space="preserve">Block elements and inline </w:t>
      </w:r>
      <w:r w:rsidR="006F7339">
        <w:rPr>
          <w:sz w:val="32"/>
          <w:szCs w:val="32"/>
        </w:rPr>
        <w:t>elements</w:t>
      </w:r>
    </w:p>
    <w:p w14:paraId="61F5DFD4" w14:textId="14B247C0" w:rsidR="006F7339" w:rsidRDefault="006F7339" w:rsidP="006F733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Block elements :</w:t>
      </w:r>
      <w:r w:rsidRPr="006F7339">
        <w:t xml:space="preserve"> </w:t>
      </w:r>
      <w:r w:rsidRPr="006F7339">
        <w:rPr>
          <w:sz w:val="32"/>
          <w:szCs w:val="32"/>
        </w:rPr>
        <w:t>&lt;div&gt; &lt;p&gt; &lt;h1&gt;...&lt;h6&gt; &lt;ul&gt; &lt;ol&gt; &lt;li&gt; &lt;table&gt; &lt;form&gt; &lt;header&gt; &lt;footer&gt; &lt;section&gt; &lt;article&gt; &lt;nav&gt; &lt;aside&gt; &lt;main&gt; &lt;blockquote&gt; &lt;hr&gt; &lt;pre&gt;</w:t>
      </w:r>
    </w:p>
    <w:p w14:paraId="34C9E6F2" w14:textId="18825FDB" w:rsidR="006F7339" w:rsidRDefault="006F7339" w:rsidP="006F733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6F7339">
        <w:rPr>
          <w:sz w:val="32"/>
          <w:szCs w:val="32"/>
        </w:rPr>
        <w:t>Inline elements:</w:t>
      </w:r>
      <w:r w:rsidRPr="006F7339">
        <w:t xml:space="preserve"> </w:t>
      </w:r>
      <w:r w:rsidRPr="006F7339">
        <w:rPr>
          <w:sz w:val="32"/>
          <w:szCs w:val="32"/>
        </w:rPr>
        <w:t>&lt;span&gt;       &lt;a&gt;          &lt;strong&gt;</w:t>
      </w:r>
      <w:r w:rsidRPr="006F7339">
        <w:rPr>
          <w:sz w:val="32"/>
          <w:szCs w:val="32"/>
        </w:rPr>
        <w:t xml:space="preserve">  </w:t>
      </w:r>
      <w:r w:rsidRPr="006F7339">
        <w:rPr>
          <w:sz w:val="32"/>
          <w:szCs w:val="32"/>
        </w:rPr>
        <w:t>&lt;em&gt;  &lt;b&gt;  &lt;i&gt;</w:t>
      </w:r>
      <w:r w:rsidRPr="006F7339">
        <w:rPr>
          <w:sz w:val="32"/>
          <w:szCs w:val="32"/>
        </w:rPr>
        <w:t xml:space="preserve"> </w:t>
      </w:r>
      <w:r w:rsidRPr="006F7339">
        <w:rPr>
          <w:sz w:val="32"/>
          <w:szCs w:val="32"/>
        </w:rPr>
        <w:t>&lt;img&gt;   &lt;label&gt;   &lt;input&gt;</w:t>
      </w:r>
      <w:r w:rsidRPr="006F7339">
        <w:rPr>
          <w:sz w:val="32"/>
          <w:szCs w:val="32"/>
        </w:rPr>
        <w:t xml:space="preserve"> </w:t>
      </w:r>
      <w:r w:rsidRPr="006F7339">
        <w:rPr>
          <w:sz w:val="32"/>
          <w:szCs w:val="32"/>
        </w:rPr>
        <w:t>&lt;button&gt; &lt;small&gt;     &lt;sub&gt;</w:t>
      </w:r>
      <w:r w:rsidRPr="006F7339">
        <w:rPr>
          <w:sz w:val="32"/>
          <w:szCs w:val="32"/>
        </w:rPr>
        <w:t xml:space="preserve"> </w:t>
      </w:r>
      <w:r w:rsidRPr="006F7339">
        <w:rPr>
          <w:sz w:val="32"/>
          <w:szCs w:val="32"/>
        </w:rPr>
        <w:t>&lt;sup&gt;        &lt;br&gt;</w:t>
      </w:r>
    </w:p>
    <w:p w14:paraId="116FDA88" w14:textId="51686BD5" w:rsidR="006F7339" w:rsidRDefault="006F7339" w:rsidP="006F7339">
      <w:pPr>
        <w:pStyle w:val="ListParagraph"/>
        <w:jc w:val="both"/>
        <w:rPr>
          <w:sz w:val="36"/>
          <w:szCs w:val="36"/>
        </w:rPr>
      </w:pPr>
      <w:r>
        <w:rPr>
          <w:sz w:val="36"/>
          <w:szCs w:val="36"/>
        </w:rPr>
        <w:t>Html has  two types of page layout:</w:t>
      </w:r>
    </w:p>
    <w:p w14:paraId="4C1F9D42" w14:textId="0A7ABED5" w:rsidR="006F7339" w:rsidRDefault="006F7339" w:rsidP="006F7339">
      <w:pPr>
        <w:pStyle w:val="ListParagraph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F44AEF">
        <w:rPr>
          <w:sz w:val="32"/>
          <w:szCs w:val="32"/>
        </w:rPr>
        <w:t>Structural elements:</w:t>
      </w:r>
      <w:r w:rsidRPr="00F44AE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F44AEF">
        <w:rPr>
          <w:sz w:val="32"/>
          <w:szCs w:val="32"/>
        </w:rPr>
        <w:t>Define the basic structure of a</w:t>
      </w:r>
      <w:r w:rsidRPr="006F7339">
        <w:rPr>
          <w:sz w:val="36"/>
          <w:szCs w:val="36"/>
        </w:rPr>
        <w:t xml:space="preserve"> webpage. </w:t>
      </w:r>
      <w:r w:rsidRPr="00F44AEF">
        <w:rPr>
          <w:sz w:val="32"/>
          <w:szCs w:val="32"/>
        </w:rPr>
        <w:t xml:space="preserve">Examples include </w:t>
      </w:r>
      <w:r w:rsidRPr="00F44AEF">
        <w:rPr>
          <w:sz w:val="32"/>
          <w:szCs w:val="32"/>
        </w:rPr>
        <w:t>:&lt;</w:t>
      </w:r>
      <w:r>
        <w:rPr>
          <w:sz w:val="36"/>
          <w:szCs w:val="36"/>
        </w:rPr>
        <w:t>div&gt;,&lt;span&gt;</w:t>
      </w:r>
    </w:p>
    <w:p w14:paraId="337C62BE" w14:textId="3B25D53E" w:rsidR="006F7339" w:rsidRDefault="006F7339" w:rsidP="006F7339">
      <w:pPr>
        <w:pStyle w:val="ListParagraph"/>
        <w:jc w:val="both"/>
      </w:pPr>
      <w:r>
        <w:rPr>
          <w:sz w:val="36"/>
          <w:szCs w:val="36"/>
        </w:rPr>
        <w:t>Semantic elements:</w:t>
      </w:r>
      <w:r w:rsidRPr="006F7339">
        <w:t xml:space="preserve"> </w:t>
      </w:r>
      <w:r w:rsidRPr="006F7339">
        <w:rPr>
          <w:sz w:val="32"/>
          <w:szCs w:val="32"/>
        </w:rPr>
        <w:t>Convey meaning beyond formatting</w:t>
      </w:r>
      <w:r w:rsidRPr="006F7339">
        <w:t>.</w:t>
      </w:r>
    </w:p>
    <w:p w14:paraId="2D2CB8F9" w14:textId="670F1445" w:rsidR="006F7339" w:rsidRDefault="006F7339" w:rsidP="006F7339">
      <w:pPr>
        <w:pStyle w:val="ListParagraph"/>
        <w:jc w:val="both"/>
        <w:rPr>
          <w:sz w:val="32"/>
          <w:szCs w:val="32"/>
        </w:rPr>
      </w:pPr>
      <w:r w:rsidRPr="00F44AEF">
        <w:rPr>
          <w:sz w:val="32"/>
          <w:szCs w:val="32"/>
        </w:rPr>
        <w:lastRenderedPageBreak/>
        <w:t>&lt;header&gt;,&lt;footer&gt;,&lt;aside&gt;</w:t>
      </w:r>
      <w:r w:rsidR="00F44AEF" w:rsidRPr="00F44AEF">
        <w:rPr>
          <w:sz w:val="32"/>
          <w:szCs w:val="32"/>
        </w:rPr>
        <w:t>,&lt;figure&gt;,&lt;article&gt;,&lt;nav&gt;</w:t>
      </w:r>
    </w:p>
    <w:p w14:paraId="6B008442" w14:textId="77777777" w:rsidR="00F44AEF" w:rsidRPr="00F44AEF" w:rsidRDefault="00F44AEF" w:rsidP="00F44AEF">
      <w:pPr>
        <w:pStyle w:val="ListParagraph"/>
        <w:jc w:val="both"/>
        <w:rPr>
          <w:sz w:val="36"/>
          <w:szCs w:val="36"/>
        </w:rPr>
      </w:pPr>
      <w:r>
        <w:rPr>
          <w:sz w:val="32"/>
          <w:szCs w:val="32"/>
        </w:rPr>
        <w:t xml:space="preserve"> </w:t>
      </w:r>
      <w:r w:rsidRPr="00F44AEF">
        <w:rPr>
          <w:sz w:val="36"/>
          <w:szCs w:val="36"/>
        </w:rPr>
        <w:t>Most important tags :</w:t>
      </w:r>
      <w:r w:rsidRPr="00F44AEF">
        <w:rPr>
          <w:rFonts w:ascii="Times New Roman" w:eastAsia="Times New Roman" w:hAnsi="Symbol" w:cs="Times New Roman"/>
          <w:kern w:val="0"/>
          <w:sz w:val="36"/>
          <w:szCs w:val="36"/>
          <w14:ligatures w14:val="none"/>
        </w:rPr>
        <w:t xml:space="preserve"> </w:t>
      </w:r>
    </w:p>
    <w:p w14:paraId="62C03B72" w14:textId="3AE12977" w:rsidR="00F44AEF" w:rsidRP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sz w:val="32"/>
          <w:szCs w:val="32"/>
        </w:rPr>
        <w:t xml:space="preserve"> </w:t>
      </w:r>
      <w:r w:rsidRPr="00F44AEF">
        <w:rPr>
          <w:b/>
          <w:bCs/>
          <w:sz w:val="32"/>
          <w:szCs w:val="32"/>
        </w:rPr>
        <w:t>&lt;html&gt;</w:t>
      </w:r>
      <w:r w:rsidRPr="00F44AEF">
        <w:rPr>
          <w:sz w:val="32"/>
          <w:szCs w:val="32"/>
        </w:rPr>
        <w:t>: The root element that wraps all page content.</w:t>
      </w:r>
    </w:p>
    <w:p w14:paraId="03B55D82" w14:textId="4D2F8DB6" w:rsidR="00F44AEF" w:rsidRP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sz w:val="32"/>
          <w:szCs w:val="32"/>
        </w:rPr>
        <w:t xml:space="preserve"> </w:t>
      </w:r>
      <w:r w:rsidRPr="00F44AEF">
        <w:rPr>
          <w:b/>
          <w:bCs/>
          <w:sz w:val="32"/>
          <w:szCs w:val="32"/>
        </w:rPr>
        <w:t>&lt;head&gt;</w:t>
      </w:r>
      <w:r w:rsidRPr="00F44AEF">
        <w:rPr>
          <w:sz w:val="32"/>
          <w:szCs w:val="32"/>
        </w:rPr>
        <w:t>: Holds invisible metadata, page titles, and links to stylesheets.</w:t>
      </w:r>
    </w:p>
    <w:p w14:paraId="5FD0F694" w14:textId="2E3AE5A9" w:rsidR="00F44AEF" w:rsidRP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b/>
          <w:bCs/>
          <w:sz w:val="32"/>
          <w:szCs w:val="32"/>
        </w:rPr>
        <w:t>&lt;title&gt;</w:t>
      </w:r>
      <w:r w:rsidRPr="00F44AEF">
        <w:rPr>
          <w:sz w:val="32"/>
          <w:szCs w:val="32"/>
        </w:rPr>
        <w:t>: Sets the text displayed on the browser tab.</w:t>
      </w:r>
    </w:p>
    <w:p w14:paraId="6882FC05" w14:textId="2682D60A" w:rsid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b/>
          <w:bCs/>
          <w:sz w:val="32"/>
          <w:szCs w:val="32"/>
        </w:rPr>
        <w:t>&lt;body&gt;</w:t>
      </w:r>
      <w:r w:rsidRPr="00F44AEF">
        <w:rPr>
          <w:sz w:val="32"/>
          <w:szCs w:val="32"/>
        </w:rPr>
        <w:t>: Contains all the visible content shown to the user.</w:t>
      </w:r>
    </w:p>
    <w:p w14:paraId="1AAE0A39" w14:textId="76F11C22" w:rsidR="00F44AEF" w:rsidRP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b/>
          <w:bCs/>
          <w:sz w:val="32"/>
          <w:szCs w:val="32"/>
        </w:rPr>
        <w:t>&lt;h1&gt; to &lt;h6&gt;</w:t>
      </w:r>
      <w:r w:rsidRPr="00F44AEF">
        <w:rPr>
          <w:sz w:val="32"/>
          <w:szCs w:val="32"/>
        </w:rPr>
        <w:t>: Structure headings from most important (&lt;h1&gt;) to least important (&lt;h6&gt;).</w:t>
      </w:r>
    </w:p>
    <w:p w14:paraId="21CAF22B" w14:textId="47BF0E88" w:rsidR="00F44AEF" w:rsidRP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b/>
          <w:bCs/>
          <w:sz w:val="32"/>
          <w:szCs w:val="32"/>
        </w:rPr>
        <w:t>&lt;p&gt;</w:t>
      </w:r>
      <w:r w:rsidRPr="00F44AEF">
        <w:rPr>
          <w:sz w:val="32"/>
          <w:szCs w:val="32"/>
        </w:rPr>
        <w:t>: Defines a standard paragraph block.</w:t>
      </w:r>
    </w:p>
    <w:p w14:paraId="01B91DB6" w14:textId="3925F0DA" w:rsidR="00F44AEF" w:rsidRP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sz w:val="32"/>
          <w:szCs w:val="32"/>
        </w:rPr>
        <w:t xml:space="preserve"> </w:t>
      </w:r>
      <w:r w:rsidRPr="00F44AEF">
        <w:rPr>
          <w:b/>
          <w:bCs/>
          <w:sz w:val="32"/>
          <w:szCs w:val="32"/>
        </w:rPr>
        <w:t>&lt;strong&gt;</w:t>
      </w:r>
      <w:r w:rsidRPr="00F44AEF">
        <w:rPr>
          <w:sz w:val="32"/>
          <w:szCs w:val="32"/>
        </w:rPr>
        <w:t>: bolds text to indicate strong importance for readers and search engines.</w:t>
      </w:r>
    </w:p>
    <w:p w14:paraId="65AAC4C9" w14:textId="55839301" w:rsid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b/>
          <w:bCs/>
          <w:sz w:val="32"/>
          <w:szCs w:val="32"/>
        </w:rPr>
        <w:t>&lt;em&gt;</w:t>
      </w:r>
      <w:r w:rsidRPr="00F44AEF">
        <w:rPr>
          <w:sz w:val="32"/>
          <w:szCs w:val="32"/>
        </w:rPr>
        <w:t>: Italics text to place emphasis on specific words.</w:t>
      </w:r>
    </w:p>
    <w:p w14:paraId="2B56B95C" w14:textId="1EEEB4F7" w:rsidR="00F44AEF" w:rsidRP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b/>
          <w:bCs/>
          <w:sz w:val="32"/>
          <w:szCs w:val="32"/>
        </w:rPr>
        <w:t>&lt;form&gt;</w:t>
      </w:r>
      <w:r w:rsidRPr="00F44AEF">
        <w:rPr>
          <w:sz w:val="32"/>
          <w:szCs w:val="32"/>
        </w:rPr>
        <w:t>: Wraps input areas to collect user data.</w:t>
      </w:r>
    </w:p>
    <w:p w14:paraId="3911B665" w14:textId="5700972D" w:rsidR="00F44AEF" w:rsidRP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b/>
          <w:bCs/>
          <w:sz w:val="32"/>
          <w:szCs w:val="32"/>
        </w:rPr>
        <w:t>&lt;input&gt;</w:t>
      </w:r>
      <w:r w:rsidRPr="00F44AEF">
        <w:rPr>
          <w:sz w:val="32"/>
          <w:szCs w:val="32"/>
        </w:rPr>
        <w:t>: Creates data entry fields like text boxes, checkboxes, or radio buttons.</w:t>
      </w:r>
    </w:p>
    <w:p w14:paraId="778F0E77" w14:textId="0FAAEFE1" w:rsidR="00F44AEF" w:rsidRP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b/>
          <w:bCs/>
          <w:sz w:val="32"/>
          <w:szCs w:val="32"/>
        </w:rPr>
        <w:t>&lt;button&gt;</w:t>
      </w:r>
      <w:r w:rsidRPr="00F44AEF">
        <w:rPr>
          <w:sz w:val="32"/>
          <w:szCs w:val="32"/>
        </w:rPr>
        <w:t>: Generates a clickable button to trigger actions.</w:t>
      </w:r>
    </w:p>
    <w:p w14:paraId="462AD9E6" w14:textId="14676F94" w:rsidR="00F44AEF" w:rsidRP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b/>
          <w:bCs/>
          <w:sz w:val="32"/>
          <w:szCs w:val="32"/>
        </w:rPr>
        <w:t>&lt;details&gt;</w:t>
      </w:r>
      <w:r w:rsidRPr="00F44AEF">
        <w:rPr>
          <w:sz w:val="32"/>
          <w:szCs w:val="32"/>
        </w:rPr>
        <w:t>: Creates an accordion-style toggle widget to hide or reveal info.</w:t>
      </w:r>
    </w:p>
    <w:p w14:paraId="546627BF" w14:textId="3B466319" w:rsidR="00F44AEF" w:rsidRPr="00F44AEF" w:rsidRDefault="00F44AEF" w:rsidP="00F44AEF">
      <w:pPr>
        <w:pStyle w:val="ListParagraph"/>
        <w:jc w:val="both"/>
        <w:rPr>
          <w:sz w:val="32"/>
          <w:szCs w:val="32"/>
        </w:rPr>
      </w:pPr>
      <w:r w:rsidRPr="00F44AEF">
        <w:rPr>
          <w:b/>
          <w:bCs/>
          <w:sz w:val="32"/>
          <w:szCs w:val="32"/>
        </w:rPr>
        <w:t>&lt;summary&gt;</w:t>
      </w:r>
      <w:r w:rsidRPr="00F44AEF">
        <w:rPr>
          <w:sz w:val="32"/>
          <w:szCs w:val="32"/>
        </w:rPr>
        <w:t>: Specifies the visible heading for a &lt;details&gt; toggle element.</w:t>
      </w:r>
    </w:p>
    <w:p w14:paraId="1B791715" w14:textId="77777777" w:rsidR="006F7339" w:rsidRPr="006F7339" w:rsidRDefault="006F7339" w:rsidP="006F7339">
      <w:pPr>
        <w:jc w:val="both"/>
        <w:rPr>
          <w:sz w:val="32"/>
          <w:szCs w:val="32"/>
        </w:rPr>
      </w:pPr>
    </w:p>
    <w:sectPr w:rsidR="006F7339" w:rsidRPr="006F7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041C"/>
    <w:multiLevelType w:val="hybridMultilevel"/>
    <w:tmpl w:val="E8EC2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56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40"/>
    <w:rsid w:val="003E4140"/>
    <w:rsid w:val="00523268"/>
    <w:rsid w:val="00673EE8"/>
    <w:rsid w:val="006F7339"/>
    <w:rsid w:val="00803BA4"/>
    <w:rsid w:val="00F4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7809"/>
  <w15:chartTrackingRefBased/>
  <w15:docId w15:val="{EB00989F-76FF-437B-BB0C-73D6CE28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6C440-369A-4E52-B665-145707FD2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 Abdel hafize abdel motaal elmarazky</dc:creator>
  <cp:keywords/>
  <dc:description/>
  <cp:lastModifiedBy>Yasmine Abdel hafize abdel motaal elmarazky</cp:lastModifiedBy>
  <cp:revision>1</cp:revision>
  <dcterms:created xsi:type="dcterms:W3CDTF">2026-07-08T21:52:00Z</dcterms:created>
  <dcterms:modified xsi:type="dcterms:W3CDTF">2026-07-08T22:41:00Z</dcterms:modified>
</cp:coreProperties>
</file>