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36" w:type="dxa"/>
        <w:jc w:val="center"/>
        <w:tblInd w:w="-69" w:type="dxa"/>
        <w:tblLook w:val="0000" w:firstRow="0" w:lastRow="0" w:firstColumn="0" w:lastColumn="0" w:noHBand="0" w:noVBand="0"/>
      </w:tblPr>
      <w:tblGrid>
        <w:gridCol w:w="4677"/>
        <w:gridCol w:w="720"/>
        <w:gridCol w:w="4939"/>
      </w:tblGrid>
      <w:tr w:rsidR="00FD3F83" w:rsidTr="00FD3F83">
        <w:trPr>
          <w:jc w:val="center"/>
        </w:trPr>
        <w:tc>
          <w:tcPr>
            <w:tcW w:w="4677" w:type="dxa"/>
          </w:tcPr>
          <w:p w:rsidR="00FD3F83" w:rsidRDefault="00FD3F83" w:rsidP="00FD3F83">
            <w:pPr>
              <w:pStyle w:val="1"/>
              <w:rPr>
                <w:sz w:val="14"/>
              </w:rPr>
            </w:pPr>
            <w:r>
              <w:rPr>
                <w:b w:val="0"/>
                <w:bCs w:val="0"/>
                <w:sz w:val="28"/>
              </w:rPr>
              <w:br w:type="page"/>
            </w:r>
            <w:r>
              <w:rPr>
                <w:noProof/>
                <w:sz w:val="14"/>
              </w:rPr>
              <w:drawing>
                <wp:anchor distT="0" distB="0" distL="114300" distR="114300" simplePos="0" relativeHeight="251666432" behindDoc="0" locked="0" layoutInCell="1" allowOverlap="1" wp14:anchorId="17689585" wp14:editId="223CDB5F">
                  <wp:simplePos x="0" y="0"/>
                  <wp:positionH relativeFrom="column">
                    <wp:posOffset>2846705</wp:posOffset>
                  </wp:positionH>
                  <wp:positionV relativeFrom="paragraph">
                    <wp:posOffset>-114300</wp:posOffset>
                  </wp:positionV>
                  <wp:extent cx="571500" cy="924560"/>
                  <wp:effectExtent l="0" t="0" r="0" b="8890"/>
                  <wp:wrapNone/>
                  <wp:docPr id="3" name="Рисунок 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sz w:val="14"/>
              </w:rPr>
              <w:t>БЕЛАРУСКАЯ ГАНДЛЁВА-ПРАМЫСЛОВАЯ ПАЛАТА</w:t>
            </w:r>
          </w:p>
        </w:tc>
        <w:tc>
          <w:tcPr>
            <w:tcW w:w="720" w:type="dxa"/>
          </w:tcPr>
          <w:p w:rsidR="00FD3F83" w:rsidRDefault="00FD3F83" w:rsidP="00FD3F83">
            <w:pPr>
              <w:rPr>
                <w:b/>
                <w:bCs/>
              </w:rPr>
            </w:pPr>
          </w:p>
        </w:tc>
        <w:tc>
          <w:tcPr>
            <w:tcW w:w="4939" w:type="dxa"/>
          </w:tcPr>
          <w:p w:rsidR="00FD3F83" w:rsidRDefault="00FD3F83" w:rsidP="00FD3F83">
            <w:pPr>
              <w:pStyle w:val="1"/>
              <w:rPr>
                <w:sz w:val="14"/>
              </w:rPr>
            </w:pPr>
            <w:r>
              <w:rPr>
                <w:sz w:val="14"/>
              </w:rPr>
              <w:t>БЕЛОРУССКАЯ ТОРГОВО-ПРОМЫШЛЕННАЯ ПАЛАТА</w:t>
            </w:r>
          </w:p>
        </w:tc>
      </w:tr>
      <w:tr w:rsidR="00FD3F83" w:rsidTr="00FD3F83">
        <w:trPr>
          <w:jc w:val="center"/>
        </w:trPr>
        <w:tc>
          <w:tcPr>
            <w:tcW w:w="4677" w:type="dxa"/>
          </w:tcPr>
          <w:p w:rsidR="00FD3F83" w:rsidRDefault="00FD3F83" w:rsidP="00FD3F83">
            <w:pPr>
              <w:jc w:val="center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>УН</w:t>
            </w:r>
            <w:proofErr w:type="gramStart"/>
            <w:r>
              <w:rPr>
                <w:b/>
                <w:bCs/>
                <w:sz w:val="14"/>
                <w:lang w:val="en-US"/>
              </w:rPr>
              <w:t>I</w:t>
            </w:r>
            <w:proofErr w:type="gramEnd"/>
            <w:r>
              <w:rPr>
                <w:b/>
                <w:bCs/>
                <w:sz w:val="14"/>
              </w:rPr>
              <w:t>ТАРНАЕ ПРАДПРЫЕМСТВА ПА АКАЗАННЮ ПАСЛУГ</w:t>
            </w:r>
          </w:p>
          <w:p w:rsidR="00FD3F83" w:rsidRDefault="00FD3F83" w:rsidP="00FD3F8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«МАГ</w:t>
            </w:r>
            <w:proofErr w:type="gramStart"/>
            <w:r>
              <w:rPr>
                <w:b/>
                <w:bCs/>
                <w:sz w:val="24"/>
                <w:lang w:val="en-US"/>
              </w:rPr>
              <w:t>I</w:t>
            </w:r>
            <w:proofErr w:type="gramEnd"/>
            <w:r>
              <w:rPr>
                <w:b/>
                <w:bCs/>
                <w:sz w:val="24"/>
              </w:rPr>
              <w:t>ЛЁЎСКАЕ АДДЗЯЛЕННЕ</w:t>
            </w:r>
          </w:p>
          <w:p w:rsidR="00FD3F83" w:rsidRDefault="00FD3F83" w:rsidP="00FD3F83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БЕЛАРУСКАЙ ГАНДЛЁВА-</w:t>
            </w:r>
          </w:p>
          <w:p w:rsidR="00FD3F83" w:rsidRDefault="00FD3F83" w:rsidP="00FD3F83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4"/>
              </w:rPr>
              <w:t>ПРАМЫСЛОВАЙ ПАЛАТЫ»</w:t>
            </w:r>
          </w:p>
        </w:tc>
        <w:tc>
          <w:tcPr>
            <w:tcW w:w="720" w:type="dxa"/>
          </w:tcPr>
          <w:p w:rsidR="00FD3F83" w:rsidRDefault="00FD3F83" w:rsidP="00FD3F83">
            <w:pPr>
              <w:rPr>
                <w:noProof/>
              </w:rPr>
            </w:pPr>
          </w:p>
        </w:tc>
        <w:tc>
          <w:tcPr>
            <w:tcW w:w="4939" w:type="dxa"/>
          </w:tcPr>
          <w:p w:rsidR="00FD3F83" w:rsidRPr="008637FD" w:rsidRDefault="00FD3F83" w:rsidP="00FD3F83">
            <w:pPr>
              <w:pStyle w:val="a3"/>
              <w:rPr>
                <w:b w:val="0"/>
                <w:sz w:val="14"/>
              </w:rPr>
            </w:pPr>
            <w:r w:rsidRPr="008637FD">
              <w:rPr>
                <w:sz w:val="14"/>
              </w:rPr>
              <w:t>УНИТАРНОЕ ПРЕДПРИЯТИЕ ПО ОКАЗАНИЮ УСЛУГ</w:t>
            </w:r>
          </w:p>
          <w:p w:rsidR="00FD3F83" w:rsidRPr="008637FD" w:rsidRDefault="00FD3F83" w:rsidP="00FD3F83">
            <w:pPr>
              <w:pStyle w:val="a3"/>
              <w:rPr>
                <w:b w:val="0"/>
              </w:rPr>
            </w:pPr>
            <w:r w:rsidRPr="008637FD">
              <w:t>«МОГИЛЕВСКОЕ ОТДЕЛЕНИЕ</w:t>
            </w:r>
          </w:p>
          <w:p w:rsidR="00FD3F83" w:rsidRPr="008637FD" w:rsidRDefault="00FD3F83" w:rsidP="00FD3F83">
            <w:pPr>
              <w:pStyle w:val="a3"/>
              <w:rPr>
                <w:b w:val="0"/>
              </w:rPr>
            </w:pPr>
            <w:r w:rsidRPr="008637FD">
              <w:t>БЕЛОРУССКОЙ ТОРГОВО-</w:t>
            </w:r>
          </w:p>
          <w:p w:rsidR="00FD3F83" w:rsidRDefault="00FD3F83" w:rsidP="00FD3F83">
            <w:pPr>
              <w:pStyle w:val="a3"/>
            </w:pPr>
            <w:r w:rsidRPr="008637FD">
              <w:t>ПРОМЫШЛЕННОЙ ПАЛАТЫ»</w:t>
            </w:r>
          </w:p>
        </w:tc>
      </w:tr>
      <w:tr w:rsidR="00FD3F83" w:rsidRPr="00595692" w:rsidTr="00FD3F83">
        <w:trPr>
          <w:jc w:val="center"/>
        </w:trPr>
        <w:tc>
          <w:tcPr>
            <w:tcW w:w="4677" w:type="dxa"/>
          </w:tcPr>
          <w:p w:rsidR="00FD3F83" w:rsidRPr="00595692" w:rsidRDefault="00FD3F83" w:rsidP="00FD3F83">
            <w:pPr>
              <w:pStyle w:val="2"/>
              <w:spacing w:after="0" w:line="240" w:lineRule="auto"/>
              <w:jc w:val="center"/>
              <w:rPr>
                <w:sz w:val="14"/>
              </w:rPr>
            </w:pPr>
            <w:r w:rsidRPr="00595692">
              <w:rPr>
                <w:sz w:val="14"/>
              </w:rPr>
              <w:t xml:space="preserve">212022, </w:t>
            </w:r>
            <w:proofErr w:type="spellStart"/>
            <w:r w:rsidRPr="00595692">
              <w:rPr>
                <w:sz w:val="14"/>
              </w:rPr>
              <w:t>Рэспубл</w:t>
            </w:r>
            <w:r w:rsidRPr="00595692">
              <w:rPr>
                <w:sz w:val="14"/>
                <w:lang w:val="en-US"/>
              </w:rPr>
              <w:t>i</w:t>
            </w:r>
            <w:proofErr w:type="spellEnd"/>
            <w:r w:rsidRPr="00595692">
              <w:rPr>
                <w:sz w:val="14"/>
              </w:rPr>
              <w:t xml:space="preserve">ка Беларусь, </w:t>
            </w:r>
            <w:proofErr w:type="spellStart"/>
            <w:r w:rsidRPr="00595692">
              <w:rPr>
                <w:sz w:val="14"/>
              </w:rPr>
              <w:t>г</w:t>
            </w:r>
            <w:proofErr w:type="gramStart"/>
            <w:r w:rsidRPr="00595692">
              <w:rPr>
                <w:sz w:val="14"/>
              </w:rPr>
              <w:t>.М</w:t>
            </w:r>
            <w:proofErr w:type="gramEnd"/>
            <w:r w:rsidRPr="00595692">
              <w:rPr>
                <w:sz w:val="14"/>
              </w:rPr>
              <w:t>агілёў</w:t>
            </w:r>
            <w:proofErr w:type="spellEnd"/>
            <w:r w:rsidRPr="00595692">
              <w:rPr>
                <w:sz w:val="14"/>
              </w:rPr>
              <w:t xml:space="preserve">, </w:t>
            </w:r>
            <w:proofErr w:type="spellStart"/>
            <w:r w:rsidRPr="00595692">
              <w:rPr>
                <w:sz w:val="14"/>
              </w:rPr>
              <w:t>ул.Цыалкоўскага</w:t>
            </w:r>
            <w:proofErr w:type="spellEnd"/>
            <w:r w:rsidRPr="00595692">
              <w:rPr>
                <w:sz w:val="14"/>
              </w:rPr>
              <w:t>, 1</w:t>
            </w:r>
          </w:p>
          <w:p w:rsidR="00FD3F83" w:rsidRPr="00595692" w:rsidRDefault="00FD3F83" w:rsidP="00FD3F83">
            <w:pPr>
              <w:pStyle w:val="2"/>
              <w:spacing w:after="0" w:line="240" w:lineRule="auto"/>
              <w:jc w:val="center"/>
              <w:rPr>
                <w:sz w:val="14"/>
              </w:rPr>
            </w:pPr>
            <w:proofErr w:type="spellStart"/>
            <w:r w:rsidRPr="00595692">
              <w:rPr>
                <w:sz w:val="14"/>
              </w:rPr>
              <w:t>тэл</w:t>
            </w:r>
            <w:proofErr w:type="spellEnd"/>
            <w:r w:rsidRPr="00595692">
              <w:rPr>
                <w:sz w:val="14"/>
              </w:rPr>
              <w:t>./факс:+375 222 778033, 778034, 778035</w:t>
            </w:r>
          </w:p>
          <w:p w:rsidR="00FD3F83" w:rsidRPr="00595692" w:rsidRDefault="009B789B" w:rsidP="00FD3F83">
            <w:pPr>
              <w:pStyle w:val="2"/>
              <w:spacing w:after="0" w:line="240" w:lineRule="auto"/>
              <w:jc w:val="center"/>
              <w:rPr>
                <w:sz w:val="14"/>
              </w:rPr>
            </w:pPr>
            <w:hyperlink r:id="rId10" w:history="1"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ves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@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</w:hyperlink>
            <w:r w:rsidR="00FD3F83" w:rsidRPr="00595692">
              <w:rPr>
                <w:sz w:val="14"/>
              </w:rPr>
              <w:t xml:space="preserve">, </w:t>
            </w:r>
            <w:hyperlink r:id="rId11" w:history="1"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www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proofErr w:type="spellStart"/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proofErr w:type="spellEnd"/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</w:hyperlink>
          </w:p>
          <w:p w:rsidR="00FD3F83" w:rsidRPr="00595692" w:rsidRDefault="00FD3F83" w:rsidP="00FD3F83">
            <w:pPr>
              <w:jc w:val="center"/>
              <w:rPr>
                <w:sz w:val="14"/>
              </w:rPr>
            </w:pPr>
            <w:proofErr w:type="spellStart"/>
            <w:r w:rsidRPr="00595692">
              <w:rPr>
                <w:sz w:val="14"/>
              </w:rPr>
              <w:t>Разл</w:t>
            </w:r>
            <w:proofErr w:type="gramStart"/>
            <w:r w:rsidRPr="00595692">
              <w:rPr>
                <w:sz w:val="14"/>
                <w:lang w:val="en-US"/>
              </w:rPr>
              <w:t>i</w:t>
            </w:r>
            <w:proofErr w:type="spellEnd"/>
            <w:proofErr w:type="gramEnd"/>
            <w:r w:rsidRPr="00595692">
              <w:rPr>
                <w:sz w:val="14"/>
              </w:rPr>
              <w:t xml:space="preserve">ковы </w:t>
            </w:r>
            <w:proofErr w:type="spellStart"/>
            <w:r w:rsidRPr="00595692">
              <w:rPr>
                <w:sz w:val="14"/>
              </w:rPr>
              <w:t>рахунак</w:t>
            </w:r>
            <w:proofErr w:type="spellEnd"/>
            <w:r w:rsidRPr="00595692">
              <w:rPr>
                <w:sz w:val="14"/>
              </w:rPr>
              <w:t xml:space="preserve"> №3012301857019, «</w:t>
            </w:r>
            <w:proofErr w:type="spellStart"/>
            <w:r w:rsidRPr="00595692">
              <w:rPr>
                <w:sz w:val="14"/>
              </w:rPr>
              <w:t>Прыорбанк</w:t>
            </w:r>
            <w:proofErr w:type="spellEnd"/>
            <w:r w:rsidRPr="00595692">
              <w:rPr>
                <w:sz w:val="14"/>
              </w:rPr>
              <w:t>» ААТ ЦБП 300,</w:t>
            </w:r>
          </w:p>
          <w:p w:rsidR="00FD3F83" w:rsidRPr="00595692" w:rsidRDefault="00FD3F83" w:rsidP="00FD3F83">
            <w:pPr>
              <w:jc w:val="center"/>
              <w:rPr>
                <w:sz w:val="14"/>
              </w:rPr>
            </w:pPr>
            <w:r w:rsidRPr="00595692">
              <w:rPr>
                <w:sz w:val="14"/>
              </w:rPr>
              <w:t>код 153001749,  ВНП 700016628, ОКПО 029450067000</w:t>
            </w:r>
          </w:p>
        </w:tc>
        <w:tc>
          <w:tcPr>
            <w:tcW w:w="720" w:type="dxa"/>
          </w:tcPr>
          <w:p w:rsidR="00FD3F83" w:rsidRPr="00595692" w:rsidRDefault="00FD3F83" w:rsidP="00FD3F83">
            <w:pPr>
              <w:rPr>
                <w:sz w:val="14"/>
              </w:rPr>
            </w:pPr>
          </w:p>
        </w:tc>
        <w:tc>
          <w:tcPr>
            <w:tcW w:w="4939" w:type="dxa"/>
          </w:tcPr>
          <w:p w:rsidR="00FD3F83" w:rsidRPr="00595692" w:rsidRDefault="00FD3F83" w:rsidP="00FD3F83">
            <w:pPr>
              <w:pStyle w:val="2"/>
              <w:spacing w:after="0" w:line="240" w:lineRule="auto"/>
              <w:jc w:val="center"/>
              <w:rPr>
                <w:sz w:val="14"/>
              </w:rPr>
            </w:pPr>
            <w:r w:rsidRPr="00595692">
              <w:rPr>
                <w:sz w:val="14"/>
              </w:rPr>
              <w:t xml:space="preserve">212022, Республика Беларусь, </w:t>
            </w:r>
            <w:proofErr w:type="spellStart"/>
            <w:r w:rsidRPr="00595692">
              <w:rPr>
                <w:sz w:val="14"/>
              </w:rPr>
              <w:t>г</w:t>
            </w:r>
            <w:proofErr w:type="gramStart"/>
            <w:r w:rsidRPr="00595692">
              <w:rPr>
                <w:sz w:val="14"/>
              </w:rPr>
              <w:t>.М</w:t>
            </w:r>
            <w:proofErr w:type="gramEnd"/>
            <w:r w:rsidRPr="00595692">
              <w:rPr>
                <w:sz w:val="14"/>
              </w:rPr>
              <w:t>огилев</w:t>
            </w:r>
            <w:proofErr w:type="spellEnd"/>
            <w:r w:rsidRPr="00595692">
              <w:rPr>
                <w:sz w:val="14"/>
              </w:rPr>
              <w:t xml:space="preserve">, </w:t>
            </w:r>
            <w:proofErr w:type="spellStart"/>
            <w:r w:rsidRPr="00595692">
              <w:rPr>
                <w:sz w:val="14"/>
              </w:rPr>
              <w:t>ул.Ци</w:t>
            </w:r>
            <w:r>
              <w:rPr>
                <w:sz w:val="14"/>
              </w:rPr>
              <w:t>о</w:t>
            </w:r>
            <w:r w:rsidRPr="00595692">
              <w:rPr>
                <w:sz w:val="14"/>
              </w:rPr>
              <w:t>лковского</w:t>
            </w:r>
            <w:proofErr w:type="spellEnd"/>
            <w:r w:rsidRPr="00595692">
              <w:rPr>
                <w:sz w:val="14"/>
              </w:rPr>
              <w:t xml:space="preserve">, д.1 </w:t>
            </w:r>
          </w:p>
          <w:p w:rsidR="00FD3F83" w:rsidRPr="00595692" w:rsidRDefault="00FD3F83" w:rsidP="00FD3F83">
            <w:pPr>
              <w:pStyle w:val="2"/>
              <w:spacing w:after="0" w:line="240" w:lineRule="auto"/>
              <w:jc w:val="center"/>
              <w:rPr>
                <w:sz w:val="14"/>
              </w:rPr>
            </w:pPr>
            <w:r w:rsidRPr="00595692">
              <w:rPr>
                <w:sz w:val="14"/>
              </w:rPr>
              <w:t>тел./факс:+375 222 778033, 778034, 778035</w:t>
            </w:r>
          </w:p>
          <w:p w:rsidR="00FD3F83" w:rsidRPr="00595692" w:rsidRDefault="009B789B" w:rsidP="00FD3F83">
            <w:pPr>
              <w:jc w:val="center"/>
              <w:rPr>
                <w:sz w:val="14"/>
              </w:rPr>
            </w:pPr>
            <w:hyperlink r:id="rId12" w:history="1"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ves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@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,</w:t>
              </w:r>
            </w:hyperlink>
            <w:r w:rsidR="00FD3F83" w:rsidRPr="00595692">
              <w:rPr>
                <w:sz w:val="14"/>
              </w:rPr>
              <w:t xml:space="preserve"> </w:t>
            </w:r>
            <w:hyperlink r:id="rId13" w:history="1"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www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cci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proofErr w:type="spellStart"/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mogilev</w:t>
              </w:r>
              <w:proofErr w:type="spellEnd"/>
              <w:r w:rsidR="00FD3F83" w:rsidRPr="00595692">
                <w:rPr>
                  <w:rStyle w:val="a5"/>
                  <w:color w:val="auto"/>
                  <w:sz w:val="14"/>
                  <w:u w:val="none"/>
                </w:rPr>
                <w:t>.</w:t>
              </w:r>
              <w:r w:rsidR="00FD3F83" w:rsidRPr="00595692">
                <w:rPr>
                  <w:rStyle w:val="a5"/>
                  <w:color w:val="auto"/>
                  <w:sz w:val="14"/>
                  <w:u w:val="none"/>
                  <w:lang w:val="en-US"/>
                </w:rPr>
                <w:t>by</w:t>
              </w:r>
            </w:hyperlink>
          </w:p>
          <w:p w:rsidR="00FD3F83" w:rsidRPr="00595692" w:rsidRDefault="00FD3F83" w:rsidP="00FD3F83">
            <w:pPr>
              <w:jc w:val="center"/>
              <w:rPr>
                <w:sz w:val="14"/>
              </w:rPr>
            </w:pPr>
            <w:r w:rsidRPr="00595692">
              <w:rPr>
                <w:sz w:val="14"/>
              </w:rPr>
              <w:t>Расчетный счет №3012301857019 в «</w:t>
            </w:r>
            <w:proofErr w:type="spellStart"/>
            <w:r w:rsidRPr="00595692">
              <w:rPr>
                <w:sz w:val="14"/>
              </w:rPr>
              <w:t>Приорбанк</w:t>
            </w:r>
            <w:proofErr w:type="spellEnd"/>
            <w:r w:rsidRPr="00595692">
              <w:rPr>
                <w:sz w:val="14"/>
              </w:rPr>
              <w:t>» ОАО ЦБУ 300,</w:t>
            </w:r>
          </w:p>
          <w:p w:rsidR="00FD3F83" w:rsidRPr="00595692" w:rsidRDefault="00FD3F83" w:rsidP="00FD3F83">
            <w:pPr>
              <w:jc w:val="center"/>
              <w:rPr>
                <w:sz w:val="14"/>
              </w:rPr>
            </w:pPr>
            <w:r w:rsidRPr="00595692">
              <w:rPr>
                <w:sz w:val="14"/>
              </w:rPr>
              <w:t>код 153001749,  УНП700016628, ОКПО 029450067000</w:t>
            </w:r>
          </w:p>
        </w:tc>
      </w:tr>
    </w:tbl>
    <w:p w:rsidR="00BA3F41" w:rsidRDefault="00532501" w:rsidP="00BA3F41">
      <w:pPr>
        <w:spacing w:line="360" w:lineRule="auto"/>
      </w:pPr>
      <w:r>
        <w:t xml:space="preserve">От </w:t>
      </w:r>
      <w:r w:rsidR="005401CD">
        <w:t>1</w:t>
      </w:r>
      <w:r w:rsidR="005401CD" w:rsidRPr="008F2A8A">
        <w:t>8</w:t>
      </w:r>
      <w:r w:rsidR="00AB6484">
        <w:t>.</w:t>
      </w:r>
      <w:r w:rsidR="00FD3F83" w:rsidRPr="009E252B">
        <w:t>03</w:t>
      </w:r>
      <w:r>
        <w:t>.201</w:t>
      </w:r>
      <w:r w:rsidR="00FD3F83" w:rsidRPr="009E252B">
        <w:t>6</w:t>
      </w:r>
      <w:r w:rsidR="00BA3F41" w:rsidRPr="00C40711">
        <w:t xml:space="preserve"> № </w:t>
      </w:r>
      <w:r>
        <w:t>06-13/</w:t>
      </w:r>
      <w:r w:rsidR="00310C94">
        <w:t>343</w:t>
      </w:r>
    </w:p>
    <w:p w:rsidR="00637AA7" w:rsidRPr="002B3E8A" w:rsidRDefault="002B3E8A" w:rsidP="00637AA7">
      <w:pPr>
        <w:ind w:left="5387"/>
        <w:rPr>
          <w:noProof/>
        </w:rPr>
      </w:pPr>
      <w:r>
        <w:t>Руководителю предприятия</w:t>
      </w:r>
    </w:p>
    <w:p w:rsidR="00C01DF2" w:rsidRDefault="00C01DF2" w:rsidP="00637AA7">
      <w:pPr>
        <w:ind w:left="5387"/>
      </w:pPr>
    </w:p>
    <w:p w:rsidR="00E2431F" w:rsidRDefault="00E2431F" w:rsidP="00E2431F">
      <w:pPr>
        <w:jc w:val="both"/>
      </w:pPr>
      <w:r w:rsidRPr="00AB6484">
        <w:t>О</w:t>
      </w:r>
      <w:r w:rsidR="00DA096B">
        <w:t xml:space="preserve">б участии в </w:t>
      </w:r>
      <w:r w:rsidR="005401CD">
        <w:t>фестивале</w:t>
      </w:r>
      <w:r w:rsidR="000A4C83">
        <w:t>-выставке</w:t>
      </w:r>
      <w:r w:rsidRPr="00AB6484">
        <w:t xml:space="preserve"> в Могилеве </w:t>
      </w:r>
    </w:p>
    <w:p w:rsidR="002A39CE" w:rsidRDefault="002A39CE" w:rsidP="00E2431F">
      <w:pPr>
        <w:jc w:val="both"/>
      </w:pPr>
    </w:p>
    <w:p w:rsidR="009B789B" w:rsidRDefault="009B789B" w:rsidP="002A39CE">
      <w:pPr>
        <w:jc w:val="center"/>
        <w:rPr>
          <w:lang w:val="en-US"/>
        </w:rPr>
      </w:pPr>
    </w:p>
    <w:p w:rsidR="002A39CE" w:rsidRPr="00AB6484" w:rsidRDefault="005401CD" w:rsidP="002A39CE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0" locked="0" layoutInCell="1" allowOverlap="1" wp14:anchorId="59D84857" wp14:editId="595C1FE6">
            <wp:simplePos x="0" y="0"/>
            <wp:positionH relativeFrom="margin">
              <wp:posOffset>-16510</wp:posOffset>
            </wp:positionH>
            <wp:positionV relativeFrom="margin">
              <wp:posOffset>2886710</wp:posOffset>
            </wp:positionV>
            <wp:extent cx="1949450" cy="1893570"/>
            <wp:effectExtent l="0" t="0" r="0" b="0"/>
            <wp:wrapSquare wrapText="bothSides"/>
            <wp:docPr id="2" name="Рисунок 2" descr="S:\КРАСОВСКАЯ\ЯРМАРКИ\ЗОЖ 2016\Логотипы\stock-vector-fitness-and-sport-watercolor-icons-for-web-and-mobile-vector-set-258815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КРАСОВСКАЯ\ЯРМАРКИ\ЗОЖ 2016\Логотипы\stock-vector-fitness-and-sport-watercolor-icons-for-web-and-mobile-vector-set-25881517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28"/>
                    <a:stretch/>
                  </pic:blipFill>
                  <pic:spPr bwMode="auto">
                    <a:xfrm>
                      <a:off x="0" y="0"/>
                      <a:ext cx="194945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0F65" w:rsidRDefault="0067203C" w:rsidP="008A6F8C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AB6484">
        <w:rPr>
          <w:sz w:val="28"/>
          <w:szCs w:val="28"/>
          <w:bdr w:val="none" w:sz="0" w:space="0" w:color="auto" w:frame="1"/>
        </w:rPr>
        <w:t>Могилевское отделение Бел</w:t>
      </w:r>
      <w:r w:rsidR="003A5BB0">
        <w:rPr>
          <w:sz w:val="28"/>
          <w:szCs w:val="28"/>
          <w:bdr w:val="none" w:sz="0" w:space="0" w:color="auto" w:frame="1"/>
        </w:rPr>
        <w:t>орусской торгово – промышленной палаты</w:t>
      </w:r>
      <w:r w:rsidR="00C10F65">
        <w:rPr>
          <w:sz w:val="28"/>
          <w:szCs w:val="28"/>
          <w:bdr w:val="none" w:sz="0" w:space="0" w:color="auto" w:frame="1"/>
        </w:rPr>
        <w:t xml:space="preserve"> приглашает Вашу компанию принять участие  в новом широкомасштабном проекте  –  </w:t>
      </w:r>
      <w:r w:rsidR="008F2A8A">
        <w:rPr>
          <w:b/>
          <w:sz w:val="28"/>
          <w:szCs w:val="28"/>
          <w:bdr w:val="none" w:sz="0" w:space="0" w:color="auto" w:frame="1"/>
        </w:rPr>
        <w:t>Ф</w:t>
      </w:r>
      <w:r w:rsidR="00C10F65" w:rsidRPr="003A5BB0">
        <w:rPr>
          <w:b/>
          <w:sz w:val="28"/>
          <w:szCs w:val="28"/>
          <w:bdr w:val="none" w:sz="0" w:space="0" w:color="auto" w:frame="1"/>
        </w:rPr>
        <w:t>естивале</w:t>
      </w:r>
      <w:r w:rsidR="008F2A8A" w:rsidRPr="008F2A8A">
        <w:rPr>
          <w:b/>
          <w:sz w:val="28"/>
          <w:szCs w:val="28"/>
          <w:bdr w:val="none" w:sz="0" w:space="0" w:color="auto" w:frame="1"/>
        </w:rPr>
        <w:t xml:space="preserve"> - </w:t>
      </w:r>
      <w:r w:rsidR="008F2A8A">
        <w:rPr>
          <w:b/>
          <w:sz w:val="28"/>
          <w:szCs w:val="28"/>
          <w:bdr w:val="none" w:sz="0" w:space="0" w:color="auto" w:frame="1"/>
        </w:rPr>
        <w:t>выставке</w:t>
      </w:r>
      <w:r w:rsidR="00C10F65" w:rsidRPr="003A5BB0">
        <w:rPr>
          <w:b/>
          <w:sz w:val="28"/>
          <w:szCs w:val="28"/>
          <w:bdr w:val="none" w:sz="0" w:space="0" w:color="auto" w:frame="1"/>
        </w:rPr>
        <w:t xml:space="preserve"> «Красота &amp;</w:t>
      </w:r>
      <w:r w:rsidR="008A6F8C" w:rsidRPr="003A5BB0">
        <w:rPr>
          <w:b/>
          <w:sz w:val="28"/>
          <w:szCs w:val="28"/>
          <w:bdr w:val="none" w:sz="0" w:space="0" w:color="auto" w:frame="1"/>
        </w:rPr>
        <w:t xml:space="preserve"> </w:t>
      </w:r>
      <w:r w:rsidR="00746AF9" w:rsidRPr="003A5BB0">
        <w:rPr>
          <w:b/>
          <w:sz w:val="28"/>
          <w:szCs w:val="28"/>
          <w:bdr w:val="none" w:sz="0" w:space="0" w:color="auto" w:frame="1"/>
        </w:rPr>
        <w:t>З</w:t>
      </w:r>
      <w:r w:rsidR="008A6F8C" w:rsidRPr="003A5BB0">
        <w:rPr>
          <w:b/>
          <w:sz w:val="28"/>
          <w:szCs w:val="28"/>
          <w:bdr w:val="none" w:sz="0" w:space="0" w:color="auto" w:frame="1"/>
        </w:rPr>
        <w:t>доровье»</w:t>
      </w:r>
      <w:r w:rsidR="008A6F8C">
        <w:rPr>
          <w:sz w:val="28"/>
          <w:szCs w:val="28"/>
          <w:bdr w:val="none" w:sz="0" w:space="0" w:color="auto" w:frame="1"/>
        </w:rPr>
        <w:t>, который пройдет с 19 по 21 мая 2016г. в СК «Олимпиец» (</w:t>
      </w:r>
      <w:proofErr w:type="spellStart"/>
      <w:r w:rsidR="008A6F8C">
        <w:rPr>
          <w:sz w:val="28"/>
          <w:szCs w:val="28"/>
          <w:bdr w:val="none" w:sz="0" w:space="0" w:color="auto" w:frame="1"/>
        </w:rPr>
        <w:t>г</w:t>
      </w:r>
      <w:proofErr w:type="gramStart"/>
      <w:r w:rsidR="008A6F8C">
        <w:rPr>
          <w:sz w:val="28"/>
          <w:szCs w:val="28"/>
          <w:bdr w:val="none" w:sz="0" w:space="0" w:color="auto" w:frame="1"/>
        </w:rPr>
        <w:t>.М</w:t>
      </w:r>
      <w:proofErr w:type="gramEnd"/>
      <w:r w:rsidR="008A6F8C">
        <w:rPr>
          <w:sz w:val="28"/>
          <w:szCs w:val="28"/>
          <w:bdr w:val="none" w:sz="0" w:space="0" w:color="auto" w:frame="1"/>
        </w:rPr>
        <w:t>огилев</w:t>
      </w:r>
      <w:proofErr w:type="spellEnd"/>
      <w:r w:rsidR="008A6F8C">
        <w:rPr>
          <w:sz w:val="28"/>
          <w:szCs w:val="28"/>
          <w:bdr w:val="none" w:sz="0" w:space="0" w:color="auto" w:frame="1"/>
        </w:rPr>
        <w:t xml:space="preserve">, ул. </w:t>
      </w:r>
      <w:r w:rsidR="008A6F8C" w:rsidRPr="00AB6484">
        <w:rPr>
          <w:sz w:val="28"/>
          <w:szCs w:val="28"/>
        </w:rPr>
        <w:t>30 лет</w:t>
      </w:r>
      <w:r w:rsidR="008A6F8C">
        <w:rPr>
          <w:sz w:val="28"/>
          <w:szCs w:val="28"/>
        </w:rPr>
        <w:t xml:space="preserve">  </w:t>
      </w:r>
      <w:r w:rsidR="008A6F8C" w:rsidRPr="00AB6484">
        <w:rPr>
          <w:sz w:val="28"/>
          <w:szCs w:val="28"/>
        </w:rPr>
        <w:t>Победы, 1а</w:t>
      </w:r>
      <w:r w:rsidR="008A6F8C">
        <w:rPr>
          <w:sz w:val="28"/>
          <w:szCs w:val="28"/>
          <w:bdr w:val="none" w:sz="0" w:space="0" w:color="auto" w:frame="1"/>
        </w:rPr>
        <w:t>).</w:t>
      </w:r>
    </w:p>
    <w:p w:rsidR="008A6F8C" w:rsidRDefault="008A6F8C" w:rsidP="008A6F8C">
      <w:pPr>
        <w:pStyle w:val="ac"/>
        <w:shd w:val="clear" w:color="auto" w:fill="FFFFFF"/>
        <w:spacing w:before="0" w:beforeAutospacing="0" w:after="0" w:afterAutospacing="0"/>
        <w:ind w:firstLine="708"/>
        <w:jc w:val="both"/>
        <w:rPr>
          <w:i/>
          <w:sz w:val="32"/>
          <w:szCs w:val="32"/>
          <w:bdr w:val="none" w:sz="0" w:space="0" w:color="auto" w:frame="1"/>
        </w:rPr>
      </w:pPr>
    </w:p>
    <w:p w:rsidR="008A6F8C" w:rsidRPr="008A6F8C" w:rsidRDefault="008A6F8C" w:rsidP="005401CD">
      <w:pPr>
        <w:pStyle w:val="ac"/>
        <w:shd w:val="clear" w:color="auto" w:fill="FFFFFF"/>
        <w:spacing w:before="0" w:beforeAutospacing="0" w:after="0" w:afterAutospacing="0"/>
        <w:jc w:val="both"/>
        <w:rPr>
          <w:i/>
          <w:sz w:val="32"/>
          <w:szCs w:val="32"/>
          <w:bdr w:val="none" w:sz="0" w:space="0" w:color="auto" w:frame="1"/>
        </w:rPr>
      </w:pPr>
      <w:r w:rsidRPr="008A6F8C">
        <w:rPr>
          <w:i/>
          <w:sz w:val="32"/>
          <w:szCs w:val="32"/>
          <w:bdr w:val="none" w:sz="0" w:space="0" w:color="auto" w:frame="1"/>
        </w:rPr>
        <w:t>Мы готовим большой праздник для ВСЕХ!</w:t>
      </w:r>
    </w:p>
    <w:p w:rsidR="00310C94" w:rsidRDefault="00310C94" w:rsidP="00E2431F">
      <w:pPr>
        <w:shd w:val="clear" w:color="auto" w:fill="FFFFFF"/>
        <w:jc w:val="both"/>
        <w:rPr>
          <w:b/>
          <w:color w:val="000000"/>
        </w:rPr>
      </w:pPr>
    </w:p>
    <w:p w:rsidR="0067203C" w:rsidRDefault="0067203C" w:rsidP="00E2431F">
      <w:pPr>
        <w:shd w:val="clear" w:color="auto" w:fill="FFFFFF"/>
        <w:jc w:val="both"/>
        <w:rPr>
          <w:b/>
          <w:color w:val="000000"/>
        </w:rPr>
      </w:pPr>
      <w:r w:rsidRPr="00AB6484">
        <w:rPr>
          <w:b/>
          <w:color w:val="000000"/>
        </w:rPr>
        <w:t xml:space="preserve">Программа </w:t>
      </w:r>
      <w:r w:rsidR="00746AF9">
        <w:rPr>
          <w:b/>
          <w:color w:val="000000"/>
        </w:rPr>
        <w:t>фестиваля</w:t>
      </w:r>
      <w:r w:rsidR="008F2A8A">
        <w:rPr>
          <w:b/>
          <w:color w:val="000000"/>
        </w:rPr>
        <w:t xml:space="preserve"> - выставки</w:t>
      </w:r>
      <w:r w:rsidR="00DA096B">
        <w:rPr>
          <w:b/>
          <w:color w:val="000000"/>
        </w:rPr>
        <w:t xml:space="preserve"> включает:</w:t>
      </w:r>
    </w:p>
    <w:p w:rsidR="00310C94" w:rsidRPr="00AB6484" w:rsidRDefault="00310C94" w:rsidP="00E2431F">
      <w:pPr>
        <w:shd w:val="clear" w:color="auto" w:fill="FFFFFF"/>
        <w:jc w:val="both"/>
        <w:rPr>
          <w:b/>
          <w:bCs/>
          <w:color w:val="333333"/>
          <w:shd w:val="clear" w:color="auto" w:fill="FFFFFF"/>
        </w:rPr>
      </w:pPr>
    </w:p>
    <w:p w:rsidR="00F41815" w:rsidRPr="00AB6484" w:rsidRDefault="0067203C" w:rsidP="00E2431F">
      <w:pPr>
        <w:pStyle w:val="ad"/>
        <w:numPr>
          <w:ilvl w:val="0"/>
          <w:numId w:val="1"/>
        </w:numPr>
        <w:jc w:val="both"/>
        <w:rPr>
          <w:color w:val="000000"/>
        </w:rPr>
      </w:pPr>
      <w:r w:rsidRPr="00AB6484">
        <w:t>Экспозиция товаров и услуг</w:t>
      </w:r>
      <w:r w:rsidR="003803FB" w:rsidRPr="00AB6484">
        <w:t xml:space="preserve"> </w:t>
      </w:r>
      <w:r w:rsidR="00746AF9">
        <w:t xml:space="preserve"> «</w:t>
      </w:r>
      <w:proofErr w:type="gramStart"/>
      <w:r w:rsidR="00746AF9">
        <w:t>Наш</w:t>
      </w:r>
      <w:proofErr w:type="gramEnd"/>
      <w:r w:rsidR="00746AF9">
        <w:t xml:space="preserve"> К</w:t>
      </w:r>
      <w:proofErr w:type="spellStart"/>
      <w:r w:rsidR="00746AF9">
        <w:rPr>
          <w:lang w:val="en-US"/>
        </w:rPr>
        <w:t>i</w:t>
      </w:r>
      <w:r w:rsidR="00746AF9">
        <w:t>рмаш</w:t>
      </w:r>
      <w:proofErr w:type="spellEnd"/>
      <w:r w:rsidR="00746AF9">
        <w:t>»</w:t>
      </w:r>
      <w:r w:rsidR="005401CD">
        <w:t>;</w:t>
      </w:r>
    </w:p>
    <w:p w:rsidR="0067203C" w:rsidRPr="00AB6484" w:rsidRDefault="00300CC0" w:rsidP="00E2431F">
      <w:pPr>
        <w:pStyle w:val="ad"/>
        <w:numPr>
          <w:ilvl w:val="0"/>
          <w:numId w:val="1"/>
        </w:numPr>
        <w:jc w:val="both"/>
        <w:rPr>
          <w:color w:val="000000"/>
        </w:rPr>
      </w:pPr>
      <w:r>
        <w:t>Интерактивная площадка – фотозона – презентации – мастер - классы</w:t>
      </w:r>
      <w:r w:rsidR="009E3715" w:rsidRPr="00AB6484">
        <w:rPr>
          <w:color w:val="000000"/>
        </w:rPr>
        <w:t>;</w:t>
      </w:r>
    </w:p>
    <w:p w:rsidR="00F41815" w:rsidRPr="00AB6484" w:rsidRDefault="00F41815" w:rsidP="00E2431F">
      <w:pPr>
        <w:pStyle w:val="ad"/>
        <w:numPr>
          <w:ilvl w:val="0"/>
          <w:numId w:val="1"/>
        </w:numPr>
        <w:jc w:val="both"/>
        <w:rPr>
          <w:color w:val="000000"/>
        </w:rPr>
      </w:pPr>
      <w:r w:rsidRPr="00AB6484">
        <w:rPr>
          <w:color w:val="000000"/>
        </w:rPr>
        <w:t>Консультативно-диагностический центр с консультациями</w:t>
      </w:r>
      <w:r w:rsidR="00DA096B">
        <w:rPr>
          <w:color w:val="000000"/>
        </w:rPr>
        <w:t xml:space="preserve"> и приемами</w:t>
      </w:r>
      <w:r w:rsidRPr="00AB6484">
        <w:rPr>
          <w:color w:val="000000"/>
        </w:rPr>
        <w:t xml:space="preserve"> врачей и процедурами диагностики;</w:t>
      </w:r>
    </w:p>
    <w:p w:rsidR="0067203C" w:rsidRPr="00AB6484" w:rsidRDefault="0067203C" w:rsidP="00E2431F">
      <w:pPr>
        <w:pStyle w:val="ad"/>
        <w:numPr>
          <w:ilvl w:val="0"/>
          <w:numId w:val="1"/>
        </w:numPr>
        <w:jc w:val="both"/>
        <w:rPr>
          <w:color w:val="000000"/>
        </w:rPr>
      </w:pPr>
      <w:r w:rsidRPr="00AB6484">
        <w:rPr>
          <w:color w:val="000000"/>
        </w:rPr>
        <w:t>Спортивные мероприятия</w:t>
      </w:r>
      <w:r w:rsidR="00746AF9">
        <w:rPr>
          <w:color w:val="000000"/>
        </w:rPr>
        <w:t xml:space="preserve"> (</w:t>
      </w:r>
      <w:proofErr w:type="gramStart"/>
      <w:r w:rsidR="00746AF9">
        <w:rPr>
          <w:color w:val="000000"/>
        </w:rPr>
        <w:t>учебно – тренировочные</w:t>
      </w:r>
      <w:proofErr w:type="gramEnd"/>
      <w:r w:rsidR="00746AF9">
        <w:rPr>
          <w:color w:val="000000"/>
        </w:rPr>
        <w:t xml:space="preserve"> занятия, показательные выступления фитнес – клубов, встречи с выдающимися спортсменами Могилевщины)</w:t>
      </w:r>
      <w:r w:rsidR="009E3715" w:rsidRPr="00AB6484">
        <w:rPr>
          <w:color w:val="000000"/>
        </w:rPr>
        <w:t>;</w:t>
      </w:r>
    </w:p>
    <w:p w:rsidR="00746AF9" w:rsidRDefault="00746AF9" w:rsidP="00AB6484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rStyle w:val="aa"/>
          <w:sz w:val="28"/>
          <w:szCs w:val="28"/>
          <w:u w:val="single"/>
          <w:bdr w:val="none" w:sz="0" w:space="0" w:color="auto" w:frame="1"/>
        </w:rPr>
      </w:pPr>
    </w:p>
    <w:p w:rsidR="0067203C" w:rsidRDefault="0067203C" w:rsidP="00AB6484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rStyle w:val="aa"/>
          <w:sz w:val="28"/>
          <w:szCs w:val="28"/>
          <w:u w:val="single"/>
          <w:bdr w:val="none" w:sz="0" w:space="0" w:color="auto" w:frame="1"/>
        </w:rPr>
      </w:pPr>
      <w:r w:rsidRPr="00AB6484">
        <w:rPr>
          <w:rStyle w:val="aa"/>
          <w:sz w:val="28"/>
          <w:szCs w:val="28"/>
          <w:u w:val="single"/>
          <w:bdr w:val="none" w:sz="0" w:space="0" w:color="auto" w:frame="1"/>
        </w:rPr>
        <w:t>Тематические</w:t>
      </w:r>
      <w:r w:rsidRPr="00AB6484">
        <w:rPr>
          <w:rStyle w:val="apple-converted-space"/>
          <w:b/>
          <w:bCs/>
          <w:sz w:val="28"/>
          <w:szCs w:val="28"/>
          <w:u w:val="single"/>
          <w:bdr w:val="none" w:sz="0" w:space="0" w:color="auto" w:frame="1"/>
        </w:rPr>
        <w:t> </w:t>
      </w:r>
      <w:r w:rsidRPr="00AB6484">
        <w:rPr>
          <w:rStyle w:val="aa"/>
          <w:sz w:val="28"/>
          <w:szCs w:val="28"/>
          <w:u w:val="single"/>
          <w:bdr w:val="none" w:sz="0" w:space="0" w:color="auto" w:frame="1"/>
        </w:rPr>
        <w:t>разделы</w:t>
      </w:r>
      <w:r w:rsidRPr="00AB6484">
        <w:rPr>
          <w:rStyle w:val="apple-converted-space"/>
          <w:b/>
          <w:bCs/>
          <w:sz w:val="28"/>
          <w:szCs w:val="28"/>
          <w:u w:val="single"/>
          <w:bdr w:val="none" w:sz="0" w:space="0" w:color="auto" w:frame="1"/>
        </w:rPr>
        <w:t> </w:t>
      </w:r>
      <w:r w:rsidRPr="00AB6484">
        <w:rPr>
          <w:rStyle w:val="aa"/>
          <w:sz w:val="28"/>
          <w:szCs w:val="28"/>
          <w:u w:val="single"/>
          <w:bdr w:val="none" w:sz="0" w:space="0" w:color="auto" w:frame="1"/>
        </w:rPr>
        <w:t>выставки:</w:t>
      </w:r>
    </w:p>
    <w:p w:rsidR="00746AF9" w:rsidRDefault="00746AF9" w:rsidP="00AB6484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rStyle w:val="aa"/>
          <w:sz w:val="28"/>
          <w:szCs w:val="28"/>
          <w:u w:val="single"/>
          <w:bdr w:val="none" w:sz="0" w:space="0" w:color="auto" w:frame="1"/>
        </w:rPr>
      </w:pPr>
    </w:p>
    <w:p w:rsidR="00746AF9" w:rsidRDefault="00746AF9" w:rsidP="00AB6484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746AF9">
        <w:rPr>
          <w:b/>
          <w:sz w:val="28"/>
          <w:szCs w:val="28"/>
        </w:rPr>
        <w:t xml:space="preserve"> «</w:t>
      </w:r>
      <w:proofErr w:type="gramStart"/>
      <w:r w:rsidRPr="00746AF9">
        <w:rPr>
          <w:b/>
          <w:sz w:val="28"/>
          <w:szCs w:val="28"/>
        </w:rPr>
        <w:t>Наш</w:t>
      </w:r>
      <w:proofErr w:type="gramEnd"/>
      <w:r w:rsidRPr="00746AF9">
        <w:rPr>
          <w:b/>
          <w:sz w:val="28"/>
          <w:szCs w:val="28"/>
        </w:rPr>
        <w:t xml:space="preserve"> </w:t>
      </w:r>
      <w:proofErr w:type="spellStart"/>
      <w:r w:rsidRPr="00746AF9">
        <w:rPr>
          <w:b/>
          <w:sz w:val="28"/>
          <w:szCs w:val="28"/>
        </w:rPr>
        <w:t>Кiрмаш</w:t>
      </w:r>
      <w:proofErr w:type="spellEnd"/>
      <w:r w:rsidRPr="00746AF9">
        <w:rPr>
          <w:b/>
          <w:sz w:val="28"/>
          <w:szCs w:val="28"/>
        </w:rPr>
        <w:t>»</w:t>
      </w:r>
      <w:r>
        <w:rPr>
          <w:b/>
          <w:sz w:val="28"/>
          <w:szCs w:val="28"/>
        </w:rPr>
        <w:t xml:space="preserve"> - </w:t>
      </w:r>
      <w:r w:rsidRPr="00746AF9">
        <w:rPr>
          <w:sz w:val="28"/>
          <w:szCs w:val="28"/>
        </w:rPr>
        <w:t>универсальная выставка-ярмарка с широким спектром представленной продукции и услуг отечественных предприятий: продукты питания, промышленные товары, товары народного потребления</w:t>
      </w:r>
      <w:r w:rsidR="000458FA">
        <w:rPr>
          <w:sz w:val="28"/>
          <w:szCs w:val="28"/>
        </w:rPr>
        <w:t>;</w:t>
      </w:r>
    </w:p>
    <w:p w:rsidR="008946C5" w:rsidRDefault="008946C5" w:rsidP="00AB6484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</w:p>
    <w:p w:rsidR="00B1646D" w:rsidRDefault="006E20A4" w:rsidP="005C44AE">
      <w:pPr>
        <w:spacing w:line="270" w:lineRule="atLeast"/>
        <w:jc w:val="both"/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</w:pPr>
      <w:r w:rsidRPr="006E20A4">
        <w:rPr>
          <w:b/>
        </w:rPr>
        <w:t>Салон «</w:t>
      </w:r>
      <w:r w:rsidRPr="006E20A4">
        <w:rPr>
          <w:b/>
          <w:bCs/>
          <w:bdr w:val="none" w:sz="0" w:space="0" w:color="auto" w:frame="1"/>
        </w:rPr>
        <w:t>Спорт &amp; Здоровье»</w:t>
      </w:r>
      <w:r>
        <w:rPr>
          <w:b/>
          <w:bCs/>
          <w:bdr w:val="none" w:sz="0" w:space="0" w:color="auto" w:frame="1"/>
        </w:rPr>
        <w:t xml:space="preserve">: </w:t>
      </w:r>
      <w:r w:rsidRPr="006E20A4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 </w:t>
      </w:r>
    </w:p>
    <w:p w:rsidR="00B1646D" w:rsidRDefault="006E20A4" w:rsidP="005C44AE">
      <w:pPr>
        <w:spacing w:line="270" w:lineRule="atLeast"/>
        <w:jc w:val="both"/>
      </w:pPr>
      <w:r w:rsidRPr="00AB6484">
        <w:t xml:space="preserve">- </w:t>
      </w:r>
      <w:r w:rsidRPr="005C44AE">
        <w:t>спортивная одежда, обувь</w:t>
      </w:r>
      <w:r w:rsidR="005C44AE" w:rsidRPr="005C44AE">
        <w:t xml:space="preserve"> и аксессуары</w:t>
      </w:r>
      <w:r w:rsidRPr="005C44AE">
        <w:t>;</w:t>
      </w:r>
      <w:r w:rsidR="005C44AE" w:rsidRPr="005C44AE">
        <w:t xml:space="preserve"> </w:t>
      </w:r>
    </w:p>
    <w:p w:rsidR="00B1646D" w:rsidRDefault="005C44AE" w:rsidP="005C44AE">
      <w:pPr>
        <w:spacing w:line="270" w:lineRule="atLeast"/>
        <w:jc w:val="both"/>
        <w:rPr>
          <w:rFonts w:eastAsia="Times New Roman"/>
          <w:bdr w:val="none" w:sz="0" w:space="0" w:color="auto" w:frame="1"/>
        </w:rPr>
      </w:pPr>
      <w:r w:rsidRPr="005C44AE">
        <w:t xml:space="preserve">- спортивное питание и напитки; </w:t>
      </w:r>
      <w:r w:rsidR="000458FA" w:rsidRPr="00AB6484">
        <w:rPr>
          <w:color w:val="000000"/>
          <w:shd w:val="clear" w:color="auto" w:fill="FFFFFF"/>
        </w:rPr>
        <w:t>натуральные напитки, минеральные воды;</w:t>
      </w:r>
      <w:r w:rsidR="000458FA">
        <w:rPr>
          <w:color w:val="000000"/>
          <w:shd w:val="clear" w:color="auto" w:fill="FFFFFF"/>
        </w:rPr>
        <w:t xml:space="preserve"> </w:t>
      </w:r>
      <w:r w:rsidR="00CB1799" w:rsidRPr="00AB6484">
        <w:rPr>
          <w:color w:val="000000"/>
          <w:shd w:val="clear" w:color="auto" w:fill="FFFFFF"/>
        </w:rPr>
        <w:t xml:space="preserve">- </w:t>
      </w:r>
      <w:r w:rsidR="00CB1799">
        <w:rPr>
          <w:color w:val="000000"/>
          <w:shd w:val="clear" w:color="auto" w:fill="FFFFFF"/>
        </w:rPr>
        <w:t>д</w:t>
      </w:r>
      <w:r w:rsidR="00CB1799" w:rsidRPr="00AB6484">
        <w:rPr>
          <w:color w:val="000000"/>
          <w:shd w:val="clear" w:color="auto" w:fill="FFFFFF"/>
        </w:rPr>
        <w:t>етское</w:t>
      </w:r>
      <w:r w:rsidR="00B1646D">
        <w:rPr>
          <w:color w:val="000000"/>
          <w:shd w:val="clear" w:color="auto" w:fill="FFFFFF"/>
        </w:rPr>
        <w:t xml:space="preserve"> и диетическое</w:t>
      </w:r>
      <w:r w:rsidR="00CB1799" w:rsidRPr="00AB6484">
        <w:rPr>
          <w:color w:val="000000"/>
          <w:shd w:val="clear" w:color="auto" w:fill="FFFFFF"/>
        </w:rPr>
        <w:t xml:space="preserve"> питание; </w:t>
      </w:r>
      <w:r w:rsidRPr="005C44AE">
        <w:t>-</w:t>
      </w:r>
      <w:r w:rsidRPr="005C44AE">
        <w:rPr>
          <w:rFonts w:eastAsia="Times New Roman"/>
          <w:bdr w:val="none" w:sz="0" w:space="0" w:color="auto" w:frame="1"/>
        </w:rPr>
        <w:t xml:space="preserve"> </w:t>
      </w:r>
      <w:r>
        <w:rPr>
          <w:rFonts w:eastAsia="Times New Roman"/>
          <w:bdr w:val="none" w:sz="0" w:space="0" w:color="auto" w:frame="1"/>
        </w:rPr>
        <w:t>б</w:t>
      </w:r>
      <w:r w:rsidRPr="005C44AE">
        <w:rPr>
          <w:rFonts w:eastAsia="Times New Roman"/>
          <w:bdr w:val="none" w:sz="0" w:space="0" w:color="auto" w:frame="1"/>
        </w:rPr>
        <w:t>иологически активные и пищевые добавки, витаминно-минеральные комплексы;</w:t>
      </w:r>
      <w:r w:rsidR="00B1646D" w:rsidRPr="00B1646D">
        <w:rPr>
          <w:color w:val="000000"/>
          <w:shd w:val="clear" w:color="auto" w:fill="FFFFFF"/>
        </w:rPr>
        <w:t xml:space="preserve"> </w:t>
      </w:r>
      <w:r w:rsidR="00B1646D" w:rsidRPr="00AB6484">
        <w:rPr>
          <w:color w:val="000000"/>
          <w:shd w:val="clear" w:color="auto" w:fill="FFFFFF"/>
        </w:rPr>
        <w:t>- мед и продукты пчеловодства</w:t>
      </w:r>
      <w:r w:rsidR="00B1646D">
        <w:rPr>
          <w:color w:val="000000"/>
          <w:shd w:val="clear" w:color="auto" w:fill="FFFFFF"/>
        </w:rPr>
        <w:t>;</w:t>
      </w:r>
    </w:p>
    <w:p w:rsidR="003A5BB0" w:rsidRDefault="00B1646D" w:rsidP="005C44AE">
      <w:pPr>
        <w:spacing w:line="270" w:lineRule="atLeast"/>
        <w:jc w:val="both"/>
      </w:pPr>
      <w:r>
        <w:t xml:space="preserve">- </w:t>
      </w:r>
      <w:r w:rsidRPr="00AB6484">
        <w:t>фармацевтическая продукция</w:t>
      </w:r>
      <w:r>
        <w:t>;</w:t>
      </w:r>
      <w:r w:rsidRPr="00AB6484">
        <w:t xml:space="preserve"> - изделия медицинского назначения, приборы для домашнего использования;</w:t>
      </w:r>
    </w:p>
    <w:p w:rsidR="005C44AE" w:rsidRDefault="003A5BB0" w:rsidP="005C44AE">
      <w:pPr>
        <w:spacing w:line="270" w:lineRule="atLeast"/>
        <w:jc w:val="both"/>
        <w:rPr>
          <w:bdr w:val="none" w:sz="0" w:space="0" w:color="auto" w:frame="1"/>
        </w:rPr>
      </w:pPr>
      <w:r>
        <w:lastRenderedPageBreak/>
        <w:t>-</w:t>
      </w:r>
      <w:r w:rsidR="00B1646D" w:rsidRPr="00AB6484">
        <w:rPr>
          <w:color w:val="000000"/>
          <w:shd w:val="clear" w:color="auto" w:fill="FFFFFF"/>
        </w:rPr>
        <w:t xml:space="preserve"> </w:t>
      </w:r>
      <w:r w:rsidR="005C44AE">
        <w:t>с</w:t>
      </w:r>
      <w:r w:rsidR="005C44AE" w:rsidRPr="005C44AE">
        <w:rPr>
          <w:rFonts w:eastAsia="Times New Roman"/>
          <w:bdr w:val="none" w:sz="0" w:space="0" w:color="auto" w:frame="1"/>
        </w:rPr>
        <w:t xml:space="preserve">портивные клубы и </w:t>
      </w:r>
      <w:proofErr w:type="gramStart"/>
      <w:r w:rsidR="005C44AE" w:rsidRPr="005C44AE">
        <w:rPr>
          <w:rFonts w:eastAsia="Times New Roman"/>
          <w:bdr w:val="none" w:sz="0" w:space="0" w:color="auto" w:frame="1"/>
        </w:rPr>
        <w:t>фитнес-центры</w:t>
      </w:r>
      <w:proofErr w:type="gramEnd"/>
      <w:r w:rsidR="005C44AE" w:rsidRPr="005C44AE">
        <w:rPr>
          <w:rFonts w:eastAsia="Times New Roman"/>
          <w:bdr w:val="none" w:sz="0" w:space="0" w:color="auto" w:frame="1"/>
        </w:rPr>
        <w:t xml:space="preserve">;  - </w:t>
      </w:r>
      <w:r w:rsidR="005C44AE">
        <w:rPr>
          <w:rFonts w:eastAsia="Times New Roman"/>
          <w:bdr w:val="none" w:sz="0" w:space="0" w:color="auto" w:frame="1"/>
        </w:rPr>
        <w:t>с</w:t>
      </w:r>
      <w:r w:rsidR="005C44AE" w:rsidRPr="005C44AE">
        <w:rPr>
          <w:rFonts w:eastAsia="Times New Roman"/>
          <w:bdr w:val="none" w:sz="0" w:space="0" w:color="auto" w:frame="1"/>
        </w:rPr>
        <w:t>портивная медицина;</w:t>
      </w:r>
      <w:r w:rsidR="005C44AE" w:rsidRPr="005C44AE">
        <w:t xml:space="preserve">  -</w:t>
      </w:r>
      <w:r w:rsidR="00CB1799">
        <w:t xml:space="preserve"> </w:t>
      </w:r>
      <w:r w:rsidR="005C44AE">
        <w:rPr>
          <w:rFonts w:eastAsia="Times New Roman"/>
          <w:bdr w:val="none" w:sz="0" w:space="0" w:color="auto" w:frame="1"/>
        </w:rPr>
        <w:t>т</w:t>
      </w:r>
      <w:r w:rsidR="005C44AE" w:rsidRPr="005C44AE">
        <w:rPr>
          <w:rFonts w:eastAsia="Times New Roman"/>
          <w:bdr w:val="none" w:sz="0" w:space="0" w:color="auto" w:frame="1"/>
        </w:rPr>
        <w:t xml:space="preserve">ренажерное </w:t>
      </w:r>
      <w:r w:rsidR="00B1646D">
        <w:rPr>
          <w:rFonts w:eastAsia="Times New Roman"/>
          <w:bdr w:val="none" w:sz="0" w:space="0" w:color="auto" w:frame="1"/>
        </w:rPr>
        <w:t xml:space="preserve"> и</w:t>
      </w:r>
      <w:r w:rsidR="005C44AE" w:rsidRPr="005C44AE">
        <w:rPr>
          <w:rFonts w:eastAsia="Times New Roman"/>
          <w:bdr w:val="none" w:sz="0" w:space="0" w:color="auto" w:frame="1"/>
        </w:rPr>
        <w:t xml:space="preserve"> спортивное оборудование; - </w:t>
      </w:r>
      <w:proofErr w:type="spellStart"/>
      <w:r w:rsidR="005C44AE">
        <w:rPr>
          <w:rFonts w:eastAsia="Times New Roman"/>
          <w:bdr w:val="none" w:sz="0" w:space="0" w:color="auto" w:frame="1"/>
        </w:rPr>
        <w:t>м</w:t>
      </w:r>
      <w:r w:rsidR="005C44AE" w:rsidRPr="005C44AE">
        <w:rPr>
          <w:rFonts w:eastAsia="Times New Roman"/>
          <w:bdr w:val="none" w:sz="0" w:space="0" w:color="auto" w:frame="1"/>
        </w:rPr>
        <w:t>ото</w:t>
      </w:r>
      <w:r w:rsidR="00CB1799">
        <w:rPr>
          <w:rFonts w:eastAsia="Times New Roman"/>
          <w:bdr w:val="none" w:sz="0" w:space="0" w:color="auto" w:frame="1"/>
        </w:rPr>
        <w:t>-в</w:t>
      </w:r>
      <w:r w:rsidR="005C44AE" w:rsidRPr="005C44AE">
        <w:rPr>
          <w:rFonts w:eastAsia="Times New Roman"/>
          <w:bdr w:val="none" w:sz="0" w:space="0" w:color="auto" w:frame="1"/>
        </w:rPr>
        <w:t>елосалон</w:t>
      </w:r>
      <w:proofErr w:type="spellEnd"/>
      <w:r w:rsidR="005C44AE" w:rsidRPr="005C44AE">
        <w:rPr>
          <w:rFonts w:eastAsia="Times New Roman"/>
          <w:bdr w:val="none" w:sz="0" w:space="0" w:color="auto" w:frame="1"/>
        </w:rPr>
        <w:t>;</w:t>
      </w:r>
      <w:r w:rsidR="008946C5">
        <w:rPr>
          <w:rFonts w:eastAsia="Times New Roman"/>
          <w:bdr w:val="none" w:sz="0" w:space="0" w:color="auto" w:frame="1"/>
        </w:rPr>
        <w:t xml:space="preserve"> </w:t>
      </w:r>
      <w:r w:rsidR="005C44AE" w:rsidRPr="005C44AE">
        <w:rPr>
          <w:rFonts w:eastAsia="Times New Roman"/>
          <w:bdr w:val="none" w:sz="0" w:space="0" w:color="auto" w:frame="1"/>
        </w:rPr>
        <w:t xml:space="preserve"> - </w:t>
      </w:r>
      <w:r w:rsidR="005C44AE">
        <w:rPr>
          <w:rFonts w:eastAsia="Times New Roman"/>
          <w:bdr w:val="none" w:sz="0" w:space="0" w:color="auto" w:frame="1"/>
        </w:rPr>
        <w:t>м</w:t>
      </w:r>
      <w:r w:rsidR="005C44AE" w:rsidRPr="005C44AE">
        <w:rPr>
          <w:rFonts w:eastAsia="Times New Roman"/>
          <w:bdr w:val="none" w:sz="0" w:space="0" w:color="auto" w:frame="1"/>
        </w:rPr>
        <w:t>едицинский и оздоровительный туризм</w:t>
      </w:r>
      <w:r w:rsidR="005C44AE" w:rsidRPr="005C44AE">
        <w:rPr>
          <w:bdr w:val="none" w:sz="0" w:space="0" w:color="auto" w:frame="1"/>
        </w:rPr>
        <w:t xml:space="preserve">; -  </w:t>
      </w:r>
      <w:r w:rsidR="005C44AE">
        <w:rPr>
          <w:bdr w:val="none" w:sz="0" w:space="0" w:color="auto" w:frame="1"/>
        </w:rPr>
        <w:t>с</w:t>
      </w:r>
      <w:r w:rsidR="005C44AE" w:rsidRPr="005C44AE">
        <w:rPr>
          <w:bdr w:val="none" w:sz="0" w:space="0" w:color="auto" w:frame="1"/>
        </w:rPr>
        <w:t>траховая медицина; </w:t>
      </w:r>
    </w:p>
    <w:p w:rsidR="00B1646D" w:rsidRDefault="00B1646D" w:rsidP="00CB1799">
      <w:pPr>
        <w:spacing w:line="270" w:lineRule="atLeast"/>
        <w:jc w:val="both"/>
        <w:rPr>
          <w:rFonts w:eastAsia="Times New Roman"/>
          <w:b/>
          <w:bCs/>
          <w:bdr w:val="none" w:sz="0" w:space="0" w:color="auto" w:frame="1"/>
        </w:rPr>
      </w:pPr>
    </w:p>
    <w:p w:rsidR="00CB1799" w:rsidRDefault="00CB1799" w:rsidP="00CB1799">
      <w:pPr>
        <w:spacing w:line="270" w:lineRule="atLeast"/>
        <w:jc w:val="both"/>
        <w:rPr>
          <w:rFonts w:eastAsia="Times New Roman"/>
          <w:bdr w:val="none" w:sz="0" w:space="0" w:color="auto" w:frame="1"/>
        </w:rPr>
      </w:pPr>
      <w:proofErr w:type="spellStart"/>
      <w:r w:rsidRPr="00CB1799">
        <w:rPr>
          <w:rFonts w:eastAsia="Times New Roman"/>
          <w:b/>
          <w:bCs/>
          <w:bdr w:val="none" w:sz="0" w:space="0" w:color="auto" w:frame="1"/>
        </w:rPr>
        <w:t>Beauty</w:t>
      </w:r>
      <w:proofErr w:type="spellEnd"/>
      <w:r w:rsidRPr="00CB1799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CB1799">
        <w:rPr>
          <w:rFonts w:eastAsia="Times New Roman"/>
          <w:b/>
          <w:bCs/>
          <w:bdr w:val="none" w:sz="0" w:space="0" w:color="auto" w:frame="1"/>
        </w:rPr>
        <w:t>Salon</w:t>
      </w:r>
      <w:proofErr w:type="spellEnd"/>
      <w:r w:rsidRPr="00CB1799">
        <w:rPr>
          <w:rFonts w:eastAsia="Times New Roman"/>
          <w:b/>
          <w:bCs/>
          <w:bdr w:val="none" w:sz="0" w:space="0" w:color="auto" w:frame="1"/>
        </w:rPr>
        <w:t>: - </w:t>
      </w:r>
      <w:r>
        <w:rPr>
          <w:rFonts w:eastAsia="Times New Roman"/>
          <w:bdr w:val="none" w:sz="0" w:space="0" w:color="auto" w:frame="1"/>
        </w:rPr>
        <w:t>л</w:t>
      </w:r>
      <w:r w:rsidRPr="00CB1799">
        <w:rPr>
          <w:rFonts w:eastAsia="Times New Roman"/>
          <w:bdr w:val="none" w:sz="0" w:space="0" w:color="auto" w:frame="1"/>
        </w:rPr>
        <w:t xml:space="preserve">ечебно-оздоровительная косметика;  - косметика СПА; </w:t>
      </w:r>
      <w:r w:rsidR="008946C5" w:rsidRPr="00AB6484">
        <w:t>- средства для ухода и гигиены</w:t>
      </w:r>
      <w:r w:rsidR="008946C5">
        <w:t xml:space="preserve">; - </w:t>
      </w:r>
      <w:r w:rsidRPr="00CB1799">
        <w:rPr>
          <w:rFonts w:eastAsia="Times New Roman"/>
          <w:bdr w:val="none" w:sz="0" w:space="0" w:color="auto" w:frame="1"/>
        </w:rPr>
        <w:t xml:space="preserve">средства по уходу за ногтями и волосами; </w:t>
      </w:r>
      <w:r w:rsidR="008946C5">
        <w:rPr>
          <w:rFonts w:eastAsia="Times New Roman"/>
          <w:bdr w:val="none" w:sz="0" w:space="0" w:color="auto" w:frame="1"/>
        </w:rPr>
        <w:t xml:space="preserve">- </w:t>
      </w:r>
      <w:r w:rsidR="00B1646D">
        <w:rPr>
          <w:bdr w:val="none" w:sz="0" w:space="0" w:color="auto" w:frame="1"/>
        </w:rPr>
        <w:t>о</w:t>
      </w:r>
      <w:r w:rsidR="00B1646D" w:rsidRPr="005C44AE">
        <w:rPr>
          <w:bdr w:val="none" w:sz="0" w:space="0" w:color="auto" w:frame="1"/>
        </w:rPr>
        <w:t>чковая оптика</w:t>
      </w:r>
      <w:r w:rsidR="00B1646D">
        <w:rPr>
          <w:bdr w:val="none" w:sz="0" w:space="0" w:color="auto" w:frame="1"/>
        </w:rPr>
        <w:t xml:space="preserve">; </w:t>
      </w:r>
      <w:r w:rsidRPr="00CB1799">
        <w:rPr>
          <w:rFonts w:eastAsia="Times New Roman"/>
          <w:bdr w:val="none" w:sz="0" w:space="0" w:color="auto" w:frame="1"/>
        </w:rPr>
        <w:t>- оборудование и технологии массажа; - услуги салонов красоты, центров и клиник эстетической медицины; - SPA-салонов и косметологических кабинетов; - ароматерапия; - альтернативная медицина.</w:t>
      </w:r>
    </w:p>
    <w:p w:rsidR="008946C5" w:rsidRDefault="008946C5" w:rsidP="008946C5">
      <w:pPr>
        <w:spacing w:line="270" w:lineRule="atLeast"/>
        <w:rPr>
          <w:rFonts w:ascii="Arial" w:eastAsia="Times New Roman" w:hAnsi="Arial" w:cs="Arial"/>
          <w:b/>
          <w:bCs/>
          <w:color w:val="545454"/>
          <w:sz w:val="20"/>
          <w:szCs w:val="20"/>
          <w:bdr w:val="none" w:sz="0" w:space="0" w:color="auto" w:frame="1"/>
        </w:rPr>
      </w:pPr>
    </w:p>
    <w:p w:rsidR="008946C5" w:rsidRPr="008946C5" w:rsidRDefault="008946C5" w:rsidP="008946C5">
      <w:pPr>
        <w:spacing w:line="270" w:lineRule="atLeast"/>
        <w:jc w:val="both"/>
        <w:rPr>
          <w:rFonts w:eastAsia="Times New Roman"/>
        </w:rPr>
      </w:pPr>
      <w:proofErr w:type="spellStart"/>
      <w:r w:rsidRPr="008946C5">
        <w:rPr>
          <w:rFonts w:eastAsia="Times New Roman"/>
          <w:b/>
          <w:bCs/>
          <w:bdr w:val="none" w:sz="0" w:space="0" w:color="auto" w:frame="1"/>
        </w:rPr>
        <w:t>Hand</w:t>
      </w:r>
      <w:proofErr w:type="spellEnd"/>
      <w:r w:rsidRPr="008946C5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8946C5">
        <w:rPr>
          <w:rFonts w:eastAsia="Times New Roman"/>
          <w:b/>
          <w:bCs/>
          <w:bdr w:val="none" w:sz="0" w:space="0" w:color="auto" w:frame="1"/>
        </w:rPr>
        <w:t>Made</w:t>
      </w:r>
      <w:proofErr w:type="spellEnd"/>
      <w:r w:rsidRPr="008946C5">
        <w:rPr>
          <w:rFonts w:eastAsia="Times New Roman"/>
          <w:b/>
          <w:bCs/>
          <w:bdr w:val="none" w:sz="0" w:space="0" w:color="auto" w:frame="1"/>
        </w:rPr>
        <w:t xml:space="preserve"> </w:t>
      </w:r>
      <w:proofErr w:type="spellStart"/>
      <w:r w:rsidRPr="008946C5">
        <w:rPr>
          <w:rFonts w:eastAsia="Times New Roman"/>
          <w:b/>
          <w:bCs/>
          <w:bdr w:val="none" w:sz="0" w:space="0" w:color="auto" w:frame="1"/>
        </w:rPr>
        <w:t>market</w:t>
      </w:r>
      <w:proofErr w:type="spellEnd"/>
      <w:r w:rsidRPr="008946C5">
        <w:rPr>
          <w:rFonts w:eastAsia="Times New Roman"/>
          <w:b/>
          <w:bCs/>
          <w:bdr w:val="none" w:sz="0" w:space="0" w:color="auto" w:frame="1"/>
        </w:rPr>
        <w:t> </w:t>
      </w:r>
      <w:r>
        <w:rPr>
          <w:rFonts w:eastAsia="Times New Roman"/>
          <w:b/>
          <w:bCs/>
          <w:bdr w:val="none" w:sz="0" w:space="0" w:color="auto" w:frame="1"/>
        </w:rPr>
        <w:t xml:space="preserve"> -</w:t>
      </w:r>
      <w:r w:rsidRPr="008946C5">
        <w:rPr>
          <w:rFonts w:eastAsia="Times New Roman"/>
          <w:b/>
          <w:bCs/>
          <w:bdr w:val="none" w:sz="0" w:space="0" w:color="auto" w:frame="1"/>
        </w:rPr>
        <w:t xml:space="preserve"> </w:t>
      </w:r>
      <w:r w:rsidRPr="008946C5">
        <w:rPr>
          <w:rFonts w:eastAsia="Times New Roman"/>
          <w:bdr w:val="none" w:sz="0" w:space="0" w:color="auto" w:frame="1"/>
        </w:rPr>
        <w:t>ярмарка авторских изделий ручной работы. Место</w:t>
      </w:r>
      <w:r>
        <w:rPr>
          <w:rFonts w:eastAsia="Times New Roman"/>
          <w:bdr w:val="none" w:sz="0" w:space="0" w:color="auto" w:frame="1"/>
        </w:rPr>
        <w:t>,</w:t>
      </w:r>
      <w:r w:rsidRPr="008946C5">
        <w:rPr>
          <w:rFonts w:eastAsia="Times New Roman"/>
          <w:bdr w:val="none" w:sz="0" w:space="0" w:color="auto" w:frame="1"/>
        </w:rPr>
        <w:t xml:space="preserve"> где соберутся художники, мастера, дизайнеры, фотографы, творческие личности и просто волшебники в своём деле.  </w:t>
      </w:r>
      <w:proofErr w:type="spellStart"/>
      <w:r w:rsidRPr="008946C5">
        <w:rPr>
          <w:rFonts w:eastAsia="Times New Roman"/>
          <w:bdr w:val="none" w:sz="0" w:space="0" w:color="auto" w:frame="1"/>
        </w:rPr>
        <w:t>Hand</w:t>
      </w:r>
      <w:proofErr w:type="spellEnd"/>
      <w:r w:rsidRPr="008946C5">
        <w:rPr>
          <w:rFonts w:eastAsia="Times New Roman"/>
          <w:bdr w:val="none" w:sz="0" w:space="0" w:color="auto" w:frame="1"/>
        </w:rPr>
        <w:t xml:space="preserve"> </w:t>
      </w:r>
      <w:proofErr w:type="spellStart"/>
      <w:r w:rsidRPr="008946C5">
        <w:rPr>
          <w:rFonts w:eastAsia="Times New Roman"/>
          <w:bdr w:val="none" w:sz="0" w:space="0" w:color="auto" w:frame="1"/>
        </w:rPr>
        <w:t>Made</w:t>
      </w:r>
      <w:proofErr w:type="spellEnd"/>
      <w:r w:rsidRPr="008946C5">
        <w:rPr>
          <w:rFonts w:eastAsia="Times New Roman"/>
          <w:bdr w:val="none" w:sz="0" w:space="0" w:color="auto" w:frame="1"/>
        </w:rPr>
        <w:t xml:space="preserve"> </w:t>
      </w:r>
      <w:proofErr w:type="spellStart"/>
      <w:r w:rsidRPr="008946C5">
        <w:rPr>
          <w:rFonts w:eastAsia="Times New Roman"/>
          <w:bdr w:val="none" w:sz="0" w:space="0" w:color="auto" w:frame="1"/>
        </w:rPr>
        <w:t>market</w:t>
      </w:r>
      <w:proofErr w:type="spellEnd"/>
      <w:r w:rsidRPr="008946C5">
        <w:rPr>
          <w:rFonts w:eastAsia="Times New Roman"/>
          <w:bdr w:val="none" w:sz="0" w:space="0" w:color="auto" w:frame="1"/>
        </w:rPr>
        <w:t xml:space="preserve"> позволит вам окунуться с головой в мир творчества и креатива, также попробовать свои силы в мастер-классах.</w:t>
      </w:r>
    </w:p>
    <w:p w:rsidR="008946C5" w:rsidRPr="00CB1799" w:rsidRDefault="008946C5" w:rsidP="00CB1799">
      <w:pPr>
        <w:spacing w:line="270" w:lineRule="atLeast"/>
        <w:jc w:val="both"/>
        <w:rPr>
          <w:rFonts w:eastAsia="Times New Roman"/>
        </w:rPr>
      </w:pPr>
    </w:p>
    <w:p w:rsidR="003A5BB0" w:rsidRDefault="003A5BB0" w:rsidP="00E2431F">
      <w:pPr>
        <w:pStyle w:val="ac"/>
        <w:shd w:val="clear" w:color="auto" w:fill="FFFFFF"/>
        <w:spacing w:before="0" w:beforeAutospacing="0" w:after="0" w:afterAutospacing="0" w:line="293" w:lineRule="atLeast"/>
        <w:ind w:firstLine="708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 xml:space="preserve">Все мероприятия проводятся при участии и поддержке Могилевского областного исполнительного комитета в рамках широкомасштабной областной информационно – образовательной акции «Могилевская область – территория здоровья». </w:t>
      </w:r>
    </w:p>
    <w:p w:rsidR="003A5BB0" w:rsidRPr="003A5BB0" w:rsidRDefault="003A5BB0" w:rsidP="00E2431F">
      <w:pPr>
        <w:pStyle w:val="ac"/>
        <w:shd w:val="clear" w:color="auto" w:fill="FFFFFF"/>
        <w:spacing w:before="0" w:beforeAutospacing="0" w:after="0" w:afterAutospacing="0" w:line="293" w:lineRule="atLeast"/>
        <w:ind w:firstLine="708"/>
        <w:jc w:val="both"/>
        <w:rPr>
          <w:sz w:val="28"/>
          <w:szCs w:val="28"/>
          <w:bdr w:val="none" w:sz="0" w:space="0" w:color="auto" w:frame="1"/>
        </w:rPr>
      </w:pPr>
    </w:p>
    <w:p w:rsidR="0067203C" w:rsidRPr="00AB6484" w:rsidRDefault="0067203C" w:rsidP="00E2431F">
      <w:pPr>
        <w:pStyle w:val="ac"/>
        <w:shd w:val="clear" w:color="auto" w:fill="FFFFFF"/>
        <w:spacing w:before="0" w:beforeAutospacing="0" w:after="0" w:afterAutospacing="0" w:line="293" w:lineRule="atLeast"/>
        <w:ind w:firstLine="708"/>
        <w:jc w:val="both"/>
        <w:rPr>
          <w:color w:val="333333"/>
          <w:sz w:val="28"/>
          <w:szCs w:val="28"/>
          <w:bdr w:val="none" w:sz="0" w:space="0" w:color="auto" w:frame="1"/>
        </w:rPr>
      </w:pPr>
      <w:r w:rsidRPr="00AB6484">
        <w:rPr>
          <w:sz w:val="28"/>
          <w:szCs w:val="28"/>
          <w:bdr w:val="none" w:sz="0" w:space="0" w:color="auto" w:frame="1"/>
        </w:rPr>
        <w:t>Данное мероприятие будет</w:t>
      </w:r>
      <w:r w:rsidR="00243D2E">
        <w:rPr>
          <w:rStyle w:val="apple-converted-space"/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широко</w:t>
      </w:r>
      <w:r w:rsidR="00243D2E">
        <w:rPr>
          <w:rStyle w:val="apple-converted-space"/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освещаться</w:t>
      </w:r>
      <w:r w:rsidR="00243D2E">
        <w:rPr>
          <w:rStyle w:val="apple-converted-space"/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в СМИ:</w:t>
      </w:r>
      <w:r w:rsidR="00243D2E">
        <w:rPr>
          <w:rStyle w:val="apple-converted-space"/>
          <w:sz w:val="28"/>
          <w:szCs w:val="28"/>
          <w:bdr w:val="none" w:sz="0" w:space="0" w:color="auto" w:frame="1"/>
        </w:rPr>
        <w:t xml:space="preserve"> </w:t>
      </w:r>
      <w:r w:rsidR="00B90C42">
        <w:rPr>
          <w:rStyle w:val="apple-converted-space"/>
          <w:sz w:val="28"/>
          <w:szCs w:val="28"/>
          <w:bdr w:val="none" w:sz="0" w:space="0" w:color="auto" w:frame="1"/>
        </w:rPr>
        <w:t xml:space="preserve">на </w:t>
      </w:r>
      <w:r w:rsidR="008F032F">
        <w:rPr>
          <w:rStyle w:val="apple-converted-space"/>
          <w:sz w:val="28"/>
          <w:szCs w:val="28"/>
          <w:bdr w:val="none" w:sz="0" w:space="0" w:color="auto" w:frame="1"/>
        </w:rPr>
        <w:t>городских растяжках</w:t>
      </w:r>
      <w:r w:rsidRPr="00AB6484">
        <w:rPr>
          <w:sz w:val="28"/>
          <w:szCs w:val="28"/>
          <w:bdr w:val="none" w:sz="0" w:space="0" w:color="auto" w:frame="1"/>
        </w:rPr>
        <w:t>,</w:t>
      </w:r>
      <w:r w:rsidR="00E2431F" w:rsidRPr="00AB6484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информационных</w:t>
      </w:r>
      <w:r w:rsidR="00243D2E">
        <w:rPr>
          <w:rStyle w:val="apple-converted-space"/>
          <w:sz w:val="28"/>
          <w:szCs w:val="28"/>
          <w:bdr w:val="none" w:sz="0" w:space="0" w:color="auto" w:frame="1"/>
        </w:rPr>
        <w:t xml:space="preserve"> </w:t>
      </w:r>
      <w:proofErr w:type="gramStart"/>
      <w:r w:rsidRPr="00AB6484">
        <w:rPr>
          <w:sz w:val="28"/>
          <w:szCs w:val="28"/>
          <w:bdr w:val="none" w:sz="0" w:space="0" w:color="auto" w:frame="1"/>
        </w:rPr>
        <w:t>интернет-порталах</w:t>
      </w:r>
      <w:proofErr w:type="gramEnd"/>
      <w:r w:rsidRPr="00AB6484">
        <w:rPr>
          <w:sz w:val="28"/>
          <w:szCs w:val="28"/>
          <w:bdr w:val="none" w:sz="0" w:space="0" w:color="auto" w:frame="1"/>
        </w:rPr>
        <w:t>,</w:t>
      </w:r>
      <w:r w:rsidR="00243D2E">
        <w:rPr>
          <w:rStyle w:val="apple-converted-space"/>
          <w:sz w:val="28"/>
          <w:szCs w:val="28"/>
          <w:bdr w:val="none" w:sz="0" w:space="0" w:color="auto" w:frame="1"/>
        </w:rPr>
        <w:t xml:space="preserve"> </w:t>
      </w:r>
      <w:r w:rsidR="008F032F" w:rsidRPr="00AB6484">
        <w:rPr>
          <w:sz w:val="28"/>
          <w:szCs w:val="28"/>
          <w:bdr w:val="none" w:sz="0" w:space="0" w:color="auto" w:frame="1"/>
        </w:rPr>
        <w:t>радио</w:t>
      </w:r>
      <w:r w:rsidR="008F032F">
        <w:rPr>
          <w:sz w:val="28"/>
          <w:szCs w:val="28"/>
          <w:bdr w:val="none" w:sz="0" w:space="0" w:color="auto" w:frame="1"/>
        </w:rPr>
        <w:t xml:space="preserve"> и ТВ, </w:t>
      </w:r>
      <w:r w:rsidRPr="00AB6484">
        <w:rPr>
          <w:sz w:val="28"/>
          <w:szCs w:val="28"/>
          <w:bdr w:val="none" w:sz="0" w:space="0" w:color="auto" w:frame="1"/>
        </w:rPr>
        <w:t>в городском</w:t>
      </w:r>
      <w:r w:rsidR="00E2431F" w:rsidRPr="00AB6484">
        <w:rPr>
          <w:rStyle w:val="apple-converted-space"/>
          <w:sz w:val="28"/>
          <w:szCs w:val="28"/>
          <w:bdr w:val="none" w:sz="0" w:space="0" w:color="auto" w:frame="1"/>
        </w:rPr>
        <w:t xml:space="preserve"> </w:t>
      </w:r>
      <w:r w:rsidR="008F032F">
        <w:rPr>
          <w:sz w:val="28"/>
          <w:szCs w:val="28"/>
          <w:bdr w:val="none" w:sz="0" w:space="0" w:color="auto" w:frame="1"/>
        </w:rPr>
        <w:t xml:space="preserve">транспорте, </w:t>
      </w:r>
      <w:r w:rsidR="00F41815" w:rsidRPr="00AB6484">
        <w:rPr>
          <w:sz w:val="28"/>
          <w:szCs w:val="28"/>
          <w:bdr w:val="none" w:sz="0" w:space="0" w:color="auto" w:frame="1"/>
        </w:rPr>
        <w:t>учреждениях здравоохранения.</w:t>
      </w:r>
    </w:p>
    <w:p w:rsidR="006C484E" w:rsidRPr="00AB6484" w:rsidRDefault="006C484E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rStyle w:val="aa"/>
          <w:color w:val="333333"/>
          <w:sz w:val="28"/>
          <w:szCs w:val="28"/>
          <w:bdr w:val="none" w:sz="0" w:space="0" w:color="auto" w:frame="1"/>
        </w:rPr>
      </w:pPr>
    </w:p>
    <w:p w:rsidR="0067203C" w:rsidRPr="00AB6484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AB6484">
        <w:rPr>
          <w:rStyle w:val="aa"/>
          <w:sz w:val="28"/>
          <w:szCs w:val="28"/>
          <w:bdr w:val="none" w:sz="0" w:space="0" w:color="auto" w:frame="1"/>
        </w:rPr>
        <w:t>Стоимость</w:t>
      </w:r>
      <w:r w:rsidR="00243D2E">
        <w:rPr>
          <w:rStyle w:val="apple-converted-space"/>
          <w:b/>
          <w:bCs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участия:</w:t>
      </w:r>
    </w:p>
    <w:p w:rsidR="00DA096B" w:rsidRPr="00AB6484" w:rsidRDefault="00DA096B" w:rsidP="00DA096B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AB6484">
        <w:rPr>
          <w:sz w:val="28"/>
          <w:szCs w:val="28"/>
          <w:bdr w:val="none" w:sz="0" w:space="0" w:color="auto" w:frame="1"/>
        </w:rPr>
        <w:t>Регистрационный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сбор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="00243D2E" w:rsidRPr="00AB6484">
        <w:rPr>
          <w:sz w:val="28"/>
          <w:szCs w:val="28"/>
          <w:bdr w:val="none" w:sz="0" w:space="0" w:color="auto" w:frame="1"/>
        </w:rPr>
        <w:t>–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B90C42">
        <w:rPr>
          <w:sz w:val="28"/>
          <w:szCs w:val="28"/>
        </w:rPr>
        <w:t>900</w:t>
      </w:r>
      <w:r w:rsidRPr="00DA096B">
        <w:rPr>
          <w:sz w:val="28"/>
          <w:szCs w:val="28"/>
        </w:rPr>
        <w:t xml:space="preserve"> 000</w:t>
      </w:r>
      <w:r w:rsidRPr="00AB6484">
        <w:rPr>
          <w:sz w:val="28"/>
          <w:szCs w:val="28"/>
        </w:rPr>
        <w:t xml:space="preserve"> бел</w:t>
      </w:r>
      <w:proofErr w:type="gramStart"/>
      <w:r w:rsidRPr="00AB6484">
        <w:rPr>
          <w:sz w:val="28"/>
          <w:szCs w:val="28"/>
        </w:rPr>
        <w:t>.</w:t>
      </w:r>
      <w:proofErr w:type="gramEnd"/>
      <w:r w:rsidRPr="00AB6484">
        <w:rPr>
          <w:sz w:val="28"/>
          <w:szCs w:val="28"/>
        </w:rPr>
        <w:t xml:space="preserve"> </w:t>
      </w:r>
      <w:proofErr w:type="gramStart"/>
      <w:r w:rsidRPr="00AB6484">
        <w:rPr>
          <w:sz w:val="28"/>
          <w:szCs w:val="28"/>
        </w:rPr>
        <w:t>р</w:t>
      </w:r>
      <w:proofErr w:type="gramEnd"/>
      <w:r w:rsidRPr="00AB6484">
        <w:rPr>
          <w:sz w:val="28"/>
          <w:szCs w:val="28"/>
        </w:rPr>
        <w:t>уб. (с НДС – 20%)</w:t>
      </w:r>
      <w:r>
        <w:rPr>
          <w:sz w:val="28"/>
          <w:szCs w:val="28"/>
        </w:rPr>
        <w:t>;</w:t>
      </w:r>
    </w:p>
    <w:p w:rsidR="007F65C4" w:rsidRPr="00B90C42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  <w:bdr w:val="none" w:sz="0" w:space="0" w:color="auto" w:frame="1"/>
        </w:rPr>
      </w:pPr>
      <w:r w:rsidRPr="00AB6484">
        <w:rPr>
          <w:sz w:val="28"/>
          <w:szCs w:val="28"/>
          <w:bdr w:val="none" w:sz="0" w:space="0" w:color="auto" w:frame="1"/>
        </w:rPr>
        <w:t xml:space="preserve">1 </w:t>
      </w:r>
      <w:proofErr w:type="spellStart"/>
      <w:r w:rsidRPr="00AB6484">
        <w:rPr>
          <w:sz w:val="28"/>
          <w:szCs w:val="28"/>
          <w:bdr w:val="none" w:sz="0" w:space="0" w:color="auto" w:frame="1"/>
        </w:rPr>
        <w:t>кв.м</w:t>
      </w:r>
      <w:proofErr w:type="spellEnd"/>
      <w:r w:rsidRPr="00AB6484">
        <w:rPr>
          <w:sz w:val="28"/>
          <w:szCs w:val="28"/>
          <w:bdr w:val="none" w:sz="0" w:space="0" w:color="auto" w:frame="1"/>
        </w:rPr>
        <w:t>.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оборудованной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выставочной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площади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 xml:space="preserve">– </w:t>
      </w:r>
      <w:r w:rsidR="007F65C4" w:rsidRPr="007F65C4">
        <w:rPr>
          <w:sz w:val="28"/>
          <w:szCs w:val="28"/>
          <w:bdr w:val="none" w:sz="0" w:space="0" w:color="auto" w:frame="1"/>
        </w:rPr>
        <w:t xml:space="preserve"> </w:t>
      </w:r>
      <w:r w:rsidR="007F65C4">
        <w:rPr>
          <w:sz w:val="28"/>
          <w:szCs w:val="28"/>
          <w:bdr w:val="none" w:sz="0" w:space="0" w:color="auto" w:frame="1"/>
        </w:rPr>
        <w:t xml:space="preserve">    </w:t>
      </w:r>
      <w:r w:rsidR="00B90C42">
        <w:rPr>
          <w:sz w:val="28"/>
          <w:szCs w:val="28"/>
          <w:bdr w:val="none" w:sz="0" w:space="0" w:color="auto" w:frame="1"/>
        </w:rPr>
        <w:t>600</w:t>
      </w:r>
      <w:r w:rsidR="007F65C4" w:rsidRPr="007F65C4">
        <w:rPr>
          <w:sz w:val="28"/>
          <w:szCs w:val="28"/>
          <w:bdr w:val="none" w:sz="0" w:space="0" w:color="auto" w:frame="1"/>
        </w:rPr>
        <w:t xml:space="preserve"> </w:t>
      </w:r>
      <w:r w:rsidR="00B90C42">
        <w:rPr>
          <w:sz w:val="28"/>
          <w:szCs w:val="28"/>
          <w:bdr w:val="none" w:sz="0" w:space="0" w:color="auto" w:frame="1"/>
        </w:rPr>
        <w:t>000</w:t>
      </w:r>
      <w:r w:rsidRPr="00AB6484">
        <w:rPr>
          <w:sz w:val="28"/>
          <w:szCs w:val="28"/>
          <w:bdr w:val="none" w:sz="0" w:space="0" w:color="auto" w:frame="1"/>
        </w:rPr>
        <w:t xml:space="preserve"> бел</w:t>
      </w:r>
      <w:proofErr w:type="gramStart"/>
      <w:r w:rsidRPr="00AB6484">
        <w:rPr>
          <w:sz w:val="28"/>
          <w:szCs w:val="28"/>
          <w:bdr w:val="none" w:sz="0" w:space="0" w:color="auto" w:frame="1"/>
        </w:rPr>
        <w:t>.</w:t>
      </w:r>
      <w:proofErr w:type="gramEnd"/>
      <w:r w:rsidRPr="00AB6484">
        <w:rPr>
          <w:sz w:val="28"/>
          <w:szCs w:val="28"/>
          <w:bdr w:val="none" w:sz="0" w:space="0" w:color="auto" w:frame="1"/>
        </w:rPr>
        <w:t xml:space="preserve"> </w:t>
      </w:r>
      <w:proofErr w:type="gramStart"/>
      <w:r w:rsidRPr="00AB6484">
        <w:rPr>
          <w:sz w:val="28"/>
          <w:szCs w:val="28"/>
          <w:bdr w:val="none" w:sz="0" w:space="0" w:color="auto" w:frame="1"/>
        </w:rPr>
        <w:t>р</w:t>
      </w:r>
      <w:proofErr w:type="gramEnd"/>
      <w:r w:rsidRPr="00AB6484">
        <w:rPr>
          <w:sz w:val="28"/>
          <w:szCs w:val="28"/>
          <w:bdr w:val="none" w:sz="0" w:space="0" w:color="auto" w:frame="1"/>
        </w:rPr>
        <w:t>уб. (с НДС – 20%);</w:t>
      </w:r>
    </w:p>
    <w:p w:rsidR="007F65C4" w:rsidRPr="007F65C4" w:rsidRDefault="007F65C4" w:rsidP="007F65C4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  <w:bdr w:val="none" w:sz="0" w:space="0" w:color="auto" w:frame="1"/>
        </w:rPr>
      </w:pPr>
      <w:r w:rsidRPr="00AB6484">
        <w:rPr>
          <w:sz w:val="28"/>
          <w:szCs w:val="28"/>
          <w:bdr w:val="none" w:sz="0" w:space="0" w:color="auto" w:frame="1"/>
        </w:rPr>
        <w:t xml:space="preserve">1 </w:t>
      </w:r>
      <w:proofErr w:type="spellStart"/>
      <w:r w:rsidRPr="00AB6484">
        <w:rPr>
          <w:sz w:val="28"/>
          <w:szCs w:val="28"/>
          <w:bdr w:val="none" w:sz="0" w:space="0" w:color="auto" w:frame="1"/>
        </w:rPr>
        <w:t>кв.м</w:t>
      </w:r>
      <w:proofErr w:type="spellEnd"/>
      <w:r w:rsidRPr="00AB6484">
        <w:rPr>
          <w:sz w:val="28"/>
          <w:szCs w:val="28"/>
          <w:bdr w:val="none" w:sz="0" w:space="0" w:color="auto" w:frame="1"/>
        </w:rPr>
        <w:t>.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  <w:bdr w:val="none" w:sz="0" w:space="0" w:color="auto" w:frame="1"/>
        </w:rPr>
        <w:t>не</w:t>
      </w:r>
      <w:r w:rsidRPr="00AB6484">
        <w:rPr>
          <w:sz w:val="28"/>
          <w:szCs w:val="28"/>
          <w:bdr w:val="none" w:sz="0" w:space="0" w:color="auto" w:frame="1"/>
        </w:rPr>
        <w:t>оборудованной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выставочной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площади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 xml:space="preserve">– </w:t>
      </w:r>
      <w:r w:rsidRPr="007F65C4">
        <w:rPr>
          <w:sz w:val="28"/>
          <w:szCs w:val="28"/>
          <w:bdr w:val="none" w:sz="0" w:space="0" w:color="auto" w:frame="1"/>
        </w:rPr>
        <w:t xml:space="preserve"> </w:t>
      </w:r>
      <w:r w:rsidR="00B90C42">
        <w:rPr>
          <w:sz w:val="28"/>
          <w:szCs w:val="28"/>
          <w:bdr w:val="none" w:sz="0" w:space="0" w:color="auto" w:frame="1"/>
        </w:rPr>
        <w:t>450</w:t>
      </w:r>
      <w:r>
        <w:rPr>
          <w:sz w:val="28"/>
          <w:szCs w:val="28"/>
          <w:bdr w:val="none" w:sz="0" w:space="0" w:color="auto" w:frame="1"/>
        </w:rPr>
        <w:t xml:space="preserve"> </w:t>
      </w:r>
      <w:r w:rsidR="00B90C42">
        <w:rPr>
          <w:sz w:val="28"/>
          <w:szCs w:val="28"/>
          <w:bdr w:val="none" w:sz="0" w:space="0" w:color="auto" w:frame="1"/>
        </w:rPr>
        <w:t>000</w:t>
      </w:r>
      <w:r w:rsidRPr="00AB6484">
        <w:rPr>
          <w:sz w:val="28"/>
          <w:szCs w:val="28"/>
          <w:bdr w:val="none" w:sz="0" w:space="0" w:color="auto" w:frame="1"/>
        </w:rPr>
        <w:t xml:space="preserve"> бел</w:t>
      </w:r>
      <w:proofErr w:type="gramStart"/>
      <w:r w:rsidRPr="00AB6484">
        <w:rPr>
          <w:sz w:val="28"/>
          <w:szCs w:val="28"/>
          <w:bdr w:val="none" w:sz="0" w:space="0" w:color="auto" w:frame="1"/>
        </w:rPr>
        <w:t>.</w:t>
      </w:r>
      <w:proofErr w:type="gramEnd"/>
      <w:r w:rsidRPr="00AB6484">
        <w:rPr>
          <w:sz w:val="28"/>
          <w:szCs w:val="28"/>
          <w:bdr w:val="none" w:sz="0" w:space="0" w:color="auto" w:frame="1"/>
        </w:rPr>
        <w:t xml:space="preserve"> </w:t>
      </w:r>
      <w:proofErr w:type="gramStart"/>
      <w:r w:rsidRPr="00AB6484">
        <w:rPr>
          <w:sz w:val="28"/>
          <w:szCs w:val="28"/>
          <w:bdr w:val="none" w:sz="0" w:space="0" w:color="auto" w:frame="1"/>
        </w:rPr>
        <w:t>р</w:t>
      </w:r>
      <w:proofErr w:type="gramEnd"/>
      <w:r w:rsidRPr="00AB6484">
        <w:rPr>
          <w:sz w:val="28"/>
          <w:szCs w:val="28"/>
          <w:bdr w:val="none" w:sz="0" w:space="0" w:color="auto" w:frame="1"/>
        </w:rPr>
        <w:t>уб. (с НДС – 20%);</w:t>
      </w:r>
    </w:p>
    <w:p w:rsidR="0067203C" w:rsidRPr="00AB6484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AB6484">
        <w:rPr>
          <w:sz w:val="28"/>
          <w:szCs w:val="28"/>
        </w:rPr>
        <w:t xml:space="preserve">1кв.м. </w:t>
      </w:r>
      <w:r w:rsidRPr="00AB6484">
        <w:rPr>
          <w:sz w:val="28"/>
          <w:szCs w:val="28"/>
          <w:vertAlign w:val="superscript"/>
        </w:rPr>
        <w:t xml:space="preserve"> </w:t>
      </w:r>
      <w:r w:rsidRPr="00AB6484">
        <w:rPr>
          <w:sz w:val="28"/>
          <w:szCs w:val="28"/>
        </w:rPr>
        <w:t xml:space="preserve">для палатки на улице – </w:t>
      </w:r>
      <w:r w:rsidR="00AB6484">
        <w:rPr>
          <w:sz w:val="28"/>
          <w:szCs w:val="28"/>
        </w:rPr>
        <w:tab/>
      </w:r>
      <w:r w:rsidR="00AB6484">
        <w:rPr>
          <w:sz w:val="28"/>
          <w:szCs w:val="28"/>
        </w:rPr>
        <w:tab/>
      </w:r>
      <w:r w:rsidR="00AB6484">
        <w:rPr>
          <w:sz w:val="28"/>
          <w:szCs w:val="28"/>
        </w:rPr>
        <w:tab/>
        <w:t xml:space="preserve">   </w:t>
      </w:r>
      <w:r w:rsidR="007F65C4">
        <w:rPr>
          <w:sz w:val="28"/>
          <w:szCs w:val="28"/>
        </w:rPr>
        <w:t xml:space="preserve">   </w:t>
      </w:r>
      <w:r w:rsidR="00B90C42">
        <w:rPr>
          <w:sz w:val="28"/>
          <w:szCs w:val="28"/>
        </w:rPr>
        <w:t>340</w:t>
      </w:r>
      <w:r w:rsidR="00243D2E">
        <w:rPr>
          <w:sz w:val="28"/>
          <w:szCs w:val="28"/>
        </w:rPr>
        <w:t xml:space="preserve"> </w:t>
      </w:r>
      <w:r w:rsidR="00B90C42">
        <w:rPr>
          <w:sz w:val="28"/>
          <w:szCs w:val="28"/>
        </w:rPr>
        <w:t>000</w:t>
      </w:r>
      <w:r w:rsidR="00243D2E">
        <w:rPr>
          <w:sz w:val="28"/>
          <w:szCs w:val="28"/>
        </w:rPr>
        <w:t xml:space="preserve"> </w:t>
      </w:r>
      <w:proofErr w:type="spellStart"/>
      <w:r w:rsidRPr="00AB6484">
        <w:rPr>
          <w:sz w:val="28"/>
          <w:szCs w:val="28"/>
        </w:rPr>
        <w:t>бел</w:t>
      </w:r>
      <w:proofErr w:type="gramStart"/>
      <w:r w:rsidRPr="00AB6484">
        <w:rPr>
          <w:sz w:val="28"/>
          <w:szCs w:val="28"/>
        </w:rPr>
        <w:t>.р</w:t>
      </w:r>
      <w:proofErr w:type="gramEnd"/>
      <w:r w:rsidRPr="00AB6484">
        <w:rPr>
          <w:sz w:val="28"/>
          <w:szCs w:val="28"/>
        </w:rPr>
        <w:t>уб</w:t>
      </w:r>
      <w:proofErr w:type="spellEnd"/>
      <w:r w:rsidR="00AB6484">
        <w:rPr>
          <w:sz w:val="28"/>
          <w:szCs w:val="28"/>
        </w:rPr>
        <w:t>.</w:t>
      </w:r>
      <w:r w:rsidRPr="00AB6484">
        <w:rPr>
          <w:sz w:val="28"/>
          <w:szCs w:val="28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(с НДС – 20%)</w:t>
      </w:r>
      <w:r w:rsidR="00DA096B">
        <w:rPr>
          <w:sz w:val="28"/>
          <w:szCs w:val="28"/>
          <w:bdr w:val="none" w:sz="0" w:space="0" w:color="auto" w:frame="1"/>
        </w:rPr>
        <w:t>.</w:t>
      </w:r>
    </w:p>
    <w:p w:rsidR="00E2431F" w:rsidRPr="00AB6484" w:rsidRDefault="00E2431F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rStyle w:val="aa"/>
          <w:sz w:val="28"/>
          <w:szCs w:val="28"/>
          <w:bdr w:val="none" w:sz="0" w:space="0" w:color="auto" w:frame="1"/>
        </w:rPr>
      </w:pPr>
    </w:p>
    <w:p w:rsidR="0067203C" w:rsidRPr="00AB6484" w:rsidRDefault="00B90C42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B90C42">
        <w:rPr>
          <w:b/>
          <w:sz w:val="28"/>
          <w:szCs w:val="28"/>
        </w:rPr>
        <w:t>Скидка</w:t>
      </w:r>
      <w:r w:rsidR="00243D2E">
        <w:rPr>
          <w:b/>
          <w:sz w:val="28"/>
          <w:szCs w:val="28"/>
        </w:rPr>
        <w:t xml:space="preserve"> </w:t>
      </w:r>
      <w:r w:rsidR="0067203C" w:rsidRPr="00AB6484">
        <w:rPr>
          <w:sz w:val="28"/>
          <w:szCs w:val="28"/>
          <w:bdr w:val="none" w:sz="0" w:space="0" w:color="auto" w:frame="1"/>
        </w:rPr>
        <w:t>предприятиям</w:t>
      </w:r>
      <w:r w:rsidR="0067203C" w:rsidRPr="00AB6484">
        <w:rPr>
          <w:sz w:val="28"/>
          <w:szCs w:val="28"/>
        </w:rPr>
        <w:t>,</w:t>
      </w:r>
      <w:r w:rsidR="00243D2E">
        <w:rPr>
          <w:sz w:val="28"/>
          <w:szCs w:val="28"/>
        </w:rPr>
        <w:t xml:space="preserve"> </w:t>
      </w:r>
      <w:r w:rsidR="0067203C" w:rsidRPr="00AB6484">
        <w:rPr>
          <w:sz w:val="28"/>
          <w:szCs w:val="28"/>
          <w:bdr w:val="none" w:sz="0" w:space="0" w:color="auto" w:frame="1"/>
        </w:rPr>
        <w:t>подавшим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="0067203C" w:rsidRPr="00AB6484">
        <w:rPr>
          <w:sz w:val="28"/>
          <w:szCs w:val="28"/>
          <w:bdr w:val="none" w:sz="0" w:space="0" w:color="auto" w:frame="1"/>
        </w:rPr>
        <w:t>заявку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="0067203C" w:rsidRPr="00AB6484">
        <w:rPr>
          <w:sz w:val="28"/>
          <w:szCs w:val="28"/>
          <w:bdr w:val="none" w:sz="0" w:space="0" w:color="auto" w:frame="1"/>
        </w:rPr>
        <w:t>на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="0067203C" w:rsidRPr="00AB6484">
        <w:rPr>
          <w:sz w:val="28"/>
          <w:szCs w:val="28"/>
          <w:bdr w:val="none" w:sz="0" w:space="0" w:color="auto" w:frame="1"/>
        </w:rPr>
        <w:t>участие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="0067203C" w:rsidRPr="00AB6484">
        <w:rPr>
          <w:sz w:val="28"/>
          <w:szCs w:val="28"/>
        </w:rPr>
        <w:t>в</w:t>
      </w:r>
      <w:r w:rsidR="00243D2E">
        <w:rPr>
          <w:sz w:val="28"/>
          <w:szCs w:val="28"/>
        </w:rPr>
        <w:t xml:space="preserve"> </w:t>
      </w:r>
      <w:r w:rsidR="0067203C" w:rsidRPr="00AB6484">
        <w:rPr>
          <w:sz w:val="28"/>
          <w:szCs w:val="28"/>
          <w:bdr w:val="none" w:sz="0" w:space="0" w:color="auto" w:frame="1"/>
        </w:rPr>
        <w:t>выставке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="0067203C" w:rsidRPr="00AB6484">
        <w:rPr>
          <w:sz w:val="28"/>
          <w:szCs w:val="28"/>
          <w:bdr w:val="none" w:sz="0" w:space="0" w:color="auto" w:frame="1"/>
        </w:rPr>
        <w:t>до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>
        <w:rPr>
          <w:rStyle w:val="apple-converted-space"/>
          <w:sz w:val="28"/>
          <w:szCs w:val="28"/>
        </w:rPr>
        <w:t>19</w:t>
      </w:r>
      <w:r w:rsidR="00243D2E">
        <w:rPr>
          <w:rStyle w:val="apple-converted-space"/>
          <w:sz w:val="28"/>
          <w:szCs w:val="28"/>
        </w:rPr>
        <w:t xml:space="preserve"> </w:t>
      </w:r>
      <w:r>
        <w:rPr>
          <w:rStyle w:val="apple-converted-space"/>
          <w:sz w:val="28"/>
          <w:szCs w:val="28"/>
        </w:rPr>
        <w:t>апреля</w:t>
      </w:r>
      <w:r w:rsidR="00243D2E">
        <w:rPr>
          <w:rStyle w:val="apple-converted-space"/>
          <w:sz w:val="28"/>
          <w:szCs w:val="28"/>
        </w:rPr>
        <w:t xml:space="preserve"> </w:t>
      </w:r>
      <w:r w:rsidR="0067203C" w:rsidRPr="00AB6484">
        <w:rPr>
          <w:sz w:val="28"/>
          <w:szCs w:val="28"/>
        </w:rPr>
        <w:t xml:space="preserve">– </w:t>
      </w:r>
      <w:r w:rsidR="0067203C" w:rsidRPr="00B90C42">
        <w:rPr>
          <w:b/>
          <w:sz w:val="28"/>
          <w:szCs w:val="28"/>
        </w:rPr>
        <w:t>5 %</w:t>
      </w:r>
      <w:r w:rsidR="00AB6484">
        <w:rPr>
          <w:sz w:val="28"/>
          <w:szCs w:val="28"/>
        </w:rPr>
        <w:t>.</w:t>
      </w:r>
    </w:p>
    <w:p w:rsidR="006C484E" w:rsidRPr="00AB6484" w:rsidRDefault="006C484E" w:rsidP="00E2431F">
      <w:pPr>
        <w:pStyle w:val="ac"/>
        <w:shd w:val="clear" w:color="auto" w:fill="FFFFFF"/>
        <w:spacing w:before="0" w:beforeAutospacing="0" w:after="0" w:afterAutospacing="0" w:line="293" w:lineRule="atLeast"/>
        <w:ind w:right="-142"/>
        <w:jc w:val="both"/>
        <w:rPr>
          <w:rStyle w:val="aa"/>
          <w:sz w:val="28"/>
          <w:szCs w:val="28"/>
          <w:bdr w:val="none" w:sz="0" w:space="0" w:color="auto" w:frame="1"/>
        </w:rPr>
      </w:pPr>
    </w:p>
    <w:p w:rsidR="0067203C" w:rsidRPr="00AB6484" w:rsidRDefault="0067203C" w:rsidP="00E2431F">
      <w:pPr>
        <w:pStyle w:val="ac"/>
        <w:shd w:val="clear" w:color="auto" w:fill="FFFFFF"/>
        <w:spacing w:before="0" w:beforeAutospacing="0" w:after="0" w:afterAutospacing="0" w:line="293" w:lineRule="atLeast"/>
        <w:ind w:right="-142"/>
        <w:jc w:val="both"/>
        <w:rPr>
          <w:sz w:val="28"/>
          <w:szCs w:val="28"/>
        </w:rPr>
      </w:pPr>
      <w:r w:rsidRPr="00AB6484">
        <w:rPr>
          <w:rStyle w:val="aa"/>
          <w:sz w:val="28"/>
          <w:szCs w:val="28"/>
          <w:bdr w:val="none" w:sz="0" w:space="0" w:color="auto" w:frame="1"/>
        </w:rPr>
        <w:t>Всем</w:t>
      </w:r>
      <w:r w:rsidR="00243D2E">
        <w:rPr>
          <w:rStyle w:val="aa"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участникам</w:t>
      </w:r>
      <w:r w:rsidR="00243D2E">
        <w:rPr>
          <w:rStyle w:val="aa"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выставки</w:t>
      </w:r>
      <w:r w:rsidR="00243D2E">
        <w:rPr>
          <w:rStyle w:val="aa"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на</w:t>
      </w:r>
      <w:r w:rsidR="00243D2E">
        <w:rPr>
          <w:rStyle w:val="aa"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бесплатной</w:t>
      </w:r>
      <w:r w:rsidR="00243D2E">
        <w:rPr>
          <w:rStyle w:val="aa"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основе</w:t>
      </w:r>
      <w:r w:rsidR="00243D2E">
        <w:rPr>
          <w:rStyle w:val="aa"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предоставляется</w:t>
      </w:r>
      <w:r w:rsidR="00243D2E">
        <w:rPr>
          <w:rStyle w:val="aa"/>
          <w:sz w:val="28"/>
          <w:szCs w:val="28"/>
          <w:bdr w:val="none" w:sz="0" w:space="0" w:color="auto" w:frame="1"/>
        </w:rPr>
        <w:t xml:space="preserve"> </w:t>
      </w:r>
      <w:r w:rsidRPr="00AB6484">
        <w:rPr>
          <w:rStyle w:val="aa"/>
          <w:sz w:val="28"/>
          <w:szCs w:val="28"/>
          <w:bdr w:val="none" w:sz="0" w:space="0" w:color="auto" w:frame="1"/>
        </w:rPr>
        <w:t>возможность:</w:t>
      </w:r>
    </w:p>
    <w:p w:rsidR="0067203C" w:rsidRPr="00AB6484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AB6484">
        <w:rPr>
          <w:sz w:val="28"/>
          <w:szCs w:val="28"/>
        </w:rPr>
        <w:t>-</w:t>
      </w:r>
      <w:r w:rsidR="00243D2E">
        <w:rPr>
          <w:sz w:val="28"/>
          <w:szCs w:val="28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трансляции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рекламных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аудио</w:t>
      </w:r>
      <w:r w:rsidRPr="00AB6484">
        <w:rPr>
          <w:sz w:val="28"/>
          <w:szCs w:val="28"/>
        </w:rPr>
        <w:t>- и</w:t>
      </w:r>
      <w:r w:rsidR="00243D2E">
        <w:rPr>
          <w:sz w:val="28"/>
          <w:szCs w:val="28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видеороликов</w:t>
      </w:r>
      <w:r w:rsidRPr="00AB6484">
        <w:rPr>
          <w:sz w:val="28"/>
          <w:szCs w:val="28"/>
        </w:rPr>
        <w:t>;</w:t>
      </w:r>
    </w:p>
    <w:p w:rsidR="0067203C" w:rsidRPr="00AB6484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AB6484">
        <w:rPr>
          <w:sz w:val="28"/>
          <w:szCs w:val="28"/>
        </w:rPr>
        <w:t>-</w:t>
      </w:r>
      <w:r w:rsidR="00243D2E">
        <w:rPr>
          <w:sz w:val="28"/>
          <w:szCs w:val="28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размещения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баннеров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</w:rPr>
        <w:t>и</w:t>
      </w:r>
      <w:r w:rsidR="00243D2E">
        <w:rPr>
          <w:sz w:val="28"/>
          <w:szCs w:val="28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другой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рекламной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продукции</w:t>
      </w:r>
      <w:r w:rsidRPr="00AB6484">
        <w:rPr>
          <w:sz w:val="28"/>
          <w:szCs w:val="28"/>
        </w:rPr>
        <w:t>;</w:t>
      </w:r>
    </w:p>
    <w:p w:rsidR="0067203C" w:rsidRPr="00AB6484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</w:rPr>
      </w:pPr>
      <w:r w:rsidRPr="00AB6484">
        <w:rPr>
          <w:sz w:val="28"/>
          <w:szCs w:val="28"/>
        </w:rPr>
        <w:t>-</w:t>
      </w:r>
      <w:r w:rsidR="00243D2E">
        <w:rPr>
          <w:sz w:val="28"/>
          <w:szCs w:val="28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проведения</w:t>
      </w:r>
      <w:r w:rsidR="00243D2E">
        <w:rPr>
          <w:sz w:val="28"/>
          <w:szCs w:val="28"/>
          <w:bdr w:val="none" w:sz="0" w:space="0" w:color="auto" w:frame="1"/>
        </w:rPr>
        <w:t xml:space="preserve"> </w:t>
      </w:r>
      <w:r w:rsidRPr="00AB6484">
        <w:rPr>
          <w:sz w:val="28"/>
          <w:szCs w:val="28"/>
          <w:bdr w:val="none" w:sz="0" w:space="0" w:color="auto" w:frame="1"/>
        </w:rPr>
        <w:t>презентаций, мастер-классов, семинаров.</w:t>
      </w:r>
    </w:p>
    <w:p w:rsidR="0067203C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  <w:bdr w:val="none" w:sz="0" w:space="0" w:color="auto" w:frame="1"/>
        </w:rPr>
      </w:pPr>
    </w:p>
    <w:p w:rsidR="001B7DA3" w:rsidRPr="001B7DA3" w:rsidRDefault="001B7DA3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b/>
          <w:sz w:val="28"/>
          <w:szCs w:val="28"/>
          <w:bdr w:val="none" w:sz="0" w:space="0" w:color="auto" w:frame="1"/>
        </w:rPr>
      </w:pPr>
      <w:r w:rsidRPr="001B7DA3">
        <w:rPr>
          <w:b/>
          <w:sz w:val="28"/>
          <w:szCs w:val="28"/>
          <w:bdr w:val="none" w:sz="0" w:space="0" w:color="auto" w:frame="1"/>
        </w:rPr>
        <w:t xml:space="preserve">Заявки на участие принимаются до </w:t>
      </w:r>
      <w:r w:rsidR="008F2A8A">
        <w:rPr>
          <w:b/>
          <w:sz w:val="28"/>
          <w:szCs w:val="28"/>
          <w:bdr w:val="none" w:sz="0" w:space="0" w:color="auto" w:frame="1"/>
        </w:rPr>
        <w:t xml:space="preserve">15 </w:t>
      </w:r>
      <w:r w:rsidRPr="001B7DA3">
        <w:rPr>
          <w:b/>
          <w:sz w:val="28"/>
          <w:szCs w:val="28"/>
          <w:bdr w:val="none" w:sz="0" w:space="0" w:color="auto" w:frame="1"/>
        </w:rPr>
        <w:t>апреля.</w:t>
      </w:r>
    </w:p>
    <w:p w:rsidR="003B0528" w:rsidRPr="00AB6484" w:rsidRDefault="003B0528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ab/>
      </w:r>
    </w:p>
    <w:p w:rsidR="003B0528" w:rsidRPr="003B0528" w:rsidRDefault="003B0528" w:rsidP="006C484E">
      <w:pPr>
        <w:pStyle w:val="ac"/>
        <w:shd w:val="clear" w:color="auto" w:fill="FFFFFF"/>
        <w:spacing w:before="0" w:beforeAutospacing="0" w:after="0" w:afterAutospacing="0" w:line="293" w:lineRule="atLeast"/>
        <w:ind w:firstLine="708"/>
        <w:jc w:val="both"/>
        <w:rPr>
          <w:sz w:val="28"/>
          <w:szCs w:val="28"/>
        </w:rPr>
      </w:pPr>
      <w:r w:rsidRPr="003B0528">
        <w:rPr>
          <w:sz w:val="28"/>
          <w:szCs w:val="28"/>
        </w:rPr>
        <w:t xml:space="preserve">Принять участие в </w:t>
      </w:r>
      <w:r>
        <w:rPr>
          <w:sz w:val="28"/>
          <w:szCs w:val="28"/>
        </w:rPr>
        <w:t>фестивале</w:t>
      </w:r>
      <w:r w:rsidR="008F2A8A">
        <w:rPr>
          <w:sz w:val="28"/>
          <w:szCs w:val="28"/>
        </w:rPr>
        <w:t xml:space="preserve"> - выставке</w:t>
      </w:r>
      <w:r w:rsidRPr="003B0528">
        <w:rPr>
          <w:sz w:val="28"/>
          <w:szCs w:val="28"/>
        </w:rPr>
        <w:t xml:space="preserve"> и получить более подробную информацию о проводимых мероприятиях можно по тел. в +375 222 77-80-34, +375 29 6849444</w:t>
      </w:r>
      <w:r w:rsidR="00554D0A">
        <w:rPr>
          <w:sz w:val="28"/>
          <w:szCs w:val="28"/>
        </w:rPr>
        <w:t>,</w:t>
      </w:r>
      <w:r w:rsidRPr="003B0528">
        <w:rPr>
          <w:sz w:val="28"/>
          <w:szCs w:val="28"/>
        </w:rPr>
        <w:t xml:space="preserve"> Красовская Анна 6849444@mail.ru</w:t>
      </w:r>
    </w:p>
    <w:p w:rsidR="0067203C" w:rsidRPr="00AB6484" w:rsidRDefault="0067203C" w:rsidP="0067203C">
      <w:pPr>
        <w:pStyle w:val="ac"/>
        <w:shd w:val="clear" w:color="auto" w:fill="FFFFFF"/>
        <w:spacing w:before="0" w:beforeAutospacing="0" w:after="0" w:afterAutospacing="0" w:line="293" w:lineRule="atLeast"/>
        <w:jc w:val="both"/>
        <w:rPr>
          <w:rStyle w:val="ab"/>
          <w:b/>
          <w:bCs/>
          <w:sz w:val="28"/>
          <w:szCs w:val="28"/>
          <w:bdr w:val="none" w:sz="0" w:space="0" w:color="auto" w:frame="1"/>
        </w:rPr>
      </w:pPr>
    </w:p>
    <w:p w:rsidR="00554D0A" w:rsidRDefault="002B3E8A" w:rsidP="0067203C">
      <w:pPr>
        <w:spacing w:line="228" w:lineRule="auto"/>
        <w:ind w:firstLine="708"/>
        <w:jc w:val="both"/>
        <w:rPr>
          <w:rStyle w:val="ab"/>
          <w:rFonts w:eastAsia="Times New Roman"/>
          <w:b/>
          <w:bCs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028BFEE" wp14:editId="6658056B">
            <wp:simplePos x="0" y="0"/>
            <wp:positionH relativeFrom="column">
              <wp:posOffset>3531870</wp:posOffset>
            </wp:positionH>
            <wp:positionV relativeFrom="paragraph">
              <wp:posOffset>261620</wp:posOffset>
            </wp:positionV>
            <wp:extent cx="1376680" cy="1120775"/>
            <wp:effectExtent l="0" t="0" r="0" b="3175"/>
            <wp:wrapNone/>
            <wp:docPr id="1" name="Рисунок 1" descr="S:\КРАСОВСКАЯ\Алексеев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КРАСОВСКАЯ\Алексеева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D0A" w:rsidRPr="00554D0A">
        <w:rPr>
          <w:rStyle w:val="ab"/>
          <w:rFonts w:eastAsia="Times New Roman"/>
          <w:b/>
          <w:bCs/>
          <w:bdr w:val="none" w:sz="0" w:space="0" w:color="auto" w:frame="1"/>
        </w:rPr>
        <w:t>ФЕСТИВАЛЬ «КРАСОТА &amp; ЗДОРОВЬЕ»  станет настоящим праздником здоровья, приобщиться к которому сможет каждый!</w:t>
      </w:r>
    </w:p>
    <w:p w:rsidR="00554D0A" w:rsidRDefault="00554D0A" w:rsidP="0067203C">
      <w:pPr>
        <w:spacing w:line="228" w:lineRule="auto"/>
        <w:ind w:firstLine="708"/>
        <w:jc w:val="both"/>
        <w:rPr>
          <w:rStyle w:val="ab"/>
          <w:rFonts w:eastAsia="Times New Roman"/>
          <w:b/>
          <w:bCs/>
          <w:bdr w:val="none" w:sz="0" w:space="0" w:color="auto" w:frame="1"/>
        </w:rPr>
      </w:pPr>
    </w:p>
    <w:p w:rsidR="00BA3F41" w:rsidRPr="00AB6484" w:rsidRDefault="00BA3F41" w:rsidP="0067203C">
      <w:pPr>
        <w:spacing w:line="228" w:lineRule="auto"/>
        <w:ind w:firstLine="708"/>
        <w:jc w:val="both"/>
      </w:pPr>
    </w:p>
    <w:p w:rsidR="00746AF9" w:rsidRPr="005401CD" w:rsidRDefault="00BA3F41" w:rsidP="00BA3F41">
      <w:pPr>
        <w:spacing w:line="228" w:lineRule="auto"/>
        <w:jc w:val="both"/>
      </w:pPr>
      <w:r w:rsidRPr="00AB6484">
        <w:t xml:space="preserve">Заместитель генерального директора по ВЭС    </w:t>
      </w:r>
      <w:r w:rsidR="001B7DA3">
        <w:t xml:space="preserve">          </w:t>
      </w:r>
      <w:r w:rsidRPr="00AB6484">
        <w:tab/>
        <w:t xml:space="preserve">              </w:t>
      </w:r>
      <w:proofErr w:type="spellStart"/>
      <w:r w:rsidR="00554D0A">
        <w:t>Т.Г.Алексеева</w:t>
      </w:r>
      <w:proofErr w:type="spellEnd"/>
    </w:p>
    <w:sectPr w:rsidR="00746AF9" w:rsidRPr="005401CD" w:rsidSect="005401CD">
      <w:footerReference w:type="default" r:id="rId16"/>
      <w:pgSz w:w="11906" w:h="16838"/>
      <w:pgMar w:top="360" w:right="566" w:bottom="568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CBC" w:rsidRDefault="006D4CBC" w:rsidP="00E2431F">
      <w:r>
        <w:separator/>
      </w:r>
    </w:p>
  </w:endnote>
  <w:endnote w:type="continuationSeparator" w:id="0">
    <w:p w:rsidR="006D4CBC" w:rsidRDefault="006D4CBC" w:rsidP="00E2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CBC" w:rsidRDefault="006D4CBC">
    <w:pPr>
      <w:pStyle w:val="af0"/>
      <w:jc w:val="center"/>
    </w:pPr>
  </w:p>
  <w:p w:rsidR="006D4CBC" w:rsidRDefault="006D4CB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CBC" w:rsidRDefault="006D4CBC" w:rsidP="00E2431F">
      <w:r>
        <w:separator/>
      </w:r>
    </w:p>
  </w:footnote>
  <w:footnote w:type="continuationSeparator" w:id="0">
    <w:p w:rsidR="006D4CBC" w:rsidRDefault="006D4CBC" w:rsidP="00E24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06D55"/>
    <w:multiLevelType w:val="hybridMultilevel"/>
    <w:tmpl w:val="3A3EB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330630637"/>
  </wne:recipientData>
  <wne:recipientData>
    <wne:active wne:val="1"/>
    <wne:hash wne:val="676239977"/>
  </wne:recipientData>
  <wne:recipientData>
    <wne:active wne:val="1"/>
    <wne:hash wne:val="1717747308"/>
  </wne:recipientData>
  <wne:recipientData>
    <wne:active wne:val="1"/>
    <wne:hash wne:val="-672316121"/>
  </wne:recipientData>
  <wne:recipientData>
    <wne:active wne:val="1"/>
    <wne:hash wne:val="-485195976"/>
  </wne:recipientData>
  <wne:recipientData>
    <wne:active wne:val="1"/>
    <wne:hash wne:val="-1000239751"/>
  </wne:recipientData>
  <wne:recipientData>
    <wne:active wne:val="1"/>
    <wne:hash wne:val="575964358"/>
  </wne:recipientData>
  <wne:recipientData>
    <wne:active wne:val="1"/>
    <wne:hash wne:val="1433348145"/>
  </wne:recipientData>
  <wne:recipientData>
    <wne:active wne:val="1"/>
    <wne:hash wne:val="-886517894"/>
  </wne:recipientData>
  <wne:recipientData>
    <wne:active wne:val="1"/>
    <wne:hash wne:val="882557674"/>
  </wne:recipientData>
  <wne:recipientData>
    <wne:active wne:val="1"/>
    <wne:hash wne:val="-2044762010"/>
  </wne:recipientData>
  <wne:recipientData>
    <wne:active wne:val="1"/>
    <wne:hash wne:val="964712692"/>
  </wne:recipientData>
  <wne:recipientData>
    <wne:active wne:val="1"/>
    <wne:hash wne:val="-111010372"/>
  </wne:recipientData>
  <wne:recipientData>
    <wne:active wne:val="1"/>
    <wne:hash wne:val="-1393210487"/>
  </wne:recipientData>
  <wne:recipientData>
    <wne:active wne:val="1"/>
    <wne:hash wne:val="1519830204"/>
  </wne:recipientData>
  <wne:recipientData>
    <wne:active wne:val="1"/>
    <wne:hash wne:val="-1826351606"/>
  </wne:recipientData>
  <wne:recipientData>
    <wne:active wne:val="1"/>
    <wne:hash wne:val="-1488738683"/>
  </wne:recipientData>
  <wne:recipientData>
    <wne:active wne:val="1"/>
    <wne:hash wne:val="-1145195966"/>
  </wne:recipientData>
  <wne:recipientData>
    <wne:active wne:val="1"/>
    <wne:hash wne:val="-1490474805"/>
  </wne:recipientData>
  <wne:recipientData>
    <wne:active wne:val="1"/>
    <wne:hash wne:val="777897545"/>
  </wne:recipientData>
  <wne:recipientData>
    <wne:active wne:val="1"/>
    <wne:hash wne:val="-884467260"/>
  </wne:recipientData>
  <wne:recipientData>
    <wne:active wne:val="1"/>
    <wne:hash wne:val="495283808"/>
  </wne:recipientData>
  <wne:recipientData>
    <wne:active wne:val="1"/>
    <wne:hash wne:val="1439916116"/>
  </wne:recipientData>
  <wne:recipientData>
    <wne:active wne:val="1"/>
    <wne:hash wne:val="-136594869"/>
  </wne:recipientData>
  <wne:recipientData>
    <wne:active wne:val="1"/>
    <wne:hash wne:val="-59733012"/>
  </wne:recipientData>
  <wne:recipientData>
    <wne:active wne:val="1"/>
    <wne:hash wne:val="-2032483129"/>
  </wne:recipientData>
  <wne:recipientData>
    <wne:active wne:val="1"/>
    <wne:hash wne:val="903500587"/>
  </wne:recipientData>
  <wne:recipientData>
    <wne:active wne:val="1"/>
    <wne:hash wne:val="1577257047"/>
  </wne:recipientData>
  <wne:recipientData>
    <wne:active wne:val="1"/>
    <wne:hash wne:val="112193331"/>
  </wne:recipientData>
  <wne:recipientData>
    <wne:active wne:val="1"/>
    <wne:hash wne:val="1257780908"/>
  </wne:recipientData>
  <wne:recipientData>
    <wne:active wne:val="1"/>
    <wne:hash wne:val="1175150013"/>
  </wne:recipientData>
  <wne:recipientData>
    <wne:active wne:val="1"/>
    <wne:hash wne:val="-1656462561"/>
  </wne:recipientData>
  <wne:recipientData>
    <wne:active wne:val="1"/>
    <wne:hash wne:val="2094492220"/>
  </wne:recipientData>
  <wne:recipientData>
    <wne:active wne:val="1"/>
    <wne:hash wne:val="-1334210055"/>
  </wne:recipientData>
  <wne:recipientData>
    <wne:active wne:val="1"/>
    <wne:hash wne:val="2028650712"/>
  </wne:recipientData>
  <wne:recipientData>
    <wne:active wne:val="1"/>
    <wne:hash wne:val="-513525206"/>
  </wne:recipientData>
  <wne:recipientData>
    <wne:active wne:val="1"/>
    <wne:hash wne:val="-1357176683"/>
  </wne:recipientData>
  <wne:recipientData>
    <wne:active wne:val="1"/>
    <wne:hash wne:val="-12546419"/>
  </wne:recipientData>
  <wne:recipientData>
    <wne:active wne:val="1"/>
    <wne:hash wne:val="2022964586"/>
  </wne:recipientData>
  <wne:recipientData>
    <wne:active wne:val="1"/>
    <wne:hash wne:val="-1329932665"/>
  </wne:recipientData>
  <wne:recipientData>
    <wne:active wne:val="1"/>
    <wne:hash wne:val="666333154"/>
  </wne:recipientData>
  <wne:recipientData>
    <wne:active wne:val="1"/>
    <wne:hash wne:val="1923201730"/>
  </wne:recipientData>
  <wne:recipientData>
    <wne:active wne:val="1"/>
    <wne:hash wne:val="-2132251844"/>
  </wne:recipientData>
  <wne:recipientData>
    <wne:active wne:val="1"/>
    <wne:hash wne:val="583414076"/>
  </wne:recipientData>
  <wne:recipientData>
    <wne:active wne:val="1"/>
    <wne:hash wne:val="-794439725"/>
  </wne:recipientData>
  <wne:recipientData>
    <wne:active wne:val="1"/>
    <wne:hash wne:val="-227277440"/>
  </wne:recipientData>
  <wne:recipientData>
    <wne:active wne:val="1"/>
    <wne:hash wne:val="969740362"/>
  </wne:recipientData>
  <wne:recipientData>
    <wne:active wne:val="1"/>
    <wne:hash wne:val="465605890"/>
  </wne:recipientData>
  <wne:recipientData>
    <wne:active wne:val="1"/>
    <wne:hash wne:val="1211124529"/>
  </wne:recipientData>
  <wne:recipientData>
    <wne:active wne:val="1"/>
    <wne:hash wne:val="1310300347"/>
  </wne:recipientData>
  <wne:recipientData>
    <wne:active wne:val="1"/>
    <wne:hash wne:val="-861573475"/>
  </wne:recipientData>
  <wne:recipientData>
    <wne:active wne:val="1"/>
    <wne:hash wne:val="843852602"/>
  </wne:recipientData>
  <wne:recipientData>
    <wne:active wne:val="1"/>
    <wne:hash wne:val="-429190154"/>
  </wne:recipientData>
  <wne:recipientData>
    <wne:active wne:val="1"/>
    <wne:hash wne:val="822435278"/>
  </wne:recipientData>
  <wne:recipientData>
    <wne:active wne:val="1"/>
    <wne:hash wne:val="505429103"/>
  </wne:recipientData>
  <wne:recipientData>
    <wne:active wne:val="1"/>
    <wne:hash wne:val="50141687"/>
  </wne:recipientData>
  <wne:recipientData>
    <wne:active wne:val="1"/>
    <wne:hash wne:val="1336569987"/>
  </wne:recipientData>
  <wne:recipientData>
    <wne:active wne:val="1"/>
    <wne:hash wne:val="1982733880"/>
  </wne:recipientData>
  <wne:recipientData>
    <wne:active wne:val="1"/>
    <wne:hash wne:val="-901611553"/>
  </wne:recipientData>
  <wne:recipientData>
    <wne:active wne:val="1"/>
    <wne:hash wne:val="-1172604467"/>
  </wne:recipientData>
  <wne:recipientData>
    <wne:active wne:val="1"/>
    <wne:hash wne:val="-1308780913"/>
  </wne:recipientData>
  <wne:recipientData>
    <wne:active wne:val="1"/>
    <wne:hash wne:val="794096020"/>
  </wne:recipientData>
  <wne:recipientData>
    <wne:active wne:val="1"/>
    <wne:hash wne:val="-890687348"/>
  </wne:recipientData>
  <wne:recipientData>
    <wne:active wne:val="1"/>
    <wne:hash wne:val="337212493"/>
  </wne:recipientData>
  <wne:recipientData>
    <wne:active wne:val="1"/>
    <wne:hash wne:val="-2073299977"/>
  </wne:recipientData>
  <wne:recipientData>
    <wne:active wne:val="1"/>
    <wne:hash wne:val="720677903"/>
  </wne:recipientData>
  <wne:recipientData>
    <wne:active wne:val="1"/>
    <wne:hash wne:val="-546348208"/>
  </wne:recipientData>
  <wne:recipientData>
    <wne:active wne:val="1"/>
    <wne:hash wne:val="1372116806"/>
  </wne:recipientData>
  <wne:recipientData>
    <wne:active wne:val="1"/>
    <wne:hash wne:val="-756740499"/>
  </wne:recipientData>
  <wne:recipientData>
    <wne:active wne:val="1"/>
    <wne:hash wne:val="-1120661478"/>
  </wne:recipientData>
  <wne:recipientData>
    <wne:active wne:val="1"/>
    <wne:hash wne:val="299040072"/>
  </wne:recipientData>
  <wne:recipientData>
    <wne:active wne:val="1"/>
    <wne:hash wne:val="-1570913762"/>
  </wne:recipientData>
  <wne:recipientData>
    <wne:active wne:val="1"/>
    <wne:hash wne:val="1468781235"/>
  </wne:recipientData>
  <wne:recipientData>
    <wne:active wne:val="1"/>
    <wne:hash wne:val="793033795"/>
  </wne:recipientData>
  <wne:recipientData>
    <wne:active wne:val="1"/>
    <wne:hash wne:val="842532668"/>
  </wne:recipientData>
  <wne:recipientData>
    <wne:active wne:val="1"/>
    <wne:hash wne:val="-1953826494"/>
  </wne:recipientData>
  <wne:recipientData>
    <wne:active wne:val="1"/>
    <wne:hash wne:val="-764877823"/>
  </wne:recipientData>
  <wne:recipientData>
    <wne:active wne:val="1"/>
    <wne:hash wne:val="420437239"/>
  </wne:recipientData>
  <wne:recipientData>
    <wne:active wne:val="1"/>
    <wne:hash wne:val="1233812964"/>
  </wne:recipientData>
  <wne:recipientData>
    <wne:active wne:val="1"/>
    <wne:hash wne:val="504129682"/>
  </wne:recipientData>
  <wne:recipientData>
    <wne:active wne:val="1"/>
    <wne:hash wne:val="-1710499242"/>
  </wne:recipientData>
  <wne:recipientData>
    <wne:active wne:val="1"/>
    <wne:hash wne:val="-439648165"/>
  </wne:recipientData>
  <wne:recipientData>
    <wne:active wne:val="1"/>
    <wne:hash wne:val="-1160848568"/>
  </wne:recipientData>
  <wne:recipientData>
    <wne:active wne:val="1"/>
    <wne:hash wne:val="1056164822"/>
  </wne:recipientData>
  <wne:recipientData>
    <wne:active wne:val="1"/>
    <wne:hash wne:val="-571649942"/>
  </wne:recipientData>
  <wne:recipientData>
    <wne:active wne:val="1"/>
    <wne:hash wne:val="1645456020"/>
  </wne:recipientData>
  <wne:recipientData>
    <wne:active wne:val="1"/>
    <wne:hash wne:val="240362701"/>
  </wne:recipientData>
  <wne:recipientData>
    <wne:active wne:val="1"/>
    <wne:hash wne:val="1095788802"/>
  </wne:recipientData>
  <wne:recipientData>
    <wne:active wne:val="1"/>
    <wne:hash wne:val="-527572023"/>
  </wne:recipientData>
  <wne:recipientData>
    <wne:active wne:val="1"/>
    <wne:hash wne:val="137684516"/>
  </wne:recipientData>
  <wne:recipientData>
    <wne:active wne:val="1"/>
    <wne:hash wne:val="-1991332187"/>
  </wne:recipientData>
  <wne:recipientData>
    <wne:active wne:val="1"/>
    <wne:hash wne:val="-315069571"/>
  </wne:recipientData>
  <wne:recipientData>
    <wne:active wne:val="1"/>
    <wne:hash wne:val="955769622"/>
  </wne:recipientData>
  <wne:recipientData>
    <wne:active wne:val="1"/>
    <wne:hash wne:val="37627325"/>
  </wne:recipientData>
  <wne:recipientData>
    <wne:active wne:val="1"/>
    <wne:hash wne:val="238158971"/>
  </wne:recipientData>
  <wne:recipientData>
    <wne:active wne:val="1"/>
    <wne:hash wne:val="1542834803"/>
  </wne:recipientData>
  <wne:recipientData>
    <wne:active wne:val="1"/>
    <wne:hash wne:val="1332858028"/>
  </wne:recipientData>
  <wne:recipientData>
    <wne:active wne:val="1"/>
    <wne:hash wne:val="1170033601"/>
  </wne:recipientData>
  <wne:recipientData>
    <wne:active wne:val="1"/>
    <wne:hash wne:val="1755640110"/>
  </wne:recipientData>
  <wne:recipientData>
    <wne:active wne:val="1"/>
    <wne:hash wne:val="736808749"/>
  </wne:recipientData>
  <wne:recipientData>
    <wne:active wne:val="1"/>
    <wne:hash wne:val="-35938538"/>
  </wne:recipientData>
  <wne:recipientData>
    <wne:active wne:val="1"/>
    <wne:hash wne:val="1755241316"/>
  </wne:recipientData>
  <wne:recipientData>
    <wne:active wne:val="1"/>
    <wne:hash wne:val="-1783080432"/>
  </wne:recipientData>
  <wne:recipientData>
    <wne:active wne:val="1"/>
    <wne:hash wne:val="261601192"/>
  </wne:recipientData>
  <wne:recipientData>
    <wne:active wne:val="1"/>
    <wne:hash wne:val="-431740751"/>
  </wne:recipientData>
  <wne:recipientData>
    <wne:active wne:val="1"/>
    <wne:hash wne:val="2083186242"/>
  </wne:recipientData>
  <wne:recipientData>
    <wne:active wne:val="1"/>
    <wne:hash wne:val="886854676"/>
  </wne:recipientData>
  <wne:recipientData>
    <wne:active wne:val="1"/>
    <wne:hash wne:val="577098425"/>
  </wne:recipientData>
  <wne:recipientData>
    <wne:active wne:val="1"/>
    <wne:hash wne:val="-1081186728"/>
  </wne:recipientData>
  <wne:recipientData>
    <wne:active wne:val="1"/>
    <wne:hash wne:val="650654947"/>
  </wne:recipientData>
  <wne:recipientData>
    <wne:active wne:val="1"/>
    <wne:hash wne:val="-848420409"/>
  </wne:recipientData>
  <wne:recipientData>
    <wne:active wne:val="1"/>
    <wne:hash wne:val="-868268553"/>
  </wne:recipientData>
  <wne:recipientData>
    <wne:active wne:val="1"/>
    <wne:hash wne:val="353016899"/>
  </wne:recipientData>
  <wne:recipientData>
    <wne:active wne:val="1"/>
    <wne:hash wne:val="112514001"/>
  </wne:recipientData>
  <wne:recipientData>
    <wne:active wne:val="1"/>
    <wne:hash wne:val="23238804"/>
  </wne:recipientData>
  <wne:recipientData>
    <wne:active wne:val="1"/>
    <wne:hash wne:val="-742268949"/>
  </wne:recipientData>
  <wne:recipientData>
    <wne:active wne:val="1"/>
    <wne:hash wne:val="-574380982"/>
  </wne:recipientData>
  <wne:recipientData>
    <wne:active wne:val="1"/>
    <wne:hash wne:val="-1272073515"/>
  </wne:recipientData>
  <wne:recipientData>
    <wne:active wne:val="1"/>
    <wne:hash wne:val="2124026506"/>
  </wne:recipientData>
  <wne:recipientData>
    <wne:active wne:val="1"/>
    <wne:hash wne:val="-1903662701"/>
  </wne:recipientData>
  <wne:recipientData>
    <wne:active wne:val="1"/>
    <wne:hash wne:val="390063283"/>
  </wne:recipientData>
  <wne:recipientData>
    <wne:active wne:val="1"/>
    <wne:hash wne:val="-1178351355"/>
  </wne:recipientData>
  <wne:recipientData>
    <wne:active wne:val="1"/>
    <wne:hash wne:val="-950640864"/>
  </wne:recipientData>
  <wne:recipientData>
    <wne:active wne:val="1"/>
    <wne:hash wne:val="2054263952"/>
  </wne:recipientData>
  <wne:recipientData>
    <wne:active wne:val="1"/>
    <wne:hash wne:val="95066706"/>
  </wne:recipientData>
  <wne:recipientData>
    <wne:active wne:val="1"/>
    <wne:hash wne:val="1764054380"/>
  </wne:recipientData>
  <wne:recipientData>
    <wne:active wne:val="1"/>
    <wne:hash wne:val="747983649"/>
  </wne:recipientData>
  <wne:recipientData>
    <wne:active wne:val="1"/>
    <wne:hash wne:val="1429667304"/>
  </wne:recipientData>
  <wne:recipientData>
    <wne:active wne:val="1"/>
    <wne:hash wne:val="1838866599"/>
  </wne:recipientData>
  <wne:recipientData>
    <wne:active wne:val="1"/>
    <wne:hash wne:val="-655469097"/>
  </wne:recipientData>
  <wne:recipientData>
    <wne:active wne:val="1"/>
    <wne:hash wne:val="-112138549"/>
  </wne:recipientData>
  <wne:recipientData>
    <wne:active wne:val="1"/>
    <wne:hash wne:val="-1880964347"/>
  </wne:recipientData>
  <wne:recipientData>
    <wne:active wne:val="1"/>
    <wne:hash wne:val="966170344"/>
  </wne:recipientData>
  <wne:recipientData>
    <wne:active wne:val="1"/>
    <wne:hash wne:val="2103211382"/>
  </wne:recipientData>
  <wne:recipientData>
    <wne:active wne:val="1"/>
    <wne:hash wne:val="-1701139978"/>
  </wne:recipientData>
  <wne:recipientData>
    <wne:active wne:val="1"/>
    <wne:hash wne:val="-1501399478"/>
  </wne:recipientData>
  <wne:recipientData>
    <wne:active wne:val="1"/>
    <wne:hash wne:val="-94233880"/>
  </wne:recipientData>
  <wne:recipientData>
    <wne:active wne:val="1"/>
    <wne:hash wne:val="-880450176"/>
  </wne:recipientData>
  <wne:recipientData>
    <wne:active wne:val="1"/>
    <wne:hash wne:val="1824004296"/>
  </wne:recipientData>
  <wne:recipientData>
    <wne:active wne:val="1"/>
    <wne:hash wne:val="-386519091"/>
  </wne:recipientData>
  <wne:recipientData>
    <wne:active wne:val="1"/>
    <wne:hash wne:val="-439918028"/>
  </wne:recipientData>
  <wne:recipientData>
    <wne:active wne:val="1"/>
    <wne:hash wne:val="1813164004"/>
  </wne:recipientData>
  <wne:recipientData>
    <wne:active wne:val="1"/>
    <wne:hash wne:val="900495383"/>
  </wne:recipientData>
  <wne:recipientData>
    <wne:active wne:val="1"/>
    <wne:hash wne:val="1431211054"/>
  </wne:recipientData>
  <wne:recipientData>
    <wne:active wne:val="1"/>
    <wne:hash wne:val="1492315049"/>
  </wne:recipientData>
  <wne:recipientData>
    <wne:active wne:val="1"/>
    <wne:hash wne:val="-812668277"/>
  </wne:recipientData>
  <wne:recipientData>
    <wne:active wne:val="1"/>
    <wne:hash wne:val="2040894950"/>
  </wne:recipientData>
  <wne:recipientData>
    <wne:active wne:val="1"/>
    <wne:hash wne:val="2133281864"/>
  </wne:recipientData>
  <wne:recipientData>
    <wne:active wne:val="1"/>
    <wne:hash wne:val="-1995143909"/>
  </wne:recipientData>
  <wne:recipientData>
    <wne:active wne:val="1"/>
    <wne:hash wne:val="89156137"/>
  </wne:recipientData>
  <wne:recipientData>
    <wne:active wne:val="1"/>
    <wne:hash wne:val="-1594317436"/>
  </wne:recipientData>
  <wne:recipientData>
    <wne:active wne:val="1"/>
    <wne:hash wne:val="1585677948"/>
  </wne:recipientData>
  <wne:recipientData>
    <wne:active wne:val="1"/>
    <wne:hash wne:val="-1063654537"/>
  </wne:recipientData>
  <wne:recipientData>
    <wne:active wne:val="1"/>
    <wne:hash wne:val="1229108265"/>
  </wne:recipientData>
  <wne:recipientData>
    <wne:active wne:val="1"/>
    <wne:hash wne:val="1845519628"/>
  </wne:recipientData>
  <wne:recipientData>
    <wne:active wne:val="1"/>
    <wne:hash wne:val="-725548586"/>
  </wne:recipientData>
  <wne:recipientData>
    <wne:active wne:val="1"/>
    <wne:hash wne:val="-1659124418"/>
  </wne:recipientData>
  <wne:recipientData>
    <wne:active wne:val="1"/>
    <wne:hash wne:val="-559481649"/>
  </wne:recipientData>
  <wne:recipientData>
    <wne:active wne:val="1"/>
    <wne:hash wne:val="23034790"/>
  </wne:recipientData>
  <wne:recipientData>
    <wne:active wne:val="1"/>
    <wne:hash wne:val="-1305567246"/>
  </wne:recipientData>
  <wne:recipientData>
    <wne:active wne:val="1"/>
    <wne:hash wne:val="766621534"/>
  </wne:recipientData>
  <wne:recipientData>
    <wne:active wne:val="1"/>
    <wne:hash wne:val="179559315"/>
  </wne:recipientData>
  <wne:recipientData>
    <wne:active wne:val="1"/>
    <wne:hash wne:val="976844422"/>
  </wne:recipientData>
  <wne:recipientData>
    <wne:active wne:val="1"/>
    <wne:hash wne:val="-1661076505"/>
  </wne:recipientData>
  <wne:recipientData>
    <wne:active wne:val="1"/>
    <wne:hash wne:val="1979652866"/>
  </wne:recipientData>
  <wne:recipientData>
    <wne:active wne:val="1"/>
    <wne:hash wne:val="43148411"/>
  </wne:recipientData>
  <wne:recipientData>
    <wne:active wne:val="1"/>
    <wne:hash wne:val="-124591260"/>
  </wne:recipientData>
  <wne:recipientData>
    <wne:active wne:val="1"/>
    <wne:hash wne:val="-113486758"/>
  </wne:recipientData>
  <wne:recipientData>
    <wne:active wne:val="1"/>
    <wne:hash wne:val="-1505498031"/>
  </wne:recipientData>
  <wne:recipientData>
    <wne:active wne:val="1"/>
    <wne:hash wne:val="885650151"/>
  </wne:recipientData>
  <wne:recipientData>
    <wne:active wne:val="1"/>
    <wne:hash wne:val="-1876417060"/>
  </wne:recipientData>
  <wne:recipientData>
    <wne:active wne:val="1"/>
    <wne:hash wne:val="223875341"/>
  </wne:recipientData>
  <wne:recipientData>
    <wne:active wne:val="1"/>
    <wne:hash wne:val="-1429665977"/>
  </wne:recipientData>
  <wne:recipientData>
    <wne:active wne:val="1"/>
    <wne:hash wne:val="123899139"/>
  </wne:recipientData>
  <wne:recipientData>
    <wne:active wne:val="1"/>
    <wne:hash wne:val="-512219484"/>
  </wne:recipientData>
  <wne:recipientData>
    <wne:active wne:val="1"/>
    <wne:hash wne:val="-1735177077"/>
  </wne:recipientData>
  <wne:recipientData>
    <wne:active wne:val="1"/>
    <wne:hash wne:val="1210903648"/>
  </wne:recipientData>
  <wne:recipientData>
    <wne:active wne:val="1"/>
    <wne:hash wne:val="1105933603"/>
  </wne:recipientData>
  <wne:recipientData>
    <wne:active wne:val="1"/>
    <wne:hash wne:val="-628693278"/>
  </wne:recipientData>
  <wne:recipientData>
    <wne:active wne:val="1"/>
    <wne:hash wne:val="621223177"/>
  </wne:recipientData>
  <wne:recipientData>
    <wne:active wne:val="1"/>
    <wne:hash wne:val="604620020"/>
  </wne:recipientData>
  <wne:recipientData>
    <wne:active wne:val="1"/>
    <wne:hash wne:val="-535759379"/>
  </wne:recipientData>
  <wne:recipientData>
    <wne:active wne:val="1"/>
    <wne:hash wne:val="1310075778"/>
  </wne:recipientData>
  <wne:recipientData>
    <wne:active wne:val="1"/>
    <wne:hash wne:val="684094568"/>
  </wne:recipientData>
  <wne:recipientData>
    <wne:active wne:val="1"/>
    <wne:hash wne:val="1883950864"/>
  </wne:recipientData>
  <wne:recipientData>
    <wne:active wne:val="1"/>
    <wne:hash wne:val="-1893418306"/>
  </wne:recipientData>
  <wne:recipientData>
    <wne:active wne:val="1"/>
    <wne:hash wne:val="767239146"/>
  </wne:recipientData>
  <wne:recipientData>
    <wne:active wne:val="1"/>
    <wne:hash wne:val="1682628144"/>
  </wne:recipientData>
  <wne:recipientData>
    <wne:active wne:val="1"/>
    <wne:hash wne:val="979199452"/>
  </wne:recipientData>
  <wne:recipientData>
    <wne:active wne:val="1"/>
    <wne:hash wne:val="-1902799167"/>
  </wne:recipientData>
  <wne:recipientData>
    <wne:active wne:val="1"/>
    <wne:hash wne:val="-2143380761"/>
  </wne:recipientData>
  <wne:recipientData>
    <wne:active wne:val="1"/>
    <wne:hash wne:val="1987945744"/>
  </wne:recipientData>
  <wne:recipientData>
    <wne:active wne:val="1"/>
    <wne:hash wne:val="1022233409"/>
  </wne:recipientData>
  <wne:recipientData>
    <wne:active wne:val="1"/>
    <wne:hash wne:val="153858386"/>
  </wne:recipientData>
  <wne:recipientData>
    <wne:active wne:val="1"/>
    <wne:hash wne:val="-747904001"/>
  </wne:recipientData>
  <wne:recipientData>
    <wne:active wne:val="1"/>
    <wne:hash wne:val="2039488957"/>
  </wne:recipientData>
  <wne:recipientData>
    <wne:active wne:val="1"/>
    <wne:hash wne:val="-834025589"/>
  </wne:recipientData>
  <wne:recipientData>
    <wne:active wne:val="1"/>
    <wne:hash wne:val="-1259042904"/>
  </wne:recipientData>
  <wne:recipientData>
    <wne:active wne:val="1"/>
    <wne:hash wne:val="-1157877164"/>
  </wne:recipientData>
  <wne:recipientData>
    <wne:active wne:val="1"/>
    <wne:hash wne:val="1817796368"/>
  </wne:recipientData>
  <wne:recipientData>
    <wne:active wne:val="1"/>
    <wne:hash wne:val="-1817717426"/>
  </wne:recipientData>
  <wne:recipientData>
    <wne:active wne:val="1"/>
    <wne:hash wne:val="-1160029580"/>
  </wne:recipientData>
  <wne:recipientData>
    <wne:active wne:val="1"/>
    <wne:hash wne:val="494011439"/>
  </wne:recipientData>
  <wne:recipientData>
    <wne:active wne:val="1"/>
    <wne:hash wne:val="1020095381"/>
  </wne:recipientData>
  <wne:recipientData>
    <wne:active wne:val="1"/>
    <wne:hash wne:val="-559872789"/>
  </wne:recipientData>
  <wne:recipientData>
    <wne:active wne:val="1"/>
    <wne:hash wne:val="1419328532"/>
  </wne:recipientData>
  <wne:recipientData>
    <wne:active wne:val="1"/>
    <wne:hash wne:val="447708100"/>
  </wne:recipientData>
  <wne:recipientData>
    <wne:active wne:val="1"/>
    <wne:hash wne:val="-104973607"/>
  </wne:recipientData>
  <wne:recipientData>
    <wne:active wne:val="1"/>
    <wne:hash wne:val="-353019317"/>
  </wne:recipientData>
  <wne:recipientData>
    <wne:active wne:val="1"/>
    <wne:hash wne:val="-196962674"/>
  </wne:recipientData>
  <wne:recipientData>
    <wne:active wne:val="1"/>
    <wne:hash wne:val="-1805335826"/>
  </wne:recipientData>
  <wne:recipientData>
    <wne:active wne:val="1"/>
    <wne:hash wne:val="-182536804"/>
  </wne:recipientData>
  <wne:recipientData>
    <wne:active wne:val="1"/>
    <wne:hash wne:val="828064322"/>
  </wne:recipientData>
  <wne:recipientData>
    <wne:active wne:val="1"/>
    <wne:hash wne:val="-865473635"/>
  </wne:recipientData>
  <wne:recipientData>
    <wne:active wne:val="1"/>
    <wne:hash wne:val="-379523452"/>
  </wne:recipientData>
  <wne:recipientData>
    <wne:active wne:val="1"/>
    <wne:hash wne:val="-1932629620"/>
  </wne:recipientData>
  <wne:recipientData>
    <wne:active wne:val="1"/>
    <wne:hash wne:val="1065847009"/>
  </wne:recipientData>
  <wne:recipientData>
    <wne:active wne:val="1"/>
    <wne:hash wne:val="-1503583703"/>
  </wne:recipientData>
  <wne:recipientData>
    <wne:active wne:val="1"/>
    <wne:hash wne:val="1637362326"/>
  </wne:recipientData>
  <wne:recipientData>
    <wne:active wne:val="1"/>
    <wne:hash wne:val="-1660702354"/>
  </wne:recipientData>
  <wne:recipientData>
    <wne:active wne:val="1"/>
    <wne:hash wne:val="-1756924761"/>
  </wne:recipientData>
  <wne:recipientData>
    <wne:active wne:val="1"/>
    <wne:hash wne:val="1261947202"/>
  </wne:recipientData>
  <wne:recipientData>
    <wne:active wne:val="1"/>
    <wne:hash wne:val="-1732389574"/>
  </wne:recipientData>
  <wne:recipientData>
    <wne:active wne:val="1"/>
    <wne:hash wne:val="-1662852181"/>
  </wne:recipientData>
  <wne:recipientData>
    <wne:active wne:val="1"/>
    <wne:hash wne:val="-1772520218"/>
  </wne:recipientData>
  <wne:recipientData>
    <wne:active wne:val="1"/>
    <wne:hash wne:val="6781952"/>
  </wne:recipientData>
  <wne:recipientData>
    <wne:active wne:val="1"/>
    <wne:hash wne:val="-1451960179"/>
  </wne:recipientData>
  <wne:recipientData>
    <wne:active wne:val="1"/>
    <wne:hash wne:val="-439607990"/>
  </wne:recipientData>
  <wne:recipientData>
    <wne:active wne:val="1"/>
    <wne:hash wne:val="-77815044"/>
  </wne:recipientData>
  <wne:recipientData>
    <wne:active wne:val="1"/>
    <wne:hash wne:val="1772691590"/>
  </wne:recipientData>
  <wne:recipientData>
    <wne:active wne:val="1"/>
    <wne:hash wne:val="-1934783787"/>
  </wne:recipientData>
  <wne:recipientData>
    <wne:active wne:val="1"/>
    <wne:hash wne:val="1008018875"/>
  </wne:recipientData>
  <wne:recipientData>
    <wne:active wne:val="1"/>
    <wne:hash wne:val="-661618162"/>
  </wne:recipientData>
  <wne:recipientData>
    <wne:active wne:val="1"/>
    <wne:hash wne:val="228982231"/>
  </wne:recipientData>
  <wne:recipientData>
    <wne:active wne:val="1"/>
    <wne:hash wne:val="-968306349"/>
  </wne:recipientData>
  <wne:recipientData>
    <wne:active wne:val="1"/>
    <wne:hash wne:val="163895549"/>
  </wne:recipientData>
  <wne:recipientData>
    <wne:active wne:val="1"/>
    <wne:hash wne:val="1018739113"/>
  </wne:recipientData>
  <wne:recipientData>
    <wne:active wne:val="1"/>
    <wne:hash wne:val="-502071974"/>
  </wne:recipientData>
  <wne:recipientData>
    <wne:active wne:val="1"/>
    <wne:hash wne:val="275957107"/>
  </wne:recipientData>
  <wne:recipientData>
    <wne:active wne:val="1"/>
    <wne:hash wne:val="1401296825"/>
  </wne:recipientData>
  <wne:recipientData>
    <wne:active wne:val="1"/>
    <wne:hash wne:val="217407358"/>
  </wne:recipientData>
  <wne:recipientData>
    <wne:active wne:val="1"/>
    <wne:hash wne:val="-325722754"/>
  </wne:recipientData>
  <wne:recipientData>
    <wne:active wne:val="1"/>
    <wne:hash wne:val="1013628490"/>
  </wne:recipientData>
  <wne:recipientData>
    <wne:active wne:val="1"/>
    <wne:hash wne:val="-1504149385"/>
  </wne:recipientData>
  <wne:recipientData>
    <wne:active wne:val="1"/>
    <wne:hash wne:val="753306080"/>
  </wne:recipientData>
  <wne:recipientData>
    <wne:active wne:val="1"/>
    <wne:hash wne:val="1089460103"/>
  </wne:recipientData>
  <wne:recipientData>
    <wne:active wne:val="1"/>
    <wne:hash wne:val="-1155649616"/>
  </wne:recipientData>
  <wne:recipientData>
    <wne:active wne:val="1"/>
    <wne:hash wne:val="452087892"/>
  </wne:recipientData>
  <wne:recipientData>
    <wne:active wne:val="1"/>
    <wne:hash wne:val="2012937913"/>
  </wne:recipientData>
  <wne:recipientData>
    <wne:active wne:val="1"/>
    <wne:hash wne:val="1520816783"/>
  </wne:recipientData>
  <wne:recipientData>
    <wne:active wne:val="1"/>
    <wne:hash wne:val="-174024708"/>
  </wne:recipientData>
  <wne:recipientData>
    <wne:active wne:val="1"/>
    <wne:hash wne:val="-1386750079"/>
  </wne:recipientData>
  <wne:recipientData>
    <wne:active wne:val="1"/>
    <wne:hash wne:val="-1529005902"/>
  </wne:recipientData>
  <wne:recipientData>
    <wne:active wne:val="1"/>
    <wne:hash wne:val="1384340774"/>
  </wne:recipientData>
  <wne:recipientData>
    <wne:active wne:val="1"/>
    <wne:hash wne:val="-1258018113"/>
  </wne:recipientData>
  <wne:recipientData>
    <wne:active wne:val="1"/>
    <wne:hash wne:val="-387602089"/>
  </wne:recipientData>
  <wne:recipientData>
    <wne:active wne:val="1"/>
    <wne:hash wne:val="-1476134623"/>
  </wne:recipientData>
  <wne:recipientData>
    <wne:active wne:val="1"/>
    <wne:hash wne:val="833669979"/>
  </wne:recipientData>
  <wne:recipientData>
    <wne:active wne:val="1"/>
    <wne:hash wne:val="2106653427"/>
  </wne:recipientData>
  <wne:recipientData>
    <wne:active wne:val="1"/>
    <wne:hash wne:val="301497359"/>
  </wne:recipientData>
  <wne:recipientData>
    <wne:active wne:val="1"/>
    <wne:hash wne:val="-382993259"/>
  </wne:recipientData>
  <wne:recipientData>
    <wne:active wne:val="1"/>
    <wne:hash wne:val="1659895030"/>
  </wne:recipientData>
  <wne:recipientData>
    <wne:active wne:val="1"/>
    <wne:hash wne:val="1132068213"/>
  </wne:recipientData>
  <wne:recipientData>
    <wne:active wne:val="1"/>
    <wne:hash wne:val="1183075777"/>
  </wne:recipientData>
  <wne:recipientData>
    <wne:active wne:val="1"/>
    <wne:hash wne:val="2018124338"/>
  </wne:recipientData>
  <wne:recipientData>
    <wne:active wne:val="1"/>
    <wne:hash wne:val="1683144142"/>
  </wne:recipientData>
  <wne:recipientData>
    <wne:active wne:val="1"/>
    <wne:hash wne:val="299962910"/>
  </wne:recipientData>
  <wne:recipientData>
    <wne:active wne:val="1"/>
    <wne:hash wne:val="1380844653"/>
  </wne:recipientData>
  <wne:recipientData>
    <wne:active wne:val="1"/>
    <wne:hash wne:val="-416703974"/>
  </wne:recipientData>
  <wne:recipientData>
    <wne:active wne:val="1"/>
    <wne:hash wne:val="-1578790899"/>
  </wne:recipientData>
  <wne:recipientData>
    <wne:active wne:val="1"/>
    <wne:hash wne:val="1245652135"/>
  </wne:recipientData>
  <wne:recipientData>
    <wne:active wne:val="1"/>
    <wne:hash wne:val="1952572631"/>
  </wne:recipientData>
  <wne:recipientData>
    <wne:active wne:val="1"/>
    <wne:hash wne:val="-721872718"/>
  </wne:recipientData>
  <wne:recipientData>
    <wne:active wne:val="1"/>
    <wne:hash wne:val="1256850464"/>
  </wne:recipientData>
  <wne:recipientData>
    <wne:active wne:val="1"/>
    <wne:hash wne:val="2013571420"/>
  </wne:recipientData>
  <wne:recipientData>
    <wne:active wne:val="1"/>
    <wne:hash wne:val="-1381943379"/>
  </wne:recipientData>
  <wne:recipientData>
    <wne:active wne:val="1"/>
    <wne:hash wne:val="-1811352247"/>
  </wne:recipientData>
  <wne:recipientData>
    <wne:active wne:val="1"/>
    <wne:hash wne:val="209288989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mailMerge>
    <w:mainDocumentType w:val="formLetters"/>
    <w:linkToQuery/>
    <w:dataType w:val="native"/>
    <w:connectString w:val="Provider=Microsoft.ACE.OLEDB.12.0;User ID=Admin;Data Source=S:\Свирченкова\Мои документы\Деловые визиты\обзвон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продовольственники$` "/>
    <w:dataSource r:id="rId1"/>
    <w:viewMergedData/>
    <w:activeRecord w:val="26"/>
    <w:odso>
      <w:udl w:val="Provider=Microsoft.ACE.OLEDB.12.0;User ID=Admin;Data Source=S:\Свирченкова\Мои документы\Деловые визиты\обзвон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продовольственники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41"/>
    <w:rsid w:val="000458FA"/>
    <w:rsid w:val="000A4C83"/>
    <w:rsid w:val="000D1B24"/>
    <w:rsid w:val="001B7DA3"/>
    <w:rsid w:val="002047E9"/>
    <w:rsid w:val="00243D2E"/>
    <w:rsid w:val="002A39CE"/>
    <w:rsid w:val="002B3E8A"/>
    <w:rsid w:val="00300CC0"/>
    <w:rsid w:val="00310C94"/>
    <w:rsid w:val="00363DDE"/>
    <w:rsid w:val="003803FB"/>
    <w:rsid w:val="003A5BB0"/>
    <w:rsid w:val="003B0528"/>
    <w:rsid w:val="003D7DE4"/>
    <w:rsid w:val="0044275B"/>
    <w:rsid w:val="004524F9"/>
    <w:rsid w:val="00475B38"/>
    <w:rsid w:val="00502AAA"/>
    <w:rsid w:val="00532501"/>
    <w:rsid w:val="0053415E"/>
    <w:rsid w:val="005401CD"/>
    <w:rsid w:val="00554D0A"/>
    <w:rsid w:val="005C44AE"/>
    <w:rsid w:val="00637AA7"/>
    <w:rsid w:val="00652BBC"/>
    <w:rsid w:val="006705E1"/>
    <w:rsid w:val="00670DBC"/>
    <w:rsid w:val="0067203C"/>
    <w:rsid w:val="006C484E"/>
    <w:rsid w:val="006D11B6"/>
    <w:rsid w:val="006D4CBC"/>
    <w:rsid w:val="006E20A4"/>
    <w:rsid w:val="00746AF9"/>
    <w:rsid w:val="00767BC8"/>
    <w:rsid w:val="00794813"/>
    <w:rsid w:val="007F65C4"/>
    <w:rsid w:val="008946C5"/>
    <w:rsid w:val="008A6F8C"/>
    <w:rsid w:val="008B561E"/>
    <w:rsid w:val="008F032F"/>
    <w:rsid w:val="008F2A8A"/>
    <w:rsid w:val="009543C6"/>
    <w:rsid w:val="009727E2"/>
    <w:rsid w:val="009B789B"/>
    <w:rsid w:val="009D5D4B"/>
    <w:rsid w:val="009E252B"/>
    <w:rsid w:val="009E3715"/>
    <w:rsid w:val="00A60A57"/>
    <w:rsid w:val="00A678C4"/>
    <w:rsid w:val="00A912F8"/>
    <w:rsid w:val="00AB6484"/>
    <w:rsid w:val="00B1646D"/>
    <w:rsid w:val="00B90C42"/>
    <w:rsid w:val="00BA3F41"/>
    <w:rsid w:val="00C01DF2"/>
    <w:rsid w:val="00C10F65"/>
    <w:rsid w:val="00C229A5"/>
    <w:rsid w:val="00C72488"/>
    <w:rsid w:val="00C8090E"/>
    <w:rsid w:val="00CB1799"/>
    <w:rsid w:val="00CE6676"/>
    <w:rsid w:val="00D5798F"/>
    <w:rsid w:val="00D85AFB"/>
    <w:rsid w:val="00DA096B"/>
    <w:rsid w:val="00E2431F"/>
    <w:rsid w:val="00E472DD"/>
    <w:rsid w:val="00EA76F8"/>
    <w:rsid w:val="00EB3412"/>
    <w:rsid w:val="00EB6D83"/>
    <w:rsid w:val="00F318EC"/>
    <w:rsid w:val="00F41815"/>
    <w:rsid w:val="00F52B93"/>
    <w:rsid w:val="00FD3F83"/>
    <w:rsid w:val="00FE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F41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BA3F41"/>
    <w:pPr>
      <w:keepNext/>
      <w:jc w:val="center"/>
      <w:outlineLvl w:val="0"/>
    </w:pPr>
    <w:rPr>
      <w:rFonts w:eastAsia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0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3F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A3F41"/>
    <w:pPr>
      <w:jc w:val="center"/>
    </w:pPr>
    <w:rPr>
      <w:rFonts w:eastAsia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A3F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rsid w:val="00BA3F41"/>
    <w:rPr>
      <w:rFonts w:cs="Times New Roman"/>
      <w:color w:val="0000FF"/>
      <w:u w:val="single"/>
    </w:rPr>
  </w:style>
  <w:style w:type="paragraph" w:styleId="a6">
    <w:name w:val="Body Text Indent"/>
    <w:basedOn w:val="a"/>
    <w:link w:val="a7"/>
    <w:rsid w:val="00BA3F41"/>
    <w:pPr>
      <w:jc w:val="both"/>
    </w:pPr>
    <w:rPr>
      <w:rFonts w:eastAsia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BA3F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15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15E"/>
    <w:rPr>
      <w:rFonts w:ascii="Tahoma" w:eastAsia="Calibri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203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character" w:styleId="aa">
    <w:name w:val="Strong"/>
    <w:uiPriority w:val="22"/>
    <w:qFormat/>
    <w:rsid w:val="0067203C"/>
    <w:rPr>
      <w:b/>
      <w:bCs/>
    </w:rPr>
  </w:style>
  <w:style w:type="character" w:styleId="ab">
    <w:name w:val="Emphasis"/>
    <w:uiPriority w:val="20"/>
    <w:qFormat/>
    <w:rsid w:val="0067203C"/>
    <w:rPr>
      <w:i/>
      <w:iCs/>
    </w:rPr>
  </w:style>
  <w:style w:type="character" w:customStyle="1" w:styleId="apple-converted-space">
    <w:name w:val="apple-converted-space"/>
    <w:basedOn w:val="a0"/>
    <w:rsid w:val="0067203C"/>
  </w:style>
  <w:style w:type="paragraph" w:styleId="ac">
    <w:name w:val="Normal (Web)"/>
    <w:basedOn w:val="a"/>
    <w:uiPriority w:val="99"/>
    <w:unhideWhenUsed/>
    <w:rsid w:val="0067203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d">
    <w:name w:val="List Paragraph"/>
    <w:basedOn w:val="a"/>
    <w:uiPriority w:val="34"/>
    <w:qFormat/>
    <w:rsid w:val="003803FB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2431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2431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E2431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2431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nhideWhenUsed/>
    <w:rsid w:val="00FD3F8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FD3F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F41"/>
    <w:pPr>
      <w:spacing w:after="0" w:line="240" w:lineRule="auto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BA3F41"/>
    <w:pPr>
      <w:keepNext/>
      <w:jc w:val="center"/>
      <w:outlineLvl w:val="0"/>
    </w:pPr>
    <w:rPr>
      <w:rFonts w:eastAsia="Times New Roman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20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3F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Body Text"/>
    <w:basedOn w:val="a"/>
    <w:link w:val="a4"/>
    <w:rsid w:val="00BA3F41"/>
    <w:pPr>
      <w:jc w:val="center"/>
    </w:pPr>
    <w:rPr>
      <w:rFonts w:eastAsia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A3F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rsid w:val="00BA3F41"/>
    <w:rPr>
      <w:rFonts w:cs="Times New Roman"/>
      <w:color w:val="0000FF"/>
      <w:u w:val="single"/>
    </w:rPr>
  </w:style>
  <w:style w:type="paragraph" w:styleId="a6">
    <w:name w:val="Body Text Indent"/>
    <w:basedOn w:val="a"/>
    <w:link w:val="a7"/>
    <w:rsid w:val="00BA3F41"/>
    <w:pPr>
      <w:jc w:val="both"/>
    </w:pPr>
    <w:rPr>
      <w:rFonts w:eastAsia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BA3F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15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15E"/>
    <w:rPr>
      <w:rFonts w:ascii="Tahoma" w:eastAsia="Calibri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7203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character" w:styleId="aa">
    <w:name w:val="Strong"/>
    <w:uiPriority w:val="22"/>
    <w:qFormat/>
    <w:rsid w:val="0067203C"/>
    <w:rPr>
      <w:b/>
      <w:bCs/>
    </w:rPr>
  </w:style>
  <w:style w:type="character" w:styleId="ab">
    <w:name w:val="Emphasis"/>
    <w:uiPriority w:val="20"/>
    <w:qFormat/>
    <w:rsid w:val="0067203C"/>
    <w:rPr>
      <w:i/>
      <w:iCs/>
    </w:rPr>
  </w:style>
  <w:style w:type="character" w:customStyle="1" w:styleId="apple-converted-space">
    <w:name w:val="apple-converted-space"/>
    <w:basedOn w:val="a0"/>
    <w:rsid w:val="0067203C"/>
  </w:style>
  <w:style w:type="paragraph" w:styleId="ac">
    <w:name w:val="Normal (Web)"/>
    <w:basedOn w:val="a"/>
    <w:uiPriority w:val="99"/>
    <w:unhideWhenUsed/>
    <w:rsid w:val="0067203C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d">
    <w:name w:val="List Paragraph"/>
    <w:basedOn w:val="a"/>
    <w:uiPriority w:val="34"/>
    <w:qFormat/>
    <w:rsid w:val="003803FB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2431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2431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E2431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2431F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2">
    <w:name w:val="Body Text 2"/>
    <w:basedOn w:val="a"/>
    <w:link w:val="20"/>
    <w:unhideWhenUsed/>
    <w:rsid w:val="00FD3F8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FD3F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ci.mogilev.by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tppm@tut.b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ci.mogilev.by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hyperlink" Target="mailto:tppm@tut.b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S:\&#1057;&#1074;&#1080;&#1088;&#1095;&#1077;&#1085;&#1082;&#1086;&#1074;&#1072;\&#1052;&#1086;&#1080;%20&#1076;&#1086;&#1082;&#1091;&#1084;&#1077;&#1085;&#1090;&#1099;\&#1044;&#1077;&#1083;&#1086;&#1074;&#1099;&#1077;%20&#1074;&#1080;&#1079;&#1080;&#1090;&#1099;\&#1086;&#1073;&#1079;&#1074;&#1086;&#1085;.xlsx" TargetMode="External"/><Relationship Id="rId1" Type="http://schemas.openxmlformats.org/officeDocument/2006/relationships/mailMergeSource" Target="file:///S:\&#1057;&#1074;&#1080;&#1088;&#1095;&#1077;&#1085;&#1082;&#1086;&#1074;&#1072;\&#1052;&#1086;&#1080;%20&#1076;&#1086;&#1082;&#1091;&#1084;&#1077;&#1085;&#1090;&#1099;\&#1044;&#1077;&#1083;&#1086;&#1074;&#1099;&#1077;%20&#1074;&#1080;&#1079;&#1080;&#1090;&#1099;\&#1086;&#1073;&#1079;&#1074;&#1086;&#1085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5B45C-E2C3-4C7A-803B-73F75BDEB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workman</dc:creator>
  <cp:lastModifiedBy>807</cp:lastModifiedBy>
  <cp:revision>2</cp:revision>
  <cp:lastPrinted>2016-03-18T12:14:00Z</cp:lastPrinted>
  <dcterms:created xsi:type="dcterms:W3CDTF">2016-03-21T08:18:00Z</dcterms:created>
  <dcterms:modified xsi:type="dcterms:W3CDTF">2016-03-21T08:18:00Z</dcterms:modified>
</cp:coreProperties>
</file>