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62CA" w14:textId="2C6923ED" w:rsidR="00E4492C" w:rsidRDefault="006651AB" w:rsidP="00776131">
      <w:r>
        <w:t>JAVA</w:t>
      </w:r>
      <w:r>
        <w:rPr>
          <w:rFonts w:hint="eastAsia"/>
        </w:rPr>
        <w:t>ポイント解説</w:t>
      </w:r>
      <w:r>
        <w:t xml:space="preserve"> </w:t>
      </w:r>
      <w:r>
        <w:rPr>
          <w:rFonts w:hint="eastAsia"/>
        </w:rPr>
        <w:t>オラクルシルバーセミナー</w:t>
      </w:r>
      <w:r w:rsidR="006A5CC3">
        <w:rPr>
          <w:rFonts w:hint="eastAsia"/>
        </w:rPr>
        <w:t xml:space="preserve">　</w:t>
      </w:r>
      <w:proofErr w:type="spellStart"/>
      <w:r w:rsidR="006A5CC3">
        <w:rPr>
          <w:rFonts w:hint="eastAsia"/>
        </w:rPr>
        <w:t>Youtube</w:t>
      </w:r>
      <w:proofErr w:type="spellEnd"/>
      <w:r w:rsidR="00A2386F">
        <w:rPr>
          <w:rFonts w:hint="eastAsia"/>
        </w:rPr>
        <w:t xml:space="preserve">　</w:t>
      </w:r>
      <w:r w:rsidR="00A863B6">
        <w:rPr>
          <w:rFonts w:hint="eastAsia"/>
        </w:rPr>
        <w:t>(</w:t>
      </w:r>
      <w:r w:rsidR="00A863B6" w:rsidRPr="00A863B6">
        <w:t>https://youtu.be/-ih7h-x5bVI</w:t>
      </w:r>
      <w:r w:rsidR="00A863B6">
        <w:t>)</w:t>
      </w:r>
    </w:p>
    <w:p w14:paraId="1F31CC42" w14:textId="22138CEA" w:rsidR="00AE02C0" w:rsidRDefault="00AE02C0" w:rsidP="00926E2C">
      <w:pPr>
        <w:pStyle w:val="a5"/>
        <w:numPr>
          <w:ilvl w:val="3"/>
          <w:numId w:val="14"/>
        </w:numPr>
        <w:ind w:leftChars="0"/>
        <w:rPr>
          <w:rFonts w:hint="eastAsia"/>
        </w:rPr>
      </w:pPr>
      <w:r>
        <w:rPr>
          <w:rFonts w:hint="eastAsia"/>
        </w:rPr>
        <w:t>コマンドでの実行</w:t>
      </w:r>
      <w:r w:rsidR="006A5CC3">
        <w:rPr>
          <w:rFonts w:hint="eastAsia"/>
        </w:rPr>
        <w:t>系は必須</w:t>
      </w:r>
    </w:p>
    <w:p w14:paraId="6A2E6653" w14:textId="0EBCDD66" w:rsidR="00AE02C0" w:rsidRPr="00EF16E1" w:rsidRDefault="00AE02C0" w:rsidP="00926E2C">
      <w:pPr>
        <w:pStyle w:val="a5"/>
        <w:numPr>
          <w:ilvl w:val="3"/>
          <w:numId w:val="14"/>
        </w:numPr>
        <w:ind w:leftChars="0"/>
        <w:rPr>
          <w:rFonts w:hint="eastAsia"/>
          <w:highlight w:val="green"/>
        </w:rPr>
      </w:pPr>
      <w:r w:rsidRPr="00EF16E1">
        <w:rPr>
          <w:highlight w:val="green"/>
        </w:rPr>
        <w:t>String</w:t>
      </w:r>
      <w:r w:rsidRPr="00EF16E1">
        <w:rPr>
          <w:rFonts w:hint="eastAsia"/>
          <w:highlight w:val="green"/>
        </w:rPr>
        <w:t>の参照の形について</w:t>
      </w:r>
    </w:p>
    <w:p w14:paraId="3E94D810" w14:textId="1C33728F" w:rsidR="00846AB6" w:rsidRDefault="00663541" w:rsidP="00AE02C0">
      <w:pPr>
        <w:ind w:leftChars="300" w:left="630"/>
      </w:pPr>
      <w:r>
        <w:t xml:space="preserve">String </w:t>
      </w:r>
      <w:proofErr w:type="spellStart"/>
      <w:r w:rsidR="00846AB6">
        <w:t>strA</w:t>
      </w:r>
      <w:proofErr w:type="spellEnd"/>
      <w:r>
        <w:t xml:space="preserve"> </w:t>
      </w:r>
      <w:r w:rsidR="00A863B6">
        <w:t xml:space="preserve"> </w:t>
      </w:r>
      <w:r>
        <w:t>=</w:t>
      </w:r>
      <w:r w:rsidR="00A863B6">
        <w:t xml:space="preserve"> </w:t>
      </w:r>
      <w:r>
        <w:t>”Java”</w:t>
      </w:r>
      <w:r w:rsidR="00846AB6">
        <w:t>;</w:t>
      </w:r>
      <w:r>
        <w:t xml:space="preserve"> </w:t>
      </w:r>
      <w:r>
        <w:rPr>
          <w:rFonts w:hint="eastAsia"/>
        </w:rPr>
        <w:t>は</w:t>
      </w:r>
      <w:r w:rsidRPr="00AE02C0">
        <w:rPr>
          <w:rFonts w:hint="eastAsia"/>
          <w:color w:val="FF0000"/>
        </w:rPr>
        <w:t>プール</w:t>
      </w:r>
      <w:r>
        <w:rPr>
          <w:rFonts w:hint="eastAsia"/>
        </w:rPr>
        <w:t>に</w:t>
      </w:r>
      <w:r w:rsidR="00846AB6">
        <w:rPr>
          <w:rFonts w:hint="eastAsia"/>
        </w:rPr>
        <w:t>オブジェクトを作る</w:t>
      </w:r>
      <w:r>
        <w:t xml:space="preserve">String </w:t>
      </w:r>
      <w:proofErr w:type="spellStart"/>
      <w:r w:rsidR="00846AB6">
        <w:t>strB</w:t>
      </w:r>
      <w:proofErr w:type="spellEnd"/>
      <w:r>
        <w:t>=</w:t>
      </w:r>
      <w:r w:rsidR="00846AB6">
        <w:t>new String(</w:t>
      </w:r>
      <w:r>
        <w:rPr>
          <w:rFonts w:hint="eastAsia"/>
        </w:rPr>
        <w:t>”</w:t>
      </w:r>
      <w:r>
        <w:t>java”</w:t>
      </w:r>
      <w:r w:rsidR="00846AB6">
        <w:t>);</w:t>
      </w:r>
      <w:r w:rsidR="00846AB6">
        <w:rPr>
          <w:rFonts w:hint="eastAsia"/>
        </w:rPr>
        <w:t>は</w:t>
      </w:r>
      <w:r w:rsidR="00846AB6" w:rsidRPr="00AE02C0">
        <w:rPr>
          <w:rFonts w:hint="eastAsia"/>
          <w:color w:val="FF0000"/>
        </w:rPr>
        <w:t>ヒープ</w:t>
      </w:r>
      <w:r w:rsidR="00846AB6">
        <w:rPr>
          <w:rFonts w:hint="eastAsia"/>
        </w:rPr>
        <w:t>にオブジェクトが生成されるので、</w:t>
      </w:r>
      <w:proofErr w:type="spellStart"/>
      <w:r w:rsidR="00846AB6">
        <w:t>strA</w:t>
      </w:r>
      <w:proofErr w:type="spellEnd"/>
      <w:r w:rsidR="00A863B6">
        <w:t xml:space="preserve"> </w:t>
      </w:r>
      <w:r w:rsidR="00846AB6">
        <w:t>==</w:t>
      </w:r>
      <w:r w:rsidR="00A863B6">
        <w:t xml:space="preserve"> </w:t>
      </w:r>
      <w:proofErr w:type="spellStart"/>
      <w:r w:rsidR="00846AB6">
        <w:t>strB</w:t>
      </w:r>
      <w:proofErr w:type="spellEnd"/>
      <w:r w:rsidR="00846AB6">
        <w:rPr>
          <w:rFonts w:hint="eastAsia"/>
        </w:rPr>
        <w:t>は</w:t>
      </w:r>
      <w:r w:rsidR="00846AB6">
        <w:t xml:space="preserve">false, </w:t>
      </w:r>
      <w:r w:rsidR="00846AB6">
        <w:rPr>
          <w:rFonts w:hint="eastAsia"/>
        </w:rPr>
        <w:t>ちな</w:t>
      </w:r>
      <w:r w:rsidR="000D3327">
        <w:rPr>
          <w:rFonts w:hint="eastAsia"/>
        </w:rPr>
        <w:t>みに</w:t>
      </w:r>
      <w:proofErr w:type="spellStart"/>
      <w:r w:rsidR="00846AB6">
        <w:t>strA.intern</w:t>
      </w:r>
      <w:proofErr w:type="spellEnd"/>
      <w:r w:rsidR="00846AB6">
        <w:t>()==str B</w:t>
      </w:r>
      <w:r w:rsidR="00846AB6">
        <w:rPr>
          <w:rFonts w:hint="eastAsia"/>
        </w:rPr>
        <w:t>は</w:t>
      </w:r>
      <w:r w:rsidR="00846AB6">
        <w:t>true</w:t>
      </w:r>
      <w:r w:rsidR="00AE02C0">
        <w:rPr>
          <w:rFonts w:hint="eastAsia"/>
        </w:rPr>
        <w:t xml:space="preserve">　</w:t>
      </w:r>
    </w:p>
    <w:p w14:paraId="6E5DB1FF" w14:textId="58940D25" w:rsidR="00AE02C0" w:rsidRDefault="00AE02C0" w:rsidP="000D3327">
      <w:pPr>
        <w:pStyle w:val="a5"/>
        <w:numPr>
          <w:ilvl w:val="1"/>
          <w:numId w:val="14"/>
        </w:numPr>
        <w:ind w:leftChars="0"/>
      </w:pPr>
      <w:proofErr w:type="gramStart"/>
      <w:r>
        <w:t>.</w:t>
      </w:r>
      <w:proofErr w:type="gramEnd"/>
      <w:r>
        <w:t>intern()</w:t>
      </w:r>
      <w:r>
        <w:rPr>
          <w:rFonts w:hint="eastAsia"/>
        </w:rPr>
        <w:t>はプールになければ</w:t>
      </w:r>
      <w:r w:rsidR="00011B4B">
        <w:rPr>
          <w:rFonts w:hint="eastAsia"/>
        </w:rPr>
        <w:t>（あればその値）</w:t>
      </w:r>
      <w:r>
        <w:rPr>
          <w:rFonts w:hint="eastAsia"/>
        </w:rPr>
        <w:t>参照先をプールにコピーする</w:t>
      </w:r>
      <w:r w:rsidR="00011B4B">
        <w:rPr>
          <w:rFonts w:hint="eastAsia"/>
        </w:rPr>
        <w:t>メソッド</w:t>
      </w:r>
    </w:p>
    <w:p w14:paraId="42C91A4F" w14:textId="32368DDD" w:rsidR="00A2386F" w:rsidRPr="00A2386F" w:rsidRDefault="00A2386F" w:rsidP="00A2386F">
      <w:pPr>
        <w:ind w:leftChars="300" w:left="630"/>
        <w:rPr>
          <w:rFonts w:hint="eastAsia"/>
          <w:u w:val="single"/>
        </w:rPr>
      </w:pPr>
      <w:r w:rsidRPr="00A2386F">
        <w:rPr>
          <w:rFonts w:hint="eastAsia"/>
          <w:u w:val="single"/>
        </w:rPr>
        <w:t>オブジェクトの個数を答える問題はガベージコレクションの対象になるオブジェクトはいくつあるか？とString参照（上記）だけしか出ない</w:t>
      </w:r>
    </w:p>
    <w:p w14:paraId="13FF8EB7" w14:textId="513641B7" w:rsidR="003F661F" w:rsidRDefault="003F661F" w:rsidP="00011B4B">
      <w:pPr>
        <w:pStyle w:val="a5"/>
        <w:numPr>
          <w:ilvl w:val="0"/>
          <w:numId w:val="17"/>
        </w:numPr>
        <w:ind w:leftChars="0"/>
      </w:pPr>
      <w:r>
        <w:t>String Builder</w:t>
      </w:r>
      <w:r>
        <w:rPr>
          <w:rFonts w:hint="eastAsia"/>
        </w:rPr>
        <w:t>クラス（</w:t>
      </w:r>
      <w:proofErr w:type="spellStart"/>
      <w:r>
        <w:t>java.lang.StringBuilder</w:t>
      </w:r>
      <w:proofErr w:type="spellEnd"/>
      <w:r w:rsidR="00011B4B">
        <w:t>---</w:t>
      </w:r>
      <w:r>
        <w:rPr>
          <w:rFonts w:hint="eastAsia"/>
        </w:rPr>
        <w:t>文字列の可変シーケンス）</w:t>
      </w:r>
    </w:p>
    <w:p w14:paraId="57CE3EF8" w14:textId="1AAD9024" w:rsidR="003F661F" w:rsidRDefault="00992138" w:rsidP="00011B4B">
      <w:pPr>
        <w:pStyle w:val="a5"/>
        <w:numPr>
          <w:ilvl w:val="0"/>
          <w:numId w:val="18"/>
        </w:numPr>
        <w:ind w:leftChars="0"/>
        <w:rPr>
          <w:rFonts w:hint="eastAsia"/>
        </w:rPr>
      </w:pPr>
      <w:r>
        <w:t>a</w:t>
      </w:r>
      <w:r w:rsidR="003F661F">
        <w:t>ppend(</w:t>
      </w:r>
      <w:r w:rsidR="003F661F">
        <w:rPr>
          <w:rFonts w:hint="eastAsia"/>
        </w:rPr>
        <w:t>引数</w:t>
      </w:r>
      <w:r w:rsidR="003F661F">
        <w:t>)</w:t>
      </w:r>
      <w:r w:rsidR="003F661F">
        <w:rPr>
          <w:rFonts w:hint="eastAsia"/>
        </w:rPr>
        <w:t>；引数を</w:t>
      </w:r>
      <w:r w:rsidR="00011B4B">
        <w:t>StringBuilder</w:t>
      </w:r>
      <w:r w:rsidR="003F661F">
        <w:rPr>
          <w:rFonts w:hint="eastAsia"/>
        </w:rPr>
        <w:t>の文字列シーケンスに追加</w:t>
      </w:r>
    </w:p>
    <w:p w14:paraId="5644AE06" w14:textId="073634C0" w:rsidR="00011B4B" w:rsidRDefault="00992138" w:rsidP="00011B4B">
      <w:pPr>
        <w:pStyle w:val="a5"/>
        <w:numPr>
          <w:ilvl w:val="0"/>
          <w:numId w:val="18"/>
        </w:numPr>
        <w:ind w:leftChars="0"/>
        <w:rPr>
          <w:rFonts w:hint="eastAsia"/>
        </w:rPr>
      </w:pPr>
      <w:r>
        <w:t>i</w:t>
      </w:r>
      <w:r w:rsidR="003F661F">
        <w:rPr>
          <w:rFonts w:hint="eastAsia"/>
        </w:rPr>
        <w:t>n</w:t>
      </w:r>
      <w:r w:rsidR="003F661F">
        <w:t>sert(int offset</w:t>
      </w:r>
      <w:r w:rsidR="003F661F">
        <w:rPr>
          <w:rFonts w:hint="eastAsia"/>
        </w:rPr>
        <w:t>、引数</w:t>
      </w:r>
      <w:r w:rsidR="003F661F">
        <w:t>)</w:t>
      </w:r>
      <w:r w:rsidR="003F661F">
        <w:rPr>
          <w:rFonts w:hint="eastAsia"/>
        </w:rPr>
        <w:t>；</w:t>
      </w:r>
      <w:r w:rsidR="00011B4B">
        <w:rPr>
          <w:rFonts w:hint="eastAsia"/>
        </w:rPr>
        <w:t>S</w:t>
      </w:r>
      <w:r w:rsidR="00011B4B">
        <w:t>tringBuilder</w:t>
      </w:r>
      <w:r w:rsidR="00011B4B">
        <w:rPr>
          <w:rFonts w:hint="eastAsia"/>
        </w:rPr>
        <w:t>の</w:t>
      </w:r>
      <w:r w:rsidR="00011B4B" w:rsidRPr="00992138">
        <w:rPr>
          <w:highlight w:val="cyan"/>
        </w:rPr>
        <w:t>offset</w:t>
      </w:r>
      <w:r w:rsidR="00011B4B">
        <w:rPr>
          <w:rFonts w:hint="eastAsia"/>
        </w:rPr>
        <w:t>番目の位置に引数を挿入</w:t>
      </w:r>
    </w:p>
    <w:p w14:paraId="37C152D6" w14:textId="68F74EBD" w:rsidR="003F661F" w:rsidRDefault="00992138" w:rsidP="00011B4B">
      <w:pPr>
        <w:pStyle w:val="a5"/>
        <w:numPr>
          <w:ilvl w:val="0"/>
          <w:numId w:val="18"/>
        </w:numPr>
        <w:ind w:leftChars="0"/>
      </w:pPr>
      <w:r>
        <w:rPr>
          <w:rFonts w:hint="eastAsia"/>
        </w:rPr>
        <w:t>r</w:t>
      </w:r>
      <w:r w:rsidR="003F661F">
        <w:t>eplace(int start</w:t>
      </w:r>
      <w:r w:rsidR="003F661F">
        <w:rPr>
          <w:rFonts w:hint="eastAsia"/>
        </w:rPr>
        <w:t>、</w:t>
      </w:r>
      <w:r w:rsidR="003F661F">
        <w:t>int end</w:t>
      </w:r>
      <w:r w:rsidR="003F661F">
        <w:rPr>
          <w:rFonts w:hint="eastAsia"/>
        </w:rPr>
        <w:t>、</w:t>
      </w:r>
      <w:r w:rsidR="003F661F">
        <w:t>String str)</w:t>
      </w:r>
      <w:r w:rsidR="003F661F">
        <w:rPr>
          <w:rFonts w:hint="eastAsia"/>
        </w:rPr>
        <w:t>；</w:t>
      </w:r>
      <w:r w:rsidR="00011B4B" w:rsidRPr="00992138">
        <w:rPr>
          <w:highlight w:val="cyan"/>
        </w:rPr>
        <w:t>start</w:t>
      </w:r>
      <w:r w:rsidR="003F661F">
        <w:rPr>
          <w:rFonts w:hint="eastAsia"/>
        </w:rPr>
        <w:t>番目から</w:t>
      </w:r>
      <w:r w:rsidR="00011B4B" w:rsidRPr="00992138">
        <w:rPr>
          <w:rFonts w:hint="eastAsia"/>
          <w:highlight w:val="cyan"/>
        </w:rPr>
        <w:t>e</w:t>
      </w:r>
      <w:r w:rsidR="00011B4B" w:rsidRPr="00992138">
        <w:rPr>
          <w:highlight w:val="cyan"/>
        </w:rPr>
        <w:t>nd</w:t>
      </w:r>
      <w:r w:rsidR="003F661F">
        <w:rPr>
          <w:rFonts w:hint="eastAsia"/>
        </w:rPr>
        <w:t>番目を文字列</w:t>
      </w:r>
      <w:r w:rsidR="00011B4B">
        <w:rPr>
          <w:rFonts w:hint="eastAsia"/>
        </w:rPr>
        <w:t>s</w:t>
      </w:r>
      <w:r w:rsidR="00011B4B">
        <w:t>tr</w:t>
      </w:r>
      <w:r w:rsidR="003F661F">
        <w:rPr>
          <w:rFonts w:hint="eastAsia"/>
        </w:rPr>
        <w:t>で置換</w:t>
      </w:r>
    </w:p>
    <w:p w14:paraId="344A11D2" w14:textId="77777777" w:rsidR="00992138" w:rsidRDefault="00992138" w:rsidP="00992138">
      <w:pPr>
        <w:pStyle w:val="a5"/>
        <w:ind w:leftChars="0" w:left="1050" w:firstLineChars="50" w:firstLine="105"/>
      </w:pPr>
      <w:r>
        <w:rPr>
          <w:rFonts w:hint="eastAsia"/>
        </w:rPr>
        <w:t>↑S</w:t>
      </w:r>
      <w:r>
        <w:t>tring</w:t>
      </w:r>
      <w:r>
        <w:rPr>
          <w:rFonts w:hint="eastAsia"/>
        </w:rPr>
        <w:t>クラスの</w:t>
      </w:r>
      <w:r>
        <w:t>replace</w:t>
      </w:r>
      <w:r>
        <w:rPr>
          <w:rFonts w:hint="eastAsia"/>
        </w:rPr>
        <w:t>との違いを確認しておく</w:t>
      </w:r>
    </w:p>
    <w:p w14:paraId="42BDE3AD" w14:textId="0248EABF" w:rsidR="000D3327" w:rsidRPr="00992138" w:rsidRDefault="00992138" w:rsidP="000D3327">
      <w:pPr>
        <w:pStyle w:val="a5"/>
        <w:ind w:leftChars="0" w:left="1050" w:firstLineChars="50" w:firstLine="105"/>
        <w:rPr>
          <w:rFonts w:hint="eastAsia"/>
        </w:rPr>
      </w:pPr>
      <w:r>
        <w:rPr>
          <w:rFonts w:hint="eastAsia"/>
        </w:rPr>
        <w:t>ちなみに</w:t>
      </w:r>
      <w:proofErr w:type="spellStart"/>
      <w:r w:rsidR="00011B4B" w:rsidRPr="00992138">
        <w:rPr>
          <w:rFonts w:hint="eastAsia"/>
          <w:highlight w:val="cyan"/>
        </w:rPr>
        <w:t>s</w:t>
      </w:r>
      <w:r w:rsidR="00011B4B" w:rsidRPr="00992138">
        <w:rPr>
          <w:highlight w:val="cyan"/>
        </w:rPr>
        <w:t>tart,offset,end</w:t>
      </w:r>
      <w:proofErr w:type="spellEnd"/>
      <w:r>
        <w:rPr>
          <w:rFonts w:hint="eastAsia"/>
        </w:rPr>
        <w:t>の値は</w:t>
      </w:r>
      <w:r w:rsidRPr="00992138">
        <w:rPr>
          <w:rFonts w:hint="eastAsia"/>
          <w:color w:val="FF0000"/>
        </w:rPr>
        <w:t>０番目からスタートする</w:t>
      </w:r>
    </w:p>
    <w:p w14:paraId="734D21D6" w14:textId="16C4C55B" w:rsidR="00EF16E1" w:rsidRDefault="00EF16E1" w:rsidP="00926E2C">
      <w:pPr>
        <w:pStyle w:val="a5"/>
        <w:numPr>
          <w:ilvl w:val="3"/>
          <w:numId w:val="14"/>
        </w:numPr>
        <w:ind w:leftChars="0"/>
      </w:pPr>
      <w:r>
        <w:rPr>
          <w:rFonts w:hint="eastAsia"/>
        </w:rPr>
        <w:t>実行系トピック</w:t>
      </w:r>
    </w:p>
    <w:p w14:paraId="3D07A7B5" w14:textId="1F40DBD1" w:rsidR="00EF16E1" w:rsidRPr="000D3327" w:rsidRDefault="00EF16E1" w:rsidP="000D3327">
      <w:pPr>
        <w:ind w:leftChars="300" w:left="630"/>
        <w:rPr>
          <w:rFonts w:hint="eastAsia"/>
          <w:color w:val="FF0000"/>
        </w:rPr>
      </w:pPr>
      <w:r>
        <w:t xml:space="preserve">Java </w:t>
      </w:r>
      <w:r w:rsidR="00AE02C0">
        <w:t>HelloWorld</w:t>
      </w:r>
      <w:r>
        <w:t>.java</w:t>
      </w:r>
      <w:proofErr w:type="gramStart"/>
      <w:r>
        <w:rPr>
          <w:rFonts w:hint="eastAsia"/>
        </w:rPr>
        <w:t>で</w:t>
      </w:r>
      <w:proofErr w:type="gramEnd"/>
      <w:r>
        <w:rPr>
          <w:rFonts w:hint="eastAsia"/>
        </w:rPr>
        <w:t>実行可能（コンパイルなし）インメモリー</w:t>
      </w:r>
      <w:proofErr w:type="gramStart"/>
      <w:r>
        <w:rPr>
          <w:rFonts w:hint="eastAsia"/>
        </w:rPr>
        <w:t>で</w:t>
      </w:r>
      <w:proofErr w:type="gramEnd"/>
      <w:r>
        <w:rPr>
          <w:rFonts w:hint="eastAsia"/>
        </w:rPr>
        <w:t>実行し</w:t>
      </w:r>
      <w:r w:rsidRPr="00EF16E1">
        <w:rPr>
          <w:rFonts w:hint="eastAsia"/>
          <w:color w:val="FF0000"/>
        </w:rPr>
        <w:t>クラスファイルは作られない</w:t>
      </w:r>
      <w:r w:rsidR="000D3327">
        <w:rPr>
          <w:rFonts w:hint="eastAsia"/>
          <w:color w:val="FF0000"/>
        </w:rPr>
        <w:t>ことに注意！</w:t>
      </w:r>
      <w:r w:rsidR="000D3327" w:rsidRPr="000D3327">
        <w:rPr>
          <w:rFonts w:hint="eastAsia"/>
        </w:rPr>
        <w:t>・必要条件として</w:t>
      </w:r>
      <w:r>
        <w:rPr>
          <w:rFonts w:hint="eastAsia"/>
        </w:rPr>
        <w:t>は１つのクラスであること、簡単なサンプルである事、</w:t>
      </w:r>
      <w:proofErr w:type="gramStart"/>
      <w:r>
        <w:t>同名のの</w:t>
      </w:r>
      <w:proofErr w:type="gramEnd"/>
      <w:r>
        <w:t>.class</w:t>
      </w:r>
      <w:r>
        <w:rPr>
          <w:rFonts w:hint="eastAsia"/>
        </w:rPr>
        <w:t>ファイルがない事</w:t>
      </w:r>
    </w:p>
    <w:p w14:paraId="45595348" w14:textId="0A71A5B8" w:rsidR="00AE02C0" w:rsidRDefault="00AE02C0" w:rsidP="00926E2C">
      <w:pPr>
        <w:pStyle w:val="a5"/>
        <w:numPr>
          <w:ilvl w:val="3"/>
          <w:numId w:val="14"/>
        </w:numPr>
        <w:ind w:leftChars="0"/>
      </w:pPr>
      <w:r>
        <w:rPr>
          <w:rFonts w:hint="eastAsia"/>
        </w:rPr>
        <w:t>変数の</w:t>
      </w:r>
      <w:r w:rsidR="00926E2C">
        <w:rPr>
          <w:rFonts w:hint="eastAsia"/>
        </w:rPr>
        <w:t>型と</w:t>
      </w:r>
      <w:r>
        <w:rPr>
          <w:rFonts w:hint="eastAsia"/>
        </w:rPr>
        <w:t>スコープ</w:t>
      </w:r>
    </w:p>
    <w:p w14:paraId="238EF5D4" w14:textId="45721C11" w:rsidR="00926E2C" w:rsidRDefault="00926E2C" w:rsidP="00926E2C">
      <w:pPr>
        <w:ind w:leftChars="300" w:left="630"/>
      </w:pPr>
      <w:r>
        <w:rPr>
          <w:rFonts w:hint="eastAsia"/>
        </w:rPr>
        <w:t>プリミティブ型と参照型（初期値は</w:t>
      </w:r>
      <w:r>
        <w:t>null</w:t>
      </w:r>
      <w:r>
        <w:rPr>
          <w:rFonts w:hint="eastAsia"/>
        </w:rPr>
        <w:t>）</w:t>
      </w:r>
      <w:r w:rsidR="00A863B6">
        <w:rPr>
          <w:rFonts w:hint="eastAsia"/>
        </w:rPr>
        <w:t>ちな</w:t>
      </w:r>
      <w:r w:rsidR="000D3327">
        <w:rPr>
          <w:rFonts w:hint="eastAsia"/>
        </w:rPr>
        <w:t>みに</w:t>
      </w:r>
      <w:r w:rsidR="00A863B6">
        <w:rPr>
          <w:rFonts w:hint="eastAsia"/>
        </w:rPr>
        <w:t>nullはリテラル</w:t>
      </w:r>
    </w:p>
    <w:p w14:paraId="2B41E68A" w14:textId="77777777" w:rsidR="00926E2C" w:rsidRDefault="00926E2C" w:rsidP="00926E2C">
      <w:pPr>
        <w:ind w:leftChars="300" w:left="630"/>
        <w:rPr>
          <w:rFonts w:hint="eastAsia"/>
        </w:rPr>
      </w:pPr>
    </w:p>
    <w:p w14:paraId="2FE3EF80" w14:textId="67D0015D" w:rsidR="006A5CC3" w:rsidRDefault="006A5CC3" w:rsidP="00926E2C">
      <w:pPr>
        <w:ind w:leftChars="300" w:left="630"/>
      </w:pPr>
      <w:r>
        <w:rPr>
          <w:rFonts w:hint="eastAsia"/>
        </w:rPr>
        <w:t>インスタンス変数とローカル変数の違いを理解しておく、基本的には近い変数を見に行くが遠いインスタンスが見たい時などは</w:t>
      </w:r>
      <w:r>
        <w:t>this.</w:t>
      </w:r>
      <w:r>
        <w:rPr>
          <w:rFonts w:hint="eastAsia"/>
        </w:rPr>
        <w:t>を使う、ちなみに</w:t>
      </w:r>
      <w:r>
        <w:t>static</w:t>
      </w:r>
      <w:r>
        <w:rPr>
          <w:rFonts w:hint="eastAsia"/>
        </w:rPr>
        <w:t>メソッド内では</w:t>
      </w:r>
      <w:r>
        <w:t>this</w:t>
      </w:r>
      <w:r>
        <w:rPr>
          <w:rFonts w:hint="eastAsia"/>
        </w:rPr>
        <w:t>は使えない</w:t>
      </w:r>
    </w:p>
    <w:p w14:paraId="363A0029" w14:textId="77777777" w:rsidR="003B353F" w:rsidRDefault="003B353F" w:rsidP="00011B4B">
      <w:pPr>
        <w:pStyle w:val="a5"/>
        <w:ind w:leftChars="0" w:left="420" w:firstLine="210"/>
      </w:pPr>
      <w:r>
        <w:rPr>
          <w:rFonts w:hint="eastAsia"/>
        </w:rPr>
        <w:t>ゆるい型</w:t>
      </w:r>
      <w:r>
        <w:t>Local Variable Type interface</w:t>
      </w:r>
    </w:p>
    <w:p w14:paraId="358321CB" w14:textId="7F3370EF" w:rsidR="003B353F" w:rsidRPr="003B353F" w:rsidRDefault="003B353F" w:rsidP="00992138">
      <w:pPr>
        <w:ind w:leftChars="300" w:left="630"/>
        <w:rPr>
          <w:rFonts w:hint="eastAsia"/>
        </w:rPr>
      </w:pPr>
      <w:r>
        <w:t xml:space="preserve">var </w:t>
      </w:r>
      <w:proofErr w:type="spellStart"/>
      <w:r>
        <w:t>i</w:t>
      </w:r>
      <w:proofErr w:type="spellEnd"/>
      <w:r>
        <w:t xml:space="preserve"> = 10;//var</w:t>
      </w:r>
      <w:r>
        <w:rPr>
          <w:rFonts w:hint="eastAsia"/>
        </w:rPr>
        <w:t>は型と推論してくれる。注意点として・ローカル変数のみで使える　・右辺の方が推論できない物は使えない（null、配列の初期化値）</w:t>
      </w:r>
    </w:p>
    <w:p w14:paraId="118B927D" w14:textId="6206BF08" w:rsidR="00F11479" w:rsidRDefault="00F11479" w:rsidP="00FF428D">
      <w:pPr>
        <w:pStyle w:val="a5"/>
        <w:numPr>
          <w:ilvl w:val="0"/>
          <w:numId w:val="23"/>
        </w:numPr>
        <w:ind w:leftChars="0"/>
      </w:pPr>
      <w:r>
        <w:rPr>
          <w:rFonts w:hint="eastAsia"/>
        </w:rPr>
        <w:t>リテラル</w:t>
      </w:r>
    </w:p>
    <w:p w14:paraId="37DB8D58" w14:textId="44C844DF" w:rsidR="00F11479" w:rsidRDefault="00F11479" w:rsidP="003F661F">
      <w:pPr>
        <w:pStyle w:val="a5"/>
        <w:numPr>
          <w:ilvl w:val="0"/>
          <w:numId w:val="15"/>
        </w:numPr>
        <w:ind w:leftChars="0"/>
        <w:rPr>
          <w:rFonts w:hint="eastAsia"/>
        </w:rPr>
      </w:pPr>
      <w:r>
        <w:rPr>
          <w:rFonts w:hint="eastAsia"/>
        </w:rPr>
        <w:t>バイナリリテラル____整数型（</w:t>
      </w:r>
      <w:proofErr w:type="spellStart"/>
      <w:r>
        <w:t>byte,short,int,long</w:t>
      </w:r>
      <w:proofErr w:type="spellEnd"/>
      <w:r>
        <w:rPr>
          <w:rFonts w:hint="eastAsia"/>
        </w:rPr>
        <w:t>）を２進数で表記</w:t>
      </w:r>
    </w:p>
    <w:p w14:paraId="4A0611E6" w14:textId="1E3E69F5" w:rsidR="00F11479" w:rsidRDefault="00F11479" w:rsidP="003F661F">
      <w:pPr>
        <w:ind w:leftChars="600" w:left="1260"/>
      </w:pPr>
      <w:r>
        <w:t>Int</w:t>
      </w:r>
      <w:r w:rsidR="00A863B6">
        <w:t xml:space="preserve"> </w:t>
      </w:r>
      <w:r>
        <w:t xml:space="preserve"> </w:t>
      </w:r>
      <w:proofErr w:type="spellStart"/>
      <w:r>
        <w:t>i</w:t>
      </w:r>
      <w:proofErr w:type="spellEnd"/>
      <w:r w:rsidR="00A863B6">
        <w:t xml:space="preserve"> </w:t>
      </w:r>
      <w:r>
        <w:t xml:space="preserve"> =</w:t>
      </w:r>
      <w:r w:rsidR="00A863B6">
        <w:t xml:space="preserve"> </w:t>
      </w:r>
      <w:r>
        <w:t xml:space="preserve">0b1010; </w:t>
      </w:r>
      <w:r>
        <w:rPr>
          <w:rFonts w:hint="eastAsia"/>
        </w:rPr>
        <w:t>または</w:t>
      </w:r>
      <w:r>
        <w:t>int i2</w:t>
      </w:r>
      <w:r w:rsidR="00A863B6">
        <w:t xml:space="preserve"> </w:t>
      </w:r>
      <w:r>
        <w:t>=</w:t>
      </w:r>
      <w:r w:rsidR="00A863B6">
        <w:t xml:space="preserve"> </w:t>
      </w:r>
      <w:r>
        <w:t>0B1010;(2</w:t>
      </w:r>
      <w:r>
        <w:rPr>
          <w:rFonts w:hint="eastAsia"/>
        </w:rPr>
        <w:t>進数の接頭辞</w:t>
      </w:r>
      <w:r>
        <w:t>)</w:t>
      </w:r>
      <w:r>
        <w:rPr>
          <w:rFonts w:hint="eastAsia"/>
        </w:rPr>
        <w:t>、0xは１６進数、</w:t>
      </w:r>
      <w:proofErr w:type="gramStart"/>
      <w:r>
        <w:rPr>
          <w:rFonts w:hint="eastAsia"/>
        </w:rPr>
        <w:t>は</w:t>
      </w:r>
      <w:proofErr w:type="gramEnd"/>
      <w:r>
        <w:rPr>
          <w:rFonts w:hint="eastAsia"/>
        </w:rPr>
        <w:t>0</w:t>
      </w:r>
      <w:proofErr w:type="gramStart"/>
      <w:r>
        <w:rPr>
          <w:rFonts w:hint="eastAsia"/>
        </w:rPr>
        <w:t>は</w:t>
      </w:r>
      <w:proofErr w:type="gramEnd"/>
      <w:r>
        <w:rPr>
          <w:rFonts w:hint="eastAsia"/>
        </w:rPr>
        <w:t>８進数の接頭辞になる</w:t>
      </w:r>
    </w:p>
    <w:p w14:paraId="04607921" w14:textId="30D5C164" w:rsidR="00F11479" w:rsidRPr="00F11479" w:rsidRDefault="00F11479" w:rsidP="003F661F">
      <w:pPr>
        <w:pStyle w:val="a5"/>
        <w:numPr>
          <w:ilvl w:val="0"/>
          <w:numId w:val="15"/>
        </w:numPr>
        <w:ind w:leftChars="0"/>
      </w:pPr>
      <w:r>
        <w:rPr>
          <w:rFonts w:hint="eastAsia"/>
        </w:rPr>
        <w:t>アンダースコア付きリテラル</w:t>
      </w:r>
    </w:p>
    <w:p w14:paraId="6170AC4D" w14:textId="3BAFEFEB" w:rsidR="00F11479" w:rsidRDefault="00A863B6" w:rsidP="003F661F">
      <w:pPr>
        <w:ind w:leftChars="600" w:left="1260"/>
      </w:pPr>
      <w:r>
        <w:rPr>
          <w:rFonts w:hint="eastAsia"/>
        </w:rPr>
        <w:t>数字を読みやすくする</w:t>
      </w:r>
      <w:proofErr w:type="gramStart"/>
      <w:r>
        <w:rPr>
          <w:rFonts w:hint="eastAsia"/>
        </w:rPr>
        <w:t>ためだけのの区切り</w:t>
      </w:r>
      <w:proofErr w:type="gramEnd"/>
      <w:r>
        <w:rPr>
          <w:rFonts w:hint="eastAsia"/>
        </w:rPr>
        <w:t>、コンパイル時に外されるもの</w:t>
      </w:r>
    </w:p>
    <w:p w14:paraId="61F3CF9D" w14:textId="6C88224E" w:rsidR="00F11479" w:rsidRDefault="00A863B6" w:rsidP="003F661F">
      <w:pPr>
        <w:ind w:leftChars="600" w:left="1260"/>
      </w:pPr>
      <w:r>
        <w:t>Int</w:t>
      </w:r>
      <w:r>
        <w:rPr>
          <w:rFonts w:hint="eastAsia"/>
        </w:rPr>
        <w:t xml:space="preserve"> </w:t>
      </w:r>
      <w:r>
        <w:t xml:space="preserve"> </w:t>
      </w:r>
      <w:proofErr w:type="spellStart"/>
      <w:r>
        <w:t>i</w:t>
      </w:r>
      <w:proofErr w:type="spellEnd"/>
      <w:r>
        <w:t xml:space="preserve"> = 0x5_2;//16</w:t>
      </w:r>
      <w:r>
        <w:rPr>
          <w:rFonts w:hint="eastAsia"/>
        </w:rPr>
        <w:t>進数の5</w:t>
      </w:r>
      <w:r>
        <w:t>2</w:t>
      </w:r>
      <w:r>
        <w:rPr>
          <w:rFonts w:hint="eastAsia"/>
        </w:rPr>
        <w:t>、</w:t>
      </w:r>
      <w:r>
        <w:t>float pi = 3.14_15f;//</w:t>
      </w:r>
      <w:r>
        <w:rPr>
          <w:rFonts w:hint="eastAsia"/>
        </w:rPr>
        <w:t>フロート型の3</w:t>
      </w:r>
      <w:r>
        <w:t>.1415</w:t>
      </w:r>
    </w:p>
    <w:p w14:paraId="5701086C" w14:textId="23DEBF8E" w:rsidR="0042753D" w:rsidRDefault="00A2386F" w:rsidP="0042753D">
      <w:pPr>
        <w:pStyle w:val="a5"/>
        <w:numPr>
          <w:ilvl w:val="0"/>
          <w:numId w:val="23"/>
        </w:numPr>
        <w:ind w:leftChars="0"/>
        <w:rPr>
          <w:rFonts w:hint="eastAsia"/>
        </w:rPr>
      </w:pPr>
      <w:r>
        <w:rPr>
          <w:rFonts w:hint="eastAsia"/>
        </w:rPr>
        <w:t>s</w:t>
      </w:r>
      <w:r>
        <w:t>witch</w:t>
      </w:r>
      <w:r>
        <w:rPr>
          <w:rFonts w:hint="eastAsia"/>
        </w:rPr>
        <w:t>による分岐処理</w:t>
      </w:r>
      <w:r w:rsidR="0042753D">
        <w:rPr>
          <w:rFonts w:hint="eastAsia"/>
        </w:rPr>
        <w:t xml:space="preserve">　　　　</w:t>
      </w:r>
    </w:p>
    <w:p w14:paraId="2D62564F" w14:textId="336765B5" w:rsidR="00A863B6" w:rsidRDefault="00A2386F" w:rsidP="00D43D90">
      <w:pPr>
        <w:pStyle w:val="a5"/>
        <w:numPr>
          <w:ilvl w:val="0"/>
          <w:numId w:val="20"/>
        </w:numPr>
        <w:ind w:leftChars="0"/>
      </w:pPr>
      <w:r>
        <w:rPr>
          <w:rFonts w:hint="eastAsia"/>
        </w:rPr>
        <w:t>判定条件に</w:t>
      </w:r>
      <w:r>
        <w:t>String</w:t>
      </w:r>
      <w:r w:rsidR="00D43D90">
        <w:rPr>
          <w:rFonts w:hint="eastAsia"/>
        </w:rPr>
        <w:t>を使用可能。</w:t>
      </w:r>
      <w:r w:rsidR="00D43D90" w:rsidRPr="00D43D90">
        <w:t>switch文の文字列の比較にはequalsメソッド</w:t>
      </w:r>
      <w:r w:rsidR="00FF428D">
        <w:rPr>
          <w:rFonts w:hint="eastAsia"/>
        </w:rPr>
        <w:t>が</w:t>
      </w:r>
      <w:proofErr w:type="gramStart"/>
      <w:r w:rsidR="00D43D90" w:rsidRPr="00D43D90">
        <w:t>使われて</w:t>
      </w:r>
      <w:r w:rsidR="00D43D90">
        <w:rPr>
          <w:rFonts w:hint="eastAsia"/>
        </w:rPr>
        <w:t>る</w:t>
      </w:r>
      <w:proofErr w:type="gramEnd"/>
    </w:p>
    <w:p w14:paraId="20B5904C" w14:textId="313B7576" w:rsidR="0042753D" w:rsidRDefault="0042753D" w:rsidP="00D43D90">
      <w:pPr>
        <w:pStyle w:val="a5"/>
        <w:numPr>
          <w:ilvl w:val="0"/>
          <w:numId w:val="20"/>
        </w:numPr>
        <w:ind w:leftChars="0"/>
        <w:rPr>
          <w:rFonts w:hint="eastAsia"/>
        </w:rPr>
      </w:pPr>
      <w:r>
        <w:rPr>
          <w:rFonts w:hint="eastAsia"/>
        </w:rPr>
        <w:t>switch文には</w:t>
      </w:r>
      <w:r>
        <w:t>co</w:t>
      </w:r>
      <w:r w:rsidR="002D0B7B">
        <w:t>ntinue</w:t>
      </w:r>
      <w:r w:rsidR="002D0B7B">
        <w:rPr>
          <w:rFonts w:hint="eastAsia"/>
        </w:rPr>
        <w:t>は使えない</w:t>
      </w:r>
    </w:p>
    <w:p w14:paraId="7CB3D4A9" w14:textId="2621224E" w:rsidR="00A863B6" w:rsidRDefault="00D43D90" w:rsidP="00FF428D">
      <w:pPr>
        <w:pStyle w:val="a5"/>
        <w:numPr>
          <w:ilvl w:val="0"/>
          <w:numId w:val="20"/>
        </w:numPr>
        <w:ind w:leftChars="0"/>
      </w:pPr>
      <w:r>
        <w:t>break</w:t>
      </w:r>
      <w:r>
        <w:rPr>
          <w:rFonts w:hint="eastAsia"/>
        </w:rPr>
        <w:t>、</w:t>
      </w:r>
      <w:r>
        <w:t xml:space="preserve"> default</w:t>
      </w:r>
      <w:r>
        <w:rPr>
          <w:rFonts w:hint="eastAsia"/>
        </w:rPr>
        <w:t>の使い方（</w:t>
      </w:r>
      <w:r>
        <w:t>break</w:t>
      </w:r>
      <w:r>
        <w:rPr>
          <w:rFonts w:hint="eastAsia"/>
        </w:rPr>
        <w:t>なしだと</w:t>
      </w:r>
      <w:r>
        <w:t>case</w:t>
      </w:r>
      <w:r>
        <w:rPr>
          <w:rFonts w:hint="eastAsia"/>
        </w:rPr>
        <w:t>が処理される、</w:t>
      </w:r>
      <w:r>
        <w:t>default</w:t>
      </w:r>
      <w:r>
        <w:t xml:space="preserve"> </w:t>
      </w:r>
      <w:r>
        <w:rPr>
          <w:rFonts w:hint="eastAsia"/>
        </w:rPr>
        <w:t>は</w:t>
      </w:r>
      <w:r>
        <w:t>case</w:t>
      </w:r>
      <w:r>
        <w:rPr>
          <w:rFonts w:hint="eastAsia"/>
        </w:rPr>
        <w:t>以外の処理）</w:t>
      </w:r>
    </w:p>
    <w:p w14:paraId="602DD8A2" w14:textId="651E5DD8" w:rsidR="0082342F" w:rsidRDefault="0082342F" w:rsidP="0082342F">
      <w:pPr>
        <w:ind w:left="630"/>
      </w:pPr>
      <w:r>
        <w:rPr>
          <w:rFonts w:hint="eastAsia"/>
        </w:rPr>
        <w:t>ちなみに、</w:t>
      </w:r>
      <w:r>
        <w:t xml:space="preserve">case ‘Y’  |  ’X’ : </w:t>
      </w:r>
      <w:r>
        <w:rPr>
          <w:rFonts w:hint="eastAsia"/>
        </w:rPr>
        <w:t>これの意味は論理和（ビット演算子）で</w:t>
      </w:r>
      <w:r>
        <w:t>char 123</w:t>
      </w:r>
      <w:r>
        <w:rPr>
          <w:rFonts w:hint="eastAsia"/>
        </w:rPr>
        <w:t>（</w:t>
      </w:r>
      <w:r>
        <w:t>{</w:t>
      </w:r>
      <w:r>
        <w:rPr>
          <w:rFonts w:hint="eastAsia"/>
        </w:rPr>
        <w:t>）を表している</w:t>
      </w:r>
    </w:p>
    <w:p w14:paraId="75931F83" w14:textId="56D28A48" w:rsidR="00FF428D" w:rsidRDefault="00FF428D" w:rsidP="00FF428D">
      <w:pPr>
        <w:pStyle w:val="a5"/>
        <w:numPr>
          <w:ilvl w:val="0"/>
          <w:numId w:val="23"/>
        </w:numPr>
        <w:ind w:leftChars="0"/>
      </w:pPr>
      <w:r>
        <w:rPr>
          <w:rFonts w:hint="eastAsia"/>
        </w:rPr>
        <w:lastRenderedPageBreak/>
        <w:t>i</w:t>
      </w:r>
      <w:r>
        <w:t>f</w:t>
      </w:r>
      <w:r>
        <w:rPr>
          <w:rFonts w:hint="eastAsia"/>
        </w:rPr>
        <w:t>文の三項演算子が読めるかどうか問われることがある（ネスト構造の場合あり）</w:t>
      </w:r>
    </w:p>
    <w:p w14:paraId="59587F46" w14:textId="0C223091" w:rsidR="00FF428D" w:rsidRDefault="0082342F" w:rsidP="00FF428D">
      <w:r>
        <w:rPr>
          <w:rFonts w:hint="eastAsia"/>
        </w:rPr>
        <w:t>配列</w:t>
      </w:r>
    </w:p>
    <w:p w14:paraId="16ADF24F" w14:textId="3F7BD2CF" w:rsidR="003044CF" w:rsidRDefault="003044CF" w:rsidP="00FF428D">
      <w:r>
        <w:rPr>
          <w:rFonts w:hint="eastAsia"/>
        </w:rPr>
        <w:t>配列の宣言、生成、初期化子の仕方　（配列のインデックスは０から始まる）</w:t>
      </w:r>
    </w:p>
    <w:p w14:paraId="63710915" w14:textId="1D84E665" w:rsidR="003044CF" w:rsidRDefault="003044CF" w:rsidP="00FF428D">
      <w:r>
        <w:rPr>
          <w:rFonts w:hint="eastAsia"/>
        </w:rPr>
        <w:t>コマンドライン引数mainメソッドの引数が</w:t>
      </w:r>
      <w:r>
        <w:t>String</w:t>
      </w:r>
      <w:r>
        <w:rPr>
          <w:rFonts w:hint="eastAsia"/>
        </w:rPr>
        <w:t>型で配列に入ること</w:t>
      </w:r>
    </w:p>
    <w:p w14:paraId="0E876179" w14:textId="32ABC6DD" w:rsidR="003044CF" w:rsidRDefault="003044CF" w:rsidP="00FF428D">
      <w:r>
        <w:rPr>
          <w:rFonts w:hint="eastAsia"/>
        </w:rPr>
        <w:t>多次元配列</w:t>
      </w:r>
      <w:r w:rsidR="004558D7">
        <w:rPr>
          <w:rFonts w:hint="eastAsia"/>
        </w:rPr>
        <w:t>の初期化子を確認しておく</w:t>
      </w:r>
    </w:p>
    <w:p w14:paraId="02F8DABD" w14:textId="1FF20F6A" w:rsidR="004558D7" w:rsidRDefault="004558D7" w:rsidP="00FF428D">
      <w:pPr>
        <w:rPr>
          <w:rFonts w:hint="eastAsia"/>
        </w:rPr>
      </w:pPr>
      <w:proofErr w:type="spellStart"/>
      <w:r>
        <w:t>Java.util.</w:t>
      </w:r>
      <w:r>
        <w:rPr>
          <w:rFonts w:hint="eastAsia"/>
        </w:rPr>
        <w:t>A</w:t>
      </w:r>
      <w:r>
        <w:t>rrayList</w:t>
      </w:r>
      <w:proofErr w:type="spellEnd"/>
      <w:r>
        <w:rPr>
          <w:rFonts w:hint="eastAsia"/>
        </w:rPr>
        <w:t>の宣言方法やメソッド確認いておく　　重要</w:t>
      </w:r>
      <w:r w:rsidR="0042753D">
        <w:rPr>
          <w:rFonts w:hint="eastAsia"/>
        </w:rPr>
        <w:t>-</w:t>
      </w:r>
      <w:r w:rsidR="0042753D">
        <w:t>--</w:t>
      </w:r>
      <w:r w:rsidR="0042753D">
        <w:rPr>
          <w:rFonts w:hint="eastAsia"/>
        </w:rPr>
        <w:t>要素の重複○</w:t>
      </w:r>
    </w:p>
    <w:p w14:paraId="3662497B" w14:textId="3D1EA6D1" w:rsidR="004558D7" w:rsidRDefault="004558D7" w:rsidP="00FF428D">
      <w:pPr>
        <w:rPr>
          <w:rFonts w:hint="eastAsia"/>
        </w:rPr>
      </w:pPr>
      <w:proofErr w:type="spellStart"/>
      <w:r>
        <w:t>Java.util.</w:t>
      </w:r>
      <w:r>
        <w:rPr>
          <w:rFonts w:hint="eastAsia"/>
        </w:rPr>
        <w:t>H</w:t>
      </w:r>
      <w:r>
        <w:t>ashMap</w:t>
      </w:r>
      <w:proofErr w:type="spellEnd"/>
      <w:r>
        <w:rPr>
          <w:rFonts w:hint="eastAsia"/>
        </w:rPr>
        <w:t>の宣言方法やメソッド確認しておく</w:t>
      </w:r>
      <w:r w:rsidR="0042753D">
        <w:rPr>
          <w:rFonts w:hint="eastAsia"/>
        </w:rPr>
        <w:t xml:space="preserve">　　重要-</w:t>
      </w:r>
      <w:r w:rsidR="0042753D">
        <w:t>--</w:t>
      </w:r>
      <w:r w:rsidR="0042753D">
        <w:rPr>
          <w:rFonts w:hint="eastAsia"/>
        </w:rPr>
        <w:t>要素の重複</w:t>
      </w:r>
      <w:r w:rsidR="0042753D">
        <w:rPr>
          <w:rFonts w:ascii="Apple Color Emoji" w:hAnsi="Apple Color Emoji" w:cs="Apple Color Emoji" w:hint="eastAsia"/>
        </w:rPr>
        <w:t>不可（上書きになる）</w:t>
      </w:r>
    </w:p>
    <w:p w14:paraId="7CE90BE5" w14:textId="77777777" w:rsidR="0042753D" w:rsidRDefault="0042753D" w:rsidP="00FF428D"/>
    <w:p w14:paraId="53F2A0E4" w14:textId="79FAA8B4" w:rsidR="0042753D" w:rsidRDefault="0042753D" w:rsidP="00FF428D">
      <w:r>
        <w:rPr>
          <w:rFonts w:hint="eastAsia"/>
        </w:rPr>
        <w:t>ループ文</w:t>
      </w:r>
    </w:p>
    <w:p w14:paraId="3CA2338A" w14:textId="51160CB4" w:rsidR="0042753D" w:rsidRPr="002D0B7B" w:rsidRDefault="0042753D" w:rsidP="00FF428D">
      <w:pPr>
        <w:rPr>
          <w:rFonts w:hint="eastAsia"/>
          <w:u w:val="single"/>
        </w:rPr>
      </w:pPr>
      <w:r w:rsidRPr="002D0B7B">
        <w:rPr>
          <w:rFonts w:hint="eastAsia"/>
          <w:u w:val="single"/>
        </w:rPr>
        <w:t>拡張</w:t>
      </w:r>
      <w:r w:rsidRPr="002D0B7B">
        <w:rPr>
          <w:u w:val="single"/>
        </w:rPr>
        <w:t>for</w:t>
      </w:r>
      <w:r w:rsidRPr="002D0B7B">
        <w:rPr>
          <w:rFonts w:hint="eastAsia"/>
          <w:u w:val="single"/>
        </w:rPr>
        <w:t>文は文法と使用目的（配列の要素を</w:t>
      </w:r>
      <w:r w:rsidRPr="002D0B7B">
        <w:rPr>
          <w:rFonts w:hint="eastAsia"/>
          <w:color w:val="FF0000"/>
          <w:u w:val="single"/>
        </w:rPr>
        <w:t>１つずつ</w:t>
      </w:r>
      <w:r w:rsidRPr="002D0B7B">
        <w:rPr>
          <w:rFonts w:hint="eastAsia"/>
          <w:u w:val="single"/>
        </w:rPr>
        <w:t>取り出す）を押さえておく</w:t>
      </w:r>
    </w:p>
    <w:p w14:paraId="1F2FC6B5" w14:textId="316E4707" w:rsidR="003044CF" w:rsidRPr="003044CF" w:rsidRDefault="003044CF" w:rsidP="00FF428D">
      <w:pPr>
        <w:rPr>
          <w:rFonts w:hint="eastAsia"/>
        </w:rPr>
      </w:pPr>
      <w:r>
        <w:rPr>
          <w:rFonts w:hint="eastAsia"/>
        </w:rPr>
        <w:t>インクリメント、デクリメントの前置と後置を理解</w:t>
      </w:r>
      <w:r w:rsidR="002D0B7B">
        <w:rPr>
          <w:rFonts w:hint="eastAsia"/>
        </w:rPr>
        <w:t>しておく</w:t>
      </w:r>
    </w:p>
    <w:p w14:paraId="100AABCD" w14:textId="6EA7AED5" w:rsidR="003044CF" w:rsidRDefault="003044CF" w:rsidP="00FF428D"/>
    <w:p w14:paraId="31EB12AC" w14:textId="40F9F260" w:rsidR="002D0B7B" w:rsidRDefault="00775B91" w:rsidP="00FF428D">
      <w:pPr>
        <w:rPr>
          <w:rFonts w:hint="eastAsia"/>
        </w:rPr>
      </w:pPr>
      <w:r>
        <w:rPr>
          <w:rFonts w:hint="eastAsia"/>
        </w:rPr>
        <w:t>s</w:t>
      </w:r>
      <w:r>
        <w:t>tatic</w:t>
      </w:r>
      <w:r>
        <w:rPr>
          <w:rFonts w:hint="eastAsia"/>
        </w:rPr>
        <w:t>変数と</w:t>
      </w:r>
      <w:r>
        <w:rPr>
          <w:rFonts w:hint="eastAsia"/>
        </w:rPr>
        <w:t>s</w:t>
      </w:r>
      <w:r>
        <w:t>tatic</w:t>
      </w:r>
      <w:r>
        <w:rPr>
          <w:rFonts w:hint="eastAsia"/>
        </w:rPr>
        <w:t>メソッド</w:t>
      </w:r>
    </w:p>
    <w:p w14:paraId="5DAB9B9E" w14:textId="23ECAA0F" w:rsidR="002D0B7B" w:rsidRDefault="002D0B7B" w:rsidP="00FF428D">
      <w:r>
        <w:rPr>
          <w:rFonts w:hint="eastAsia"/>
        </w:rPr>
        <w:t>カプセル化</w:t>
      </w:r>
      <w:r w:rsidR="00775B91">
        <w:rPr>
          <w:rFonts w:hint="eastAsia"/>
        </w:rPr>
        <w:t>-</w:t>
      </w:r>
      <w:r w:rsidR="00775B91">
        <w:t>--</w:t>
      </w:r>
      <w:r w:rsidR="00775B91">
        <w:rPr>
          <w:rFonts w:hint="eastAsia"/>
        </w:rPr>
        <w:t>概念を理解でお</w:t>
      </w:r>
      <w:proofErr w:type="gramStart"/>
      <w:r w:rsidR="00775B91">
        <w:rPr>
          <w:rFonts w:hint="eastAsia"/>
        </w:rPr>
        <w:t>k</w:t>
      </w:r>
      <w:proofErr w:type="gramEnd"/>
    </w:p>
    <w:p w14:paraId="48058147" w14:textId="70AC026A" w:rsidR="00775B91" w:rsidRDefault="00775B91" w:rsidP="00FF428D">
      <w:r>
        <w:rPr>
          <w:rFonts w:hint="eastAsia"/>
        </w:rPr>
        <w:t xml:space="preserve">アクセス修飾子　</w:t>
      </w:r>
    </w:p>
    <w:p w14:paraId="11E59D2A" w14:textId="723C28B9" w:rsidR="00775B91" w:rsidRDefault="00775B91" w:rsidP="00FF428D">
      <w:r>
        <w:rPr>
          <w:rFonts w:hint="eastAsia"/>
        </w:rPr>
        <w:t>オーバーロード</w:t>
      </w:r>
      <w:r w:rsidR="00E84A6B">
        <w:rPr>
          <w:rFonts w:hint="eastAsia"/>
        </w:rPr>
        <w:t xml:space="preserve">　オートボクシング（変数の型の自動変換）</w:t>
      </w:r>
    </w:p>
    <w:p w14:paraId="1AEEC912" w14:textId="08F32551" w:rsidR="00E84A6B" w:rsidRDefault="00E84A6B" w:rsidP="00FF428D">
      <w:r>
        <w:rPr>
          <w:rFonts w:hint="eastAsia"/>
        </w:rPr>
        <w:t>継承とインターフェイス</w:t>
      </w:r>
    </w:p>
    <w:p w14:paraId="72EB3B50" w14:textId="090ED43A" w:rsidR="00E84A6B" w:rsidRDefault="00E84A6B" w:rsidP="00FF428D">
      <w:r>
        <w:rPr>
          <w:rFonts w:hint="eastAsia"/>
        </w:rPr>
        <w:t>インターフェース</w:t>
      </w:r>
    </w:p>
    <w:p w14:paraId="18F077D6" w14:textId="2982EA48" w:rsidR="00F75174" w:rsidRDefault="00F75174" w:rsidP="00FF428D">
      <w:r>
        <w:rPr>
          <w:rFonts w:hint="eastAsia"/>
        </w:rPr>
        <w:t>抽象クラス</w:t>
      </w:r>
    </w:p>
    <w:p w14:paraId="6CA07061" w14:textId="53BE1C98" w:rsidR="00F75174" w:rsidRDefault="00F75174" w:rsidP="00FF428D">
      <w:r>
        <w:rPr>
          <w:rFonts w:hint="eastAsia"/>
        </w:rPr>
        <w:t>参照型のキャスト</w:t>
      </w:r>
    </w:p>
    <w:p w14:paraId="7D8A7D7F" w14:textId="5DF6BD2F" w:rsidR="00F75174" w:rsidRDefault="00F75174" w:rsidP="00FF428D">
      <w:r>
        <w:rPr>
          <w:rFonts w:hint="eastAsia"/>
        </w:rPr>
        <w:t xml:space="preserve">例外処理の基本、拡張 </w:t>
      </w:r>
      <w:r>
        <w:t xml:space="preserve">   try-catch</w:t>
      </w:r>
      <w:r>
        <w:rPr>
          <w:rFonts w:hint="eastAsia"/>
        </w:rPr>
        <w:t>と</w:t>
      </w:r>
      <w:r>
        <w:t>throws</w:t>
      </w:r>
    </w:p>
    <w:p w14:paraId="6D3EC29F" w14:textId="77777777" w:rsidR="00F75174" w:rsidRDefault="00F75174" w:rsidP="00FF428D">
      <w:proofErr w:type="spellStart"/>
      <w:r>
        <w:t>Java.util.List</w:t>
      </w:r>
      <w:proofErr w:type="spellEnd"/>
      <w:r>
        <w:rPr>
          <w:rFonts w:hint="eastAsia"/>
        </w:rPr>
        <w:t xml:space="preserve">のデフォルトメソッド　</w:t>
      </w:r>
    </w:p>
    <w:p w14:paraId="48933821" w14:textId="5116A27B" w:rsidR="00F75174" w:rsidRDefault="00F75174" w:rsidP="00FF428D">
      <w:pPr>
        <w:rPr>
          <w:rFonts w:hint="eastAsia"/>
        </w:rPr>
      </w:pPr>
      <w:r>
        <w:rPr>
          <w:rFonts w:hint="eastAsia"/>
        </w:rPr>
        <w:t>ラムダ式の書き方（捨てるのもあり）</w:t>
      </w:r>
    </w:p>
    <w:p w14:paraId="0A499B75" w14:textId="0C03B8CF" w:rsidR="00F75174" w:rsidRDefault="00F75174" w:rsidP="00FF428D">
      <w:pPr>
        <w:rPr>
          <w:rFonts w:hint="eastAsia"/>
        </w:rPr>
      </w:pPr>
      <w:r>
        <w:rPr>
          <w:rFonts w:hint="eastAsia"/>
        </w:rPr>
        <w:t>モジュールシステム</w:t>
      </w:r>
      <w:r>
        <w:t>---</w:t>
      </w:r>
      <w:r>
        <w:rPr>
          <w:rFonts w:hint="eastAsia"/>
        </w:rPr>
        <w:t>何のため？</w:t>
      </w:r>
      <w:r w:rsidR="00136EA3">
        <w:t>public</w:t>
      </w:r>
      <w:r w:rsidR="00136EA3">
        <w:rPr>
          <w:rFonts w:hint="eastAsia"/>
        </w:rPr>
        <w:t>を制限するもの</w:t>
      </w:r>
    </w:p>
    <w:sectPr w:rsidR="00F75174" w:rsidSect="00A8356F">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0A15F" w14:textId="77777777" w:rsidR="00FC32FE" w:rsidRDefault="00FC32FE" w:rsidP="00A62CCD">
      <w:r>
        <w:separator/>
      </w:r>
    </w:p>
  </w:endnote>
  <w:endnote w:type="continuationSeparator" w:id="0">
    <w:p w14:paraId="2B22E733" w14:textId="77777777" w:rsidR="00FC32FE" w:rsidRDefault="00FC32FE" w:rsidP="00A62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6E000" w14:textId="77777777" w:rsidR="00FC32FE" w:rsidRDefault="00FC32FE" w:rsidP="00A62CCD">
      <w:r>
        <w:separator/>
      </w:r>
    </w:p>
  </w:footnote>
  <w:footnote w:type="continuationSeparator" w:id="0">
    <w:p w14:paraId="394BB080" w14:textId="77777777" w:rsidR="00FC32FE" w:rsidRDefault="00FC32FE" w:rsidP="00A62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pt;height:11pt" o:bullet="t">
        <v:imagedata r:id="rId1" o:title="mso8E6F"/>
      </v:shape>
    </w:pict>
  </w:numPicBullet>
  <w:abstractNum w:abstractNumId="0" w15:restartNumberingAfterBreak="0">
    <w:nsid w:val="073B1D87"/>
    <w:multiLevelType w:val="hybridMultilevel"/>
    <w:tmpl w:val="05A4CDC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1B74C44"/>
    <w:multiLevelType w:val="hybridMultilevel"/>
    <w:tmpl w:val="592EB37A"/>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1470" w:hanging="420"/>
      </w:pPr>
      <w:rPr>
        <w:rFonts w:ascii="Wingdings" w:hAnsi="Wingdings" w:hint="default"/>
      </w:rPr>
    </w:lvl>
    <w:lvl w:ilvl="2" w:tplc="FFFFFFFF" w:tentative="1">
      <w:start w:val="1"/>
      <w:numFmt w:val="bullet"/>
      <w:lvlText w:val=""/>
      <w:lvlJc w:val="left"/>
      <w:pPr>
        <w:ind w:left="1890" w:hanging="420"/>
      </w:pPr>
      <w:rPr>
        <w:rFonts w:ascii="Wingdings" w:hAnsi="Wingdings" w:hint="default"/>
      </w:rPr>
    </w:lvl>
    <w:lvl w:ilvl="3" w:tplc="FFFFFFFF" w:tentative="1">
      <w:start w:val="1"/>
      <w:numFmt w:val="bullet"/>
      <w:lvlText w:val=""/>
      <w:lvlJc w:val="left"/>
      <w:pPr>
        <w:ind w:left="2310" w:hanging="420"/>
      </w:pPr>
      <w:rPr>
        <w:rFonts w:ascii="Wingdings" w:hAnsi="Wingdings" w:hint="default"/>
      </w:rPr>
    </w:lvl>
    <w:lvl w:ilvl="4" w:tplc="FFFFFFFF" w:tentative="1">
      <w:start w:val="1"/>
      <w:numFmt w:val="bullet"/>
      <w:lvlText w:val=""/>
      <w:lvlJc w:val="left"/>
      <w:pPr>
        <w:ind w:left="2730" w:hanging="420"/>
      </w:pPr>
      <w:rPr>
        <w:rFonts w:ascii="Wingdings" w:hAnsi="Wingdings" w:hint="default"/>
      </w:rPr>
    </w:lvl>
    <w:lvl w:ilvl="5" w:tplc="FFFFFFFF" w:tentative="1">
      <w:start w:val="1"/>
      <w:numFmt w:val="bullet"/>
      <w:lvlText w:val=""/>
      <w:lvlJc w:val="left"/>
      <w:pPr>
        <w:ind w:left="3150" w:hanging="420"/>
      </w:pPr>
      <w:rPr>
        <w:rFonts w:ascii="Wingdings" w:hAnsi="Wingdings" w:hint="default"/>
      </w:rPr>
    </w:lvl>
    <w:lvl w:ilvl="6" w:tplc="FFFFFFFF" w:tentative="1">
      <w:start w:val="1"/>
      <w:numFmt w:val="bullet"/>
      <w:lvlText w:val=""/>
      <w:lvlJc w:val="left"/>
      <w:pPr>
        <w:ind w:left="3570" w:hanging="420"/>
      </w:pPr>
      <w:rPr>
        <w:rFonts w:ascii="Wingdings" w:hAnsi="Wingdings" w:hint="default"/>
      </w:rPr>
    </w:lvl>
    <w:lvl w:ilvl="7" w:tplc="FFFFFFFF" w:tentative="1">
      <w:start w:val="1"/>
      <w:numFmt w:val="bullet"/>
      <w:lvlText w:val=""/>
      <w:lvlJc w:val="left"/>
      <w:pPr>
        <w:ind w:left="3990" w:hanging="420"/>
      </w:pPr>
      <w:rPr>
        <w:rFonts w:ascii="Wingdings" w:hAnsi="Wingdings" w:hint="default"/>
      </w:rPr>
    </w:lvl>
    <w:lvl w:ilvl="8" w:tplc="FFFFFFFF" w:tentative="1">
      <w:start w:val="1"/>
      <w:numFmt w:val="bullet"/>
      <w:lvlText w:val=""/>
      <w:lvlJc w:val="left"/>
      <w:pPr>
        <w:ind w:left="4410" w:hanging="420"/>
      </w:pPr>
      <w:rPr>
        <w:rFonts w:ascii="Wingdings" w:hAnsi="Wingdings" w:hint="default"/>
      </w:rPr>
    </w:lvl>
  </w:abstractNum>
  <w:abstractNum w:abstractNumId="2" w15:restartNumberingAfterBreak="0">
    <w:nsid w:val="15B86328"/>
    <w:multiLevelType w:val="hybridMultilevel"/>
    <w:tmpl w:val="A2F8A9D2"/>
    <w:lvl w:ilvl="0" w:tplc="04090007">
      <w:start w:val="1"/>
      <w:numFmt w:val="bullet"/>
      <w:lvlText w:val=""/>
      <w:lvlPicBulletId w:val="0"/>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 w15:restartNumberingAfterBreak="0">
    <w:nsid w:val="19784E00"/>
    <w:multiLevelType w:val="hybridMultilevel"/>
    <w:tmpl w:val="309E9DB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1159D8"/>
    <w:multiLevelType w:val="hybridMultilevel"/>
    <w:tmpl w:val="D6028C0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B51BF3"/>
    <w:multiLevelType w:val="hybridMultilevel"/>
    <w:tmpl w:val="F93E80CE"/>
    <w:lvl w:ilvl="0" w:tplc="04090005">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 w15:restartNumberingAfterBreak="0">
    <w:nsid w:val="32E420C2"/>
    <w:multiLevelType w:val="hybridMultilevel"/>
    <w:tmpl w:val="7A463D36"/>
    <w:lvl w:ilvl="0" w:tplc="1A78F5F0">
      <w:start w:val="1"/>
      <w:numFmt w:val="decimal"/>
      <w:lvlText w:val="%1問"/>
      <w:lvlJc w:val="left"/>
      <w:pPr>
        <w:ind w:left="585" w:hanging="58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5DC6DEE"/>
    <w:multiLevelType w:val="hybridMultilevel"/>
    <w:tmpl w:val="211EE1BC"/>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 w15:restartNumberingAfterBreak="0">
    <w:nsid w:val="365E67C4"/>
    <w:multiLevelType w:val="hybridMultilevel"/>
    <w:tmpl w:val="4B3A6422"/>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 w15:restartNumberingAfterBreak="0">
    <w:nsid w:val="36A80DF4"/>
    <w:multiLevelType w:val="hybridMultilevel"/>
    <w:tmpl w:val="E0E2DBC2"/>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761509B"/>
    <w:multiLevelType w:val="hybridMultilevel"/>
    <w:tmpl w:val="3F18D9A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2F90949"/>
    <w:multiLevelType w:val="hybridMultilevel"/>
    <w:tmpl w:val="D4C8AA6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53671E1"/>
    <w:multiLevelType w:val="hybridMultilevel"/>
    <w:tmpl w:val="4E2434C8"/>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3" w15:restartNumberingAfterBreak="0">
    <w:nsid w:val="46D777C3"/>
    <w:multiLevelType w:val="hybridMultilevel"/>
    <w:tmpl w:val="77127D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7EF711B"/>
    <w:multiLevelType w:val="hybridMultilevel"/>
    <w:tmpl w:val="B496724C"/>
    <w:lvl w:ilvl="0" w:tplc="04090007">
      <w:start w:val="1"/>
      <w:numFmt w:val="bullet"/>
      <w:lvlText w:val=""/>
      <w:lvlPicBulletId w:val="0"/>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F672AFD"/>
    <w:multiLevelType w:val="hybridMultilevel"/>
    <w:tmpl w:val="0A48BDAA"/>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6" w15:restartNumberingAfterBreak="0">
    <w:nsid w:val="617802CE"/>
    <w:multiLevelType w:val="hybridMultilevel"/>
    <w:tmpl w:val="ACE2C9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 w15:restartNumberingAfterBreak="0">
    <w:nsid w:val="64416251"/>
    <w:multiLevelType w:val="hybridMultilevel"/>
    <w:tmpl w:val="CD802710"/>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A383779"/>
    <w:multiLevelType w:val="hybridMultilevel"/>
    <w:tmpl w:val="CBC60128"/>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D5945EF"/>
    <w:multiLevelType w:val="hybridMultilevel"/>
    <w:tmpl w:val="4FDAD79E"/>
    <w:lvl w:ilvl="0" w:tplc="04090009">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0" w15:restartNumberingAfterBreak="0">
    <w:nsid w:val="74CC7F7D"/>
    <w:multiLevelType w:val="hybridMultilevel"/>
    <w:tmpl w:val="2D0EDB42"/>
    <w:lvl w:ilvl="0" w:tplc="04090005">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1" w15:restartNumberingAfterBreak="0">
    <w:nsid w:val="79533449"/>
    <w:multiLevelType w:val="hybridMultilevel"/>
    <w:tmpl w:val="28CC9DBC"/>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2" w15:restartNumberingAfterBreak="0">
    <w:nsid w:val="7C42492F"/>
    <w:multiLevelType w:val="hybridMultilevel"/>
    <w:tmpl w:val="33AA7DB0"/>
    <w:lvl w:ilvl="0" w:tplc="04090001">
      <w:start w:val="1"/>
      <w:numFmt w:val="bullet"/>
      <w:lvlText w:val=""/>
      <w:lvlJc w:val="left"/>
      <w:pPr>
        <w:ind w:left="420" w:hanging="420"/>
      </w:pPr>
      <w:rPr>
        <w:rFonts w:ascii="Wingdings" w:hAnsi="Wingdings" w:hint="default"/>
      </w:rPr>
    </w:lvl>
    <w:lvl w:ilvl="1" w:tplc="F4F05120">
      <w:numFmt w:val="bullet"/>
      <w:lvlText w:val="・"/>
      <w:lvlJc w:val="left"/>
      <w:pPr>
        <w:ind w:left="121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42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75469253">
    <w:abstractNumId w:val="3"/>
  </w:num>
  <w:num w:numId="2" w16cid:durableId="1090783336">
    <w:abstractNumId w:val="16"/>
  </w:num>
  <w:num w:numId="3" w16cid:durableId="678238351">
    <w:abstractNumId w:val="18"/>
  </w:num>
  <w:num w:numId="4" w16cid:durableId="1919830237">
    <w:abstractNumId w:val="11"/>
  </w:num>
  <w:num w:numId="5" w16cid:durableId="1243638953">
    <w:abstractNumId w:val="17"/>
  </w:num>
  <w:num w:numId="6" w16cid:durableId="1017662522">
    <w:abstractNumId w:val="0"/>
  </w:num>
  <w:num w:numId="7" w16cid:durableId="1958677806">
    <w:abstractNumId w:val="4"/>
  </w:num>
  <w:num w:numId="8" w16cid:durableId="1370107551">
    <w:abstractNumId w:val="19"/>
  </w:num>
  <w:num w:numId="9" w16cid:durableId="843595868">
    <w:abstractNumId w:val="6"/>
  </w:num>
  <w:num w:numId="10" w16cid:durableId="899678583">
    <w:abstractNumId w:val="13"/>
  </w:num>
  <w:num w:numId="11" w16cid:durableId="1776900558">
    <w:abstractNumId w:val="14"/>
  </w:num>
  <w:num w:numId="12" w16cid:durableId="1889217045">
    <w:abstractNumId w:val="2"/>
  </w:num>
  <w:num w:numId="13" w16cid:durableId="1332221276">
    <w:abstractNumId w:val="21"/>
  </w:num>
  <w:num w:numId="14" w16cid:durableId="1016225931">
    <w:abstractNumId w:val="22"/>
  </w:num>
  <w:num w:numId="15" w16cid:durableId="1041443458">
    <w:abstractNumId w:val="20"/>
  </w:num>
  <w:num w:numId="16" w16cid:durableId="2102338609">
    <w:abstractNumId w:val="5"/>
  </w:num>
  <w:num w:numId="17" w16cid:durableId="503789989">
    <w:abstractNumId w:val="1"/>
  </w:num>
  <w:num w:numId="18" w16cid:durableId="1574705441">
    <w:abstractNumId w:val="8"/>
  </w:num>
  <w:num w:numId="19" w16cid:durableId="442265992">
    <w:abstractNumId w:val="12"/>
  </w:num>
  <w:num w:numId="20" w16cid:durableId="958297351">
    <w:abstractNumId w:val="15"/>
  </w:num>
  <w:num w:numId="21" w16cid:durableId="1201867250">
    <w:abstractNumId w:val="9"/>
  </w:num>
  <w:num w:numId="22" w16cid:durableId="65997328">
    <w:abstractNumId w:val="7"/>
  </w:num>
  <w:num w:numId="23" w16cid:durableId="579994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F8"/>
    <w:rsid w:val="00011B4B"/>
    <w:rsid w:val="00037CFD"/>
    <w:rsid w:val="00051CC0"/>
    <w:rsid w:val="00072324"/>
    <w:rsid w:val="000D3327"/>
    <w:rsid w:val="0010025A"/>
    <w:rsid w:val="00103A72"/>
    <w:rsid w:val="00136EA3"/>
    <w:rsid w:val="001B06D0"/>
    <w:rsid w:val="00236ED5"/>
    <w:rsid w:val="0025146A"/>
    <w:rsid w:val="002A7CBB"/>
    <w:rsid w:val="002C365A"/>
    <w:rsid w:val="002D0B7B"/>
    <w:rsid w:val="003044CF"/>
    <w:rsid w:val="00316BFF"/>
    <w:rsid w:val="0038178C"/>
    <w:rsid w:val="003B353F"/>
    <w:rsid w:val="003C4270"/>
    <w:rsid w:val="003E1E54"/>
    <w:rsid w:val="003F661F"/>
    <w:rsid w:val="00413C35"/>
    <w:rsid w:val="0042753D"/>
    <w:rsid w:val="004558D7"/>
    <w:rsid w:val="00472417"/>
    <w:rsid w:val="004F178B"/>
    <w:rsid w:val="005559D5"/>
    <w:rsid w:val="005731CB"/>
    <w:rsid w:val="005A1E9A"/>
    <w:rsid w:val="005A4D7E"/>
    <w:rsid w:val="005B2811"/>
    <w:rsid w:val="006248E7"/>
    <w:rsid w:val="00634CB5"/>
    <w:rsid w:val="0064436A"/>
    <w:rsid w:val="00663541"/>
    <w:rsid w:val="006651AB"/>
    <w:rsid w:val="006A5CC3"/>
    <w:rsid w:val="0076381F"/>
    <w:rsid w:val="00775B91"/>
    <w:rsid w:val="00776131"/>
    <w:rsid w:val="00797A82"/>
    <w:rsid w:val="007A7952"/>
    <w:rsid w:val="007F191F"/>
    <w:rsid w:val="0080687C"/>
    <w:rsid w:val="0082342F"/>
    <w:rsid w:val="00846AB6"/>
    <w:rsid w:val="00853339"/>
    <w:rsid w:val="008D0D26"/>
    <w:rsid w:val="00926E2C"/>
    <w:rsid w:val="00992138"/>
    <w:rsid w:val="00992E4A"/>
    <w:rsid w:val="009D617F"/>
    <w:rsid w:val="009E3FC1"/>
    <w:rsid w:val="009F6DFF"/>
    <w:rsid w:val="00A20A87"/>
    <w:rsid w:val="00A2386F"/>
    <w:rsid w:val="00A43A2B"/>
    <w:rsid w:val="00A5138B"/>
    <w:rsid w:val="00A62CCD"/>
    <w:rsid w:val="00A74BBA"/>
    <w:rsid w:val="00A8356F"/>
    <w:rsid w:val="00A863B6"/>
    <w:rsid w:val="00AE02C0"/>
    <w:rsid w:val="00B6093D"/>
    <w:rsid w:val="00C10425"/>
    <w:rsid w:val="00C329EE"/>
    <w:rsid w:val="00C524DC"/>
    <w:rsid w:val="00C97643"/>
    <w:rsid w:val="00D407D1"/>
    <w:rsid w:val="00D43D90"/>
    <w:rsid w:val="00D817EB"/>
    <w:rsid w:val="00DE0D1F"/>
    <w:rsid w:val="00DE33D0"/>
    <w:rsid w:val="00E358F8"/>
    <w:rsid w:val="00E4492C"/>
    <w:rsid w:val="00E75B99"/>
    <w:rsid w:val="00E84A6B"/>
    <w:rsid w:val="00E95C51"/>
    <w:rsid w:val="00EC52CA"/>
    <w:rsid w:val="00EC5943"/>
    <w:rsid w:val="00EF16E1"/>
    <w:rsid w:val="00F11479"/>
    <w:rsid w:val="00F1318B"/>
    <w:rsid w:val="00F43E88"/>
    <w:rsid w:val="00F75174"/>
    <w:rsid w:val="00F801DF"/>
    <w:rsid w:val="00FC32FE"/>
    <w:rsid w:val="00FF428D"/>
    <w:rsid w:val="00FF5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67F1D9"/>
  <w15:chartTrackingRefBased/>
  <w15:docId w15:val="{E4115802-0D7B-492E-B097-10EAD2F1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58F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E33D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358F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E358F8"/>
    <w:rPr>
      <w:rFonts w:asciiTheme="majorHAnsi" w:eastAsiaTheme="majorEastAsia" w:hAnsiTheme="majorHAnsi" w:cstheme="majorBidi"/>
      <w:sz w:val="32"/>
      <w:szCs w:val="32"/>
    </w:rPr>
  </w:style>
  <w:style w:type="character" w:customStyle="1" w:styleId="10">
    <w:name w:val="見出し 1 (文字)"/>
    <w:basedOn w:val="a0"/>
    <w:link w:val="1"/>
    <w:uiPriority w:val="9"/>
    <w:rsid w:val="00E358F8"/>
    <w:rPr>
      <w:rFonts w:asciiTheme="majorHAnsi" w:eastAsiaTheme="majorEastAsia" w:hAnsiTheme="majorHAnsi" w:cstheme="majorBidi"/>
      <w:sz w:val="24"/>
      <w:szCs w:val="24"/>
    </w:rPr>
  </w:style>
  <w:style w:type="character" w:customStyle="1" w:styleId="20">
    <w:name w:val="見出し 2 (文字)"/>
    <w:basedOn w:val="a0"/>
    <w:link w:val="2"/>
    <w:uiPriority w:val="9"/>
    <w:rsid w:val="00DE33D0"/>
    <w:rPr>
      <w:rFonts w:asciiTheme="majorHAnsi" w:eastAsiaTheme="majorEastAsia" w:hAnsiTheme="majorHAnsi" w:cstheme="majorBidi"/>
    </w:rPr>
  </w:style>
  <w:style w:type="paragraph" w:styleId="a5">
    <w:name w:val="List Paragraph"/>
    <w:basedOn w:val="a"/>
    <w:uiPriority w:val="34"/>
    <w:qFormat/>
    <w:rsid w:val="002A7CBB"/>
    <w:pPr>
      <w:ind w:leftChars="400" w:left="840"/>
    </w:pPr>
  </w:style>
  <w:style w:type="paragraph" w:styleId="a6">
    <w:name w:val="Balloon Text"/>
    <w:basedOn w:val="a"/>
    <w:link w:val="a7"/>
    <w:uiPriority w:val="99"/>
    <w:semiHidden/>
    <w:unhideWhenUsed/>
    <w:rsid w:val="002A7CB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A7CBB"/>
    <w:rPr>
      <w:rFonts w:asciiTheme="majorHAnsi" w:eastAsiaTheme="majorEastAsia" w:hAnsiTheme="majorHAnsi" w:cstheme="majorBidi"/>
      <w:sz w:val="18"/>
      <w:szCs w:val="18"/>
    </w:rPr>
  </w:style>
  <w:style w:type="paragraph" w:styleId="a8">
    <w:name w:val="footnote text"/>
    <w:basedOn w:val="a"/>
    <w:link w:val="a9"/>
    <w:uiPriority w:val="99"/>
    <w:semiHidden/>
    <w:unhideWhenUsed/>
    <w:rsid w:val="00A62CCD"/>
    <w:pPr>
      <w:snapToGrid w:val="0"/>
      <w:jc w:val="left"/>
    </w:pPr>
  </w:style>
  <w:style w:type="character" w:customStyle="1" w:styleId="a9">
    <w:name w:val="脚注文字列 (文字)"/>
    <w:basedOn w:val="a0"/>
    <w:link w:val="a8"/>
    <w:uiPriority w:val="99"/>
    <w:semiHidden/>
    <w:rsid w:val="00A62CCD"/>
  </w:style>
  <w:style w:type="character" w:styleId="aa">
    <w:name w:val="footnote reference"/>
    <w:basedOn w:val="a0"/>
    <w:uiPriority w:val="99"/>
    <w:semiHidden/>
    <w:unhideWhenUsed/>
    <w:rsid w:val="00A62CCD"/>
    <w:rPr>
      <w:vertAlign w:val="superscript"/>
    </w:rPr>
  </w:style>
  <w:style w:type="character" w:styleId="ab">
    <w:name w:val="Hyperlink"/>
    <w:basedOn w:val="a0"/>
    <w:uiPriority w:val="99"/>
    <w:unhideWhenUsed/>
    <w:rsid w:val="005731CB"/>
    <w:rPr>
      <w:color w:val="0563C1" w:themeColor="hyperlink"/>
      <w:u w:val="single"/>
    </w:rPr>
  </w:style>
  <w:style w:type="character" w:styleId="ac">
    <w:name w:val="Unresolved Mention"/>
    <w:basedOn w:val="a0"/>
    <w:uiPriority w:val="99"/>
    <w:semiHidden/>
    <w:unhideWhenUsed/>
    <w:rsid w:val="005731CB"/>
    <w:rPr>
      <w:color w:val="605E5C"/>
      <w:shd w:val="clear" w:color="auto" w:fill="E1DFDD"/>
    </w:rPr>
  </w:style>
  <w:style w:type="paragraph" w:styleId="ad">
    <w:name w:val="No Spacing"/>
    <w:uiPriority w:val="1"/>
    <w:qFormat/>
    <w:rsid w:val="00A8356F"/>
    <w:pPr>
      <w:widowControl w:val="0"/>
      <w:jc w:val="both"/>
    </w:pPr>
  </w:style>
  <w:style w:type="character" w:styleId="ae">
    <w:name w:val="Subtle Emphasis"/>
    <w:basedOn w:val="a0"/>
    <w:uiPriority w:val="19"/>
    <w:qFormat/>
    <w:rsid w:val="00E4492C"/>
    <w:rPr>
      <w:i/>
      <w:iCs/>
      <w:color w:val="404040" w:themeColor="text1" w:themeTint="BF"/>
    </w:rPr>
  </w:style>
  <w:style w:type="paragraph" w:styleId="af">
    <w:name w:val="header"/>
    <w:basedOn w:val="a"/>
    <w:link w:val="af0"/>
    <w:uiPriority w:val="99"/>
    <w:unhideWhenUsed/>
    <w:rsid w:val="00E95C51"/>
    <w:pPr>
      <w:tabs>
        <w:tab w:val="center" w:pos="4252"/>
        <w:tab w:val="right" w:pos="8504"/>
      </w:tabs>
      <w:snapToGrid w:val="0"/>
    </w:pPr>
  </w:style>
  <w:style w:type="character" w:customStyle="1" w:styleId="af0">
    <w:name w:val="ヘッダー (文字)"/>
    <w:basedOn w:val="a0"/>
    <w:link w:val="af"/>
    <w:uiPriority w:val="99"/>
    <w:rsid w:val="00E95C51"/>
  </w:style>
  <w:style w:type="paragraph" w:styleId="af1">
    <w:name w:val="footer"/>
    <w:basedOn w:val="a"/>
    <w:link w:val="af2"/>
    <w:uiPriority w:val="99"/>
    <w:unhideWhenUsed/>
    <w:rsid w:val="00E95C51"/>
    <w:pPr>
      <w:tabs>
        <w:tab w:val="center" w:pos="4252"/>
        <w:tab w:val="right" w:pos="8504"/>
      </w:tabs>
      <w:snapToGrid w:val="0"/>
    </w:pPr>
  </w:style>
  <w:style w:type="character" w:customStyle="1" w:styleId="af2">
    <w:name w:val="フッター (文字)"/>
    <w:basedOn w:val="a0"/>
    <w:link w:val="af1"/>
    <w:uiPriority w:val="99"/>
    <w:rsid w:val="00E95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56C63-1466-4953-82AD-D318DF26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292</Words>
  <Characters>1668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abi14</dc:creator>
  <cp:keywords/>
  <dc:description/>
  <cp:lastModifiedBy>hotta yasuhiro</cp:lastModifiedBy>
  <cp:revision>3</cp:revision>
  <cp:lastPrinted>2023-01-06T06:55:00Z</cp:lastPrinted>
  <dcterms:created xsi:type="dcterms:W3CDTF">2023-01-13T21:46:00Z</dcterms:created>
  <dcterms:modified xsi:type="dcterms:W3CDTF">2023-01-14T02:59:00Z</dcterms:modified>
</cp:coreProperties>
</file>