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69EB" w14:textId="49505203" w:rsidR="00EF59C2" w:rsidRPr="00EF59C2" w:rsidRDefault="00EF59C2" w:rsidP="00EF59C2">
      <w:pPr>
        <w:ind w:left="720" w:hanging="360"/>
        <w:jc w:val="center"/>
        <w:rPr>
          <w:u w:val="single"/>
        </w:rPr>
      </w:pPr>
      <w:r w:rsidRPr="00EF59C2">
        <w:rPr>
          <w:u w:val="single"/>
        </w:rPr>
        <w:t>Managing the Development of Large Software Systems</w:t>
      </w:r>
    </w:p>
    <w:p w14:paraId="31183C11" w14:textId="3F360FE9" w:rsidR="00BB0755" w:rsidRDefault="002A3DDE" w:rsidP="002A3DDE">
      <w:pPr>
        <w:pStyle w:val="ListParagraph"/>
        <w:numPr>
          <w:ilvl w:val="0"/>
          <w:numId w:val="1"/>
        </w:numPr>
      </w:pPr>
      <w:r>
        <w:t>For a simple program, all you need is analysis and coding.</w:t>
      </w:r>
    </w:p>
    <w:p w14:paraId="68F407A2" w14:textId="79BA780C" w:rsidR="002A3DDE" w:rsidRDefault="002A3DDE" w:rsidP="002A3DDE">
      <w:pPr>
        <w:pStyle w:val="ListParagraph"/>
        <w:numPr>
          <w:ilvl w:val="0"/>
          <w:numId w:val="1"/>
        </w:numPr>
      </w:pPr>
      <w:r>
        <w:t xml:space="preserve">For large programs, however, there are many more steps that requires more cost </w:t>
      </w:r>
      <w:r w:rsidR="00051022">
        <w:t>- which</w:t>
      </w:r>
      <w:r>
        <w:t xml:space="preserve"> customer and development personnel would rather not deal with it.</w:t>
      </w:r>
    </w:p>
    <w:p w14:paraId="4D5C526C" w14:textId="0BE80AAB" w:rsidR="002A3DDE" w:rsidRDefault="00051022" w:rsidP="002A3DDE">
      <w:pPr>
        <w:pStyle w:val="ListParagraph"/>
        <w:numPr>
          <w:ilvl w:val="0"/>
          <w:numId w:val="1"/>
        </w:numPr>
      </w:pPr>
      <w:r>
        <w:t>Figure 3 displays h</w:t>
      </w:r>
      <w:r w:rsidR="002A3DDE">
        <w:t xml:space="preserve">aving iterative relationships between successive and preceding steps. </w:t>
      </w:r>
      <w:r>
        <w:t>T</w:t>
      </w:r>
      <w:r w:rsidR="002A3DDE">
        <w:t xml:space="preserve">his creates an effective fallback position. </w:t>
      </w:r>
      <w:proofErr w:type="gramStart"/>
      <w:r>
        <w:t>Thus</w:t>
      </w:r>
      <w:proofErr w:type="gramEnd"/>
      <w:r>
        <w:t xml:space="preserve"> i</w:t>
      </w:r>
      <w:r w:rsidR="002A3DDE">
        <w:t>t helps to maximize the amount of work that can be salvageable and preserved in the case of design difficulties.</w:t>
      </w:r>
    </w:p>
    <w:p w14:paraId="290531D7" w14:textId="7B7ABE2D" w:rsidR="002A3DDE" w:rsidRDefault="002A3DDE" w:rsidP="002A3DDE">
      <w:pPr>
        <w:pStyle w:val="ListParagraph"/>
        <w:numPr>
          <w:ilvl w:val="1"/>
          <w:numId w:val="1"/>
        </w:numPr>
      </w:pPr>
      <w:r>
        <w:t>He believes in this concept, but he says it’s risky and is prone to errors.</w:t>
      </w:r>
    </w:p>
    <w:p w14:paraId="2EDEB497" w14:textId="77E88D0F" w:rsidR="002A3DDE" w:rsidRDefault="002A3DDE" w:rsidP="002A3DDE">
      <w:pPr>
        <w:pStyle w:val="ListParagraph"/>
        <w:numPr>
          <w:ilvl w:val="2"/>
          <w:numId w:val="1"/>
        </w:numPr>
      </w:pPr>
      <w:r>
        <w:t>Example: “The testing phase which occurs at the end of the development cycle is the first event where problems are experienced (in contrast to analyzed</w:t>
      </w:r>
      <w:proofErr w:type="gramStart"/>
      <w:r>
        <w:t>)..</w:t>
      </w:r>
      <w:proofErr w:type="gramEnd"/>
      <w:r>
        <w:t>the development process has returned to the origin.”</w:t>
      </w:r>
    </w:p>
    <w:p w14:paraId="71FA1FE6" w14:textId="63063BB3" w:rsidR="00051022" w:rsidRDefault="00051022" w:rsidP="00051022">
      <w:pPr>
        <w:pStyle w:val="ListParagraph"/>
        <w:numPr>
          <w:ilvl w:val="0"/>
          <w:numId w:val="1"/>
        </w:numPr>
      </w:pPr>
      <w:r>
        <w:t>Nonetheless, he believes the approach is sound, and that he wants to add five additional features to eliminate further risks.</w:t>
      </w:r>
    </w:p>
    <w:p w14:paraId="012D3AD1" w14:textId="41FEE380" w:rsidR="00051022" w:rsidRDefault="00051022" w:rsidP="00051022">
      <w:pPr>
        <w:pStyle w:val="ListParagraph"/>
        <w:numPr>
          <w:ilvl w:val="1"/>
          <w:numId w:val="1"/>
        </w:numPr>
      </w:pPr>
      <w:r>
        <w:t>Program Design Comes First</w:t>
      </w:r>
    </w:p>
    <w:p w14:paraId="6A6A7F7D" w14:textId="2297D264" w:rsidR="002C708D" w:rsidRDefault="002C708D" w:rsidP="002C708D">
      <w:pPr>
        <w:pStyle w:val="ListParagraph"/>
        <w:numPr>
          <w:ilvl w:val="2"/>
          <w:numId w:val="1"/>
        </w:numPr>
      </w:pPr>
      <w:r>
        <w:t>What?</w:t>
      </w:r>
    </w:p>
    <w:p w14:paraId="0D5E1EDD" w14:textId="58E02FD8" w:rsidR="00051022" w:rsidRDefault="00051022" w:rsidP="002C708D">
      <w:pPr>
        <w:pStyle w:val="ListParagraph"/>
        <w:numPr>
          <w:ilvl w:val="3"/>
          <w:numId w:val="1"/>
        </w:numPr>
      </w:pPr>
      <w:r>
        <w:t xml:space="preserve">Preliminary design stage: Program designer sets operational constraints to assure software won’t fail because of </w:t>
      </w:r>
      <w:r w:rsidR="002C708D">
        <w:t>storage, timing, and data flux reasons.</w:t>
      </w:r>
    </w:p>
    <w:p w14:paraId="2B986A08" w14:textId="090E6367" w:rsidR="002C708D" w:rsidRDefault="002C708D" w:rsidP="002C708D">
      <w:pPr>
        <w:pStyle w:val="ListParagraph"/>
        <w:numPr>
          <w:ilvl w:val="3"/>
          <w:numId w:val="1"/>
        </w:numPr>
      </w:pPr>
      <w:r>
        <w:t xml:space="preserve">If all analysts and program designers worked on this aspect, it will culminate in the proper allocation of execution time and storage resources. </w:t>
      </w:r>
    </w:p>
    <w:p w14:paraId="08081643" w14:textId="5E1A75FB" w:rsidR="002C708D" w:rsidRDefault="002C708D" w:rsidP="002C708D">
      <w:pPr>
        <w:pStyle w:val="ListParagraph"/>
        <w:numPr>
          <w:ilvl w:val="3"/>
          <w:numId w:val="1"/>
        </w:numPr>
      </w:pPr>
      <w:r>
        <w:t>If anything goes wrong, can go back to the requirements stage.</w:t>
      </w:r>
    </w:p>
    <w:p w14:paraId="006EC31C" w14:textId="016EF4A2" w:rsidR="002C708D" w:rsidRDefault="002C708D" w:rsidP="002C708D">
      <w:pPr>
        <w:pStyle w:val="ListParagraph"/>
        <w:numPr>
          <w:ilvl w:val="2"/>
          <w:numId w:val="1"/>
        </w:numPr>
      </w:pPr>
      <w:r>
        <w:t>How?</w:t>
      </w:r>
    </w:p>
    <w:p w14:paraId="18AB920B" w14:textId="4F4F95EC" w:rsidR="002C708D" w:rsidRDefault="002C708D" w:rsidP="002C708D">
      <w:pPr>
        <w:pStyle w:val="ListParagraph"/>
        <w:numPr>
          <w:ilvl w:val="3"/>
          <w:numId w:val="1"/>
        </w:numPr>
      </w:pPr>
      <w:r>
        <w:t>Begin with program designers, allocate resources, write overview documents</w:t>
      </w:r>
    </w:p>
    <w:p w14:paraId="3B3764CA" w14:textId="25786ABA" w:rsidR="002C708D" w:rsidRDefault="002C708D" w:rsidP="002C708D">
      <w:pPr>
        <w:pStyle w:val="ListParagraph"/>
        <w:numPr>
          <w:ilvl w:val="1"/>
          <w:numId w:val="1"/>
        </w:numPr>
      </w:pPr>
      <w:r>
        <w:t>Document the Design</w:t>
      </w:r>
    </w:p>
    <w:p w14:paraId="17A323BC" w14:textId="2EACF75B" w:rsidR="002C708D" w:rsidRDefault="001F6494" w:rsidP="002C708D">
      <w:pPr>
        <w:pStyle w:val="ListParagraph"/>
        <w:numPr>
          <w:ilvl w:val="2"/>
          <w:numId w:val="1"/>
        </w:numPr>
      </w:pPr>
      <w:r>
        <w:t xml:space="preserve">LOTS OF </w:t>
      </w:r>
      <w:proofErr w:type="gramStart"/>
      <w:r>
        <w:t>DOCMENTATION :</w:t>
      </w:r>
      <w:proofErr w:type="gramEnd"/>
      <w:r>
        <w:t xml:space="preserve"> “Management of software is simply impossible without a very high degree of documentation.</w:t>
      </w:r>
    </w:p>
    <w:p w14:paraId="2BFEF851" w14:textId="2C12BC79" w:rsidR="001F6494" w:rsidRDefault="001F6494" w:rsidP="001F6494">
      <w:pPr>
        <w:pStyle w:val="ListParagraph"/>
        <w:numPr>
          <w:ilvl w:val="3"/>
          <w:numId w:val="1"/>
        </w:numPr>
      </w:pPr>
      <w:r>
        <w:t>Holds designers accountable and provide tangible evidence of completion.</w:t>
      </w:r>
    </w:p>
    <w:p w14:paraId="09F0ED63" w14:textId="4699CF54" w:rsidR="001F6494" w:rsidRDefault="001F6494" w:rsidP="001F6494">
      <w:pPr>
        <w:pStyle w:val="ListParagraph"/>
        <w:numPr>
          <w:ilvl w:val="3"/>
          <w:numId w:val="1"/>
        </w:numPr>
      </w:pPr>
      <w:r>
        <w:t>Document = specification = design in early phases.</w:t>
      </w:r>
    </w:p>
    <w:p w14:paraId="15B3AEAC" w14:textId="4BEB8932" w:rsidR="001F6494" w:rsidRDefault="001F6494" w:rsidP="001F6494">
      <w:pPr>
        <w:pStyle w:val="ListParagraph"/>
        <w:numPr>
          <w:ilvl w:val="4"/>
          <w:numId w:val="1"/>
        </w:numPr>
      </w:pPr>
      <w:r>
        <w:t>It’s monetary comes out during these phases:</w:t>
      </w:r>
    </w:p>
    <w:p w14:paraId="25FB14B0" w14:textId="78490787" w:rsidR="001F6494" w:rsidRDefault="001F6494" w:rsidP="001F6494">
      <w:pPr>
        <w:pStyle w:val="ListParagraph"/>
        <w:numPr>
          <w:ilvl w:val="4"/>
          <w:numId w:val="1"/>
        </w:numPr>
      </w:pPr>
      <w:r>
        <w:t>Testing: Concentrate personnel on the mistake, no</w:t>
      </w:r>
      <w:bookmarkStart w:id="0" w:name="_GoBack"/>
      <w:bookmarkEnd w:id="0"/>
      <w:r>
        <w:t>t just one person.</w:t>
      </w:r>
    </w:p>
    <w:p w14:paraId="24B2C982" w14:textId="2D45D754" w:rsidR="001F6494" w:rsidRDefault="001F6494" w:rsidP="001F6494">
      <w:pPr>
        <w:pStyle w:val="ListParagraph"/>
        <w:numPr>
          <w:ilvl w:val="4"/>
          <w:numId w:val="1"/>
        </w:numPr>
      </w:pPr>
      <w:r>
        <w:t>Operational phase: Hire personnel to operate effectively and cheaper.</w:t>
      </w:r>
    </w:p>
    <w:p w14:paraId="6B628582" w14:textId="4E48CF79" w:rsidR="001F6494" w:rsidRDefault="001F6494" w:rsidP="001F6494">
      <w:pPr>
        <w:pStyle w:val="ListParagraph"/>
        <w:numPr>
          <w:ilvl w:val="4"/>
          <w:numId w:val="1"/>
        </w:numPr>
      </w:pPr>
      <w:r>
        <w:t xml:space="preserve">After initial operations: If fix needs to be made, there will be effective redesign, updating, and retrofitting. </w:t>
      </w:r>
    </w:p>
    <w:p w14:paraId="5A4C3550" w14:textId="7EDB8D64" w:rsidR="001F6494" w:rsidRDefault="001F6494" w:rsidP="001F6494">
      <w:pPr>
        <w:pStyle w:val="ListParagraph"/>
        <w:numPr>
          <w:ilvl w:val="1"/>
          <w:numId w:val="1"/>
        </w:numPr>
      </w:pPr>
      <w:r>
        <w:t xml:space="preserve">Do it twice </w:t>
      </w:r>
    </w:p>
    <w:p w14:paraId="47CC444B" w14:textId="7616304D" w:rsidR="001F6494" w:rsidRDefault="00CD365B" w:rsidP="00CD365B">
      <w:pPr>
        <w:pStyle w:val="ListParagraph"/>
        <w:numPr>
          <w:ilvl w:val="2"/>
          <w:numId w:val="1"/>
        </w:numPr>
      </w:pPr>
      <w:r>
        <w:t xml:space="preserve">Run the entire process “in miniature, to a time scale that is relatively small with respect to the overall effort.” </w:t>
      </w:r>
    </w:p>
    <w:p w14:paraId="4C47F348" w14:textId="1995F704" w:rsidR="00CD365B" w:rsidRDefault="00CD365B" w:rsidP="00CD365B">
      <w:pPr>
        <w:pStyle w:val="ListParagraph"/>
        <w:numPr>
          <w:ilvl w:val="3"/>
          <w:numId w:val="1"/>
        </w:numPr>
      </w:pPr>
      <w:r>
        <w:t xml:space="preserve">Allows questions of timing, storage, etc., which would otherwise be a matter of judgment – are now studied with precision. </w:t>
      </w:r>
    </w:p>
    <w:p w14:paraId="2932145E" w14:textId="65F9B6E6" w:rsidR="00CD365B" w:rsidRDefault="00CD365B" w:rsidP="00CD365B">
      <w:pPr>
        <w:pStyle w:val="ListParagraph"/>
        <w:numPr>
          <w:ilvl w:val="1"/>
          <w:numId w:val="1"/>
        </w:numPr>
      </w:pPr>
      <w:r>
        <w:lastRenderedPageBreak/>
        <w:t>Plan, Control, and Monitor Testing</w:t>
      </w:r>
    </w:p>
    <w:p w14:paraId="37EA796F" w14:textId="37511828" w:rsidR="00CD365B" w:rsidRDefault="00CD365B" w:rsidP="00CD365B">
      <w:pPr>
        <w:pStyle w:val="ListParagraph"/>
        <w:numPr>
          <w:ilvl w:val="2"/>
          <w:numId w:val="1"/>
        </w:numPr>
      </w:pPr>
      <w:r>
        <w:t xml:space="preserve">No matter how well we do the first 3 steps, there will always be unforeseen problems. </w:t>
      </w:r>
    </w:p>
    <w:p w14:paraId="54C769A7" w14:textId="2154E18F" w:rsidR="00CD365B" w:rsidRDefault="00CD365B" w:rsidP="006A2875">
      <w:pPr>
        <w:pStyle w:val="ListParagraph"/>
        <w:numPr>
          <w:ilvl w:val="2"/>
          <w:numId w:val="1"/>
        </w:numPr>
      </w:pPr>
      <w:r>
        <w:t>Interesting how he says to not use computers to test obvious errors</w:t>
      </w:r>
      <w:r w:rsidR="006A2875">
        <w:t>.</w:t>
      </w:r>
    </w:p>
    <w:p w14:paraId="78BFC93D" w14:textId="27875BD2" w:rsidR="006A2875" w:rsidRDefault="006A2875" w:rsidP="006A2875">
      <w:pPr>
        <w:pStyle w:val="ListParagraph"/>
        <w:numPr>
          <w:ilvl w:val="3"/>
          <w:numId w:val="1"/>
        </w:numPr>
      </w:pPr>
      <w:r>
        <w:t>Basically, use test specialists, manually check common errors, test logic path in program, and consider when to finally checkout the program.</w:t>
      </w:r>
    </w:p>
    <w:p w14:paraId="0EDA4AF4" w14:textId="0B139D8C" w:rsidR="006A2875" w:rsidRDefault="006A2875" w:rsidP="006A2875">
      <w:pPr>
        <w:pStyle w:val="ListParagraph"/>
        <w:numPr>
          <w:ilvl w:val="1"/>
          <w:numId w:val="1"/>
        </w:numPr>
      </w:pPr>
      <w:r>
        <w:t>Involve the customer</w:t>
      </w:r>
    </w:p>
    <w:p w14:paraId="69A025A8" w14:textId="1CADC40F" w:rsidR="006A2875" w:rsidRDefault="006A2875" w:rsidP="006A2875">
      <w:pPr>
        <w:pStyle w:val="ListParagraph"/>
        <w:numPr>
          <w:ilvl w:val="2"/>
          <w:numId w:val="1"/>
        </w:numPr>
      </w:pPr>
      <w:r>
        <w:t>Make sure customer is involved in a formal way and that the contractor and customer agree on the concepts.</w:t>
      </w:r>
    </w:p>
    <w:p w14:paraId="5147311D" w14:textId="1174D799" w:rsidR="006A2875" w:rsidRDefault="006A2875" w:rsidP="006A2875">
      <w:pPr>
        <w:pStyle w:val="ListParagraph"/>
        <w:numPr>
          <w:ilvl w:val="2"/>
          <w:numId w:val="1"/>
        </w:numPr>
      </w:pPr>
      <w:r>
        <w:t>Customer can provide insight, judgment, and commitment.</w:t>
      </w:r>
    </w:p>
    <w:p w14:paraId="4A7FBB29" w14:textId="7D927E2C" w:rsidR="00F0041A" w:rsidRDefault="00EF59C2" w:rsidP="00EF59C2">
      <w:pPr>
        <w:jc w:val="center"/>
        <w:rPr>
          <w:u w:val="single"/>
        </w:rPr>
      </w:pPr>
      <w:r w:rsidRPr="007652C0">
        <w:rPr>
          <w:u w:val="single"/>
        </w:rPr>
        <w:t xml:space="preserve">Apollo Moon Landing </w:t>
      </w:r>
      <w:r w:rsidR="007652C0" w:rsidRPr="007652C0">
        <w:rPr>
          <w:u w:val="single"/>
        </w:rPr>
        <w:t>Computing Technology</w:t>
      </w:r>
    </w:p>
    <w:p w14:paraId="77FF550B" w14:textId="77777777" w:rsidR="007652C0" w:rsidRPr="007652C0" w:rsidRDefault="007652C0" w:rsidP="007652C0">
      <w:pPr>
        <w:rPr>
          <w:u w:val="single"/>
        </w:rPr>
      </w:pPr>
    </w:p>
    <w:p w14:paraId="3139482C" w14:textId="77777777" w:rsidR="007652C0" w:rsidRDefault="007652C0" w:rsidP="00EF59C2">
      <w:pPr>
        <w:jc w:val="center"/>
      </w:pPr>
    </w:p>
    <w:p w14:paraId="4B3CE04D" w14:textId="6A96E335" w:rsidR="00F0041A" w:rsidRPr="007652C0" w:rsidRDefault="00F0041A" w:rsidP="00EF59C2">
      <w:pPr>
        <w:jc w:val="center"/>
        <w:rPr>
          <w:u w:val="single"/>
        </w:rPr>
      </w:pPr>
      <w:r w:rsidRPr="007652C0">
        <w:rPr>
          <w:u w:val="single"/>
        </w:rPr>
        <w:t>Questions to Address</w:t>
      </w:r>
    </w:p>
    <w:p w14:paraId="399747B7" w14:textId="41DD6D3E" w:rsidR="00F0041A" w:rsidRPr="00F0041A" w:rsidRDefault="00F0041A" w:rsidP="00F0041A">
      <w:pPr>
        <w:rPr>
          <w:b/>
        </w:rPr>
      </w:pPr>
      <w:r w:rsidRPr="00F0041A">
        <w:rPr>
          <w:b/>
        </w:rPr>
        <w:t>When was the paper published?</w:t>
      </w:r>
    </w:p>
    <w:p w14:paraId="66B4CD65" w14:textId="182E662D" w:rsidR="00F0041A" w:rsidRDefault="00F0041A" w:rsidP="00F0041A">
      <w:pPr>
        <w:pStyle w:val="ListParagraph"/>
        <w:numPr>
          <w:ilvl w:val="0"/>
          <w:numId w:val="2"/>
        </w:numPr>
      </w:pPr>
      <w:r>
        <w:t>August 1970</w:t>
      </w:r>
    </w:p>
    <w:p w14:paraId="47129A46" w14:textId="70197CC8" w:rsidR="00F0041A" w:rsidRPr="00F0041A" w:rsidRDefault="00F0041A" w:rsidP="00F0041A">
      <w:pPr>
        <w:rPr>
          <w:b/>
        </w:rPr>
      </w:pPr>
      <w:r w:rsidRPr="00F0041A">
        <w:rPr>
          <w:b/>
        </w:rPr>
        <w:t xml:space="preserve">Publication </w:t>
      </w:r>
    </w:p>
    <w:p w14:paraId="1CD4F86C" w14:textId="2F1958AC" w:rsidR="00F0041A" w:rsidRDefault="00F0041A" w:rsidP="00F0041A">
      <w:pPr>
        <w:pStyle w:val="ListParagraph"/>
        <w:numPr>
          <w:ilvl w:val="0"/>
          <w:numId w:val="2"/>
        </w:numPr>
      </w:pPr>
      <w:r>
        <w:t>Paper</w:t>
      </w:r>
    </w:p>
    <w:p w14:paraId="2EB6A942" w14:textId="2E8FA31F" w:rsidR="00F0041A" w:rsidRPr="00F0041A" w:rsidRDefault="00F0041A" w:rsidP="00F0041A">
      <w:pPr>
        <w:rPr>
          <w:b/>
        </w:rPr>
      </w:pPr>
      <w:r w:rsidRPr="00F0041A">
        <w:rPr>
          <w:b/>
        </w:rPr>
        <w:t>The paper is motivated by the author’s experience with what kind of systems?</w:t>
      </w:r>
    </w:p>
    <w:p w14:paraId="5771B5CD" w14:textId="37B525CF" w:rsidR="00F0041A" w:rsidRDefault="00F0041A" w:rsidP="00F0041A">
      <w:pPr>
        <w:pStyle w:val="ListParagraph"/>
        <w:numPr>
          <w:ilvl w:val="0"/>
          <w:numId w:val="2"/>
        </w:numPr>
      </w:pPr>
      <w:r>
        <w:t xml:space="preserve">“I have had various </w:t>
      </w:r>
      <w:proofErr w:type="spellStart"/>
      <w:proofErr w:type="gramStart"/>
      <w:r>
        <w:t>assignments..</w:t>
      </w:r>
      <w:proofErr w:type="gramEnd"/>
      <w:r>
        <w:t>mostly</w:t>
      </w:r>
      <w:proofErr w:type="spellEnd"/>
      <w:r>
        <w:t xml:space="preserve"> concerned with the development of software packages… In these assignments, I have experienced different degrees of success with respect to arriving at an operational state, on time, and within </w:t>
      </w:r>
      <w:proofErr w:type="gramStart"/>
      <w:r>
        <w:t>costs..</w:t>
      </w:r>
      <w:proofErr w:type="gramEnd"/>
      <w:r>
        <w:t xml:space="preserve"> I have become prejudiced by my experiences and I am going to relate some of these prejudices in this presentation”</w:t>
      </w:r>
    </w:p>
    <w:p w14:paraId="152ED0B1" w14:textId="547530B4" w:rsidR="00F0041A" w:rsidRPr="00F0041A" w:rsidRDefault="00F0041A" w:rsidP="00F0041A">
      <w:pPr>
        <w:rPr>
          <w:b/>
        </w:rPr>
      </w:pPr>
      <w:r w:rsidRPr="00F0041A">
        <w:rPr>
          <w:b/>
        </w:rPr>
        <w:t>The author calls for extensive documentation for what reasons?</w:t>
      </w:r>
    </w:p>
    <w:p w14:paraId="2161EE61" w14:textId="77777777" w:rsidR="00F0041A" w:rsidRDefault="00F0041A" w:rsidP="00F0041A">
      <w:pPr>
        <w:pStyle w:val="ListParagraph"/>
        <w:numPr>
          <w:ilvl w:val="0"/>
          <w:numId w:val="3"/>
        </w:numPr>
      </w:pPr>
      <w:r>
        <w:t>Document the Design</w:t>
      </w:r>
    </w:p>
    <w:p w14:paraId="4502CEAA" w14:textId="77777777" w:rsidR="00F0041A" w:rsidRDefault="00F0041A" w:rsidP="00F0041A">
      <w:pPr>
        <w:pStyle w:val="ListParagraph"/>
        <w:numPr>
          <w:ilvl w:val="2"/>
          <w:numId w:val="1"/>
        </w:numPr>
      </w:pPr>
      <w:r>
        <w:t xml:space="preserve">LOTS OF </w:t>
      </w:r>
      <w:proofErr w:type="gramStart"/>
      <w:r>
        <w:t>DOCMENTATION :</w:t>
      </w:r>
      <w:proofErr w:type="gramEnd"/>
      <w:r>
        <w:t xml:space="preserve"> “Management of software is simply impossible without a very high degree of documentation.</w:t>
      </w:r>
    </w:p>
    <w:p w14:paraId="17BF17EB" w14:textId="77777777" w:rsidR="00F0041A" w:rsidRDefault="00F0041A" w:rsidP="00F0041A">
      <w:pPr>
        <w:pStyle w:val="ListParagraph"/>
        <w:numPr>
          <w:ilvl w:val="3"/>
          <w:numId w:val="1"/>
        </w:numPr>
      </w:pPr>
      <w:r>
        <w:t>Holds designers accountable and provide tangible evidence of completion.</w:t>
      </w:r>
    </w:p>
    <w:p w14:paraId="190542C7" w14:textId="77777777" w:rsidR="00F0041A" w:rsidRDefault="00F0041A" w:rsidP="00F0041A">
      <w:pPr>
        <w:pStyle w:val="ListParagraph"/>
        <w:numPr>
          <w:ilvl w:val="3"/>
          <w:numId w:val="1"/>
        </w:numPr>
      </w:pPr>
      <w:r>
        <w:t>Document = specification = design in early phases.</w:t>
      </w:r>
    </w:p>
    <w:p w14:paraId="79DF8CCE" w14:textId="77777777" w:rsidR="00F0041A" w:rsidRDefault="00F0041A" w:rsidP="00F0041A">
      <w:pPr>
        <w:pStyle w:val="ListParagraph"/>
        <w:numPr>
          <w:ilvl w:val="4"/>
          <w:numId w:val="1"/>
        </w:numPr>
      </w:pPr>
      <w:r>
        <w:t>It’s monetary comes out during these phases:</w:t>
      </w:r>
    </w:p>
    <w:p w14:paraId="1029A3BD" w14:textId="77777777" w:rsidR="00F0041A" w:rsidRDefault="00F0041A" w:rsidP="00F0041A">
      <w:pPr>
        <w:pStyle w:val="ListParagraph"/>
        <w:numPr>
          <w:ilvl w:val="4"/>
          <w:numId w:val="1"/>
        </w:numPr>
      </w:pPr>
      <w:r>
        <w:t>Testing: Concentrate personnel on the mistake, not just one person.</w:t>
      </w:r>
    </w:p>
    <w:p w14:paraId="287B4887" w14:textId="77777777" w:rsidR="00F0041A" w:rsidRDefault="00F0041A" w:rsidP="00F0041A">
      <w:pPr>
        <w:pStyle w:val="ListParagraph"/>
        <w:numPr>
          <w:ilvl w:val="4"/>
          <w:numId w:val="1"/>
        </w:numPr>
      </w:pPr>
      <w:r>
        <w:t>Operational phase: Hire personnel to operate effectively and cheaper.</w:t>
      </w:r>
    </w:p>
    <w:p w14:paraId="71B8AA96" w14:textId="06D325A6" w:rsidR="00F0041A" w:rsidRDefault="00F0041A" w:rsidP="00F0041A">
      <w:pPr>
        <w:pStyle w:val="ListParagraph"/>
        <w:numPr>
          <w:ilvl w:val="4"/>
          <w:numId w:val="1"/>
        </w:numPr>
      </w:pPr>
      <w:r>
        <w:t xml:space="preserve">After initial operations: If fix needs to be made, there will be effective redesign, updating, and retrofitting. </w:t>
      </w:r>
    </w:p>
    <w:p w14:paraId="6D57F7BE" w14:textId="1717037F" w:rsidR="00F0041A" w:rsidRDefault="00F0041A" w:rsidP="00F0041A">
      <w:pPr>
        <w:rPr>
          <w:b/>
        </w:rPr>
      </w:pPr>
      <w:r>
        <w:rPr>
          <w:b/>
        </w:rPr>
        <w:lastRenderedPageBreak/>
        <w:t xml:space="preserve">Does the author advocate the waterfall model? </w:t>
      </w:r>
    </w:p>
    <w:p w14:paraId="10592948" w14:textId="77777777" w:rsidR="009D3D64" w:rsidRDefault="009D3D64" w:rsidP="009D3D64">
      <w:pPr>
        <w:pStyle w:val="ListParagraph"/>
        <w:numPr>
          <w:ilvl w:val="0"/>
          <w:numId w:val="4"/>
        </w:numPr>
      </w:pPr>
      <w:r>
        <w:t>Waterfall Model:</w:t>
      </w:r>
    </w:p>
    <w:p w14:paraId="7ECC966A" w14:textId="77777777" w:rsidR="009D3D64" w:rsidRDefault="009D3D64" w:rsidP="009D3D64">
      <w:pPr>
        <w:pStyle w:val="ListParagraph"/>
        <w:numPr>
          <w:ilvl w:val="1"/>
          <w:numId w:val="4"/>
        </w:numPr>
      </w:pPr>
      <w:r>
        <w:t xml:space="preserve"> “Sequential design approach”</w:t>
      </w:r>
    </w:p>
    <w:p w14:paraId="68EDCA5E" w14:textId="1BB5C7BD" w:rsidR="009D3D64" w:rsidRDefault="009D3D64" w:rsidP="009D3D64">
      <w:pPr>
        <w:pStyle w:val="ListParagraph"/>
        <w:numPr>
          <w:ilvl w:val="1"/>
          <w:numId w:val="4"/>
        </w:numPr>
      </w:pPr>
      <w:r>
        <w:t>“less iterative, and flexible approaches.”</w:t>
      </w:r>
    </w:p>
    <w:p w14:paraId="27BC4BE5" w14:textId="27A4A3E0" w:rsidR="009D3D64" w:rsidRDefault="009D3D64" w:rsidP="009D3D64">
      <w:pPr>
        <w:pStyle w:val="ListParagraph"/>
        <w:numPr>
          <w:ilvl w:val="1"/>
          <w:numId w:val="4"/>
        </w:numPr>
      </w:pPr>
      <w:r>
        <w:t>“Flows in largely one direction through the phases from conception to construction to deployment”</w:t>
      </w:r>
    </w:p>
    <w:p w14:paraId="3F004B6B" w14:textId="50772340" w:rsidR="009D3D64" w:rsidRPr="009D3D64" w:rsidRDefault="009D3D64" w:rsidP="009D3D64">
      <w:pPr>
        <w:pStyle w:val="ListParagraph"/>
        <w:numPr>
          <w:ilvl w:val="0"/>
          <w:numId w:val="4"/>
        </w:numPr>
      </w:pPr>
      <w:r>
        <w:t xml:space="preserve">Royce uses a slightly modified version of the model because if problems persist, or occurs, a previous step </w:t>
      </w:r>
      <w:proofErr w:type="gramStart"/>
      <w:r>
        <w:t>has to</w:t>
      </w:r>
      <w:proofErr w:type="gramEnd"/>
      <w:r>
        <w:t xml:space="preserve"> be visited. However, for the most part, his model makes sure a preceding step is verified and completed before moving on to the next, never coming back unless an error occurs. </w:t>
      </w:r>
    </w:p>
    <w:p w14:paraId="773A11ED" w14:textId="05902F70" w:rsidR="00F0041A" w:rsidRDefault="00F0041A" w:rsidP="00F0041A">
      <w:pPr>
        <w:rPr>
          <w:b/>
        </w:rPr>
      </w:pPr>
      <w:r>
        <w:rPr>
          <w:b/>
        </w:rPr>
        <w:t>What does the author mean by Analysis?</w:t>
      </w:r>
    </w:p>
    <w:p w14:paraId="07787F5B" w14:textId="25B4907D" w:rsidR="009D3D64" w:rsidRPr="00EF59C2" w:rsidRDefault="00EF59C2" w:rsidP="009D3D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“</w:t>
      </w:r>
      <w:r>
        <w:t>[Preliminary program design] may be substantially in error as compared to his design if he were to wait until the analysis was complete”.</w:t>
      </w:r>
    </w:p>
    <w:p w14:paraId="01F1D06C" w14:textId="1E161A02" w:rsidR="00EF59C2" w:rsidRPr="00EF59C2" w:rsidRDefault="00EF59C2" w:rsidP="00EF59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“</w:t>
      </w:r>
      <w:r>
        <w:t>As the analysis proceeds in the succeeding phase the program designer must impose on the analyst the storage, timing, and operational constraints in such a way that he senses the consequences”</w:t>
      </w:r>
    </w:p>
    <w:p w14:paraId="36334566" w14:textId="684ED85D" w:rsidR="00EF59C2" w:rsidRPr="00EF59C2" w:rsidRDefault="00EF59C2" w:rsidP="00EF59C2">
      <w:pPr>
        <w:pStyle w:val="ListParagraph"/>
        <w:numPr>
          <w:ilvl w:val="0"/>
          <w:numId w:val="5"/>
        </w:numPr>
        <w:rPr>
          <w:b/>
        </w:rPr>
      </w:pPr>
      <w:r>
        <w:t xml:space="preserve">“In this way, all the analysts and all the program designers will contribute to a meaningful design process </w:t>
      </w:r>
      <w:proofErr w:type="gramStart"/>
      <w:r>
        <w:t>( *</w:t>
      </w:r>
      <w:proofErr w:type="gramEnd"/>
      <w:r>
        <w:t xml:space="preserve"> this refers to preliminary program design * which will culminate in the proper allocation of execution time and storage resources)” </w:t>
      </w:r>
    </w:p>
    <w:p w14:paraId="3AA6F282" w14:textId="77777777" w:rsidR="009D3D64" w:rsidRDefault="00F0041A" w:rsidP="009D3D64">
      <w:pPr>
        <w:rPr>
          <w:b/>
        </w:rPr>
      </w:pPr>
      <w:r>
        <w:rPr>
          <w:b/>
        </w:rPr>
        <w:t>Why does the author suggest Preliminary Design should precede Analysis?</w:t>
      </w:r>
    </w:p>
    <w:p w14:paraId="553DC36C" w14:textId="7723FCD2" w:rsidR="009D3D64" w:rsidRPr="009D3D64" w:rsidRDefault="009D3D64" w:rsidP="009D3D64">
      <w:pPr>
        <w:pStyle w:val="ListParagraph"/>
        <w:numPr>
          <w:ilvl w:val="0"/>
          <w:numId w:val="5"/>
        </w:numPr>
        <w:rPr>
          <w:b/>
        </w:rPr>
      </w:pPr>
      <w:r>
        <w:t xml:space="preserve">If all analysts and program designers worked on this aspect, it will culminate in the proper allocation of execution time and storage resources. </w:t>
      </w:r>
    </w:p>
    <w:p w14:paraId="7DD64CDF" w14:textId="29672AF0" w:rsidR="00F0041A" w:rsidRDefault="00F0041A" w:rsidP="00F0041A">
      <w:pPr>
        <w:rPr>
          <w:b/>
        </w:rPr>
      </w:pPr>
      <w:r>
        <w:rPr>
          <w:b/>
        </w:rPr>
        <w:t>Is the author’s approach consistent or inconsistent with the agile approach? Why?</w:t>
      </w:r>
    </w:p>
    <w:p w14:paraId="75E6F79A" w14:textId="77777777" w:rsidR="00EF59C2" w:rsidRPr="00EF59C2" w:rsidRDefault="00EF59C2" w:rsidP="00EF59C2">
      <w:pPr>
        <w:pStyle w:val="ListParagraph"/>
        <w:numPr>
          <w:ilvl w:val="0"/>
          <w:numId w:val="5"/>
        </w:numPr>
        <w:rPr>
          <w:b/>
        </w:rPr>
      </w:pPr>
    </w:p>
    <w:p w14:paraId="3E2359D9" w14:textId="7701A284" w:rsidR="007652C0" w:rsidRDefault="00F0041A" w:rsidP="00F0041A">
      <w:pPr>
        <w:rPr>
          <w:b/>
        </w:rPr>
      </w:pPr>
      <w:r>
        <w:rPr>
          <w:b/>
        </w:rPr>
        <w:t xml:space="preserve">Was the Apollo Computers article helpful in understand the paper? </w:t>
      </w:r>
    </w:p>
    <w:p w14:paraId="14C499C4" w14:textId="77777777" w:rsidR="007652C0" w:rsidRPr="007652C0" w:rsidRDefault="007652C0" w:rsidP="00F0041A">
      <w:pPr>
        <w:rPr>
          <w:b/>
        </w:rPr>
      </w:pPr>
    </w:p>
    <w:p w14:paraId="2E878E11" w14:textId="77777777" w:rsidR="00F0041A" w:rsidRDefault="00F0041A" w:rsidP="00F0041A"/>
    <w:sectPr w:rsidR="00F0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E86"/>
    <w:multiLevelType w:val="hybridMultilevel"/>
    <w:tmpl w:val="BFDA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31CA"/>
    <w:multiLevelType w:val="hybridMultilevel"/>
    <w:tmpl w:val="80AE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56580"/>
    <w:multiLevelType w:val="hybridMultilevel"/>
    <w:tmpl w:val="5FD28B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146224"/>
    <w:multiLevelType w:val="hybridMultilevel"/>
    <w:tmpl w:val="A458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2F09"/>
    <w:multiLevelType w:val="hybridMultilevel"/>
    <w:tmpl w:val="716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DE"/>
    <w:rsid w:val="00051022"/>
    <w:rsid w:val="001F6494"/>
    <w:rsid w:val="002A3DDE"/>
    <w:rsid w:val="002C708D"/>
    <w:rsid w:val="006A2875"/>
    <w:rsid w:val="007652C0"/>
    <w:rsid w:val="008E6808"/>
    <w:rsid w:val="009D3D64"/>
    <w:rsid w:val="00BB0755"/>
    <w:rsid w:val="00CD365B"/>
    <w:rsid w:val="00EF59C2"/>
    <w:rsid w:val="00F0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4682"/>
  <w15:chartTrackingRefBased/>
  <w15:docId w15:val="{0EFD1C95-0C57-4042-99E4-F2C8F8D7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iwa</dc:creator>
  <cp:keywords/>
  <dc:description/>
  <cp:lastModifiedBy>l iwa</cp:lastModifiedBy>
  <cp:revision>1</cp:revision>
  <dcterms:created xsi:type="dcterms:W3CDTF">2018-10-05T19:27:00Z</dcterms:created>
  <dcterms:modified xsi:type="dcterms:W3CDTF">2018-10-05T21:29:00Z</dcterms:modified>
</cp:coreProperties>
</file>