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8402D" w14:textId="2DDBB5ED" w:rsidR="008F6A1E" w:rsidRPr="00A52CE1" w:rsidRDefault="006573D5" w:rsidP="006573D5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80"/>
        <w:rPr>
          <w:rFonts w:ascii="Arial" w:eastAsia="Microsoft YaHei UI" w:hAnsi="Arial" w:cs="Arial"/>
          <w:b/>
          <w:bCs/>
          <w:color w:val="576B95"/>
        </w:rPr>
      </w:pPr>
      <w:r w:rsidRPr="00A52CE1">
        <w:rPr>
          <w:rFonts w:ascii="Arial" w:eastAsia="Microsoft YaHei UI" w:hAnsi="Arial" w:cs="Arial"/>
          <w:b/>
          <w:bCs/>
          <w:color w:val="000000" w:themeColor="text1"/>
        </w:rPr>
        <w:t xml:space="preserve">1. </w:t>
      </w:r>
      <w:r w:rsidR="008F6A1E" w:rsidRPr="00A52CE1">
        <w:rPr>
          <w:rStyle w:val="HTML"/>
          <w:rFonts w:ascii="Arial" w:hAnsi="Arial" w:cs="Arial"/>
          <w:b/>
          <w:bCs/>
          <w:color w:val="DD1144"/>
        </w:rPr>
        <w:t>MySQL</w:t>
      </w:r>
      <w:r w:rsidR="008F6A1E" w:rsidRPr="00A52CE1">
        <w:rPr>
          <w:rFonts w:ascii="Arial" w:eastAsia="Microsoft YaHei UI" w:hAnsi="Arial" w:cs="Arial"/>
          <w:b/>
          <w:bCs/>
          <w:color w:val="3F3F3F"/>
          <w:shd w:val="clear" w:color="auto" w:fill="FFFFFF"/>
        </w:rPr>
        <w:t>底层架构</w:t>
      </w:r>
    </w:p>
    <w:p w14:paraId="332C21E4" w14:textId="47984ABE" w:rsidR="00654335" w:rsidRPr="00A23B09" w:rsidRDefault="00654335" w:rsidP="006573D5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20"/>
        <w:rPr>
          <w:rFonts w:ascii="Arial" w:eastAsia="Microsoft YaHei UI" w:hAnsi="Arial" w:cs="Arial"/>
          <w:color w:val="3F3F3F"/>
          <w:sz w:val="21"/>
          <w:szCs w:val="21"/>
        </w:rPr>
      </w:pPr>
      <w:r w:rsidRPr="00A56D02">
        <w:rPr>
          <w:rFonts w:ascii="Arial" w:eastAsia="Microsoft YaHei UI" w:hAnsi="Arial" w:cs="Arial"/>
          <w:color w:val="000000" w:themeColor="text1"/>
          <w:sz w:val="21"/>
          <w:szCs w:val="21"/>
        </w:rPr>
        <w:t>MySQL</w:t>
      </w:r>
      <w:r w:rsidRPr="00A56D02">
        <w:rPr>
          <w:rFonts w:ascii="Arial" w:eastAsia="Microsoft YaHei UI" w:hAnsi="Arial" w:cs="Arial"/>
          <w:color w:val="000000" w:themeColor="text1"/>
          <w:sz w:val="21"/>
          <w:szCs w:val="21"/>
        </w:rPr>
        <w:t>整体架构</w:t>
      </w:r>
      <w:r w:rsidRPr="00A23B09">
        <w:rPr>
          <w:rFonts w:ascii="Arial" w:eastAsia="Microsoft YaHei UI" w:hAnsi="Arial" w:cs="Arial"/>
          <w:color w:val="3F3F3F"/>
          <w:sz w:val="21"/>
          <w:szCs w:val="21"/>
        </w:rPr>
        <w:t>，自顶向下分为连接层、服务层、引擎层以及文件层，其作用如下：</w:t>
      </w:r>
    </w:p>
    <w:p w14:paraId="3F1CEDE3" w14:textId="1FFA73BE" w:rsidR="00654335" w:rsidRPr="00A23B09" w:rsidRDefault="00654335" w:rsidP="006573D5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22"/>
        <w:rPr>
          <w:rFonts w:ascii="Arial" w:eastAsia="Microsoft YaHei UI" w:hAnsi="Arial" w:cs="Arial"/>
          <w:color w:val="3F3F3F"/>
          <w:sz w:val="21"/>
          <w:szCs w:val="21"/>
        </w:rPr>
      </w:pPr>
      <w:r w:rsidRPr="001046D5">
        <w:rPr>
          <w:rFonts w:hint="eastAsia"/>
          <w:b/>
          <w:bCs/>
          <w:color w:val="3F3F3F"/>
          <w:sz w:val="21"/>
          <w:szCs w:val="21"/>
        </w:rPr>
        <w:t>①</w:t>
      </w:r>
      <w:r w:rsidRPr="001046D5">
        <w:rPr>
          <w:rFonts w:ascii="Arial" w:eastAsia="Microsoft YaHei UI" w:hAnsi="Arial" w:cs="Arial"/>
          <w:b/>
          <w:bCs/>
          <w:color w:val="3F3F3F"/>
          <w:sz w:val="21"/>
          <w:szCs w:val="21"/>
        </w:rPr>
        <w:t>连接层：</w:t>
      </w:r>
      <w:r w:rsidRPr="00A23B09">
        <w:rPr>
          <w:rFonts w:ascii="Arial" w:eastAsia="Microsoft YaHei UI" w:hAnsi="Arial" w:cs="Arial"/>
          <w:color w:val="3F3F3F"/>
          <w:sz w:val="21"/>
          <w:szCs w:val="21"/>
        </w:rPr>
        <w:t>主要是指数据库连接池，会负责处理所有客户端接入的工作，如用户登录、授权、连接等。</w:t>
      </w:r>
    </w:p>
    <w:p w14:paraId="53DEF0EF" w14:textId="66FFB1F6" w:rsidR="00654335" w:rsidRPr="00A23B09" w:rsidRDefault="00654335" w:rsidP="006573D5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22"/>
        <w:rPr>
          <w:rFonts w:ascii="Arial" w:eastAsia="Microsoft YaHei UI" w:hAnsi="Arial" w:cs="Arial"/>
          <w:color w:val="3F3F3F"/>
          <w:sz w:val="21"/>
          <w:szCs w:val="21"/>
        </w:rPr>
      </w:pPr>
      <w:r w:rsidRPr="001046D5">
        <w:rPr>
          <w:rFonts w:hint="eastAsia"/>
          <w:b/>
          <w:bCs/>
          <w:color w:val="3F3F3F"/>
          <w:sz w:val="21"/>
          <w:szCs w:val="21"/>
        </w:rPr>
        <w:t>②</w:t>
      </w:r>
      <w:r w:rsidRPr="001046D5">
        <w:rPr>
          <w:rFonts w:ascii="Arial" w:eastAsia="Microsoft YaHei UI" w:hAnsi="Arial" w:cs="Arial"/>
          <w:b/>
          <w:bCs/>
          <w:color w:val="3F3F3F"/>
          <w:sz w:val="21"/>
          <w:szCs w:val="21"/>
        </w:rPr>
        <w:t>服务层：</w:t>
      </w:r>
      <w:r w:rsidRPr="00A23B09">
        <w:rPr>
          <w:rFonts w:ascii="Arial" w:eastAsia="Microsoft YaHei UI" w:hAnsi="Arial" w:cs="Arial"/>
          <w:color w:val="3F3F3F"/>
          <w:sz w:val="21"/>
          <w:szCs w:val="21"/>
        </w:rPr>
        <w:t>这是最重要的一层，所有跨引擎的操作都会放在这里完成，如</w:t>
      </w:r>
      <w:r w:rsidRPr="00A23B09">
        <w:rPr>
          <w:rStyle w:val="HTML"/>
          <w:rFonts w:ascii="Arial" w:hAnsi="Arial" w:cs="Arial"/>
          <w:color w:val="DD1144"/>
          <w:sz w:val="21"/>
          <w:szCs w:val="21"/>
        </w:rPr>
        <w:t>SQL</w:t>
      </w:r>
      <w:r w:rsidRPr="00A23B09">
        <w:rPr>
          <w:rFonts w:ascii="Arial" w:eastAsia="Microsoft YaHei UI" w:hAnsi="Arial" w:cs="Arial"/>
          <w:color w:val="3F3F3F"/>
          <w:sz w:val="21"/>
          <w:szCs w:val="21"/>
        </w:rPr>
        <w:t>解析、结果合并、执行计划生成等。</w:t>
      </w:r>
    </w:p>
    <w:p w14:paraId="2ACDE801" w14:textId="12DF5E5B" w:rsidR="00654335" w:rsidRPr="00A23B09" w:rsidRDefault="00654335" w:rsidP="006573D5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22"/>
        <w:rPr>
          <w:rFonts w:ascii="Arial" w:eastAsia="Microsoft YaHei UI" w:hAnsi="Arial" w:cs="Arial"/>
          <w:color w:val="3F3F3F"/>
          <w:sz w:val="21"/>
          <w:szCs w:val="21"/>
        </w:rPr>
      </w:pPr>
      <w:r w:rsidRPr="001046D5">
        <w:rPr>
          <w:rFonts w:hint="eastAsia"/>
          <w:b/>
          <w:bCs/>
          <w:color w:val="3F3F3F"/>
          <w:sz w:val="21"/>
          <w:szCs w:val="21"/>
        </w:rPr>
        <w:t>③</w:t>
      </w:r>
      <w:r w:rsidRPr="001046D5">
        <w:rPr>
          <w:rFonts w:ascii="Arial" w:eastAsia="Microsoft YaHei UI" w:hAnsi="Arial" w:cs="Arial"/>
          <w:b/>
          <w:bCs/>
          <w:color w:val="3F3F3F"/>
          <w:sz w:val="21"/>
          <w:szCs w:val="21"/>
        </w:rPr>
        <w:t>引擎层：</w:t>
      </w:r>
      <w:r w:rsidRPr="00A23B09">
        <w:rPr>
          <w:rFonts w:ascii="Arial" w:eastAsia="Microsoft YaHei UI" w:hAnsi="Arial" w:cs="Arial"/>
          <w:color w:val="3F3F3F"/>
          <w:sz w:val="21"/>
          <w:szCs w:val="21"/>
        </w:rPr>
        <w:t>这依旧是</w:t>
      </w:r>
      <w:r w:rsidRPr="00A23B09">
        <w:rPr>
          <w:rStyle w:val="HTML"/>
          <w:rFonts w:ascii="Arial" w:hAnsi="Arial" w:cs="Arial"/>
          <w:color w:val="DD1144"/>
          <w:sz w:val="21"/>
          <w:szCs w:val="21"/>
        </w:rPr>
        <w:t>MySQL</w:t>
      </w:r>
      <w:r w:rsidRPr="00A23B09">
        <w:rPr>
          <w:rFonts w:ascii="Arial" w:eastAsia="Microsoft YaHei UI" w:hAnsi="Arial" w:cs="Arial"/>
          <w:color w:val="3F3F3F"/>
          <w:sz w:val="21"/>
          <w:szCs w:val="21"/>
        </w:rPr>
        <w:t>较为重要的一层，服务层主要是制定执行计划和等待结果，但读写数据的具体操作都需要通过引擎层来完成，引擎层决定着表数据读写方式和存储方式。</w:t>
      </w:r>
    </w:p>
    <w:p w14:paraId="384A2669" w14:textId="0CC0C8A5" w:rsidR="00654335" w:rsidRDefault="00654335" w:rsidP="006573D5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22"/>
        <w:rPr>
          <w:rFonts w:ascii="Arial" w:eastAsia="Microsoft YaHei UI" w:hAnsi="Arial" w:cs="Arial"/>
          <w:color w:val="3F3F3F"/>
          <w:sz w:val="21"/>
          <w:szCs w:val="21"/>
        </w:rPr>
      </w:pPr>
      <w:r w:rsidRPr="001046D5">
        <w:rPr>
          <w:rFonts w:hint="eastAsia"/>
          <w:b/>
          <w:bCs/>
          <w:color w:val="3F3F3F"/>
          <w:sz w:val="21"/>
          <w:szCs w:val="21"/>
        </w:rPr>
        <w:t>④</w:t>
      </w:r>
      <w:r w:rsidRPr="001046D5">
        <w:rPr>
          <w:rFonts w:ascii="Arial" w:eastAsia="Microsoft YaHei UI" w:hAnsi="Arial" w:cs="Arial"/>
          <w:b/>
          <w:bCs/>
          <w:color w:val="3F3F3F"/>
          <w:sz w:val="21"/>
          <w:szCs w:val="21"/>
        </w:rPr>
        <w:t>文件层：</w:t>
      </w:r>
      <w:r w:rsidRPr="00A23B09">
        <w:rPr>
          <w:rFonts w:ascii="Arial" w:eastAsia="Microsoft YaHei UI" w:hAnsi="Arial" w:cs="Arial"/>
          <w:color w:val="3F3F3F"/>
          <w:sz w:val="21"/>
          <w:szCs w:val="21"/>
        </w:rPr>
        <w:t>这是</w:t>
      </w:r>
      <w:r w:rsidRPr="00A23B09">
        <w:rPr>
          <w:rStyle w:val="HTML"/>
          <w:rFonts w:ascii="Arial" w:hAnsi="Arial" w:cs="Arial"/>
          <w:color w:val="DD1144"/>
          <w:sz w:val="21"/>
          <w:szCs w:val="21"/>
        </w:rPr>
        <w:t>MySQL</w:t>
      </w:r>
      <w:r w:rsidRPr="00A23B09">
        <w:rPr>
          <w:rFonts w:ascii="Arial" w:eastAsia="Microsoft YaHei UI" w:hAnsi="Arial" w:cs="Arial"/>
          <w:color w:val="3F3F3F"/>
          <w:sz w:val="21"/>
          <w:szCs w:val="21"/>
        </w:rPr>
        <w:t>的基础层，对上层服务提供基础的文件服务，如日志、数据、索引等文件的支持。</w:t>
      </w:r>
    </w:p>
    <w:p w14:paraId="6C51A1A9" w14:textId="77777777" w:rsidR="00DA7B92" w:rsidRPr="00A23B09" w:rsidRDefault="00DA7B92" w:rsidP="006573D5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20"/>
        <w:rPr>
          <w:rFonts w:ascii="Arial" w:eastAsia="Microsoft YaHei UI" w:hAnsi="Arial" w:cs="Arial" w:hint="eastAsia"/>
          <w:color w:val="3F3F3F"/>
          <w:sz w:val="21"/>
          <w:szCs w:val="21"/>
        </w:rPr>
      </w:pPr>
    </w:p>
    <w:p w14:paraId="6BF64487" w14:textId="77CB310A" w:rsidR="002E0C6B" w:rsidRPr="008936FA" w:rsidRDefault="005F4571" w:rsidP="006573D5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80"/>
        <w:rPr>
          <w:rFonts w:ascii="Arial" w:eastAsia="Microsoft YaHei UI" w:hAnsi="Arial" w:cs="Arial"/>
          <w:b/>
          <w:bCs/>
          <w:color w:val="576B95"/>
          <w:shd w:val="clear" w:color="auto" w:fill="FFFFFF"/>
        </w:rPr>
      </w:pPr>
      <w:r w:rsidRPr="008936FA">
        <w:rPr>
          <w:rFonts w:ascii="Arial" w:eastAsia="Microsoft YaHei UI" w:hAnsi="Arial" w:cs="Arial"/>
          <w:b/>
          <w:bCs/>
          <w:color w:val="000000" w:themeColor="text1"/>
          <w:shd w:val="clear" w:color="auto" w:fill="FFFFFF"/>
        </w:rPr>
        <w:t xml:space="preserve">2. </w:t>
      </w:r>
      <w:r w:rsidR="002E0C6B" w:rsidRPr="008936FA">
        <w:rPr>
          <w:rFonts w:ascii="Arial" w:eastAsia="Microsoft YaHei UI" w:hAnsi="Arial" w:cs="Arial"/>
          <w:b/>
          <w:bCs/>
          <w:color w:val="3F3F3F"/>
          <w:shd w:val="clear" w:color="auto" w:fill="FFFFFF"/>
        </w:rPr>
        <w:t>具体说说客户端是怎么和</w:t>
      </w:r>
      <w:r w:rsidR="002E0C6B" w:rsidRPr="008936FA">
        <w:rPr>
          <w:rStyle w:val="HTML"/>
          <w:rFonts w:ascii="Arial" w:hAnsi="Arial" w:cs="Arial"/>
          <w:b/>
          <w:bCs/>
          <w:color w:val="DD1144"/>
        </w:rPr>
        <w:t>MySQL</w:t>
      </w:r>
      <w:r w:rsidR="002E0C6B" w:rsidRPr="008936FA">
        <w:rPr>
          <w:rFonts w:ascii="Arial" w:eastAsia="Microsoft YaHei UI" w:hAnsi="Arial" w:cs="Arial"/>
          <w:b/>
          <w:bCs/>
          <w:color w:val="3F3F3F"/>
          <w:shd w:val="clear" w:color="auto" w:fill="FFFFFF"/>
        </w:rPr>
        <w:t>服务建立连接的呢？</w:t>
      </w:r>
    </w:p>
    <w:p w14:paraId="020D2A56" w14:textId="12308F4D" w:rsidR="005F4571" w:rsidRPr="00A23B09" w:rsidRDefault="005F4571" w:rsidP="006573D5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20"/>
        <w:rPr>
          <w:rFonts w:ascii="Arial" w:eastAsia="Microsoft YaHei UI" w:hAnsi="Arial" w:cs="Arial"/>
          <w:color w:val="3F3F3F"/>
          <w:sz w:val="21"/>
          <w:szCs w:val="21"/>
        </w:rPr>
      </w:pPr>
      <w:r w:rsidRPr="00BB40ED">
        <w:rPr>
          <w:rFonts w:ascii="Arial" w:eastAsia="Microsoft YaHei UI" w:hAnsi="Arial" w:cs="Arial"/>
          <w:color w:val="000000" w:themeColor="text1"/>
          <w:sz w:val="21"/>
          <w:szCs w:val="21"/>
          <w:shd w:val="clear" w:color="auto" w:fill="FFFFFF"/>
        </w:rPr>
        <w:t>客户端与</w:t>
      </w:r>
      <w:r w:rsidRPr="00BB40ED">
        <w:rPr>
          <w:rFonts w:ascii="Arial" w:eastAsia="Microsoft YaHei UI" w:hAnsi="Arial" w:cs="Arial"/>
          <w:color w:val="000000" w:themeColor="text1"/>
          <w:sz w:val="21"/>
          <w:szCs w:val="21"/>
          <w:shd w:val="clear" w:color="auto" w:fill="FFFFFF"/>
        </w:rPr>
        <w:t>MySQL</w:t>
      </w:r>
      <w:r w:rsidRPr="00BB40ED">
        <w:rPr>
          <w:rFonts w:ascii="Arial" w:eastAsia="Microsoft YaHei UI" w:hAnsi="Arial" w:cs="Arial"/>
          <w:color w:val="000000" w:themeColor="text1"/>
          <w:sz w:val="21"/>
          <w:szCs w:val="21"/>
          <w:shd w:val="clear" w:color="auto" w:fill="FFFFFF"/>
        </w:rPr>
        <w:t>建立连接时</w:t>
      </w:r>
      <w:r w:rsidRPr="00A23B09">
        <w:rPr>
          <w:rFonts w:ascii="Arial" w:eastAsia="Microsoft YaHei UI" w:hAnsi="Arial" w:cs="Arial"/>
          <w:color w:val="3F3F3F"/>
          <w:sz w:val="21"/>
          <w:szCs w:val="21"/>
          <w:shd w:val="clear" w:color="auto" w:fill="FFFFFF"/>
        </w:rPr>
        <w:t>，会先经过</w:t>
      </w:r>
      <w:r w:rsidRPr="00A23B09">
        <w:rPr>
          <w:rStyle w:val="HTML"/>
          <w:rFonts w:ascii="Arial" w:hAnsi="Arial" w:cs="Arial"/>
          <w:color w:val="DD1144"/>
          <w:sz w:val="21"/>
          <w:szCs w:val="21"/>
        </w:rPr>
        <w:t>TCP/IP</w:t>
      </w:r>
      <w:r w:rsidRPr="00A23B09">
        <w:rPr>
          <w:rFonts w:ascii="Arial" w:eastAsia="Microsoft YaHei UI" w:hAnsi="Arial" w:cs="Arial"/>
          <w:color w:val="3F3F3F"/>
          <w:sz w:val="21"/>
          <w:szCs w:val="21"/>
          <w:shd w:val="clear" w:color="auto" w:fill="FFFFFF"/>
        </w:rPr>
        <w:t>的三次握手过程，如果采用了加密连接的方式，还会经过</w:t>
      </w:r>
      <w:r w:rsidRPr="00A23B09">
        <w:rPr>
          <w:rStyle w:val="HTML"/>
          <w:rFonts w:ascii="Arial" w:hAnsi="Arial" w:cs="Arial"/>
          <w:color w:val="DD1144"/>
          <w:sz w:val="21"/>
          <w:szCs w:val="21"/>
        </w:rPr>
        <w:t>SSL</w:t>
      </w:r>
      <w:r w:rsidRPr="00A23B09">
        <w:rPr>
          <w:rFonts w:ascii="Arial" w:eastAsia="Microsoft YaHei UI" w:hAnsi="Arial" w:cs="Arial"/>
          <w:color w:val="3F3F3F"/>
          <w:sz w:val="21"/>
          <w:szCs w:val="21"/>
          <w:shd w:val="clear" w:color="auto" w:fill="FFFFFF"/>
        </w:rPr>
        <w:t>的握手过程，握手完成后</w:t>
      </w:r>
      <w:r w:rsidRPr="00A23B09">
        <w:rPr>
          <w:rStyle w:val="HTML"/>
          <w:rFonts w:ascii="Arial" w:hAnsi="Arial" w:cs="Arial"/>
          <w:color w:val="DD1144"/>
          <w:sz w:val="21"/>
          <w:szCs w:val="21"/>
        </w:rPr>
        <w:t>MySQL</w:t>
      </w:r>
      <w:r w:rsidRPr="00A23B09">
        <w:rPr>
          <w:rFonts w:ascii="Arial" w:eastAsia="Microsoft YaHei UI" w:hAnsi="Arial" w:cs="Arial"/>
          <w:color w:val="3F3F3F"/>
          <w:sz w:val="21"/>
          <w:szCs w:val="21"/>
          <w:shd w:val="clear" w:color="auto" w:fill="FFFFFF"/>
        </w:rPr>
        <w:t>和客户端会建立</w:t>
      </w:r>
      <w:r w:rsidRPr="00A23B09">
        <w:rPr>
          <w:rStyle w:val="HTML"/>
          <w:rFonts w:ascii="Arial" w:hAnsi="Arial" w:cs="Arial"/>
          <w:color w:val="DD1144"/>
          <w:sz w:val="21"/>
          <w:szCs w:val="21"/>
        </w:rPr>
        <w:t>session</w:t>
      </w:r>
      <w:r w:rsidRPr="00A23B09">
        <w:rPr>
          <w:rFonts w:ascii="Arial" w:eastAsia="Microsoft YaHei UI" w:hAnsi="Arial" w:cs="Arial"/>
          <w:color w:val="3F3F3F"/>
          <w:sz w:val="21"/>
          <w:szCs w:val="21"/>
          <w:shd w:val="clear" w:color="auto" w:fill="FFFFFF"/>
        </w:rPr>
        <w:t>连接。</w:t>
      </w:r>
    </w:p>
    <w:p w14:paraId="1EF90F6C" w14:textId="6E0C36A6" w:rsidR="00F87E4E" w:rsidRPr="00A23B09" w:rsidRDefault="00662CD8" w:rsidP="006573D5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A23B09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接着</w:t>
      </w:r>
      <w:r w:rsidRPr="00A23B09">
        <w:rPr>
          <w:rStyle w:val="HTML"/>
          <w:rFonts w:ascii="Arial" w:hAnsi="Arial" w:cs="Arial"/>
          <w:color w:val="DD1144"/>
          <w:sz w:val="21"/>
          <w:szCs w:val="21"/>
        </w:rPr>
        <w:t>MySQL</w:t>
      </w:r>
      <w:r w:rsidRPr="00A23B09">
        <w:rPr>
          <w:rFonts w:ascii="Arial" w:eastAsia="Microsoft YaHei UI" w:hAnsi="Arial" w:cs="Arial"/>
          <w:color w:val="3F3F3F"/>
          <w:szCs w:val="21"/>
          <w:shd w:val="clear" w:color="auto" w:fill="FFFFFF"/>
        </w:rPr>
        <w:t>会查询自身的</w:t>
      </w:r>
      <w:r w:rsidRPr="00A23B09">
        <w:rPr>
          <w:rStyle w:val="HTML"/>
          <w:rFonts w:ascii="Arial" w:hAnsi="Arial" w:cs="Arial"/>
          <w:color w:val="DD1144"/>
          <w:sz w:val="21"/>
          <w:szCs w:val="21"/>
        </w:rPr>
        <w:t>mysql.user</w:t>
      </w:r>
      <w:r w:rsidRPr="00A23B09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表，来验证客户端的用户名和密码，如果有误则会报错。</w:t>
      </w:r>
    </w:p>
    <w:p w14:paraId="6599822D" w14:textId="12B3D000" w:rsidR="00662CD8" w:rsidRDefault="00662CD8" w:rsidP="006573D5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A23B09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在都正确的情况下，首先会根据登录的用户名，对客户端连接进行授权，完成后即表示连接建立成功，后续的交互会采用半全工模式通信，也就是同一时刻内，单方要么只能发送数据，要么只能接受数据。</w:t>
      </w:r>
    </w:p>
    <w:p w14:paraId="173F505E" w14:textId="77777777" w:rsidR="00DA7B92" w:rsidRPr="00A23B09" w:rsidRDefault="00DA7B92" w:rsidP="006573D5">
      <w:pPr>
        <w:spacing w:line="400" w:lineRule="exact"/>
        <w:ind w:firstLineChars="200" w:firstLine="420"/>
        <w:rPr>
          <w:rFonts w:ascii="Arial" w:eastAsia="Microsoft YaHei UI" w:hAnsi="Arial" w:cs="Arial" w:hint="eastAsia"/>
          <w:color w:val="3F3F3F"/>
          <w:szCs w:val="21"/>
          <w:shd w:val="clear" w:color="auto" w:fill="FFFFFF"/>
        </w:rPr>
      </w:pPr>
    </w:p>
    <w:p w14:paraId="2BBD78D7" w14:textId="2D287523" w:rsidR="00E22989" w:rsidRPr="008A1D8B" w:rsidRDefault="00E22989" w:rsidP="008A1D8B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80"/>
        <w:rPr>
          <w:rFonts w:ascii="Arial" w:eastAsia="Microsoft YaHei UI" w:hAnsi="Arial" w:cs="Arial"/>
          <w:b/>
          <w:bCs/>
          <w:color w:val="000000" w:themeColor="text1"/>
          <w:shd w:val="clear" w:color="auto" w:fill="FFFFFF"/>
        </w:rPr>
      </w:pPr>
      <w:r w:rsidRPr="008A1D8B">
        <w:rPr>
          <w:rFonts w:ascii="Arial" w:eastAsia="Microsoft YaHei UI" w:hAnsi="Arial" w:cs="Arial" w:hint="eastAsia"/>
          <w:b/>
          <w:bCs/>
          <w:color w:val="000000" w:themeColor="text1"/>
          <w:shd w:val="clear" w:color="auto" w:fill="FFFFFF"/>
        </w:rPr>
        <w:t>3</w:t>
      </w:r>
      <w:r w:rsidRPr="008A1D8B">
        <w:rPr>
          <w:rFonts w:ascii="Arial" w:eastAsia="Microsoft YaHei UI" w:hAnsi="Arial" w:cs="Arial"/>
          <w:b/>
          <w:bCs/>
          <w:color w:val="000000" w:themeColor="text1"/>
          <w:shd w:val="clear" w:color="auto" w:fill="FFFFFF"/>
        </w:rPr>
        <w:t>.</w:t>
      </w:r>
      <w:r w:rsidRPr="008A1D8B">
        <w:rPr>
          <w:rFonts w:ascii="Arial" w:eastAsia="Microsoft YaHei UI" w:hAnsi="Arial" w:cs="Arial" w:hint="eastAsia"/>
          <w:b/>
          <w:bCs/>
          <w:color w:val="000000" w:themeColor="text1"/>
          <w:shd w:val="clear" w:color="auto" w:fill="FFFFFF"/>
        </w:rPr>
        <w:t xml:space="preserve"> </w:t>
      </w:r>
      <w:r w:rsidRPr="008A1D8B">
        <w:rPr>
          <w:rFonts w:ascii="Arial" w:eastAsia="Microsoft YaHei UI" w:hAnsi="Arial" w:cs="Arial" w:hint="eastAsia"/>
          <w:b/>
          <w:bCs/>
          <w:color w:val="000000" w:themeColor="text1"/>
          <w:shd w:val="clear" w:color="auto" w:fill="FFFFFF"/>
        </w:rPr>
        <w:t>客户端获取到的数据库连接本质是什么？每个连接用完后会立马被丢弃吗？</w:t>
      </w:r>
    </w:p>
    <w:p w14:paraId="04229BBB" w14:textId="20138F1E" w:rsidR="00213FE3" w:rsidRPr="00142E82" w:rsidRDefault="001A5D57" w:rsidP="00FD5DF7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数据库连接的本质是一条条线程，比如当一个客户端和</w:t>
      </w:r>
      <w:r w:rsidRPr="00142E82">
        <w:rPr>
          <w:rStyle w:val="HTML"/>
          <w:rFonts w:ascii="Arial" w:hAnsi="Arial" w:cs="Arial"/>
          <w:color w:val="DD1144"/>
          <w:sz w:val="21"/>
          <w:szCs w:val="21"/>
        </w:rPr>
        <w:t>MySQL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成功建立连接之后，</w:t>
      </w:r>
      <w:r w:rsidRPr="00142E82">
        <w:rPr>
          <w:rStyle w:val="HTML"/>
          <w:rFonts w:ascii="Arial" w:hAnsi="Arial" w:cs="Arial"/>
          <w:color w:val="DD1144"/>
          <w:sz w:val="21"/>
          <w:szCs w:val="21"/>
        </w:rPr>
        <w:t>MySQL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会先保存客户端的网络连接信息，即</w:t>
      </w:r>
      <w:r w:rsidRPr="00142E82">
        <w:rPr>
          <w:rStyle w:val="HTML"/>
          <w:rFonts w:ascii="Arial" w:hAnsi="Arial" w:cs="Arial"/>
          <w:color w:val="DD1144"/>
          <w:sz w:val="21"/>
          <w:szCs w:val="21"/>
        </w:rPr>
        <w:t>session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会话信息。</w:t>
      </w:r>
    </w:p>
    <w:p w14:paraId="2966345D" w14:textId="46D5B9CC" w:rsidR="001A5D57" w:rsidRPr="00142E82" w:rsidRDefault="001A5D57" w:rsidP="00FD5DF7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然后为了维护与客户端之间的连接，在内部都会开启一条条的线程绑定对应的会话信息，以此来维护现有的连接，当客户端发来一条</w:t>
      </w:r>
      <w:r w:rsidRPr="00142E82">
        <w:rPr>
          <w:rStyle w:val="HTML"/>
          <w:rFonts w:ascii="Arial" w:hAnsi="Arial" w:cs="Arial"/>
          <w:color w:val="DD1144"/>
          <w:sz w:val="21"/>
          <w:szCs w:val="21"/>
        </w:rPr>
        <w:t>SQL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语句时，维护对应连接的线程则会去执行，执行过程中也会由对应的线程处理结果集并返回。</w:t>
      </w:r>
    </w:p>
    <w:p w14:paraId="1045AD17" w14:textId="74595592" w:rsidR="001A5D57" w:rsidRPr="00142E82" w:rsidRDefault="001A5D57" w:rsidP="00FD5DF7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当执行完客户端的</w:t>
      </w:r>
      <w:r w:rsidRPr="00142E82">
        <w:rPr>
          <w:rStyle w:val="HTML"/>
          <w:rFonts w:ascii="Arial" w:hAnsi="Arial" w:cs="Arial"/>
          <w:color w:val="DD1144"/>
          <w:sz w:val="21"/>
          <w:szCs w:val="21"/>
        </w:rPr>
        <w:t>SQL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语句后，</w:t>
      </w:r>
      <w:r w:rsidRPr="00142E82">
        <w:rPr>
          <w:rStyle w:val="HTML"/>
          <w:rFonts w:ascii="Arial" w:hAnsi="Arial" w:cs="Arial"/>
          <w:color w:val="DD1144"/>
          <w:sz w:val="21"/>
          <w:szCs w:val="21"/>
        </w:rPr>
        <w:t>MySQL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默认会将连接维护八小时，在这八小时内不会销毁，除非客户端主动发送了</w:t>
      </w:r>
      <w:r w:rsidRPr="00142E82">
        <w:rPr>
          <w:rStyle w:val="HTML"/>
          <w:rFonts w:ascii="Arial" w:hAnsi="Arial" w:cs="Arial"/>
          <w:color w:val="DD1144"/>
          <w:sz w:val="21"/>
          <w:szCs w:val="21"/>
        </w:rPr>
        <w:t>quit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指令，这时</w:t>
      </w:r>
      <w:r w:rsidRPr="00142E82">
        <w:rPr>
          <w:rStyle w:val="HTML"/>
          <w:rFonts w:ascii="Arial" w:hAnsi="Arial" w:cs="Arial"/>
          <w:color w:val="DD1144"/>
          <w:sz w:val="21"/>
          <w:szCs w:val="21"/>
        </w:rPr>
        <w:t>MySQL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才会主动销毁连接，但这里的销毁也并非真正意义上的销毁。</w:t>
      </w:r>
    </w:p>
    <w:p w14:paraId="10B1202D" w14:textId="72FADABF" w:rsidR="0030747B" w:rsidRDefault="001A5D57" w:rsidP="008A1D8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因为线程在任何系统中都属于珍贵资源，频繁创建和销毁的代价比较高，当客户端主动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lastRenderedPageBreak/>
        <w:t>退出连接后，</w:t>
      </w:r>
      <w:r w:rsidRPr="00142E82">
        <w:rPr>
          <w:rStyle w:val="HTML"/>
          <w:rFonts w:ascii="Arial" w:hAnsi="Arial" w:cs="Arial"/>
          <w:color w:val="DD1144"/>
          <w:sz w:val="21"/>
          <w:szCs w:val="21"/>
        </w:rPr>
        <w:t>MySQL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只会将对应线程绑定的会话信息清空，然后将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“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空闲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”</w:t>
      </w:r>
      <w:r w:rsidRPr="00142E82">
        <w:rPr>
          <w:rFonts w:ascii="Arial" w:eastAsia="Microsoft YaHei UI" w:hAnsi="Arial" w:cs="Arial"/>
          <w:color w:val="3F3F3F"/>
          <w:szCs w:val="21"/>
          <w:shd w:val="clear" w:color="auto" w:fill="FFFFFF"/>
        </w:rPr>
        <w:t>的线程放入自身的连接池当中，以备下次客户端连接时使用。</w:t>
      </w:r>
    </w:p>
    <w:p w14:paraId="1CA6BEDC" w14:textId="77777777" w:rsidR="00DA7B92" w:rsidRPr="00142E82" w:rsidRDefault="00DA7B92" w:rsidP="008A1D8B">
      <w:pPr>
        <w:spacing w:line="400" w:lineRule="exact"/>
        <w:ind w:firstLineChars="200" w:firstLine="420"/>
        <w:rPr>
          <w:rFonts w:ascii="Arial" w:eastAsia="Microsoft YaHei UI" w:hAnsi="Arial" w:cs="Arial" w:hint="eastAsia"/>
          <w:color w:val="3F3F3F"/>
          <w:szCs w:val="21"/>
          <w:shd w:val="clear" w:color="auto" w:fill="FFFFFF"/>
        </w:rPr>
      </w:pPr>
    </w:p>
    <w:p w14:paraId="6D49AF88" w14:textId="14BF7F8A" w:rsidR="00C63D7B" w:rsidRPr="008A1D8B" w:rsidRDefault="00C63D7B" w:rsidP="008A1D8B">
      <w:pPr>
        <w:pStyle w:val="a3"/>
        <w:shd w:val="clear" w:color="auto" w:fill="FFFFFF"/>
        <w:spacing w:before="0" w:beforeAutospacing="0" w:after="0" w:afterAutospacing="0" w:line="400" w:lineRule="exact"/>
        <w:ind w:firstLineChars="200" w:firstLine="480"/>
        <w:rPr>
          <w:rFonts w:ascii="Arial" w:eastAsia="Microsoft YaHei UI" w:hAnsi="Arial" w:cs="Arial"/>
          <w:b/>
          <w:bCs/>
          <w:color w:val="000000" w:themeColor="text1"/>
          <w:shd w:val="clear" w:color="auto" w:fill="FFFFFF"/>
        </w:rPr>
      </w:pPr>
      <w:r w:rsidRPr="008A1D8B">
        <w:rPr>
          <w:rFonts w:ascii="Arial" w:eastAsia="Microsoft YaHei UI" w:hAnsi="Arial" w:cs="Arial" w:hint="eastAsia"/>
          <w:b/>
          <w:bCs/>
          <w:color w:val="000000" w:themeColor="text1"/>
          <w:shd w:val="clear" w:color="auto" w:fill="FFFFFF"/>
        </w:rPr>
        <w:t>4</w:t>
      </w:r>
      <w:r w:rsidRPr="008A1D8B">
        <w:rPr>
          <w:rFonts w:ascii="Arial" w:eastAsia="Microsoft YaHei UI" w:hAnsi="Arial" w:cs="Arial"/>
          <w:b/>
          <w:bCs/>
          <w:color w:val="000000" w:themeColor="text1"/>
          <w:shd w:val="clear" w:color="auto" w:fill="FFFFFF"/>
        </w:rPr>
        <w:t>.</w:t>
      </w:r>
      <w:r w:rsidRPr="008A1D8B">
        <w:rPr>
          <w:rFonts w:ascii="Arial" w:eastAsia="Microsoft YaHei UI" w:hAnsi="Arial" w:cs="Arial" w:hint="eastAsia"/>
          <w:b/>
          <w:bCs/>
          <w:color w:val="000000" w:themeColor="text1"/>
          <w:shd w:val="clear" w:color="auto" w:fill="FFFFFF"/>
        </w:rPr>
        <w:t xml:space="preserve"> </w:t>
      </w:r>
      <w:r w:rsidRPr="008A1D8B">
        <w:rPr>
          <w:rFonts w:ascii="Arial" w:eastAsia="Microsoft YaHei UI" w:hAnsi="Arial" w:cs="Arial" w:hint="eastAsia"/>
          <w:b/>
          <w:bCs/>
          <w:color w:val="000000" w:themeColor="text1"/>
          <w:shd w:val="clear" w:color="auto" w:fill="FFFFFF"/>
        </w:rPr>
        <w:t>说说解析器和优化器的作用</w:t>
      </w:r>
      <w:r w:rsidRPr="008A1D8B">
        <w:rPr>
          <w:rFonts w:ascii="Arial" w:eastAsia="Microsoft YaHei UI" w:hAnsi="Arial" w:cs="Arial" w:hint="eastAsia"/>
          <w:b/>
          <w:bCs/>
          <w:color w:val="000000" w:themeColor="text1"/>
          <w:shd w:val="clear" w:color="auto" w:fill="FFFFFF"/>
        </w:rPr>
        <w:t>。</w:t>
      </w:r>
    </w:p>
    <w:p w14:paraId="118C812A" w14:textId="4D4E26E5" w:rsidR="00C63D7B" w:rsidRDefault="00624E00" w:rsidP="00FD5DF7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5B523D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解析器和优化器一般是所有语言都具备的组件，前者主要用来词义、语义分析和语法树生成，</w:t>
      </w:r>
      <w:r w:rsidR="00597F82">
        <w:rPr>
          <w:rFonts w:ascii="Arial" w:eastAsia="Microsoft YaHei UI" w:hAnsi="Arial" w:cs="Arial" w:hint="eastAsia"/>
          <w:color w:val="3F3F3F"/>
          <w:szCs w:val="21"/>
          <w:shd w:val="clear" w:color="auto" w:fill="FFFFFF"/>
        </w:rPr>
        <w:t>它的主要</w:t>
      </w:r>
      <w:r w:rsidRPr="005B523D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就是检测</w:t>
      </w:r>
      <w:r w:rsidRPr="005B523D">
        <w:rPr>
          <w:rStyle w:val="HTML"/>
          <w:rFonts w:ascii="Arial" w:hAnsi="Arial" w:cs="Arial"/>
          <w:color w:val="DD1144"/>
          <w:sz w:val="21"/>
          <w:szCs w:val="21"/>
        </w:rPr>
        <w:t>SQL</w:t>
      </w:r>
      <w:r w:rsidRPr="005B523D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语法是否正确。</w:t>
      </w:r>
    </w:p>
    <w:p w14:paraId="57FA0A37" w14:textId="77777777" w:rsidR="00E36C20" w:rsidRPr="00E36C20" w:rsidRDefault="00E36C20" w:rsidP="00E36C20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E36C20">
        <w:rPr>
          <w:rFonts w:ascii="Arial" w:eastAsia="Microsoft YaHei UI" w:hAnsi="Arial" w:cs="Arial" w:hint="eastAsia"/>
          <w:color w:val="3F3F3F"/>
          <w:szCs w:val="21"/>
          <w:shd w:val="clear" w:color="auto" w:fill="FFFFFF"/>
        </w:rPr>
        <w:t>并将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SQL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语句转换成数据库能够理解的内部结构。具体来说：</w:t>
      </w:r>
    </w:p>
    <w:p w14:paraId="2E66D326" w14:textId="77777777" w:rsidR="00E36C20" w:rsidRPr="00E36C20" w:rsidRDefault="00E36C20" w:rsidP="00E36C20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- </w:t>
      </w:r>
      <w:r w:rsidRPr="0000095C">
        <w:rPr>
          <w:rFonts w:ascii="Arial" w:eastAsia="Microsoft YaHei UI" w:hAnsi="Arial" w:cs="Arial"/>
          <w:b/>
          <w:bCs/>
          <w:color w:val="3F3F3F"/>
          <w:szCs w:val="21"/>
          <w:shd w:val="clear" w:color="auto" w:fill="FFFFFF"/>
        </w:rPr>
        <w:t>词法分析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：将输入的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SQL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语句分解成单词或符号（称为词法单元）。</w:t>
      </w:r>
    </w:p>
    <w:p w14:paraId="39BF1340" w14:textId="77777777" w:rsidR="00E36C20" w:rsidRPr="00E36C20" w:rsidRDefault="00E36C20" w:rsidP="00E36C20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- </w:t>
      </w:r>
      <w:r w:rsidRPr="0000095C">
        <w:rPr>
          <w:rFonts w:ascii="Arial" w:eastAsia="Microsoft YaHei UI" w:hAnsi="Arial" w:cs="Arial"/>
          <w:b/>
          <w:bCs/>
          <w:color w:val="3F3F3F"/>
          <w:szCs w:val="21"/>
          <w:shd w:val="clear" w:color="auto" w:fill="FFFFFF"/>
        </w:rPr>
        <w:t>语法分析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：根据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SQL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语法规则，分析词法单元的结构是否正确。</w:t>
      </w:r>
    </w:p>
    <w:p w14:paraId="4A371068" w14:textId="72524BCC" w:rsidR="00E36C20" w:rsidRPr="005B523D" w:rsidRDefault="00E36C20" w:rsidP="00E36C20">
      <w:pPr>
        <w:spacing w:line="400" w:lineRule="exact"/>
        <w:ind w:firstLineChars="200" w:firstLine="420"/>
        <w:rPr>
          <w:rFonts w:ascii="Arial" w:eastAsia="Microsoft YaHei UI" w:hAnsi="Arial" w:cs="Arial" w:hint="eastAsia"/>
          <w:color w:val="3F3F3F"/>
          <w:szCs w:val="21"/>
          <w:shd w:val="clear" w:color="auto" w:fill="FFFFFF"/>
        </w:rPr>
      </w:pP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- </w:t>
      </w:r>
      <w:r w:rsidRPr="0000095C">
        <w:rPr>
          <w:rFonts w:ascii="Arial" w:eastAsia="Microsoft YaHei UI" w:hAnsi="Arial" w:cs="Arial"/>
          <w:b/>
          <w:bCs/>
          <w:color w:val="3F3F3F"/>
          <w:szCs w:val="21"/>
          <w:shd w:val="clear" w:color="auto" w:fill="FFFFFF"/>
        </w:rPr>
        <w:t>语法树生成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：生成一个语法树，这个树结构描述了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SQL</w:t>
      </w:r>
      <w:r w:rsidRPr="00E36C20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语句的逻辑结构。</w:t>
      </w:r>
    </w:p>
    <w:p w14:paraId="63B54AA0" w14:textId="43F4BFEF" w:rsidR="00624E00" w:rsidRDefault="00624E00" w:rsidP="00FD5DF7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5B523D">
        <w:rPr>
          <w:rFonts w:ascii="Arial" w:eastAsia="Microsoft YaHei UI" w:hAnsi="Arial" w:cs="Arial"/>
          <w:color w:val="3F3F3F"/>
          <w:szCs w:val="21"/>
          <w:shd w:val="clear" w:color="auto" w:fill="FFFFFF"/>
        </w:rPr>
        <w:t>优化器主要会对解析器生成的语法树，选出一套</w:t>
      </w:r>
      <w:r w:rsidRPr="005B523D">
        <w:rPr>
          <w:rStyle w:val="HTML"/>
          <w:rFonts w:ascii="Arial" w:hAnsi="Arial" w:cs="Arial"/>
          <w:color w:val="DD1144"/>
          <w:sz w:val="21"/>
          <w:szCs w:val="21"/>
        </w:rPr>
        <w:t>SQL</w:t>
      </w:r>
      <w:r w:rsidRPr="005B523D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执行的最优方案，如选择合适的索引、选择合适的</w:t>
      </w:r>
      <w:r w:rsidRPr="005B523D">
        <w:rPr>
          <w:rStyle w:val="HTML"/>
          <w:rFonts w:ascii="Arial" w:hAnsi="Arial" w:cs="Arial"/>
          <w:color w:val="DD1144"/>
          <w:sz w:val="21"/>
          <w:szCs w:val="21"/>
        </w:rPr>
        <w:t>join</w:t>
      </w:r>
      <w:r w:rsidRPr="005B523D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方式等，对于优化器最终选择的执行计划可以通过</w:t>
      </w:r>
      <w:r w:rsidRPr="005B523D">
        <w:rPr>
          <w:rStyle w:val="HTML"/>
          <w:rFonts w:ascii="Arial" w:hAnsi="Arial" w:cs="Arial"/>
          <w:color w:val="DD1144"/>
          <w:sz w:val="21"/>
          <w:szCs w:val="21"/>
        </w:rPr>
        <w:t>explain</w:t>
      </w:r>
      <w:r w:rsidRPr="005B523D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工具来查看。</w:t>
      </w:r>
    </w:p>
    <w:p w14:paraId="1F740EA4" w14:textId="77777777" w:rsidR="00DA7B92" w:rsidRPr="005B523D" w:rsidRDefault="00DA7B92" w:rsidP="00FD5DF7">
      <w:pPr>
        <w:spacing w:line="400" w:lineRule="exact"/>
        <w:ind w:firstLineChars="200" w:firstLine="420"/>
        <w:rPr>
          <w:rFonts w:ascii="Arial" w:eastAsia="Microsoft YaHei UI" w:hAnsi="Arial" w:cs="Arial" w:hint="eastAsia"/>
          <w:color w:val="3F3F3F"/>
          <w:szCs w:val="21"/>
          <w:shd w:val="clear" w:color="auto" w:fill="FFFFFF"/>
        </w:rPr>
      </w:pPr>
    </w:p>
    <w:p w14:paraId="41D5C63F" w14:textId="5C41A873" w:rsidR="005936F2" w:rsidRPr="009F03F5" w:rsidRDefault="005936F2" w:rsidP="00FD5DF7">
      <w:pPr>
        <w:spacing w:line="400" w:lineRule="exact"/>
        <w:ind w:firstLineChars="200" w:firstLine="480"/>
        <w:rPr>
          <w:rFonts w:ascii="Arial" w:eastAsia="Microsoft YaHei UI" w:hAnsi="Arial" w:cs="Arial"/>
          <w:b/>
          <w:bCs/>
          <w:color w:val="3F3F3F"/>
          <w:sz w:val="24"/>
          <w:szCs w:val="24"/>
          <w:shd w:val="clear" w:color="auto" w:fill="FFFFFF"/>
        </w:rPr>
      </w:pPr>
      <w:r w:rsidRPr="009F03F5">
        <w:rPr>
          <w:rFonts w:ascii="Arial" w:eastAsia="Microsoft YaHei UI" w:hAnsi="Arial" w:cs="Arial"/>
          <w:b/>
          <w:bCs/>
          <w:color w:val="3F3F3F"/>
          <w:sz w:val="24"/>
          <w:szCs w:val="24"/>
          <w:shd w:val="clear" w:color="auto" w:fill="FFFFFF"/>
        </w:rPr>
        <w:t xml:space="preserve">5. </w:t>
      </w:r>
      <w:r w:rsidRPr="009F03F5">
        <w:rPr>
          <w:rFonts w:ascii="Arial" w:eastAsia="Microsoft YaHei UI" w:hAnsi="Arial" w:cs="Arial"/>
          <w:b/>
          <w:bCs/>
          <w:color w:val="3F3F3F"/>
          <w:sz w:val="24"/>
          <w:szCs w:val="24"/>
          <w:shd w:val="clear" w:color="auto" w:fill="FFFFFF"/>
        </w:rPr>
        <w:t>说说</w:t>
      </w:r>
      <w:r w:rsidRPr="009F03F5">
        <w:rPr>
          <w:rStyle w:val="HTML"/>
          <w:rFonts w:ascii="Arial" w:hAnsi="Arial" w:cs="Arial"/>
          <w:b/>
          <w:bCs/>
          <w:color w:val="DD1144"/>
          <w:sz w:val="21"/>
          <w:szCs w:val="21"/>
        </w:rPr>
        <w:t>MySQL</w:t>
      </w:r>
      <w:r w:rsidRPr="009F03F5">
        <w:rPr>
          <w:rFonts w:ascii="Arial" w:eastAsia="Microsoft YaHei UI" w:hAnsi="Arial" w:cs="Arial"/>
          <w:b/>
          <w:bCs/>
          <w:color w:val="3F3F3F"/>
          <w:sz w:val="24"/>
          <w:szCs w:val="24"/>
          <w:shd w:val="clear" w:color="auto" w:fill="FFFFFF"/>
        </w:rPr>
        <w:t>执行是如何执行一条</w:t>
      </w:r>
      <w:r w:rsidRPr="009F03F5">
        <w:rPr>
          <w:rStyle w:val="HTML"/>
          <w:rFonts w:ascii="Arial" w:hAnsi="Arial" w:cs="Arial"/>
          <w:b/>
          <w:bCs/>
          <w:color w:val="DD1144"/>
          <w:sz w:val="21"/>
          <w:szCs w:val="21"/>
        </w:rPr>
        <w:t>SQL</w:t>
      </w:r>
      <w:r w:rsidRPr="009F03F5">
        <w:rPr>
          <w:rFonts w:ascii="Arial" w:eastAsia="Microsoft YaHei UI" w:hAnsi="Arial" w:cs="Arial"/>
          <w:b/>
          <w:bCs/>
          <w:color w:val="3F3F3F"/>
          <w:sz w:val="24"/>
          <w:szCs w:val="24"/>
          <w:shd w:val="clear" w:color="auto" w:fill="FFFFFF"/>
        </w:rPr>
        <w:t>语句的呢？</w:t>
      </w:r>
    </w:p>
    <w:p w14:paraId="1DC3C4A5" w14:textId="7B82A8D0" w:rsidR="00C613AB" w:rsidRPr="00DA7B92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b/>
          <w:bCs/>
          <w:color w:val="3F3F3F"/>
          <w:szCs w:val="21"/>
          <w:shd w:val="clear" w:color="auto" w:fill="FFFFFF"/>
        </w:rPr>
      </w:pPr>
      <w:r w:rsidRPr="00DA7B92">
        <w:rPr>
          <w:rFonts w:ascii="Arial" w:eastAsia="Microsoft YaHei UI" w:hAnsi="Arial" w:cs="Arial"/>
          <w:b/>
          <w:bCs/>
          <w:color w:val="3F3F3F"/>
          <w:szCs w:val="21"/>
          <w:shd w:val="clear" w:color="auto" w:fill="FFFFFF"/>
        </w:rPr>
        <w:t>读语句：</w:t>
      </w:r>
    </w:p>
    <w:p w14:paraId="7A5BBB44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1.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先将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发送给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接口，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接口会对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语句进行哈希处理。</w:t>
      </w:r>
    </w:p>
    <w:p w14:paraId="2C2C0AED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2. 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接口在缓存（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Query Cache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）中根据哈希值检索数据，如果缓存中有，则直接返回数据。</w:t>
      </w:r>
    </w:p>
    <w:p w14:paraId="30ABFD3E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3.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如果缓存未命中，则将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交给解析器，解析器会判断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语句是否正确：</w:t>
      </w:r>
    </w:p>
    <w:p w14:paraId="511EF084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-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错误：抛出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1064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错误码及相关的语法错误信息。</w:t>
      </w:r>
    </w:p>
    <w:p w14:paraId="2AFDCC40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-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正确：将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语句交给优化器处理，进入第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4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步。</w:t>
      </w:r>
    </w:p>
    <w:p w14:paraId="659173FC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4.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优化器根据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制定出不同的执行方案，并择选出最优的执行计划。</w:t>
      </w:r>
    </w:p>
    <w:p w14:paraId="181B885B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5.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工作线程根据执行计划，调用存储引擎所提供的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API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获取数据。</w:t>
      </w:r>
    </w:p>
    <w:p w14:paraId="734ABD8F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6.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存储引擎根据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API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调用方的操作，去磁盘中检索数据（索引、表数据等）。</w:t>
      </w:r>
    </w:p>
    <w:p w14:paraId="15570120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7.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发送磁盘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IO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后，对于磁盘中符合要求的数据逐条返回给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接口。</w:t>
      </w:r>
    </w:p>
    <w:p w14:paraId="45D2EAF0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8. 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接口会对所有的结果集进行处理（剔除列、合并数据等）并返回。</w:t>
      </w:r>
    </w:p>
    <w:p w14:paraId="478BC983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</w:p>
    <w:p w14:paraId="1DB3E042" w14:textId="426262C0" w:rsidR="00C613AB" w:rsidRPr="00DA7B92" w:rsidRDefault="00C613AB" w:rsidP="00DA7B92">
      <w:pPr>
        <w:spacing w:line="400" w:lineRule="exact"/>
        <w:ind w:firstLineChars="200" w:firstLine="420"/>
        <w:rPr>
          <w:rFonts w:ascii="Arial" w:eastAsia="Microsoft YaHei UI" w:hAnsi="Arial" w:cs="Arial" w:hint="eastAsia"/>
          <w:b/>
          <w:bCs/>
          <w:color w:val="3F3F3F"/>
          <w:szCs w:val="21"/>
          <w:shd w:val="clear" w:color="auto" w:fill="FFFFFF"/>
        </w:rPr>
      </w:pPr>
      <w:r w:rsidRPr="00DA7B92">
        <w:rPr>
          <w:rFonts w:ascii="Arial" w:eastAsia="Microsoft YaHei UI" w:hAnsi="Arial" w:cs="Arial"/>
          <w:b/>
          <w:bCs/>
          <w:color w:val="3F3F3F"/>
          <w:szCs w:val="21"/>
          <w:shd w:val="clear" w:color="auto" w:fill="FFFFFF"/>
        </w:rPr>
        <w:t>写语句：</w:t>
      </w:r>
    </w:p>
    <w:p w14:paraId="18AF08FD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1.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先将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发送给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接口，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接口会对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语句进行哈希处理。</w:t>
      </w:r>
    </w:p>
    <w:p w14:paraId="0DF8908E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2.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在缓存中根据哈希值检索数据，如果缓存中有，则将对应表的所有缓存全部删除。</w:t>
      </w:r>
    </w:p>
    <w:p w14:paraId="13CE455F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3.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将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交给解析器，解析器会判断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语句是否正确：</w:t>
      </w:r>
    </w:p>
    <w:p w14:paraId="6B480050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-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错误：抛出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1064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错误码及相关的语法错误信息。</w:t>
      </w:r>
    </w:p>
    <w:p w14:paraId="4440DCBF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-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正确：将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语句交给优化器处理，进入第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4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步。</w:t>
      </w:r>
    </w:p>
    <w:p w14:paraId="07616395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lastRenderedPageBreak/>
        <w:t xml:space="preserve">4.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优化器根据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制定出不同的执行方案，并择选出最优的执行计划。</w:t>
      </w:r>
    </w:p>
    <w:p w14:paraId="3E35F696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5.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在执行开始之前，先记录一下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undo-log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日志和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redo-log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（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prepare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状态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）日志。</w:t>
      </w:r>
    </w:p>
    <w:p w14:paraId="3741BFD2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6.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在缓冲区中查找是否存在当前要操作的行记录或表数据（内存中）。</w:t>
      </w:r>
    </w:p>
    <w:p w14:paraId="7068A145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-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不存在：</w:t>
      </w:r>
    </w:p>
    <w:p w14:paraId="78FFC6EE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  - 7a.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直接对缓冲区中的数据进行写操作。</w:t>
      </w:r>
    </w:p>
    <w:p w14:paraId="077F83D6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  - 8a.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然后等待后台线程将数据刷写到磁盘。</w:t>
      </w:r>
    </w:p>
    <w:p w14:paraId="41F16775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-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存在：</w:t>
      </w:r>
    </w:p>
    <w:p w14:paraId="651ACE9D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  - 7b.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根据执行计划，调用存储引擎的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API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。</w:t>
      </w:r>
    </w:p>
    <w:p w14:paraId="50755871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     - 8b.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发生磁盘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IO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，读取磁盘中的数据做写操作。</w:t>
      </w:r>
    </w:p>
    <w:p w14:paraId="40CEC71C" w14:textId="77777777" w:rsidR="00C613AB" w:rsidRPr="008E3931" w:rsidRDefault="00C613AB" w:rsidP="00C613AB">
      <w:pPr>
        <w:spacing w:line="400" w:lineRule="exact"/>
        <w:ind w:firstLineChars="200" w:firstLine="420"/>
        <w:rPr>
          <w:rFonts w:ascii="Arial" w:eastAsia="Microsoft YaHei UI" w:hAnsi="Arial" w:cs="Arial"/>
          <w:color w:val="3F3F3F"/>
          <w:szCs w:val="21"/>
          <w:shd w:val="clear" w:color="auto" w:fill="FFFFFF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9.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写操作完成后，记录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bin-log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日志，同时将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redo-log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日志中的记录改为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commit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状态。</w:t>
      </w:r>
    </w:p>
    <w:p w14:paraId="2C26DC54" w14:textId="57B951C4" w:rsidR="00171E7D" w:rsidRPr="008E3931" w:rsidRDefault="00C613AB" w:rsidP="00C613AB">
      <w:pPr>
        <w:spacing w:line="400" w:lineRule="exact"/>
        <w:ind w:firstLineChars="200" w:firstLine="420"/>
        <w:rPr>
          <w:rFonts w:ascii="Arial" w:hAnsi="Arial" w:cs="Arial"/>
        </w:rPr>
      </w:pP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 xml:space="preserve">10. 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将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执行耗时及操作成功结果返回给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接口，再由</w:t>
      </w:r>
      <w:r w:rsidRPr="008E3931">
        <w:rPr>
          <w:rFonts w:ascii="Arial" w:eastAsia="Microsoft YaHei UI" w:hAnsi="Arial" w:cs="Arial"/>
          <w:color w:val="FF0000"/>
          <w:szCs w:val="21"/>
          <w:shd w:val="clear" w:color="auto" w:fill="FFFFFF"/>
        </w:rPr>
        <w:t>SQL</w:t>
      </w:r>
      <w:r w:rsidRPr="008E3931">
        <w:rPr>
          <w:rFonts w:ascii="Arial" w:eastAsia="Microsoft YaHei UI" w:hAnsi="Arial" w:cs="Arial"/>
          <w:color w:val="3F3F3F"/>
          <w:szCs w:val="21"/>
          <w:shd w:val="clear" w:color="auto" w:fill="FFFFFF"/>
        </w:rPr>
        <w:t>接口返回给客户端。</w:t>
      </w:r>
    </w:p>
    <w:p w14:paraId="444BD493" w14:textId="77777777" w:rsidR="00171E7D" w:rsidRPr="00171E7D" w:rsidRDefault="00171E7D" w:rsidP="00400A79">
      <w:pPr>
        <w:spacing w:line="400" w:lineRule="exact"/>
        <w:ind w:firstLineChars="200" w:firstLine="420"/>
        <w:rPr>
          <w:rFonts w:ascii="Arial" w:hAnsi="Arial" w:cs="Arial" w:hint="eastAsia"/>
        </w:rPr>
      </w:pPr>
    </w:p>
    <w:p w14:paraId="1F459538" w14:textId="5338EDC7" w:rsidR="00970DA8" w:rsidRPr="00171E7D" w:rsidRDefault="00970DA8" w:rsidP="00400A79">
      <w:pPr>
        <w:spacing w:line="400" w:lineRule="exact"/>
        <w:ind w:firstLineChars="200" w:firstLine="420"/>
        <w:rPr>
          <w:rFonts w:ascii="Arial" w:hAnsi="Arial" w:cs="Arial"/>
        </w:rPr>
      </w:pPr>
    </w:p>
    <w:sectPr w:rsidR="00970DA8" w:rsidRPr="00171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7F6"/>
    <w:multiLevelType w:val="hybridMultilevel"/>
    <w:tmpl w:val="DFCC45DA"/>
    <w:lvl w:ilvl="0" w:tplc="8C16927A">
      <w:start w:val="1"/>
      <w:numFmt w:val="decimal"/>
      <w:lvlText w:val="%1."/>
      <w:lvlJc w:val="left"/>
      <w:pPr>
        <w:ind w:left="360" w:hanging="360"/>
      </w:pPr>
      <w:rPr>
        <w:rFonts w:hint="default"/>
        <w:color w:val="576B9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A5568F"/>
    <w:multiLevelType w:val="multilevel"/>
    <w:tmpl w:val="01EAAD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F5B2F17"/>
    <w:multiLevelType w:val="hybridMultilevel"/>
    <w:tmpl w:val="D32845F2"/>
    <w:lvl w:ilvl="0" w:tplc="4A226C6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27"/>
    <w:rsid w:val="0000095C"/>
    <w:rsid w:val="001046D5"/>
    <w:rsid w:val="00125914"/>
    <w:rsid w:val="00142E82"/>
    <w:rsid w:val="00171E7D"/>
    <w:rsid w:val="001A5D57"/>
    <w:rsid w:val="001B0B8B"/>
    <w:rsid w:val="00213FE3"/>
    <w:rsid w:val="002371CD"/>
    <w:rsid w:val="002E0C6B"/>
    <w:rsid w:val="002F3AD6"/>
    <w:rsid w:val="0030747B"/>
    <w:rsid w:val="00314E0F"/>
    <w:rsid w:val="00400A79"/>
    <w:rsid w:val="00493AFA"/>
    <w:rsid w:val="00507CDF"/>
    <w:rsid w:val="005936F2"/>
    <w:rsid w:val="00597F82"/>
    <w:rsid w:val="005B523D"/>
    <w:rsid w:val="005F4571"/>
    <w:rsid w:val="006073DC"/>
    <w:rsid w:val="00624E00"/>
    <w:rsid w:val="00654335"/>
    <w:rsid w:val="006573D5"/>
    <w:rsid w:val="00662CD8"/>
    <w:rsid w:val="006D0B26"/>
    <w:rsid w:val="00876F64"/>
    <w:rsid w:val="008936FA"/>
    <w:rsid w:val="008A1D8B"/>
    <w:rsid w:val="008E3931"/>
    <w:rsid w:val="008F6A1E"/>
    <w:rsid w:val="00902303"/>
    <w:rsid w:val="0091373E"/>
    <w:rsid w:val="009560EF"/>
    <w:rsid w:val="00970DA8"/>
    <w:rsid w:val="00984F06"/>
    <w:rsid w:val="009A0778"/>
    <w:rsid w:val="009B3558"/>
    <w:rsid w:val="009D0EBB"/>
    <w:rsid w:val="009F03F5"/>
    <w:rsid w:val="00A01E3C"/>
    <w:rsid w:val="00A11D78"/>
    <w:rsid w:val="00A23B09"/>
    <w:rsid w:val="00A52CE1"/>
    <w:rsid w:val="00A56D02"/>
    <w:rsid w:val="00A84294"/>
    <w:rsid w:val="00B16AE1"/>
    <w:rsid w:val="00BB40ED"/>
    <w:rsid w:val="00C55A3C"/>
    <w:rsid w:val="00C613AB"/>
    <w:rsid w:val="00C63D7B"/>
    <w:rsid w:val="00D02427"/>
    <w:rsid w:val="00DA7B92"/>
    <w:rsid w:val="00E22989"/>
    <w:rsid w:val="00E36C20"/>
    <w:rsid w:val="00EA02DC"/>
    <w:rsid w:val="00F87E4E"/>
    <w:rsid w:val="00FD4E5A"/>
    <w:rsid w:val="00FD5692"/>
    <w:rsid w:val="00FD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4A09"/>
  <w15:chartTrackingRefBased/>
  <w15:docId w15:val="{1F4D2FA9-4275-474A-986B-E6C3D969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543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5433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9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hongyuan</dc:creator>
  <cp:keywords/>
  <dc:description/>
  <cp:lastModifiedBy>wang hongyuan</cp:lastModifiedBy>
  <cp:revision>58</cp:revision>
  <dcterms:created xsi:type="dcterms:W3CDTF">2024-07-26T18:50:00Z</dcterms:created>
  <dcterms:modified xsi:type="dcterms:W3CDTF">2024-07-26T19:17:00Z</dcterms:modified>
</cp:coreProperties>
</file>