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F3" w:rsidRDefault="00B33FC0" w:rsidP="00B33FC0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B33FC0">
        <w:rPr>
          <w:rFonts w:ascii="Times New Roman" w:hAnsi="Times New Roman" w:cs="Times New Roman"/>
          <w:b/>
          <w:color w:val="FF0000"/>
          <w:sz w:val="40"/>
          <w:szCs w:val="40"/>
        </w:rPr>
        <w:t>REMOTE</w:t>
      </w:r>
      <w:r w:rsidR="0060144B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DRAW</w:t>
      </w:r>
    </w:p>
    <w:p w:rsidR="00B33FC0" w:rsidRDefault="00B33FC0" w:rsidP="00B33FC0">
      <w:pPr>
        <w:rPr>
          <w:rFonts w:ascii="Times New Roman" w:hAnsi="Times New Roman" w:cs="Times New Roman"/>
          <w:b/>
          <w:sz w:val="26"/>
          <w:szCs w:val="26"/>
        </w:rPr>
      </w:pPr>
      <w:r w:rsidRPr="00B33FC0">
        <w:rPr>
          <w:rFonts w:ascii="Times New Roman" w:hAnsi="Times New Roman" w:cs="Times New Roman"/>
          <w:b/>
          <w:sz w:val="26"/>
          <w:szCs w:val="26"/>
        </w:rPr>
        <w:t>I/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33FC0">
        <w:rPr>
          <w:rFonts w:ascii="Times New Roman" w:hAnsi="Times New Roman" w:cs="Times New Roman"/>
          <w:b/>
          <w:sz w:val="26"/>
          <w:szCs w:val="26"/>
        </w:rPr>
        <w:t>Phân tích đề tài:</w:t>
      </w:r>
    </w:p>
    <w:p w:rsidR="00B33FC0" w:rsidRDefault="00E10D05" w:rsidP="00B33F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013C6C">
        <w:rPr>
          <w:rFonts w:ascii="Times New Roman" w:hAnsi="Times New Roman" w:cs="Times New Roman"/>
          <w:sz w:val="26"/>
          <w:szCs w:val="26"/>
        </w:rPr>
        <w:t>Thiết kế</w:t>
      </w:r>
      <w:r w:rsidR="00B33FC0">
        <w:rPr>
          <w:rFonts w:ascii="Times New Roman" w:hAnsi="Times New Roman" w:cs="Times New Roman"/>
          <w:sz w:val="26"/>
          <w:szCs w:val="26"/>
        </w:rPr>
        <w:t xml:space="preserve"> một môi trường làm việc cho phép nhiều người dùng đồng thời thực hiện các thao tác cơ bản của một phần mềm vẽ 2D.</w:t>
      </w:r>
    </w:p>
    <w:p w:rsidR="00B33FC0" w:rsidRPr="003123C9" w:rsidRDefault="00B33FC0" w:rsidP="00B33FC0">
      <w:pPr>
        <w:rPr>
          <w:rFonts w:ascii="Times New Roman" w:hAnsi="Times New Roman" w:cs="Times New Roman"/>
          <w:b/>
          <w:sz w:val="26"/>
          <w:szCs w:val="26"/>
        </w:rPr>
      </w:pPr>
      <w:r w:rsidRPr="003123C9">
        <w:rPr>
          <w:rFonts w:ascii="Times New Roman" w:hAnsi="Times New Roman" w:cs="Times New Roman"/>
          <w:b/>
          <w:sz w:val="26"/>
          <w:szCs w:val="26"/>
        </w:rPr>
        <w:t>II/ Đặc tả chức năng:</w:t>
      </w:r>
    </w:p>
    <w:p w:rsidR="00B33FC0" w:rsidRPr="00626B57" w:rsidRDefault="00626B57" w:rsidP="00626B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B33FC0" w:rsidRPr="00626B57">
        <w:rPr>
          <w:rFonts w:ascii="Times New Roman" w:hAnsi="Times New Roman" w:cs="Times New Roman"/>
          <w:sz w:val="26"/>
          <w:szCs w:val="26"/>
        </w:rPr>
        <w:t xml:space="preserve">Là một phần mềm vẽ, phần mềm có những chức năng cơ bản nhất bao gồm: </w:t>
      </w:r>
      <w:r w:rsidR="00D91EFA" w:rsidRPr="00626B57">
        <w:rPr>
          <w:rFonts w:ascii="Times New Roman" w:hAnsi="Times New Roman" w:cs="Times New Roman"/>
          <w:sz w:val="26"/>
          <w:szCs w:val="26"/>
        </w:rPr>
        <w:t>V</w:t>
      </w:r>
      <w:r w:rsidR="00B33FC0" w:rsidRPr="00626B57">
        <w:rPr>
          <w:rFonts w:ascii="Times New Roman" w:hAnsi="Times New Roman" w:cs="Times New Roman"/>
          <w:sz w:val="26"/>
          <w:szCs w:val="26"/>
        </w:rPr>
        <w:t>ẽ tự do</w:t>
      </w:r>
      <w:r w:rsidR="00013C6C" w:rsidRPr="00626B57">
        <w:rPr>
          <w:rFonts w:ascii="Times New Roman" w:hAnsi="Times New Roman" w:cs="Times New Roman"/>
          <w:sz w:val="26"/>
          <w:szCs w:val="26"/>
        </w:rPr>
        <w:t xml:space="preserve">, </w:t>
      </w:r>
      <w:r w:rsidRPr="00626B57">
        <w:rPr>
          <w:rFonts w:ascii="Times New Roman" w:hAnsi="Times New Roman" w:cs="Times New Roman"/>
          <w:sz w:val="26"/>
          <w:szCs w:val="26"/>
        </w:rPr>
        <w:t xml:space="preserve">vẽ các đường thẳng các shape cơ bản, </w:t>
      </w:r>
      <w:r w:rsidR="00B33FC0" w:rsidRPr="00626B57">
        <w:rPr>
          <w:rFonts w:ascii="Times New Roman" w:hAnsi="Times New Roman" w:cs="Times New Roman"/>
          <w:sz w:val="26"/>
          <w:szCs w:val="26"/>
        </w:rPr>
        <w:t>xóa nét vẽ</w:t>
      </w:r>
      <w:r w:rsidRPr="00626B57">
        <w:rPr>
          <w:rFonts w:ascii="Times New Roman" w:hAnsi="Times New Roman" w:cs="Times New Roman"/>
          <w:sz w:val="26"/>
          <w:szCs w:val="26"/>
        </w:rPr>
        <w:t xml:space="preserve"> và shape</w:t>
      </w:r>
      <w:r w:rsidR="00B33FC0" w:rsidRPr="00626B57">
        <w:rPr>
          <w:rFonts w:ascii="Times New Roman" w:hAnsi="Times New Roman" w:cs="Times New Roman"/>
          <w:sz w:val="26"/>
          <w:szCs w:val="26"/>
        </w:rPr>
        <w:t xml:space="preserve">, </w:t>
      </w:r>
      <w:r w:rsidR="008653F3" w:rsidRPr="00626B57">
        <w:rPr>
          <w:rFonts w:ascii="Times New Roman" w:hAnsi="Times New Roman" w:cs="Times New Roman"/>
          <w:sz w:val="26"/>
          <w:szCs w:val="26"/>
        </w:rPr>
        <w:t>undo redo thao tác</w:t>
      </w:r>
      <w:r w:rsidR="00013C6C" w:rsidRPr="00626B57">
        <w:rPr>
          <w:rFonts w:ascii="Times New Roman" w:hAnsi="Times New Roman" w:cs="Times New Roman"/>
          <w:sz w:val="26"/>
          <w:szCs w:val="26"/>
        </w:rPr>
        <w:t xml:space="preserve"> mượt mà</w:t>
      </w:r>
      <w:r w:rsidR="00D91EFA" w:rsidRPr="00626B57">
        <w:rPr>
          <w:rFonts w:ascii="Times New Roman" w:hAnsi="Times New Roman" w:cs="Times New Roman"/>
          <w:sz w:val="26"/>
          <w:szCs w:val="26"/>
        </w:rPr>
        <w:t>, thêm text</w:t>
      </w:r>
      <w:r w:rsidR="00B33FC0" w:rsidRPr="00626B57">
        <w:rPr>
          <w:rFonts w:ascii="Times New Roman" w:hAnsi="Times New Roman" w:cs="Times New Roman"/>
          <w:sz w:val="26"/>
          <w:szCs w:val="26"/>
        </w:rPr>
        <w:t>, xuất file</w:t>
      </w:r>
      <w:r w:rsidR="00013C6C" w:rsidRPr="00626B57">
        <w:rPr>
          <w:rFonts w:ascii="Times New Roman" w:hAnsi="Times New Roman" w:cs="Times New Roman"/>
          <w:sz w:val="26"/>
          <w:szCs w:val="26"/>
        </w:rPr>
        <w:t xml:space="preserve"> ảnh</w:t>
      </w:r>
      <w:r w:rsidR="00B33FC0" w:rsidRPr="00626B57">
        <w:rPr>
          <w:rFonts w:ascii="Times New Roman" w:hAnsi="Times New Roman" w:cs="Times New Roman"/>
          <w:sz w:val="26"/>
          <w:szCs w:val="26"/>
        </w:rPr>
        <w:t xml:space="preserve">, mở file </w:t>
      </w:r>
      <w:r w:rsidR="00013C6C" w:rsidRPr="00626B57">
        <w:rPr>
          <w:rFonts w:ascii="Times New Roman" w:hAnsi="Times New Roman" w:cs="Times New Roman"/>
          <w:sz w:val="26"/>
          <w:szCs w:val="26"/>
        </w:rPr>
        <w:t xml:space="preserve">ảnh </w:t>
      </w:r>
      <w:r w:rsidR="00B33FC0" w:rsidRPr="00626B57">
        <w:rPr>
          <w:rFonts w:ascii="Times New Roman" w:hAnsi="Times New Roman" w:cs="Times New Roman"/>
          <w:sz w:val="26"/>
          <w:szCs w:val="26"/>
        </w:rPr>
        <w:t>sẵn có</w:t>
      </w:r>
      <w:r w:rsidR="00013C6C" w:rsidRPr="00626B57">
        <w:rPr>
          <w:rFonts w:ascii="Times New Roman" w:hAnsi="Times New Roman" w:cs="Times New Roman"/>
          <w:sz w:val="26"/>
          <w:szCs w:val="26"/>
        </w:rPr>
        <w:t xml:space="preserve"> để chỉnh sửa</w:t>
      </w:r>
      <w:r w:rsidR="00B33FC0" w:rsidRPr="00626B57">
        <w:rPr>
          <w:rFonts w:ascii="Times New Roman" w:hAnsi="Times New Roman" w:cs="Times New Roman"/>
          <w:sz w:val="26"/>
          <w:szCs w:val="26"/>
        </w:rPr>
        <w:t>,…</w:t>
      </w:r>
      <w:r w:rsidRPr="00626B57">
        <w:rPr>
          <w:rFonts w:ascii="Times New Roman" w:hAnsi="Times New Roman" w:cs="Times New Roman"/>
          <w:sz w:val="26"/>
          <w:szCs w:val="26"/>
        </w:rPr>
        <w:t xml:space="preserve">Giao diện phần mềm vô cùng đơn giản thân thiện với người dùng dễ sử dụng không yêu cầu quá cao với người dùng. </w:t>
      </w:r>
      <w:r w:rsidR="00013C6C" w:rsidRPr="00626B57">
        <w:rPr>
          <w:rFonts w:ascii="Times New Roman" w:hAnsi="Times New Roman" w:cs="Times New Roman"/>
          <w:sz w:val="26"/>
          <w:szCs w:val="26"/>
        </w:rPr>
        <w:t>Đồng thời việc</w:t>
      </w:r>
      <w:r w:rsidR="00824378" w:rsidRPr="00626B57">
        <w:rPr>
          <w:rFonts w:ascii="Times New Roman" w:hAnsi="Times New Roman" w:cs="Times New Roman"/>
          <w:sz w:val="26"/>
          <w:szCs w:val="26"/>
        </w:rPr>
        <w:t xml:space="preserve"> cho phép remote từ xa thông qua mạng LAN, người dùng </w:t>
      </w:r>
      <w:r w:rsidR="00013C6C" w:rsidRPr="00626B57">
        <w:rPr>
          <w:rFonts w:ascii="Times New Roman" w:hAnsi="Times New Roman" w:cs="Times New Roman"/>
          <w:sz w:val="26"/>
          <w:szCs w:val="26"/>
        </w:rPr>
        <w:t>sẽ có một trải nghiệm mới về việc nhiều người vẽ cùng lúc.</w:t>
      </w:r>
    </w:p>
    <w:p w:rsidR="0081027F" w:rsidRDefault="0081027F" w:rsidP="00626B57">
      <w:pPr>
        <w:rPr>
          <w:rFonts w:ascii="Times New Roman" w:hAnsi="Times New Roman" w:cs="Times New Roman"/>
          <w:sz w:val="26"/>
          <w:szCs w:val="26"/>
        </w:rPr>
      </w:pPr>
    </w:p>
    <w:p w:rsidR="0081027F" w:rsidRDefault="00626B57" w:rsidP="00626B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81027F">
        <w:rPr>
          <w:rFonts w:ascii="Times New Roman" w:hAnsi="Times New Roman" w:cs="Times New Roman"/>
          <w:sz w:val="26"/>
          <w:szCs w:val="26"/>
        </w:rPr>
        <w:t>Usecase Diagram:</w:t>
      </w:r>
      <w:bookmarkStart w:id="0" w:name="_GoBack"/>
      <w:bookmarkEnd w:id="0"/>
    </w:p>
    <w:p w:rsidR="0003541B" w:rsidRDefault="0003541B" w:rsidP="00E10D05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354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3E8C8" wp14:editId="026F5F09">
            <wp:extent cx="5943600" cy="354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  <w:r w:rsidRPr="0003541B">
        <w:rPr>
          <w:rFonts w:ascii="Times New Roman" w:hAnsi="Times New Roman" w:cs="Times New Roman"/>
          <w:i/>
          <w:sz w:val="26"/>
          <w:szCs w:val="26"/>
        </w:rPr>
        <w:t>Use case diagram</w:t>
      </w:r>
    </w:p>
    <w:p w:rsidR="00626B57" w:rsidRDefault="00626B57" w:rsidP="00E10D05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626B57" w:rsidRDefault="00626B57" w:rsidP="00E10D05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626B57" w:rsidRPr="00E10D05" w:rsidRDefault="00626B57" w:rsidP="00E10D05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3123C9" w:rsidRDefault="003123C9" w:rsidP="00B33FC0">
      <w:pPr>
        <w:rPr>
          <w:rFonts w:ascii="Times New Roman" w:hAnsi="Times New Roman" w:cs="Times New Roman"/>
          <w:b/>
          <w:sz w:val="26"/>
          <w:szCs w:val="26"/>
        </w:rPr>
      </w:pPr>
      <w:r w:rsidRPr="003123C9">
        <w:rPr>
          <w:rFonts w:ascii="Times New Roman" w:hAnsi="Times New Roman" w:cs="Times New Roman"/>
          <w:b/>
          <w:sz w:val="26"/>
          <w:szCs w:val="26"/>
        </w:rPr>
        <w:lastRenderedPageBreak/>
        <w:t>III/ Thiết kế lớp đối tượ</w:t>
      </w:r>
      <w:r>
        <w:rPr>
          <w:rFonts w:ascii="Times New Roman" w:hAnsi="Times New Roman" w:cs="Times New Roman"/>
          <w:b/>
          <w:sz w:val="26"/>
          <w:szCs w:val="26"/>
        </w:rPr>
        <w:t>ng:</w:t>
      </w:r>
    </w:p>
    <w:p w:rsidR="003123C9" w:rsidRPr="00D91EFA" w:rsidRDefault="003123C9" w:rsidP="00312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123C9">
        <w:rPr>
          <w:rFonts w:ascii="Times New Roman" w:hAnsi="Times New Roman" w:cs="Times New Roman"/>
          <w:b/>
          <w:sz w:val="26"/>
          <w:szCs w:val="26"/>
        </w:rPr>
        <w:t xml:space="preserve">Đối tượng: </w:t>
      </w:r>
    </w:p>
    <w:p w:rsidR="00D91EFA" w:rsidRDefault="00D91EFA" w:rsidP="00D91EFA">
      <w:pPr>
        <w:pStyle w:val="ListParagraph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Những đối tượng bao gồm:</w:t>
      </w:r>
    </w:p>
    <w:p w:rsidR="00D91EFA" w:rsidRDefault="00D91EFA" w:rsidP="00D91EFA">
      <w:pPr>
        <w:pStyle w:val="ListParagraph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Workspace</w:t>
      </w:r>
      <w:r w:rsidR="0006143E">
        <w:rPr>
          <w:rFonts w:ascii="Times New Roman" w:hAnsi="Times New Roman" w:cs="Times New Roman"/>
          <w:bCs/>
          <w:sz w:val="26"/>
          <w:szCs w:val="26"/>
        </w:rPr>
        <w:t>. (Canvas in java)</w:t>
      </w:r>
    </w:p>
    <w:p w:rsidR="00D91EFA" w:rsidRDefault="00D91EFA" w:rsidP="00D91EFA">
      <w:pPr>
        <w:pStyle w:val="ListParagraph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User</w:t>
      </w:r>
      <w:r w:rsidR="0006143E">
        <w:rPr>
          <w:rFonts w:ascii="Times New Roman" w:hAnsi="Times New Roman" w:cs="Times New Roman"/>
          <w:bCs/>
          <w:sz w:val="26"/>
          <w:szCs w:val="26"/>
        </w:rPr>
        <w:t>.</w:t>
      </w:r>
    </w:p>
    <w:p w:rsidR="00D91EFA" w:rsidRDefault="00D91EFA" w:rsidP="00D91EFA">
      <w:pPr>
        <w:pStyle w:val="ListParagraph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Brush</w:t>
      </w:r>
      <w:r w:rsidR="0006143E">
        <w:rPr>
          <w:rFonts w:ascii="Times New Roman" w:hAnsi="Times New Roman" w:cs="Times New Roman"/>
          <w:bCs/>
          <w:sz w:val="26"/>
          <w:szCs w:val="26"/>
        </w:rPr>
        <w:t>.</w:t>
      </w:r>
    </w:p>
    <w:p w:rsidR="00D91EFA" w:rsidRDefault="00D91EFA" w:rsidP="00D91EFA">
      <w:pPr>
        <w:pStyle w:val="ListParagraph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Pencil</w:t>
      </w:r>
      <w:r w:rsidR="0006143E">
        <w:rPr>
          <w:rFonts w:ascii="Times New Roman" w:hAnsi="Times New Roman" w:cs="Times New Roman"/>
          <w:bCs/>
          <w:sz w:val="26"/>
          <w:szCs w:val="26"/>
        </w:rPr>
        <w:t>.</w:t>
      </w:r>
    </w:p>
    <w:p w:rsidR="00D91EFA" w:rsidRDefault="00D91EFA" w:rsidP="00D91EFA">
      <w:pPr>
        <w:pStyle w:val="ListParagraph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Eraser</w:t>
      </w:r>
      <w:r w:rsidR="0006143E">
        <w:rPr>
          <w:rFonts w:ascii="Times New Roman" w:hAnsi="Times New Roman" w:cs="Times New Roman"/>
          <w:bCs/>
          <w:sz w:val="26"/>
          <w:szCs w:val="26"/>
        </w:rPr>
        <w:t>.</w:t>
      </w:r>
    </w:p>
    <w:p w:rsidR="00D91EFA" w:rsidRDefault="00D91EFA" w:rsidP="00D91EFA">
      <w:pPr>
        <w:pStyle w:val="ListParagraph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Text</w:t>
      </w:r>
      <w:r w:rsidR="0006143E">
        <w:rPr>
          <w:rFonts w:ascii="Times New Roman" w:hAnsi="Times New Roman" w:cs="Times New Roman"/>
          <w:bCs/>
          <w:sz w:val="26"/>
          <w:szCs w:val="26"/>
        </w:rPr>
        <w:t>.</w:t>
      </w:r>
    </w:p>
    <w:p w:rsidR="0006143E" w:rsidRDefault="0006143E" w:rsidP="00D91EFA">
      <w:pPr>
        <w:pStyle w:val="ListParagraph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Line.</w:t>
      </w:r>
    </w:p>
    <w:p w:rsidR="0006143E" w:rsidRPr="00D91EFA" w:rsidRDefault="0006143E" w:rsidP="00D91EFA">
      <w:pPr>
        <w:pStyle w:val="ListParagraph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Shape.</w:t>
      </w:r>
    </w:p>
    <w:p w:rsidR="00B309EC" w:rsidRPr="0006143E" w:rsidRDefault="003123C9" w:rsidP="00A45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Lớp:</w:t>
      </w:r>
      <w:r w:rsidR="00A4509B">
        <w:rPr>
          <w:rFonts w:ascii="Times New Roman" w:hAnsi="Times New Roman" w:cs="Times New Roman"/>
          <w:b/>
          <w:sz w:val="26"/>
          <w:szCs w:val="26"/>
        </w:rPr>
        <w:br/>
      </w:r>
      <w:r w:rsidR="00B309EC">
        <w:rPr>
          <w:rFonts w:ascii="Times New Roman" w:hAnsi="Times New Roman" w:cs="Times New Roman"/>
          <w:bCs/>
          <w:sz w:val="26"/>
          <w:szCs w:val="26"/>
        </w:rPr>
        <w:t xml:space="preserve">Các lớp gồm có: </w:t>
      </w:r>
    </w:p>
    <w:p w:rsidR="0006143E" w:rsidRPr="0006143E" w:rsidRDefault="0006143E" w:rsidP="0006143E">
      <w:pPr>
        <w:pStyle w:val="ListParagraph"/>
        <w:ind w:left="108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-  </w:t>
      </w:r>
      <w:r>
        <w:rPr>
          <w:rFonts w:ascii="Times New Roman" w:hAnsi="Times New Roman" w:cs="Times New Roman"/>
          <w:bCs/>
          <w:sz w:val="26"/>
          <w:szCs w:val="26"/>
        </w:rPr>
        <w:t>Users: users.</w:t>
      </w:r>
    </w:p>
    <w:p w:rsidR="00A4509B" w:rsidRPr="00C82BC3" w:rsidRDefault="00B309EC" w:rsidP="0006143E">
      <w:pPr>
        <w:spacing w:line="240" w:lineRule="auto"/>
        <w:ind w:left="720" w:firstLine="720"/>
        <w:rPr>
          <w:rFonts w:ascii="Times New Roman" w:hAnsi="Times New Roman" w:cs="Times New Roman"/>
          <w:bCs/>
          <w:sz w:val="26"/>
          <w:szCs w:val="26"/>
        </w:rPr>
      </w:pPr>
      <w:r w:rsidRPr="00C82BC3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C82BC3">
        <w:rPr>
          <w:rFonts w:ascii="Times New Roman" w:hAnsi="Times New Roman" w:cs="Times New Roman"/>
          <w:sz w:val="26"/>
          <w:szCs w:val="26"/>
        </w:rPr>
        <w:t>Tools</w:t>
      </w:r>
      <w:r w:rsidR="0006143E">
        <w:rPr>
          <w:rFonts w:ascii="Times New Roman" w:hAnsi="Times New Roman" w:cs="Times New Roman"/>
          <w:sz w:val="26"/>
          <w:szCs w:val="26"/>
        </w:rPr>
        <w:t>: brush, pencil, eraser, addtext.</w:t>
      </w:r>
    </w:p>
    <w:p w:rsidR="00C82BC3" w:rsidRDefault="00B309EC" w:rsidP="00C82BC3">
      <w:pPr>
        <w:pStyle w:val="ListParagraph"/>
        <w:ind w:left="1080" w:firstLine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 xml:space="preserve"> Function</w:t>
      </w:r>
      <w:r w:rsidR="0006143E">
        <w:rPr>
          <w:rFonts w:ascii="Times New Roman" w:hAnsi="Times New Roman" w:cs="Times New Roman"/>
          <w:bCs/>
          <w:sz w:val="26"/>
          <w:szCs w:val="26"/>
        </w:rPr>
        <w:t>: openfile, newfile, savefile, undo, redo.</w:t>
      </w:r>
    </w:p>
    <w:p w:rsidR="0006143E" w:rsidRDefault="0006143E" w:rsidP="00C82BC3">
      <w:pPr>
        <w:pStyle w:val="ListParagraph"/>
        <w:ind w:left="1080" w:firstLine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 xml:space="preserve"> Shape: square, recangle, circle</w:t>
      </w:r>
      <w:r w:rsidR="00F15A8C">
        <w:rPr>
          <w:rFonts w:ascii="Times New Roman" w:hAnsi="Times New Roman" w:cs="Times New Roman"/>
          <w:bCs/>
          <w:sz w:val="26"/>
          <w:szCs w:val="26"/>
        </w:rPr>
        <w:t>, oval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06143E" w:rsidRPr="00C82BC3" w:rsidRDefault="0006143E" w:rsidP="00C82BC3">
      <w:pPr>
        <w:pStyle w:val="ListParagraph"/>
        <w:ind w:left="1080" w:firstLine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 xml:space="preserve"> Line: straight line.</w:t>
      </w:r>
    </w:p>
    <w:p w:rsidR="005A5C81" w:rsidRPr="00E10D05" w:rsidRDefault="00A4509B" w:rsidP="00A450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IV/ Phân công công việc: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5C81" w:rsidTr="005A5C81">
        <w:tc>
          <w:tcPr>
            <w:tcW w:w="3116" w:type="dxa"/>
          </w:tcPr>
          <w:p w:rsidR="005A5C81" w:rsidRDefault="005A5C81" w:rsidP="00A450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3117" w:type="dxa"/>
          </w:tcPr>
          <w:p w:rsidR="005A5C81" w:rsidRDefault="005A5C81" w:rsidP="00A450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Luyện Ngọc Thanh</w:t>
            </w:r>
          </w:p>
        </w:tc>
        <w:tc>
          <w:tcPr>
            <w:tcW w:w="3117" w:type="dxa"/>
          </w:tcPr>
          <w:p w:rsidR="005A5C81" w:rsidRDefault="005A5C81" w:rsidP="00A4509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Thành Như</w:t>
            </w:r>
          </w:p>
        </w:tc>
      </w:tr>
      <w:tr w:rsidR="005A5C81" w:rsidTr="005A5C81">
        <w:tc>
          <w:tcPr>
            <w:tcW w:w="3116" w:type="dxa"/>
          </w:tcPr>
          <w:p w:rsidR="005A5C81" w:rsidRPr="005A5C81" w:rsidRDefault="005A5C81" w:rsidP="00A4509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Phân tích đề tài, thiết kế </w:t>
            </w:r>
            <w:r w:rsidR="0006143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lớp,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đối tượng</w:t>
            </w:r>
            <w:r w:rsidR="0006143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3117" w:type="dxa"/>
          </w:tcPr>
          <w:p w:rsidR="005A5C81" w:rsidRDefault="005A5C81" w:rsidP="005A5C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3117" w:type="dxa"/>
          </w:tcPr>
          <w:p w:rsidR="005A5C81" w:rsidRDefault="005A5C81" w:rsidP="005A5C8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</w:tr>
      <w:tr w:rsidR="005A5C81" w:rsidTr="005A5C81">
        <w:tc>
          <w:tcPr>
            <w:tcW w:w="3116" w:type="dxa"/>
          </w:tcPr>
          <w:p w:rsidR="005A5C81" w:rsidRPr="005A5C81" w:rsidRDefault="002E5C28" w:rsidP="00A4509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</w:tc>
        <w:tc>
          <w:tcPr>
            <w:tcW w:w="3117" w:type="dxa"/>
          </w:tcPr>
          <w:p w:rsidR="005A5C81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3117" w:type="dxa"/>
          </w:tcPr>
          <w:p w:rsidR="005A5C81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</w:tr>
      <w:tr w:rsidR="005A5C81" w:rsidTr="005A5C81">
        <w:tc>
          <w:tcPr>
            <w:tcW w:w="3116" w:type="dxa"/>
          </w:tcPr>
          <w:p w:rsidR="005A5C81" w:rsidRPr="002E5C28" w:rsidRDefault="002E5C28" w:rsidP="00A4509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Code </w:t>
            </w:r>
            <w:r w:rsidR="00E10D05">
              <w:rPr>
                <w:rFonts w:ascii="Times New Roman" w:hAnsi="Times New Roman" w:cs="Times New Roman"/>
                <w:bCs/>
                <w:sz w:val="26"/>
                <w:szCs w:val="26"/>
              </w:rPr>
              <w:t>phần mềm vẽ</w:t>
            </w:r>
          </w:p>
        </w:tc>
        <w:tc>
          <w:tcPr>
            <w:tcW w:w="3117" w:type="dxa"/>
          </w:tcPr>
          <w:p w:rsidR="005A5C81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3117" w:type="dxa"/>
          </w:tcPr>
          <w:p w:rsidR="005A5C81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</w:tr>
      <w:tr w:rsidR="002E5C28" w:rsidTr="005A5C81">
        <w:tc>
          <w:tcPr>
            <w:tcW w:w="3116" w:type="dxa"/>
          </w:tcPr>
          <w:p w:rsidR="002E5C28" w:rsidRPr="002E5C28" w:rsidRDefault="002E5C28" w:rsidP="00A4509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Code </w:t>
            </w:r>
            <w:r w:rsidR="00E10D05">
              <w:rPr>
                <w:rFonts w:ascii="Times New Roman" w:hAnsi="Times New Roman" w:cs="Times New Roman"/>
                <w:bCs/>
                <w:sz w:val="26"/>
                <w:szCs w:val="26"/>
              </w:rPr>
              <w:t>chức năng</w:t>
            </w:r>
          </w:p>
        </w:tc>
        <w:tc>
          <w:tcPr>
            <w:tcW w:w="3117" w:type="dxa"/>
          </w:tcPr>
          <w:p w:rsidR="002E5C28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3117" w:type="dxa"/>
          </w:tcPr>
          <w:p w:rsidR="002E5C28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</w:tr>
      <w:tr w:rsidR="002E5C28" w:rsidTr="005A5C81">
        <w:tc>
          <w:tcPr>
            <w:tcW w:w="3116" w:type="dxa"/>
          </w:tcPr>
          <w:p w:rsidR="002E5C28" w:rsidRPr="002E5C28" w:rsidRDefault="002E5C28" w:rsidP="00A4509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Cs/>
                <w:sz w:val="26"/>
                <w:szCs w:val="26"/>
              </w:rPr>
              <w:t>Kiểm thử phần mềm</w:t>
            </w:r>
          </w:p>
        </w:tc>
        <w:tc>
          <w:tcPr>
            <w:tcW w:w="3117" w:type="dxa"/>
          </w:tcPr>
          <w:p w:rsidR="002E5C28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3117" w:type="dxa"/>
          </w:tcPr>
          <w:p w:rsidR="002E5C28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</w:tr>
      <w:tr w:rsidR="002E5C28" w:rsidTr="005A5C81">
        <w:tc>
          <w:tcPr>
            <w:tcW w:w="3116" w:type="dxa"/>
          </w:tcPr>
          <w:p w:rsidR="002E5C28" w:rsidRPr="002E5C28" w:rsidRDefault="002E5C28" w:rsidP="00A4509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Cs/>
                <w:sz w:val="26"/>
                <w:szCs w:val="26"/>
              </w:rPr>
              <w:t>Làm báo cáo</w:t>
            </w:r>
          </w:p>
        </w:tc>
        <w:tc>
          <w:tcPr>
            <w:tcW w:w="3117" w:type="dxa"/>
          </w:tcPr>
          <w:p w:rsidR="002E5C28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3117" w:type="dxa"/>
          </w:tcPr>
          <w:p w:rsidR="002E5C28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</w:tr>
      <w:tr w:rsidR="002E5C28" w:rsidTr="005A5C81">
        <w:tc>
          <w:tcPr>
            <w:tcW w:w="3116" w:type="dxa"/>
          </w:tcPr>
          <w:p w:rsidR="002E5C28" w:rsidRPr="002E5C28" w:rsidRDefault="002E5C28" w:rsidP="00A4509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Cs/>
                <w:sz w:val="26"/>
                <w:szCs w:val="26"/>
              </w:rPr>
              <w:t>Thuyết trình sản phẩm</w:t>
            </w:r>
          </w:p>
        </w:tc>
        <w:tc>
          <w:tcPr>
            <w:tcW w:w="3117" w:type="dxa"/>
          </w:tcPr>
          <w:p w:rsidR="002E5C28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3117" w:type="dxa"/>
          </w:tcPr>
          <w:p w:rsidR="002E5C28" w:rsidRPr="002E5C28" w:rsidRDefault="002E5C28" w:rsidP="002E5C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E5C28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</w:tr>
    </w:tbl>
    <w:p w:rsidR="002E5C28" w:rsidRDefault="002E5C28" w:rsidP="00A4509B">
      <w:pPr>
        <w:rPr>
          <w:rFonts w:ascii="Times New Roman" w:hAnsi="Times New Roman" w:cs="Times New Roman"/>
          <w:b/>
          <w:sz w:val="26"/>
          <w:szCs w:val="26"/>
        </w:rPr>
      </w:pPr>
    </w:p>
    <w:p w:rsidR="005A5C81" w:rsidRDefault="002E5C28" w:rsidP="00A4509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V/ Kế hoạch </w:t>
      </w:r>
      <w:r w:rsidR="003A0C89">
        <w:rPr>
          <w:rFonts w:ascii="Times New Roman" w:hAnsi="Times New Roman" w:cs="Times New Roman"/>
          <w:b/>
          <w:sz w:val="26"/>
          <w:szCs w:val="26"/>
        </w:rPr>
        <w:t xml:space="preserve">thực hiện </w:t>
      </w:r>
    </w:p>
    <w:p w:rsid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Tuần 1: Phân tích đề tài, phân tích đối tượng, thiết kế lớp đối tượng.</w:t>
      </w:r>
    </w:p>
    <w:p w:rsid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Tuần 2: Cài đặt, làm quen với môi trường lập trình javafx trên netbeans.</w:t>
      </w:r>
    </w:p>
    <w:p w:rsid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Tuần 3: Thiết kế giao diện với platform javafx.</w:t>
      </w:r>
    </w:p>
    <w:p w:rsid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Tuần 4: Hoàn thành phần mềm vẽ cơ bản với javafx.</w:t>
      </w:r>
    </w:p>
    <w:p w:rsid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Tuần 5: </w:t>
      </w:r>
      <w:r w:rsidR="00B309EC">
        <w:rPr>
          <w:rFonts w:ascii="Times New Roman" w:hAnsi="Times New Roman" w:cs="Times New Roman"/>
          <w:bCs/>
          <w:sz w:val="26"/>
          <w:szCs w:val="26"/>
        </w:rPr>
        <w:t>Code</w:t>
      </w:r>
      <w:r w:rsidR="0006143E">
        <w:rPr>
          <w:rFonts w:ascii="Times New Roman" w:hAnsi="Times New Roman" w:cs="Times New Roman"/>
          <w:bCs/>
          <w:sz w:val="26"/>
          <w:szCs w:val="26"/>
        </w:rPr>
        <w:t xml:space="preserve"> chức năng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ab/>
        <w:t>Tuần 6: Code</w:t>
      </w:r>
      <w:r w:rsidR="0006143E">
        <w:rPr>
          <w:rFonts w:ascii="Times New Roman" w:hAnsi="Times New Roman" w:cs="Times New Roman"/>
          <w:bCs/>
          <w:sz w:val="26"/>
          <w:szCs w:val="26"/>
        </w:rPr>
        <w:t xml:space="preserve"> chức năng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:rsid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Tuần 7: Hoàn thiện phần mềm.</w:t>
      </w:r>
    </w:p>
    <w:p w:rsid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Tuần 8: Kiểm thử phần mềm, làm báo cáo.</w:t>
      </w:r>
    </w:p>
    <w:p w:rsid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Tuần 9: Tổng duyệt.</w:t>
      </w:r>
    </w:p>
    <w:p w:rsid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Tuần 10: Nộp sản phẩm và báo cáo sản phẩm.</w:t>
      </w:r>
    </w:p>
    <w:p w:rsidR="002E5C28" w:rsidRPr="002E5C28" w:rsidRDefault="002E5C28" w:rsidP="00A4509B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</w:p>
    <w:sectPr w:rsidR="002E5C28" w:rsidRPr="002E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D07"/>
    <w:multiLevelType w:val="hybridMultilevel"/>
    <w:tmpl w:val="291A1190"/>
    <w:lvl w:ilvl="0" w:tplc="1C4A87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45319"/>
    <w:multiLevelType w:val="hybridMultilevel"/>
    <w:tmpl w:val="8F1CCF70"/>
    <w:lvl w:ilvl="0" w:tplc="1E6EA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F7129"/>
    <w:multiLevelType w:val="hybridMultilevel"/>
    <w:tmpl w:val="EF948CAC"/>
    <w:lvl w:ilvl="0" w:tplc="E57AFA54"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" w15:restartNumberingAfterBreak="0">
    <w:nsid w:val="45E53442"/>
    <w:multiLevelType w:val="hybridMultilevel"/>
    <w:tmpl w:val="E46A7798"/>
    <w:lvl w:ilvl="0" w:tplc="A3E86A6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085EC6"/>
    <w:multiLevelType w:val="hybridMultilevel"/>
    <w:tmpl w:val="837EEC92"/>
    <w:lvl w:ilvl="0" w:tplc="7B6670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05F39"/>
    <w:multiLevelType w:val="hybridMultilevel"/>
    <w:tmpl w:val="C734C33E"/>
    <w:lvl w:ilvl="0" w:tplc="C35E7A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C0"/>
    <w:rsid w:val="00013C6C"/>
    <w:rsid w:val="0003541B"/>
    <w:rsid w:val="0006143E"/>
    <w:rsid w:val="000B417C"/>
    <w:rsid w:val="002E5C28"/>
    <w:rsid w:val="003123C9"/>
    <w:rsid w:val="003A0C89"/>
    <w:rsid w:val="005A5C81"/>
    <w:rsid w:val="0060144B"/>
    <w:rsid w:val="00626B57"/>
    <w:rsid w:val="0081027F"/>
    <w:rsid w:val="00824378"/>
    <w:rsid w:val="008653F3"/>
    <w:rsid w:val="009C66A4"/>
    <w:rsid w:val="00A4509B"/>
    <w:rsid w:val="00B309EC"/>
    <w:rsid w:val="00B33FC0"/>
    <w:rsid w:val="00C244F3"/>
    <w:rsid w:val="00C82BC3"/>
    <w:rsid w:val="00D91EFA"/>
    <w:rsid w:val="00E10D05"/>
    <w:rsid w:val="00F1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2FA3"/>
  <w15:chartTrackingRefBased/>
  <w15:docId w15:val="{6E43C0EB-E184-435D-901D-D4B3D9CF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C9"/>
    <w:pPr>
      <w:ind w:left="720"/>
      <w:contextualSpacing/>
    </w:pPr>
  </w:style>
  <w:style w:type="table" w:styleId="TableGrid">
    <w:name w:val="Table Grid"/>
    <w:basedOn w:val="TableNormal"/>
    <w:uiPriority w:val="39"/>
    <w:rsid w:val="005A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Thành</dc:creator>
  <cp:keywords/>
  <dc:description/>
  <cp:lastModifiedBy>Windows User</cp:lastModifiedBy>
  <cp:revision>12</cp:revision>
  <dcterms:created xsi:type="dcterms:W3CDTF">2019-09-26T08:29:00Z</dcterms:created>
  <dcterms:modified xsi:type="dcterms:W3CDTF">2019-10-06T12:25:00Z</dcterms:modified>
</cp:coreProperties>
</file>