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7394"/>
        </w:tabs>
        <w:spacing w:line="240" w:lineRule="auto"/>
        <w:ind w:left="23" w:right="0" w:firstLine="0"/>
        <w:rPr>
          <w:sz w:val="20"/>
          <w:szCs w:val="20"/>
          <w:vertAlign w:val="baseline"/>
        </w:rPr>
      </w:pPr>
      <w:r w:rsidDel="00000000" w:rsidR="00000000" w:rsidRPr="00000000">
        <w:rPr>
          <w:sz w:val="20"/>
          <w:szCs w:val="20"/>
        </w:rPr>
        <w:drawing>
          <wp:inline distB="0" distT="0" distL="0" distR="0">
            <wp:extent cx="2867025" cy="876300"/>
            <wp:effectExtent b="0" l="0" r="0" t="0"/>
            <wp:docPr id="9"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67025" cy="876300"/>
                    </a:xfrm>
                    <a:prstGeom prst="rect"/>
                    <a:ln/>
                  </pic:spPr>
                </pic:pic>
              </a:graphicData>
            </a:graphic>
          </wp:inline>
        </w:drawing>
      </w:r>
      <w:r w:rsidDel="00000000" w:rsidR="00000000" w:rsidRPr="00000000">
        <w:rPr>
          <w:sz w:val="20"/>
          <w:szCs w:val="20"/>
          <w:rtl w:val="0"/>
        </w:rPr>
        <w:tab/>
      </w:r>
      <w:r w:rsidDel="00000000" w:rsidR="00000000" w:rsidRPr="00000000">
        <w:rPr>
          <w:sz w:val="20"/>
          <w:szCs w:val="20"/>
          <w:vertAlign w:val="baseline"/>
        </w:rPr>
        <w:drawing>
          <wp:inline distB="0" distT="0" distL="0" distR="0">
            <wp:extent cx="1033019" cy="692086"/>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033019" cy="692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ind w:left="51" w:right="192" w:firstLine="0"/>
        <w:jc w:val="center"/>
        <w:rPr/>
      </w:pPr>
      <w:r w:rsidDel="00000000" w:rsidR="00000000" w:rsidRPr="00000000">
        <w:rPr>
          <w:rtl w:val="0"/>
        </w:rPr>
        <w:t xml:space="preserve">Placement Empowerment Program</w:t>
      </w:r>
    </w:p>
    <w:p w:rsidR="00000000" w:rsidDel="00000000" w:rsidP="00000000" w:rsidRDefault="00000000" w:rsidRPr="00000000" w14:paraId="00000004">
      <w:pPr>
        <w:spacing w:before="204" w:lineRule="auto"/>
        <w:ind w:left="0" w:right="149" w:firstLine="0"/>
        <w:jc w:val="center"/>
        <w:rPr>
          <w:b w:val="1"/>
          <w:i w:val="1"/>
          <w:sz w:val="40"/>
          <w:szCs w:val="40"/>
        </w:rPr>
      </w:pPr>
      <w:r w:rsidDel="00000000" w:rsidR="00000000" w:rsidRPr="00000000">
        <w:rPr>
          <w:b w:val="1"/>
          <w:i w:val="1"/>
          <w:sz w:val="40"/>
          <w:szCs w:val="40"/>
          <w:rtl w:val="0"/>
        </w:rPr>
        <w:t xml:space="preserve">Cloud Computing and DevOps Centre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 w:line="240" w:lineRule="auto"/>
        <w:ind w:left="0" w:right="0" w:firstLine="0"/>
        <w:jc w:val="left"/>
        <w:rPr>
          <w:rFonts w:ascii="Times New Roman" w:cs="Times New Roman" w:eastAsia="Times New Roman" w:hAnsi="Times New Roman"/>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7">
      <w:pPr>
        <w:spacing w:before="0" w:line="261" w:lineRule="auto"/>
        <w:ind w:left="51" w:right="189" w:firstLine="0"/>
        <w:jc w:val="center"/>
        <w:rPr>
          <w:sz w:val="40"/>
          <w:szCs w:val="40"/>
        </w:rPr>
      </w:pPr>
      <w:r w:rsidDel="00000000" w:rsidR="00000000" w:rsidRPr="00000000">
        <w:rPr>
          <w:sz w:val="40"/>
          <w:szCs w:val="40"/>
          <w:rtl w:val="0"/>
        </w:rPr>
        <w:t xml:space="preserve">Implement DNS for Your Application: Set up a DNS record to map your web application’s IP or load balancer to a domain name.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 w:line="240" w:lineRule="auto"/>
        <w:ind w:left="0" w:right="0" w:firstLine="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tabs>
          <w:tab w:val="left" w:leader="none" w:pos="6284"/>
        </w:tabs>
        <w:spacing w:before="0" w:lineRule="auto"/>
        <w:ind w:left="23" w:right="0" w:firstLine="0"/>
        <w:jc w:val="left"/>
        <w:rPr>
          <w:sz w:val="40"/>
          <w:szCs w:val="40"/>
        </w:rPr>
      </w:pPr>
      <w:r w:rsidDel="00000000" w:rsidR="00000000" w:rsidRPr="00000000">
        <w:rPr>
          <w:sz w:val="40"/>
          <w:szCs w:val="40"/>
          <w:rtl w:val="0"/>
        </w:rPr>
        <w:t xml:space="preserve">Name: Yasvanth Rajan E</w:t>
        <w:tab/>
        <w:t xml:space="preserve">Department:AML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pgSz w:h="16840" w:w="11910" w:orient="portrait"/>
          <w:pgMar w:bottom="280" w:top="1420" w:left="1417" w:right="1275" w:header="360" w:footer="360"/>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14605</wp:posOffset>
            </wp:positionH>
            <wp:positionV relativeFrom="paragraph">
              <wp:posOffset>279392</wp:posOffset>
            </wp:positionV>
            <wp:extent cx="5715500" cy="816102"/>
            <wp:effectExtent b="0" l="0" r="0" t="0"/>
            <wp:wrapTopAndBottom distB="0" dist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15500" cy="816102"/>
                    </a:xfrm>
                    <a:prstGeom prst="rect"/>
                    <a:ln/>
                  </pic:spPr>
                </pic:pic>
              </a:graphicData>
            </a:graphic>
          </wp:anchor>
        </w:drawing>
      </w:r>
    </w:p>
    <w:bookmarkStart w:colFirst="0" w:colLast="0" w:name="gjdgxs" w:id="0"/>
    <w:bookmarkEnd w:id="0"/>
    <w:p w:rsidR="00000000" w:rsidDel="00000000" w:rsidP="00000000" w:rsidRDefault="00000000" w:rsidRPr="00000000" w14:paraId="0000001B">
      <w:pPr>
        <w:pStyle w:val="Heading1"/>
        <w:spacing w:before="60" w:lineRule="auto"/>
        <w:ind w:firstLine="23"/>
        <w:rPr/>
      </w:pPr>
      <w:r w:rsidDel="00000000" w:rsidR="00000000" w:rsidRPr="00000000">
        <w:rPr>
          <w:rtl w:val="0"/>
        </w:rPr>
        <w:t xml:space="preserve">Introduction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15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cloud computing, establishing a proper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Domain Name System (DNS)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configuration is essential for ensuring that applications are accessible over the internet. AWS offers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Route 53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highly available and scalable DNS web service, which allows users to manage domain names and point them to AWS resources like EC2 instances. This Proof of Concept (PoC) demonstrates the process of creating and configuring a DNS record in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AWS Route 53</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pointing it to a web server hosted on an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EC2 instance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thus making the web application accessible via a custom domain name.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20">
      <w:pPr>
        <w:pStyle w:val="Heading1"/>
        <w:spacing w:before="1" w:lineRule="auto"/>
        <w:ind w:firstLine="23"/>
        <w:rPr/>
      </w:pPr>
      <w:r w:rsidDel="00000000" w:rsidR="00000000" w:rsidRPr="00000000">
        <w:rPr>
          <w:rtl w:val="0"/>
        </w:rPr>
        <w:t xml:space="preserve">Overview</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PoC involves:</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64"/>
        </w:tabs>
        <w:spacing w:after="0" w:before="280" w:line="240" w:lineRule="auto"/>
        <w:ind w:left="1064"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Launching an EC2 instance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serve a web application.</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36"/>
        </w:tabs>
        <w:spacing w:after="0" w:before="280" w:line="242" w:lineRule="auto"/>
        <w:ind w:left="744" w:right="15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Setting up a web server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(Apache or Nginx) on the EC2 instance to host the application.</w:t>
      </w:r>
    </w:p>
    <w:p w:rsidR="00000000" w:rsidDel="00000000" w:rsidP="00000000" w:rsidRDefault="00000000" w:rsidRPr="00000000" w14:paraId="0000002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41"/>
        </w:tabs>
        <w:spacing w:after="0" w:before="270" w:line="240" w:lineRule="auto"/>
        <w:ind w:left="744" w:right="15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Creating a hosted zone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AWS Route 53 for a custom domain (e.g., myapp.local).</w:t>
      </w:r>
    </w:p>
    <w:p w:rsidR="00000000" w:rsidDel="00000000" w:rsidP="00000000" w:rsidRDefault="00000000" w:rsidRPr="00000000" w14:paraId="0000002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88"/>
        </w:tabs>
        <w:spacing w:after="0" w:before="282" w:line="240" w:lineRule="auto"/>
        <w:ind w:left="744" w:right="163"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Configuring an A record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Route 53 to map the domain to the EC2 instance's public IP.</w:t>
      </w:r>
    </w:p>
    <w:p w:rsidR="00000000" w:rsidDel="00000000" w:rsidP="00000000" w:rsidRDefault="00000000" w:rsidRPr="00000000" w14:paraId="0000002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155"/>
        </w:tabs>
        <w:spacing w:after="0" w:before="282" w:line="242" w:lineRule="auto"/>
        <w:ind w:left="744" w:right="160"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Modifying the hosts file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on a local machine to test the custom domain name before making it publicly available.</w:t>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074"/>
        </w:tabs>
        <w:spacing w:after="0" w:before="270" w:line="240" w:lineRule="auto"/>
        <w:ind w:left="744" w:right="163" w:firstLine="0"/>
        <w:jc w:val="left"/>
        <w:rPr>
          <w:smallCaps w:val="0"/>
          <w:strike w:val="0"/>
          <w:color w:val="000000"/>
          <w:u w:val="none"/>
          <w:shd w:fill="auto" w:val="clear"/>
          <w:vertAlign w:val="baseline"/>
        </w:rPr>
        <w:sectPr>
          <w:type w:val="nextPage"/>
          <w:pgSz w:h="16840" w:w="11910" w:orient="portrait"/>
          <w:pgMar w:bottom="280" w:top="1360" w:left="1417" w:right="1275"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Testing the configuration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accessing the application using the custom domain name.</w:t>
      </w:r>
    </w:p>
    <w:bookmarkStart w:colFirst="0" w:colLast="0" w:name="1fob9te" w:id="2"/>
    <w:bookmarkEnd w:id="2"/>
    <w:p w:rsidR="00000000" w:rsidDel="00000000" w:rsidP="00000000" w:rsidRDefault="00000000" w:rsidRPr="00000000" w14:paraId="00000028">
      <w:pPr>
        <w:pStyle w:val="Heading1"/>
        <w:spacing w:before="60" w:lineRule="auto"/>
        <w:ind w:firstLine="23"/>
        <w:rPr/>
      </w:pPr>
      <w:r w:rsidDel="00000000" w:rsidR="00000000" w:rsidRPr="00000000">
        <w:rPr>
          <w:rtl w:val="0"/>
        </w:rPr>
        <w:t xml:space="preserve">Objective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main objectives of this PoC are:</w:t>
      </w:r>
    </w:p>
    <w:p w:rsidR="00000000" w:rsidDel="00000000" w:rsidP="00000000" w:rsidRDefault="00000000" w:rsidRPr="00000000" w14:paraId="0000002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88"/>
        </w:tabs>
        <w:spacing w:after="0" w:before="280" w:line="240" w:lineRule="auto"/>
        <w:ind w:left="744" w:right="158"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Familiarize with Route 53 DNS configuration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Understand how to use AWS Route 53 to manage domain names and map them to cloud resources.</w:t>
      </w:r>
    </w:p>
    <w:p w:rsidR="00000000" w:rsidDel="00000000" w:rsidP="00000000" w:rsidRDefault="00000000" w:rsidRPr="00000000" w14:paraId="0000002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218"/>
        </w:tabs>
        <w:spacing w:after="0" w:before="279" w:line="240" w:lineRule="auto"/>
        <w:ind w:left="744" w:right="15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Learn EC2 setup and configuration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Gain hands-on experience in launching an EC2 instance and configuring a web server to serve a web application.</w:t>
      </w:r>
    </w:p>
    <w:p w:rsidR="00000000" w:rsidDel="00000000" w:rsidP="00000000" w:rsidRDefault="00000000" w:rsidRPr="00000000" w14:paraId="0000002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093"/>
        </w:tabs>
        <w:spacing w:after="0" w:before="284" w:line="240" w:lineRule="auto"/>
        <w:ind w:left="744" w:right="16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Enable custom domain access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Configure a custom domain name to point to the EC2 instance, ensuring that the web application is easily accessible through the domain.</w:t>
      </w:r>
    </w:p>
    <w:p w:rsidR="00000000" w:rsidDel="00000000" w:rsidP="00000000" w:rsidRDefault="00000000" w:rsidRPr="00000000" w14:paraId="0000002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102"/>
        </w:tabs>
        <w:spacing w:after="0" w:before="278" w:line="240" w:lineRule="auto"/>
        <w:ind w:left="744" w:right="16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Test and verify the configuration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Ensure that the domain correctly points to the EC2 instance by testing it in a browser and troubleshooting any issues.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1"/>
        <w:ind w:firstLine="23"/>
        <w:rPr/>
      </w:pPr>
      <w:r w:rsidDel="00000000" w:rsidR="00000000" w:rsidRPr="00000000">
        <w:rPr>
          <w:rtl w:val="0"/>
        </w:rPr>
        <w:t xml:space="preserve">Importance</w:t>
      </w:r>
    </w:p>
    <w:p w:rsidR="00000000" w:rsidDel="00000000" w:rsidP="00000000" w:rsidRDefault="00000000" w:rsidRPr="00000000" w14:paraId="0000003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65"/>
        </w:tabs>
        <w:spacing w:after="0" w:before="274" w:line="240" w:lineRule="auto"/>
        <w:ind w:left="744" w:right="159"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Improves Web Access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Provides a user-friendly way to access applications via a custom domain.</w:t>
      </w:r>
    </w:p>
    <w:p w:rsidR="00000000" w:rsidDel="00000000" w:rsidP="00000000" w:rsidRDefault="00000000" w:rsidRPr="00000000" w14:paraId="0000003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074"/>
        </w:tabs>
        <w:spacing w:after="0" w:before="282" w:line="240" w:lineRule="auto"/>
        <w:ind w:left="744" w:right="162"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Scalable DNS Solution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Route 53 offers scalable and reliable DNS management.</w:t>
      </w:r>
    </w:p>
    <w:p w:rsidR="00000000" w:rsidDel="00000000" w:rsidP="00000000" w:rsidRDefault="00000000" w:rsidRPr="00000000" w14:paraId="0000003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26"/>
        </w:tabs>
        <w:spacing w:after="0" w:before="282" w:line="240" w:lineRule="auto"/>
        <w:ind w:left="744" w:right="161" w:firstLine="0"/>
        <w:jc w:val="both"/>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Hands-on Cloud Skills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Essential for cloud architects and developers to work with AWS services.</w:t>
      </w:r>
    </w:p>
    <w:p w:rsidR="00000000" w:rsidDel="00000000" w:rsidP="00000000" w:rsidRDefault="00000000" w:rsidRPr="00000000" w14:paraId="0000003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112"/>
        </w:tabs>
        <w:spacing w:after="0" w:before="277" w:line="240" w:lineRule="auto"/>
        <w:ind w:left="744" w:right="159" w:firstLine="0"/>
        <w:jc w:val="both"/>
        <w:rPr>
          <w:smallCaps w:val="0"/>
          <w:strike w:val="0"/>
          <w:color w:val="000000"/>
          <w:u w:val="none"/>
          <w:shd w:fill="auto" w:val="clear"/>
          <w:vertAlign w:val="baseline"/>
        </w:rPr>
        <w:sectPr>
          <w:type w:val="nextPage"/>
          <w:pgSz w:h="16840" w:w="11910" w:orient="portrait"/>
          <w:pgMar w:bottom="280" w:top="1360" w:left="1417" w:right="1275" w:header="360" w:footer="360"/>
        </w:sect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Cost-Effective Testing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Utilizes AWS Free Tier for testing without incurring costs.</w:t>
      </w:r>
    </w:p>
    <w:p w:rsidR="00000000" w:rsidDel="00000000" w:rsidP="00000000" w:rsidRDefault="00000000" w:rsidRPr="00000000" w14:paraId="00000035">
      <w:pPr>
        <w:pStyle w:val="Heading1"/>
        <w:spacing w:before="60" w:lineRule="auto"/>
        <w:ind w:firstLine="23"/>
        <w:rPr/>
      </w:pPr>
      <w:r w:rsidDel="00000000" w:rsidR="00000000" w:rsidRPr="00000000">
        <w:rPr>
          <w:rtl w:val="0"/>
        </w:rPr>
        <w:t xml:space="preserve">Step-by-Step Overview</w:t>
      </w:r>
    </w:p>
    <w:p w:rsidR="00000000" w:rsidDel="00000000" w:rsidP="00000000" w:rsidRDefault="00000000" w:rsidRPr="00000000" w14:paraId="00000036">
      <w:pPr>
        <w:pStyle w:val="Heading2"/>
        <w:spacing w:before="313" w:lineRule="auto"/>
        <w:ind w:firstLine="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1:</w:t>
      </w:r>
    </w:p>
    <w:p w:rsidR="00000000" w:rsidDel="00000000" w:rsidP="00000000" w:rsidRDefault="00000000" w:rsidRPr="00000000" w14:paraId="0000003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69"/>
        </w:tabs>
        <w:spacing w:after="0" w:before="288" w:line="240" w:lineRule="auto"/>
        <w:ind w:left="1069"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 to </w:t>
      </w:r>
      <w:hyperlink r:id="rId9">
        <w:r w:rsidDel="00000000" w:rsidR="00000000" w:rsidRPr="00000000">
          <w:rPr>
            <w:rFonts w:ascii="Times New Roman" w:cs="Times New Roman" w:eastAsia="Times New Roman" w:hAnsi="Times New Roman"/>
            <w:b w:val="0"/>
            <w:i w:val="0"/>
            <w:smallCaps w:val="0"/>
            <w:strike w:val="0"/>
            <w:color w:val="0000ff"/>
            <w:sz w:val="32"/>
            <w:szCs w:val="32"/>
            <w:u w:val="single"/>
            <w:shd w:fill="auto" w:val="clear"/>
            <w:vertAlign w:val="baseline"/>
            <w:rtl w:val="0"/>
          </w:rPr>
          <w:t xml:space="preserve">AWS Management Console</w:t>
        </w:r>
      </w:hyperlink>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064"/>
        </w:tabs>
        <w:spacing w:after="0" w:before="280" w:line="240" w:lineRule="auto"/>
        <w:ind w:left="1064"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your username and password to log in.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2273300"/>
            <wp:effectExtent b="0" l="0" r="0" t="0"/>
            <wp:docPr id="1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85058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spacing w:before="231" w:lineRule="auto"/>
        <w:ind w:firstLine="2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2:</w:t>
      </w:r>
    </w:p>
    <w:p w:rsidR="00000000" w:rsidDel="00000000" w:rsidP="00000000" w:rsidRDefault="00000000" w:rsidRPr="00000000" w14:paraId="0000003B">
      <w:pPr>
        <w:spacing w:before="284" w:lineRule="auto"/>
        <w:ind w:left="23" w:right="0" w:firstLine="0"/>
        <w:jc w:val="left"/>
        <w:rPr>
          <w:sz w:val="32"/>
          <w:szCs w:val="32"/>
        </w:rPr>
      </w:pPr>
      <w:r w:rsidDel="00000000" w:rsidR="00000000" w:rsidRPr="00000000">
        <w:rPr>
          <w:sz w:val="32"/>
          <w:szCs w:val="32"/>
          <w:rtl w:val="0"/>
        </w:rPr>
        <w:t xml:space="preserve">Launch an instance named </w:t>
      </w:r>
      <w:r w:rsidDel="00000000" w:rsidR="00000000" w:rsidRPr="00000000">
        <w:rPr>
          <w:b w:val="1"/>
          <w:sz w:val="32"/>
          <w:szCs w:val="32"/>
          <w:rtl w:val="0"/>
        </w:rPr>
        <w:t xml:space="preserve">route instance </w:t>
      </w:r>
      <w:r w:rsidDel="00000000" w:rsidR="00000000" w:rsidRPr="00000000">
        <w:rPr>
          <w:sz w:val="32"/>
          <w:szCs w:val="32"/>
          <w:rtl w:val="0"/>
        </w:rPr>
        <w:t xml:space="preserve">.</w:t>
      </w:r>
    </w:p>
    <w:p w:rsidR="00000000" w:rsidDel="00000000" w:rsidP="00000000" w:rsidRDefault="00000000" w:rsidRPr="00000000" w14:paraId="0000003C">
      <w:pPr>
        <w:pStyle w:val="Heading3"/>
        <w:spacing w:before="189" w:lineRule="auto"/>
        <w:ind w:left="258" w:firstLine="0"/>
        <w:rPr>
          <w:b w:val="0"/>
        </w:rPr>
      </w:pPr>
      <w:r w:rsidDel="00000000" w:rsidR="00000000" w:rsidRPr="00000000">
        <w:rPr>
          <w:rtl w:val="0"/>
        </w:rPr>
        <w:t xml:space="preserve">Configure Security Group</w:t>
      </w:r>
      <w:r w:rsidDel="00000000" w:rsidR="00000000" w:rsidRPr="00000000">
        <w:rPr>
          <w:b w:val="0"/>
          <w:rtl w:val="0"/>
        </w:rPr>
        <w:t xml:space="preserve">:</w:t>
      </w:r>
    </w:p>
    <w:p w:rsidR="00000000" w:rsidDel="00000000" w:rsidP="00000000" w:rsidRDefault="00000000" w:rsidRPr="00000000" w14:paraId="0000003D">
      <w:pPr>
        <w:spacing w:before="309" w:lineRule="auto"/>
        <w:ind w:left="383" w:right="0" w:firstLine="0"/>
        <w:jc w:val="left"/>
        <w:rPr>
          <w:sz w:val="32"/>
          <w:szCs w:val="32"/>
        </w:rPr>
      </w:pPr>
      <w:r w:rsidDel="00000000" w:rsidR="00000000" w:rsidRPr="00000000">
        <w:rPr>
          <w:sz w:val="32"/>
          <w:szCs w:val="32"/>
          <w:rtl w:val="0"/>
        </w:rPr>
        <w:t xml:space="preserve">Add a </w:t>
      </w:r>
      <w:r w:rsidDel="00000000" w:rsidR="00000000" w:rsidRPr="00000000">
        <w:rPr>
          <w:b w:val="1"/>
          <w:sz w:val="32"/>
          <w:szCs w:val="32"/>
          <w:rtl w:val="0"/>
        </w:rPr>
        <w:t xml:space="preserve">new security group </w:t>
      </w:r>
      <w:r w:rsidDel="00000000" w:rsidR="00000000" w:rsidRPr="00000000">
        <w:rPr>
          <w:sz w:val="32"/>
          <w:szCs w:val="32"/>
          <w:rtl w:val="0"/>
        </w:rPr>
        <w:t xml:space="preserve">with a rule for </w:t>
      </w:r>
      <w:r w:rsidDel="00000000" w:rsidR="00000000" w:rsidRPr="00000000">
        <w:rPr>
          <w:b w:val="1"/>
          <w:sz w:val="32"/>
          <w:szCs w:val="32"/>
          <w:rtl w:val="0"/>
        </w:rPr>
        <w:t xml:space="preserve">HTTP </w:t>
      </w:r>
      <w:r w:rsidDel="00000000" w:rsidR="00000000" w:rsidRPr="00000000">
        <w:rPr>
          <w:sz w:val="32"/>
          <w:szCs w:val="32"/>
          <w:rtl w:val="0"/>
        </w:rPr>
        <w:t xml:space="preserve">(port 80) and</w:t>
      </w:r>
    </w:p>
    <w:p w:rsidR="00000000" w:rsidDel="00000000" w:rsidP="00000000" w:rsidRDefault="00000000" w:rsidRPr="00000000" w14:paraId="0000003E">
      <w:pPr>
        <w:spacing w:before="2" w:lineRule="auto"/>
        <w:ind w:left="383" w:right="0" w:firstLine="0"/>
        <w:jc w:val="left"/>
        <w:rPr>
          <w:sz w:val="32"/>
          <w:szCs w:val="32"/>
        </w:rPr>
      </w:pPr>
      <w:r w:rsidDel="00000000" w:rsidR="00000000" w:rsidRPr="00000000">
        <w:rPr>
          <w:b w:val="1"/>
          <w:sz w:val="32"/>
          <w:szCs w:val="32"/>
          <w:rtl w:val="0"/>
        </w:rPr>
        <w:t xml:space="preserve">SSH </w:t>
      </w:r>
      <w:r w:rsidDel="00000000" w:rsidR="00000000" w:rsidRPr="00000000">
        <w:rPr>
          <w:sz w:val="32"/>
          <w:szCs w:val="32"/>
          <w:rtl w:val="0"/>
        </w:rPr>
        <w:t xml:space="preserve">(port 22).</w:t>
      </w:r>
    </w:p>
    <w:p w:rsidR="00000000" w:rsidDel="00000000" w:rsidP="00000000" w:rsidRDefault="00000000" w:rsidRPr="00000000" w14:paraId="0000003F">
      <w:pPr>
        <w:spacing w:before="280" w:lineRule="auto"/>
        <w:ind w:left="383" w:right="0" w:firstLine="0"/>
        <w:jc w:val="left"/>
        <w:rPr>
          <w:sz w:val="32"/>
          <w:szCs w:val="32"/>
        </w:rPr>
      </w:pPr>
      <w:r w:rsidDel="00000000" w:rsidR="00000000" w:rsidRPr="00000000">
        <w:rPr>
          <w:sz w:val="32"/>
          <w:szCs w:val="32"/>
          <w:rtl w:val="0"/>
        </w:rPr>
        <w:t xml:space="preserve">For HTTP, set the source to </w:t>
      </w:r>
      <w:r w:rsidDel="00000000" w:rsidR="00000000" w:rsidRPr="00000000">
        <w:rPr>
          <w:b w:val="1"/>
          <w:sz w:val="32"/>
          <w:szCs w:val="32"/>
          <w:rtl w:val="0"/>
        </w:rPr>
        <w:t xml:space="preserve">Anywhere (0.0.0.0/0) </w:t>
      </w:r>
      <w:r w:rsidDel="00000000" w:rsidR="00000000" w:rsidRPr="00000000">
        <w:rPr>
          <w:sz w:val="32"/>
          <w:szCs w:val="32"/>
          <w:rtl w:val="0"/>
        </w:rPr>
        <w:t xml:space="preserve">to allow access via the web.</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SSH, set the source to your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IP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(recommended for security), or use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Anywhere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for now.</w:t>
      </w:r>
    </w:p>
    <w:p w:rsidR="00000000" w:rsidDel="00000000" w:rsidP="00000000" w:rsidRDefault="00000000" w:rsidRPr="00000000" w14:paraId="00000041">
      <w:pPr>
        <w:spacing w:before="282" w:line="242" w:lineRule="auto"/>
        <w:ind w:left="23" w:right="0" w:firstLine="163"/>
        <w:jc w:val="left"/>
        <w:rPr>
          <w:sz w:val="32"/>
          <w:szCs w:val="32"/>
        </w:rPr>
      </w:pPr>
      <w:r w:rsidDel="00000000" w:rsidR="00000000" w:rsidRPr="00000000">
        <w:rPr>
          <w:b w:val="1"/>
          <w:sz w:val="32"/>
          <w:szCs w:val="32"/>
          <w:rtl w:val="0"/>
        </w:rPr>
        <w:t xml:space="preserve">Create a Key Pair </w:t>
      </w:r>
      <w:r w:rsidDel="00000000" w:rsidR="00000000" w:rsidRPr="00000000">
        <w:rPr>
          <w:sz w:val="32"/>
          <w:szCs w:val="32"/>
          <w:rtl w:val="0"/>
        </w:rPr>
        <w:t xml:space="preserve">(or use an existing one) and download the key file (.pem).</w:t>
      </w:r>
    </w:p>
    <w:p w:rsidR="00000000" w:rsidDel="00000000" w:rsidP="00000000" w:rsidRDefault="00000000" w:rsidRPr="00000000" w14:paraId="00000042">
      <w:pPr>
        <w:spacing w:before="275" w:lineRule="auto"/>
        <w:ind w:left="23" w:right="0" w:firstLine="0"/>
        <w:jc w:val="left"/>
        <w:rPr>
          <w:b w:val="1"/>
          <w:sz w:val="32"/>
          <w:szCs w:val="32"/>
        </w:rPr>
        <w:sectPr>
          <w:type w:val="nextPage"/>
          <w:pgSz w:h="16840" w:w="11910" w:orient="portrait"/>
          <w:pgMar w:bottom="280" w:top="1360" w:left="1417" w:right="1275" w:header="360" w:footer="360"/>
        </w:sectPr>
      </w:pPr>
      <w:r w:rsidDel="00000000" w:rsidR="00000000" w:rsidRPr="00000000">
        <w:rPr>
          <w:sz w:val="32"/>
          <w:szCs w:val="32"/>
          <w:rtl w:val="0"/>
        </w:rPr>
        <w:t xml:space="preserve">Review and click </w:t>
      </w:r>
      <w:r w:rsidDel="00000000" w:rsidR="00000000" w:rsidRPr="00000000">
        <w:rPr>
          <w:b w:val="1"/>
          <w:sz w:val="32"/>
          <w:szCs w:val="32"/>
          <w:rtl w:val="0"/>
        </w:rPr>
        <w:t xml:space="preserve">Launch.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1866900"/>
            <wp:effectExtent b="0" l="0" r="0" t="0"/>
            <wp:docPr id="5"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85058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sectPr>
          <w:type w:val="nextPage"/>
          <w:pgSz w:h="16840" w:w="11910" w:orient="portrait"/>
          <w:pgMar w:bottom="280" w:top="1420" w:left="1417" w:right="1275" w:header="360" w:footer="360"/>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37811</wp:posOffset>
            </wp:positionH>
            <wp:positionV relativeFrom="paragraph">
              <wp:posOffset>225541</wp:posOffset>
            </wp:positionV>
            <wp:extent cx="5640060" cy="2944844"/>
            <wp:effectExtent b="0" l="0" r="0" t="0"/>
            <wp:wrapTopAndBottom distB="0" distT="0"/>
            <wp:docPr descr="Screenshot 2025-02-10 000804.png" id="1" name="image3.png"/>
            <a:graphic>
              <a:graphicData uri="http://schemas.openxmlformats.org/drawingml/2006/picture">
                <pic:pic>
                  <pic:nvPicPr>
                    <pic:cNvPr descr="Screenshot 2025-02-10 000804.png" id="0" name="image3.png"/>
                    <pic:cNvPicPr preferRelativeResize="0"/>
                  </pic:nvPicPr>
                  <pic:blipFill>
                    <a:blip r:embed="rId12"/>
                    <a:srcRect b="0" l="0" r="0" t="0"/>
                    <a:stretch>
                      <a:fillRect/>
                    </a:stretch>
                  </pic:blipFill>
                  <pic:spPr>
                    <a:xfrm>
                      <a:off x="0" y="0"/>
                      <a:ext cx="5640060" cy="2944844"/>
                    </a:xfrm>
                    <a:prstGeom prst="rect"/>
                    <a:ln/>
                  </pic:spPr>
                </pic:pic>
              </a:graphicData>
            </a:graphic>
          </wp:anchor>
        </w:drawing>
      </w:r>
    </w:p>
    <w:p w:rsidR="00000000" w:rsidDel="00000000" w:rsidP="00000000" w:rsidRDefault="00000000" w:rsidRPr="00000000" w14:paraId="00000047">
      <w:pPr>
        <w:pStyle w:val="Heading2"/>
        <w:spacing w:before="50" w:lineRule="auto"/>
        <w:ind w:left="85"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59" w:lineRule="auto"/>
        <w:ind w:left="23" w:right="171"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the 'Connect' option on your launched instance, go to the SSH client section, and copy the command provided under the 'Example' section.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2260600"/>
            <wp:effectExtent b="0" l="0" r="0" t="0"/>
            <wp:docPr id="1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85058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2"/>
        <w:ind w:firstLine="2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 4:</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56" w:lineRule="auto"/>
        <w:ind w:left="23" w:right="16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Open PowerShell, navigate to the 'Downloads' directory where the downloaded key pair is located using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cd Downloads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command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59" w:lineRule="auto"/>
        <w:ind w:left="23" w:right="168"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Paste the command copied from the EC2 Connect's SSH client section, replace the key pair name with your downloaded key (e.g., new.pem), press Enter, and type 'yes' when prompted.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sectPr>
          <w:type w:val="nextPage"/>
          <w:pgSz w:h="16840" w:w="11910" w:orient="portrait"/>
          <w:pgMar w:bottom="280" w:top="1360" w:left="1417" w:right="1275" w:header="360" w:footer="360"/>
        </w:sectPr>
      </w:pPr>
      <w:r w:rsidDel="00000000" w:rsidR="00000000" w:rsidRPr="00000000">
        <w:rPr>
          <w:sz w:val="12"/>
          <w:szCs w:val="12"/>
        </w:rPr>
        <w:drawing>
          <wp:inline distB="114300" distT="114300" distL="114300" distR="114300">
            <wp:extent cx="5850580" cy="30607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85058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spacing w:line="567" w:lineRule="auto"/>
        <w:ind w:firstLine="23"/>
        <w:rPr/>
      </w:pPr>
      <w:r w:rsidDel="00000000" w:rsidR="00000000" w:rsidRPr="00000000">
        <w:rPr>
          <w:rtl w:val="0"/>
        </w:rPr>
        <w:t xml:space="preserve">Step 5:</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Install Apache :</w:t>
      </w:r>
    </w:p>
    <w:p w:rsidR="00000000" w:rsidDel="00000000" w:rsidP="00000000" w:rsidRDefault="00000000" w:rsidRPr="00000000" w14:paraId="00000052">
      <w:pPr>
        <w:spacing w:before="285" w:lineRule="auto"/>
        <w:ind w:left="23" w:right="0" w:firstLine="0"/>
        <w:jc w:val="left"/>
        <w:rPr>
          <w:b w:val="1"/>
          <w:sz w:val="32"/>
          <w:szCs w:val="32"/>
        </w:rPr>
      </w:pPr>
      <w:r w:rsidDel="00000000" w:rsidR="00000000" w:rsidRPr="00000000">
        <w:rPr>
          <w:b w:val="1"/>
          <w:sz w:val="32"/>
          <w:szCs w:val="32"/>
          <w:rtl w:val="0"/>
        </w:rPr>
        <w:t xml:space="preserve">sudo yum install httpd -y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5850580" cy="2336800"/>
            <wp:effectExtent b="0" l="0" r="0" t="0"/>
            <wp:docPr id="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85058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2"/>
        <w:ind w:firstLine="23"/>
        <w:rPr/>
      </w:pPr>
      <w:r w:rsidDel="00000000" w:rsidR="00000000" w:rsidRPr="00000000">
        <w:rPr>
          <w:rtl w:val="0"/>
        </w:rPr>
        <w:t xml:space="preserve">Step 6:</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 w:line="240" w:lineRule="auto"/>
        <w:ind w:left="2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Start Apache</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7">
      <w:pPr>
        <w:pStyle w:val="Heading3"/>
        <w:ind w:firstLine="23"/>
        <w:rPr/>
      </w:pPr>
      <w:r w:rsidDel="00000000" w:rsidR="00000000" w:rsidRPr="00000000">
        <w:rPr>
          <w:rtl w:val="0"/>
        </w:rPr>
        <w:t xml:space="preserve">sudo systemctl start httpd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 w:line="240" w:lineRule="auto"/>
        <w:ind w:left="23"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Make Apache start on boot</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59">
      <w:pPr>
        <w:spacing w:before="285" w:lineRule="auto"/>
        <w:ind w:left="23" w:right="0" w:firstLine="0"/>
        <w:jc w:val="left"/>
        <w:rPr>
          <w:b w:val="1"/>
          <w:sz w:val="32"/>
          <w:szCs w:val="32"/>
        </w:rPr>
      </w:pPr>
      <w:r w:rsidDel="00000000" w:rsidR="00000000" w:rsidRPr="00000000">
        <w:rPr>
          <w:b w:val="1"/>
          <w:sz w:val="32"/>
          <w:szCs w:val="32"/>
          <w:rtl w:val="0"/>
        </w:rPr>
        <w:t xml:space="preserve">sudo systemctl enable httpd</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sz w:val="20"/>
          <w:szCs w:val="20"/>
        </w:rPr>
        <w:drawing>
          <wp:inline distB="114300" distT="114300" distL="114300" distR="114300">
            <wp:extent cx="5850580" cy="3022600"/>
            <wp:effectExtent b="0" l="0" r="0" t="0"/>
            <wp:docPr id="16"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5058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2"/>
        <w:spacing w:before="1" w:lineRule="auto"/>
        <w:ind w:firstLine="23"/>
        <w:rPr/>
      </w:pPr>
      <w:r w:rsidDel="00000000" w:rsidR="00000000" w:rsidRPr="00000000">
        <w:rPr>
          <w:rtl w:val="0"/>
        </w:rPr>
        <w:t xml:space="preserve">Step 7:</w:t>
      </w:r>
    </w:p>
    <w:p w:rsidR="00000000" w:rsidDel="00000000" w:rsidP="00000000" w:rsidRDefault="00000000" w:rsidRPr="00000000" w14:paraId="0000005E">
      <w:pPr>
        <w:pStyle w:val="Heading3"/>
        <w:spacing w:before="321" w:lineRule="auto"/>
        <w:ind w:firstLine="23"/>
        <w:rPr>
          <w:b w:val="0"/>
        </w:rPr>
      </w:pPr>
      <w:r w:rsidDel="00000000" w:rsidR="00000000" w:rsidRPr="00000000">
        <w:rPr>
          <w:rtl w:val="0"/>
        </w:rPr>
        <w:t xml:space="preserve">Verify Apache is running</w:t>
      </w:r>
      <w:r w:rsidDel="00000000" w:rsidR="00000000" w:rsidRPr="00000000">
        <w:rPr>
          <w:b w:val="0"/>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 w:line="240" w:lineRule="auto"/>
        <w:ind w:left="383" w:right="15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your browser, enter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EC2 public IP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(e.g., http://&lt;your-ec2- public-ip&gt;).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40" w:lineRule="auto"/>
        <w:ind w:left="38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440" w:left="1417" w:right="1275"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You should see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Apache default page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This means your EC2 instance is set up to serve websites.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1422400"/>
            <wp:effectExtent b="0" l="0" r="0" t="0"/>
            <wp:docPr id="13"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85058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1333500"/>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85058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2"/>
        <w:spacing w:before="147" w:lineRule="auto"/>
        <w:ind w:firstLine="23"/>
        <w:rPr/>
      </w:pPr>
      <w:r w:rsidDel="00000000" w:rsidR="00000000" w:rsidRPr="00000000">
        <w:rPr>
          <w:rtl w:val="0"/>
        </w:rPr>
        <w:t xml:space="preserve">Step 8:</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AWS Console, search for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Route 53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and select it.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20" w:left="1417" w:right="1275" w:header="360" w:footer="360"/>
        </w:sectPr>
      </w:pPr>
      <w:r w:rsidDel="00000000" w:rsidR="00000000" w:rsidRPr="00000000">
        <w:rPr>
          <w:sz w:val="20"/>
          <w:szCs w:val="20"/>
        </w:rPr>
        <w:drawing>
          <wp:inline distB="114300" distT="114300" distL="114300" distR="114300">
            <wp:extent cx="5850580" cy="901700"/>
            <wp:effectExtent b="0" l="0" r="0" t="0"/>
            <wp:docPr id="3"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85058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pStyle w:val="Heading2"/>
        <w:spacing w:line="567" w:lineRule="auto"/>
        <w:ind w:firstLine="23"/>
        <w:rPr/>
      </w:pPr>
      <w:r w:rsidDel="00000000" w:rsidR="00000000" w:rsidRPr="00000000">
        <w:rPr>
          <w:rtl w:val="0"/>
        </w:rPr>
        <w:t xml:space="preserve">Step 9:</w:t>
      </w:r>
    </w:p>
    <w:p w:rsidR="00000000" w:rsidDel="00000000" w:rsidP="00000000" w:rsidRDefault="00000000" w:rsidRPr="00000000" w14:paraId="0000006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2"/>
        </w:tabs>
        <w:spacing w:after="0" w:before="201" w:line="240" w:lineRule="auto"/>
        <w:ind w:left="502" w:right="0" w:hanging="397"/>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on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hosted zone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7"/>
        </w:tabs>
        <w:spacing w:after="0" w:before="367" w:line="240" w:lineRule="auto"/>
        <w:ind w:left="507" w:right="0" w:hanging="40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Enter a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Domain Name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(e.g., myapp.local).</w:t>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507"/>
        </w:tabs>
        <w:spacing w:after="0" w:before="366" w:line="240" w:lineRule="auto"/>
        <w:ind w:left="507" w:right="0" w:hanging="40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Type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Public Hosted Zone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5"/>
        </w:tabs>
        <w:spacing w:after="0" w:before="0" w:line="240" w:lineRule="auto"/>
        <w:ind w:left="425"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hosted zone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40" w:left="1417" w:right="1275" w:header="360" w:footer="360"/>
        </w:sectPr>
      </w:pPr>
      <w:r w:rsidDel="00000000" w:rsidR="00000000" w:rsidRPr="00000000">
        <w:rPr>
          <w:sz w:val="20"/>
          <w:szCs w:val="20"/>
        </w:rPr>
        <w:drawing>
          <wp:inline distB="114300" distT="114300" distL="114300" distR="114300">
            <wp:extent cx="5850580" cy="2616200"/>
            <wp:effectExtent b="0" l="0" r="0" t="0"/>
            <wp:docPr id="1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5058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2"/>
        <w:spacing w:line="567" w:lineRule="auto"/>
        <w:ind w:firstLine="23"/>
        <w:rPr/>
      </w:pPr>
      <w:r w:rsidDel="00000000" w:rsidR="00000000" w:rsidRPr="00000000">
        <w:rPr>
          <w:rtl w:val="0"/>
        </w:rPr>
        <w:t xml:space="preserve">Step 10:</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7"/>
        </w:tabs>
        <w:spacing w:after="0" w:before="201" w:line="240" w:lineRule="auto"/>
        <w:ind w:left="507"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your hosted zone, click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Record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7"/>
        </w:tabs>
        <w:spacing w:after="0" w:before="367" w:line="240" w:lineRule="auto"/>
        <w:ind w:left="507"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Record Name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Leave it empty for the root domain (myapp.local),</w:t>
      </w:r>
    </w:p>
    <w:p w:rsidR="00000000" w:rsidDel="00000000" w:rsidP="00000000" w:rsidRDefault="00000000" w:rsidRPr="00000000" w14:paraId="0000007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7"/>
        </w:tabs>
        <w:spacing w:after="0" w:before="366" w:line="240" w:lineRule="auto"/>
        <w:ind w:left="507"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Record Type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Select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 – IPv4 address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7"/>
        </w:tabs>
        <w:spacing w:after="0" w:before="0" w:line="240" w:lineRule="auto"/>
        <w:ind w:left="507"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Enter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Public IP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of your EC2 instance.</w:t>
      </w:r>
    </w:p>
    <w:p w:rsidR="00000000" w:rsidDel="00000000" w:rsidP="00000000" w:rsidRDefault="00000000" w:rsidRPr="00000000" w14:paraId="0000007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2"/>
        </w:tabs>
        <w:spacing w:after="0" w:before="366" w:line="240" w:lineRule="auto"/>
        <w:ind w:left="502" w:right="0" w:hanging="3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TTL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Set to 60 seconds.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02"/>
        </w:tabs>
        <w:spacing w:after="0" w:before="0" w:line="240" w:lineRule="auto"/>
        <w:ind w:left="502" w:right="0" w:hanging="316"/>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Click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Create records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10" w:orient="portrait"/>
          <w:pgMar w:bottom="280" w:top="1440" w:left="1417" w:right="1275" w:header="360" w:footer="360"/>
        </w:sectPr>
      </w:pPr>
      <w:r w:rsidDel="00000000" w:rsidR="00000000" w:rsidRPr="00000000">
        <w:rPr>
          <w:sz w:val="20"/>
          <w:szCs w:val="20"/>
        </w:rPr>
        <w:drawing>
          <wp:inline distB="114300" distT="114300" distL="114300" distR="114300">
            <wp:extent cx="5850580" cy="2667000"/>
            <wp:effectExtent b="0" l="0" r="0" t="0"/>
            <wp:docPr id="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85058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spacing w:line="567" w:lineRule="auto"/>
        <w:ind w:firstLine="23"/>
        <w:rPr/>
      </w:pPr>
      <w:r w:rsidDel="00000000" w:rsidR="00000000" w:rsidRPr="00000000">
        <w:rPr>
          <w:rtl w:val="0"/>
        </w:rPr>
        <w:t xml:space="preserve">Step 11:</w:t>
      </w:r>
    </w:p>
    <w:p w:rsidR="00000000" w:rsidDel="00000000" w:rsidP="00000000" w:rsidRDefault="00000000" w:rsidRPr="00000000" w14:paraId="0000007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07"/>
        </w:tabs>
        <w:spacing w:after="0" w:before="201" w:line="240" w:lineRule="auto"/>
        <w:ind w:left="507" w:right="0" w:hanging="402"/>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Go to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FileExplorer &gt; Open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25"/>
        </w:tabs>
        <w:spacing w:after="0" w:before="367" w:line="240" w:lineRule="auto"/>
        <w:ind w:left="425" w:right="0" w:hanging="32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Navigate to: C:\Windows\System32\drivers\etc.</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30"/>
        </w:tabs>
        <w:spacing w:after="0" w:before="0" w:line="240" w:lineRule="auto"/>
        <w:ind w:left="430" w:right="0" w:hanging="32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file name field, type hosts and press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sz w:val="14"/>
          <w:szCs w:val="14"/>
        </w:rPr>
        <w:drawing>
          <wp:inline distB="114300" distT="114300" distL="114300" distR="114300">
            <wp:extent cx="5850580" cy="2159000"/>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85058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spacing w:before="1" w:lineRule="auto"/>
        <w:ind w:firstLine="23"/>
        <w:rPr/>
      </w:pPr>
      <w:r w:rsidDel="00000000" w:rsidR="00000000" w:rsidRPr="00000000">
        <w:rPr>
          <w:rtl w:val="0"/>
        </w:rPr>
        <w:t xml:space="preserve">Step 12:</w:t>
      </w:r>
    </w:p>
    <w:p w:rsidR="00000000" w:rsidDel="00000000" w:rsidP="00000000" w:rsidRDefault="00000000" w:rsidRPr="00000000" w14:paraId="0000008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868"/>
        </w:tabs>
        <w:spacing w:after="0" w:before="321" w:line="240" w:lineRule="auto"/>
        <w:ind w:left="868" w:right="0" w:hanging="485"/>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At the bottom of the file, add: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240"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&lt;Your EC2 Public IP&gt; myapp.local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 w:line="422" w:lineRule="auto"/>
        <w:ind w:left="74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Replace &lt;Your EC2 Public IP&gt; with the public IP you copied. (Eg: 52.91.79.69 myapp.local)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747"/>
        </w:tabs>
        <w:spacing w:after="0" w:before="0" w:line="240" w:lineRule="auto"/>
        <w:ind w:left="747" w:right="0" w:hanging="321"/>
        <w:jc w:val="left"/>
        <w:rPr>
          <w:smallCaps w:val="0"/>
          <w:strike w:val="0"/>
          <w:color w:val="000000"/>
          <w:u w:val="none"/>
          <w:shd w:fill="auto" w:val="clear"/>
          <w:vertAlign w:val="baseline"/>
        </w:rPr>
        <w:sectPr>
          <w:type w:val="nextPage"/>
          <w:pgSz w:h="16840" w:w="11910" w:orient="portrait"/>
          <w:pgMar w:bottom="280" w:top="1440" w:left="1417" w:right="1275"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Save the file and close Notepad.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2895600"/>
            <wp:effectExtent b="0" l="0" r="0" t="0"/>
            <wp:docPr id="14"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585058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2"/>
        <w:ind w:firstLine="23"/>
        <w:rPr/>
      </w:pPr>
      <w:r w:rsidDel="00000000" w:rsidR="00000000" w:rsidRPr="00000000">
        <w:rPr>
          <w:rtl w:val="0"/>
        </w:rPr>
        <w:t xml:space="preserve">Step 12:</w:t>
      </w:r>
    </w:p>
    <w:p w:rsidR="00000000" w:rsidDel="00000000" w:rsidP="00000000" w:rsidRDefault="00000000" w:rsidRPr="00000000" w14:paraId="0000008D">
      <w:pPr>
        <w:spacing w:before="201" w:lineRule="auto"/>
        <w:ind w:left="186" w:right="0" w:firstLine="0"/>
        <w:jc w:val="left"/>
        <w:rPr>
          <w:sz w:val="32"/>
          <w:szCs w:val="32"/>
        </w:rPr>
      </w:pPr>
      <w:r w:rsidDel="00000000" w:rsidR="00000000" w:rsidRPr="00000000">
        <w:rPr>
          <w:sz w:val="32"/>
          <w:szCs w:val="32"/>
          <w:rtl w:val="0"/>
        </w:rPr>
        <w:t xml:space="preserve">Open your </w:t>
      </w:r>
      <w:r w:rsidDel="00000000" w:rsidR="00000000" w:rsidRPr="00000000">
        <w:rPr>
          <w:b w:val="1"/>
          <w:sz w:val="32"/>
          <w:szCs w:val="32"/>
          <w:rtl w:val="0"/>
        </w:rPr>
        <w:t xml:space="preserve">web browser</w:t>
      </w:r>
      <w:r w:rsidDel="00000000" w:rsidR="00000000" w:rsidRPr="00000000">
        <w:rPr>
          <w:sz w:val="32"/>
          <w:szCs w:val="32"/>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 w:line="482" w:lineRule="auto"/>
        <w:ind w:left="186" w:right="1682"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nextPage"/>
          <w:pgSz w:h="16840" w:w="11910" w:orient="portrait"/>
          <w:pgMar w:bottom="280" w:top="1440" w:left="1417" w:right="1275" w:header="360" w:footer="360"/>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Type myapp.local in the address bar and press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Enter</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You should see the Apache default page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inline distB="114300" distT="114300" distL="114300" distR="114300">
            <wp:extent cx="5850580" cy="4394200"/>
            <wp:effectExtent b="0" l="0" r="0" t="0"/>
            <wp:docPr id="2"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85058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bookmarkStart w:colFirst="0" w:colLast="0" w:name="2et92p0" w:id="4"/>
    <w:bookmarkEnd w:id="4"/>
    <w:p w:rsidR="00000000" w:rsidDel="00000000" w:rsidP="00000000" w:rsidRDefault="00000000" w:rsidRPr="00000000" w14:paraId="00000091">
      <w:pPr>
        <w:pStyle w:val="Heading1"/>
        <w:ind w:firstLine="23"/>
        <w:rPr/>
      </w:pPr>
      <w:r w:rsidDel="00000000" w:rsidR="00000000" w:rsidRPr="00000000">
        <w:rPr>
          <w:rtl w:val="0"/>
        </w:rPr>
        <w:t xml:space="preserve">Outcome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 w:line="240" w:lineRule="auto"/>
        <w:ind w:left="23"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By completing this PoC of configuring DNS for your application using AWS Route 53 and EC2, you will:</w:t>
      </w:r>
    </w:p>
    <w:p w:rsidR="00000000" w:rsidDel="00000000" w:rsidP="00000000" w:rsidRDefault="00000000" w:rsidRPr="00000000" w14:paraId="0000009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32"/>
        </w:tabs>
        <w:spacing w:after="0" w:before="282" w:line="240" w:lineRule="auto"/>
        <w:ind w:left="383" w:right="17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Launch and configure an EC2 instance with a web server (e.g., Apache or Nginx).</w:t>
      </w:r>
    </w:p>
    <w:p w:rsidR="00000000" w:rsidDel="00000000" w:rsidP="00000000" w:rsidRDefault="00000000" w:rsidRPr="00000000" w14:paraId="0000009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95"/>
        </w:tabs>
        <w:spacing w:after="0" w:before="282" w:line="240" w:lineRule="auto"/>
        <w:ind w:left="383" w:right="164"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Deploy a sample web application on the EC2 instance and ensure it is accessible via the instance's public IP.</w:t>
      </w:r>
    </w:p>
    <w:p w:rsidR="00000000" w:rsidDel="00000000" w:rsidP="00000000" w:rsidRDefault="00000000" w:rsidRPr="00000000" w14:paraId="0000009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4"/>
        </w:tabs>
        <w:spacing w:after="0" w:before="282" w:line="240" w:lineRule="auto"/>
        <w:ind w:left="704" w:right="0" w:hanging="321"/>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Create a hosted zone in AWS Route 53 for DNS management.</w:t>
      </w:r>
    </w:p>
    <w:p w:rsidR="00000000" w:rsidDel="00000000" w:rsidP="00000000" w:rsidRDefault="00000000" w:rsidRPr="00000000" w14:paraId="0000009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1"/>
        </w:tabs>
        <w:spacing w:after="0" w:before="275" w:line="240" w:lineRule="auto"/>
        <w:ind w:left="383" w:right="16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Set up an A record in Route 53 to map your custom domain (e.g., myapp.local) to the EC2 instance’s public IP.</w:t>
      </w:r>
    </w:p>
    <w:p w:rsidR="00000000" w:rsidDel="00000000" w:rsidP="00000000" w:rsidRDefault="00000000" w:rsidRPr="00000000" w14:paraId="0000009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82" w:line="240" w:lineRule="auto"/>
        <w:ind w:left="383" w:right="158"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Modify the local hosts file on your system to resolve the custom domain name locally for testing.</w:t>
      </w:r>
    </w:p>
    <w:p w:rsidR="00000000" w:rsidDel="00000000" w:rsidP="00000000" w:rsidRDefault="00000000" w:rsidRPr="00000000" w14:paraId="0000009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9"/>
        </w:tabs>
        <w:spacing w:after="0" w:before="282" w:line="242" w:lineRule="auto"/>
        <w:ind w:left="383" w:right="165" w:firstLine="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access your web application using the custom domain name in a browser.</w:t>
      </w:r>
    </w:p>
    <w:sectPr>
      <w:type w:val="nextPage"/>
      <w:pgSz w:h="16840" w:w="11910" w:orient="portrait"/>
      <w:pgMar w:bottom="280" w:top="1420" w:left="1417" w:right="1275"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383" w:hanging="332.00000000000006"/>
      </w:pPr>
      <w:rPr>
        <w:rFonts w:ascii="Times New Roman" w:cs="Times New Roman" w:eastAsia="Times New Roman" w:hAnsi="Times New Roman"/>
        <w:b w:val="0"/>
        <w:i w:val="0"/>
        <w:sz w:val="32"/>
        <w:szCs w:val="32"/>
      </w:rPr>
    </w:lvl>
    <w:lvl w:ilvl="1">
      <w:start w:val="0"/>
      <w:numFmt w:val="bullet"/>
      <w:lvlText w:val="•"/>
      <w:lvlJc w:val="left"/>
      <w:pPr>
        <w:ind w:left="1263" w:hanging="332"/>
      </w:pPr>
      <w:rPr/>
    </w:lvl>
    <w:lvl w:ilvl="2">
      <w:start w:val="0"/>
      <w:numFmt w:val="bullet"/>
      <w:lvlText w:val="•"/>
      <w:lvlJc w:val="left"/>
      <w:pPr>
        <w:ind w:left="2146" w:hanging="332.0000000000002"/>
      </w:pPr>
      <w:rPr/>
    </w:lvl>
    <w:lvl w:ilvl="3">
      <w:start w:val="0"/>
      <w:numFmt w:val="bullet"/>
      <w:lvlText w:val="•"/>
      <w:lvlJc w:val="left"/>
      <w:pPr>
        <w:ind w:left="3029" w:hanging="332"/>
      </w:pPr>
      <w:rPr/>
    </w:lvl>
    <w:lvl w:ilvl="4">
      <w:start w:val="0"/>
      <w:numFmt w:val="bullet"/>
      <w:lvlText w:val="•"/>
      <w:lvlJc w:val="left"/>
      <w:pPr>
        <w:ind w:left="3912" w:hanging="332"/>
      </w:pPr>
      <w:rPr/>
    </w:lvl>
    <w:lvl w:ilvl="5">
      <w:start w:val="0"/>
      <w:numFmt w:val="bullet"/>
      <w:lvlText w:val="•"/>
      <w:lvlJc w:val="left"/>
      <w:pPr>
        <w:ind w:left="4796" w:hanging="332"/>
      </w:pPr>
      <w:rPr/>
    </w:lvl>
    <w:lvl w:ilvl="6">
      <w:start w:val="0"/>
      <w:numFmt w:val="bullet"/>
      <w:lvlText w:val="•"/>
      <w:lvlJc w:val="left"/>
      <w:pPr>
        <w:ind w:left="5679" w:hanging="332.0000000000009"/>
      </w:pPr>
      <w:rPr/>
    </w:lvl>
    <w:lvl w:ilvl="7">
      <w:start w:val="0"/>
      <w:numFmt w:val="bullet"/>
      <w:lvlText w:val="•"/>
      <w:lvlJc w:val="left"/>
      <w:pPr>
        <w:ind w:left="6562" w:hanging="332"/>
      </w:pPr>
      <w:rPr/>
    </w:lvl>
    <w:lvl w:ilvl="8">
      <w:start w:val="0"/>
      <w:numFmt w:val="bullet"/>
      <w:lvlText w:val="•"/>
      <w:lvlJc w:val="left"/>
      <w:pPr>
        <w:ind w:left="7445" w:hanging="332"/>
      </w:pPr>
      <w:rPr/>
    </w:lvl>
  </w:abstractNum>
  <w:abstractNum w:abstractNumId="2">
    <w:lvl w:ilvl="0">
      <w:start w:val="1"/>
      <w:numFmt w:val="decimal"/>
      <w:lvlText w:val="%1."/>
      <w:lvlJc w:val="left"/>
      <w:pPr>
        <w:ind w:left="383" w:hanging="351.00000000000006"/>
      </w:pPr>
      <w:rPr>
        <w:rFonts w:ascii="Times New Roman" w:cs="Times New Roman" w:eastAsia="Times New Roman" w:hAnsi="Times New Roman"/>
        <w:b w:val="0"/>
        <w:i w:val="0"/>
        <w:sz w:val="32"/>
        <w:szCs w:val="32"/>
      </w:rPr>
    </w:lvl>
    <w:lvl w:ilvl="1">
      <w:start w:val="0"/>
      <w:numFmt w:val="bullet"/>
      <w:lvlText w:val="•"/>
      <w:lvlJc w:val="left"/>
      <w:pPr>
        <w:ind w:left="1263" w:hanging="351.0000000000001"/>
      </w:pPr>
      <w:rPr/>
    </w:lvl>
    <w:lvl w:ilvl="2">
      <w:start w:val="0"/>
      <w:numFmt w:val="bullet"/>
      <w:lvlText w:val="•"/>
      <w:lvlJc w:val="left"/>
      <w:pPr>
        <w:ind w:left="2146" w:hanging="351"/>
      </w:pPr>
      <w:rPr/>
    </w:lvl>
    <w:lvl w:ilvl="3">
      <w:start w:val="0"/>
      <w:numFmt w:val="bullet"/>
      <w:lvlText w:val="•"/>
      <w:lvlJc w:val="left"/>
      <w:pPr>
        <w:ind w:left="3029" w:hanging="351.00000000000045"/>
      </w:pPr>
      <w:rPr/>
    </w:lvl>
    <w:lvl w:ilvl="4">
      <w:start w:val="0"/>
      <w:numFmt w:val="bullet"/>
      <w:lvlText w:val="•"/>
      <w:lvlJc w:val="left"/>
      <w:pPr>
        <w:ind w:left="3912" w:hanging="351.00000000000045"/>
      </w:pPr>
      <w:rPr/>
    </w:lvl>
    <w:lvl w:ilvl="5">
      <w:start w:val="0"/>
      <w:numFmt w:val="bullet"/>
      <w:lvlText w:val="•"/>
      <w:lvlJc w:val="left"/>
      <w:pPr>
        <w:ind w:left="4796" w:hanging="351"/>
      </w:pPr>
      <w:rPr/>
    </w:lvl>
    <w:lvl w:ilvl="6">
      <w:start w:val="0"/>
      <w:numFmt w:val="bullet"/>
      <w:lvlText w:val="•"/>
      <w:lvlJc w:val="left"/>
      <w:pPr>
        <w:ind w:left="5679" w:hanging="351"/>
      </w:pPr>
      <w:rPr/>
    </w:lvl>
    <w:lvl w:ilvl="7">
      <w:start w:val="0"/>
      <w:numFmt w:val="bullet"/>
      <w:lvlText w:val="•"/>
      <w:lvlJc w:val="left"/>
      <w:pPr>
        <w:ind w:left="6562" w:hanging="351"/>
      </w:pPr>
      <w:rPr/>
    </w:lvl>
    <w:lvl w:ilvl="8">
      <w:start w:val="0"/>
      <w:numFmt w:val="bullet"/>
      <w:lvlText w:val="•"/>
      <w:lvlJc w:val="left"/>
      <w:pPr>
        <w:ind w:left="7445" w:hanging="351"/>
      </w:pPr>
      <w:rPr/>
    </w:lvl>
  </w:abstractNum>
  <w:abstractNum w:abstractNumId="3">
    <w:lvl w:ilvl="0">
      <w:start w:val="1"/>
      <w:numFmt w:val="decimal"/>
      <w:lvlText w:val="%1."/>
      <w:lvlJc w:val="left"/>
      <w:pPr>
        <w:ind w:left="508" w:hanging="404"/>
      </w:pPr>
      <w:rPr>
        <w:rFonts w:ascii="Times New Roman" w:cs="Times New Roman" w:eastAsia="Times New Roman" w:hAnsi="Times New Roman"/>
        <w:b w:val="0"/>
        <w:i w:val="0"/>
        <w:sz w:val="32"/>
        <w:szCs w:val="32"/>
      </w:rPr>
    </w:lvl>
    <w:lvl w:ilvl="1">
      <w:start w:val="1"/>
      <w:numFmt w:val="decimal"/>
      <w:lvlText w:val="%2."/>
      <w:lvlJc w:val="left"/>
      <w:pPr>
        <w:ind w:left="868" w:hanging="486.00000000000006"/>
      </w:pPr>
      <w:rPr>
        <w:rFonts w:ascii="Times New Roman" w:cs="Times New Roman" w:eastAsia="Times New Roman" w:hAnsi="Times New Roman"/>
        <w:b w:val="0"/>
        <w:i w:val="0"/>
        <w:sz w:val="32"/>
        <w:szCs w:val="32"/>
      </w:rPr>
    </w:lvl>
    <w:lvl w:ilvl="2">
      <w:start w:val="0"/>
      <w:numFmt w:val="bullet"/>
      <w:lvlText w:val="•"/>
      <w:lvlJc w:val="left"/>
      <w:pPr>
        <w:ind w:left="1788" w:hanging="485.9999999999998"/>
      </w:pPr>
      <w:rPr/>
    </w:lvl>
    <w:lvl w:ilvl="3">
      <w:start w:val="0"/>
      <w:numFmt w:val="bullet"/>
      <w:lvlText w:val="•"/>
      <w:lvlJc w:val="left"/>
      <w:pPr>
        <w:ind w:left="2716" w:hanging="485.99999999999955"/>
      </w:pPr>
      <w:rPr/>
    </w:lvl>
    <w:lvl w:ilvl="4">
      <w:start w:val="0"/>
      <w:numFmt w:val="bullet"/>
      <w:lvlText w:val="•"/>
      <w:lvlJc w:val="left"/>
      <w:pPr>
        <w:ind w:left="3644" w:hanging="486.00000000000045"/>
      </w:pPr>
      <w:rPr/>
    </w:lvl>
    <w:lvl w:ilvl="5">
      <w:start w:val="0"/>
      <w:numFmt w:val="bullet"/>
      <w:lvlText w:val="•"/>
      <w:lvlJc w:val="left"/>
      <w:pPr>
        <w:ind w:left="4572" w:hanging="486.00000000000045"/>
      </w:pPr>
      <w:rPr/>
    </w:lvl>
    <w:lvl w:ilvl="6">
      <w:start w:val="0"/>
      <w:numFmt w:val="bullet"/>
      <w:lvlText w:val="•"/>
      <w:lvlJc w:val="left"/>
      <w:pPr>
        <w:ind w:left="5500" w:hanging="486"/>
      </w:pPr>
      <w:rPr/>
    </w:lvl>
    <w:lvl w:ilvl="7">
      <w:start w:val="0"/>
      <w:numFmt w:val="bullet"/>
      <w:lvlText w:val="•"/>
      <w:lvlJc w:val="left"/>
      <w:pPr>
        <w:ind w:left="6428" w:hanging="486.0000000000009"/>
      </w:pPr>
      <w:rPr/>
    </w:lvl>
    <w:lvl w:ilvl="8">
      <w:start w:val="0"/>
      <w:numFmt w:val="bullet"/>
      <w:lvlText w:val="•"/>
      <w:lvlJc w:val="left"/>
      <w:pPr>
        <w:ind w:left="7356" w:hanging="486"/>
      </w:pPr>
      <w:rPr/>
    </w:lvl>
  </w:abstractNum>
  <w:abstractNum w:abstractNumId="4">
    <w:lvl w:ilvl="0">
      <w:start w:val="1"/>
      <w:numFmt w:val="decimal"/>
      <w:lvlText w:val="%1."/>
      <w:lvlJc w:val="left"/>
      <w:pPr>
        <w:ind w:left="508" w:hanging="323"/>
      </w:pPr>
      <w:rPr>
        <w:rFonts w:ascii="Times New Roman" w:cs="Times New Roman" w:eastAsia="Times New Roman" w:hAnsi="Times New Roman"/>
        <w:b w:val="0"/>
        <w:i w:val="0"/>
        <w:sz w:val="32"/>
        <w:szCs w:val="32"/>
      </w:rPr>
    </w:lvl>
    <w:lvl w:ilvl="1">
      <w:start w:val="0"/>
      <w:numFmt w:val="bullet"/>
      <w:lvlText w:val="•"/>
      <w:lvlJc w:val="left"/>
      <w:pPr>
        <w:ind w:left="1371" w:hanging="323"/>
      </w:pPr>
      <w:rPr/>
    </w:lvl>
    <w:lvl w:ilvl="2">
      <w:start w:val="0"/>
      <w:numFmt w:val="bullet"/>
      <w:lvlText w:val="•"/>
      <w:lvlJc w:val="left"/>
      <w:pPr>
        <w:ind w:left="2242" w:hanging="323.0000000000002"/>
      </w:pPr>
      <w:rPr/>
    </w:lvl>
    <w:lvl w:ilvl="3">
      <w:start w:val="0"/>
      <w:numFmt w:val="bullet"/>
      <w:lvlText w:val="•"/>
      <w:lvlJc w:val="left"/>
      <w:pPr>
        <w:ind w:left="3113" w:hanging="323"/>
      </w:pPr>
      <w:rPr/>
    </w:lvl>
    <w:lvl w:ilvl="4">
      <w:start w:val="0"/>
      <w:numFmt w:val="bullet"/>
      <w:lvlText w:val="•"/>
      <w:lvlJc w:val="left"/>
      <w:pPr>
        <w:ind w:left="3984" w:hanging="323.00000000000045"/>
      </w:pPr>
      <w:rPr/>
    </w:lvl>
    <w:lvl w:ilvl="5">
      <w:start w:val="0"/>
      <w:numFmt w:val="bullet"/>
      <w:lvlText w:val="•"/>
      <w:lvlJc w:val="left"/>
      <w:pPr>
        <w:ind w:left="4856" w:hanging="323"/>
      </w:pPr>
      <w:rPr/>
    </w:lvl>
    <w:lvl w:ilvl="6">
      <w:start w:val="0"/>
      <w:numFmt w:val="bullet"/>
      <w:lvlText w:val="•"/>
      <w:lvlJc w:val="left"/>
      <w:pPr>
        <w:ind w:left="5727" w:hanging="322.9999999999991"/>
      </w:pPr>
      <w:rPr/>
    </w:lvl>
    <w:lvl w:ilvl="7">
      <w:start w:val="0"/>
      <w:numFmt w:val="bullet"/>
      <w:lvlText w:val="•"/>
      <w:lvlJc w:val="left"/>
      <w:pPr>
        <w:ind w:left="6598" w:hanging="323"/>
      </w:pPr>
      <w:rPr/>
    </w:lvl>
    <w:lvl w:ilvl="8">
      <w:start w:val="0"/>
      <w:numFmt w:val="bullet"/>
      <w:lvlText w:val="•"/>
      <w:lvlJc w:val="left"/>
      <w:pPr>
        <w:ind w:left="7469" w:hanging="323"/>
      </w:pPr>
      <w:rPr/>
    </w:lvl>
  </w:abstractNum>
  <w:abstractNum w:abstractNumId="5">
    <w:lvl w:ilvl="0">
      <w:start w:val="1"/>
      <w:numFmt w:val="decimal"/>
      <w:lvlText w:val="%1."/>
      <w:lvlJc w:val="left"/>
      <w:pPr>
        <w:ind w:left="503" w:hanging="399"/>
      </w:pPr>
      <w:rPr>
        <w:rFonts w:ascii="Times New Roman" w:cs="Times New Roman" w:eastAsia="Times New Roman" w:hAnsi="Times New Roman"/>
        <w:b w:val="0"/>
        <w:i w:val="0"/>
        <w:sz w:val="32"/>
        <w:szCs w:val="32"/>
      </w:rPr>
    </w:lvl>
    <w:lvl w:ilvl="1">
      <w:start w:val="0"/>
      <w:numFmt w:val="bullet"/>
      <w:lvlText w:val="•"/>
      <w:lvlJc w:val="left"/>
      <w:pPr>
        <w:ind w:left="1371" w:hanging="399.0000000000001"/>
      </w:pPr>
      <w:rPr/>
    </w:lvl>
    <w:lvl w:ilvl="2">
      <w:start w:val="0"/>
      <w:numFmt w:val="bullet"/>
      <w:lvlText w:val="•"/>
      <w:lvlJc w:val="left"/>
      <w:pPr>
        <w:ind w:left="2242" w:hanging="399.0000000000002"/>
      </w:pPr>
      <w:rPr/>
    </w:lvl>
    <w:lvl w:ilvl="3">
      <w:start w:val="0"/>
      <w:numFmt w:val="bullet"/>
      <w:lvlText w:val="•"/>
      <w:lvlJc w:val="left"/>
      <w:pPr>
        <w:ind w:left="3113" w:hanging="398.99999999999955"/>
      </w:pPr>
      <w:rPr/>
    </w:lvl>
    <w:lvl w:ilvl="4">
      <w:start w:val="0"/>
      <w:numFmt w:val="bullet"/>
      <w:lvlText w:val="•"/>
      <w:lvlJc w:val="left"/>
      <w:pPr>
        <w:ind w:left="3984" w:hanging="399"/>
      </w:pPr>
      <w:rPr/>
    </w:lvl>
    <w:lvl w:ilvl="5">
      <w:start w:val="0"/>
      <w:numFmt w:val="bullet"/>
      <w:lvlText w:val="•"/>
      <w:lvlJc w:val="left"/>
      <w:pPr>
        <w:ind w:left="4856" w:hanging="399"/>
      </w:pPr>
      <w:rPr/>
    </w:lvl>
    <w:lvl w:ilvl="6">
      <w:start w:val="0"/>
      <w:numFmt w:val="bullet"/>
      <w:lvlText w:val="•"/>
      <w:lvlJc w:val="left"/>
      <w:pPr>
        <w:ind w:left="5727" w:hanging="398.9999999999991"/>
      </w:pPr>
      <w:rPr/>
    </w:lvl>
    <w:lvl w:ilvl="7">
      <w:start w:val="0"/>
      <w:numFmt w:val="bullet"/>
      <w:lvlText w:val="•"/>
      <w:lvlJc w:val="left"/>
      <w:pPr>
        <w:ind w:left="6598" w:hanging="399"/>
      </w:pPr>
      <w:rPr/>
    </w:lvl>
    <w:lvl w:ilvl="8">
      <w:start w:val="0"/>
      <w:numFmt w:val="bullet"/>
      <w:lvlText w:val="•"/>
      <w:lvlJc w:val="left"/>
      <w:pPr>
        <w:ind w:left="7469" w:hanging="399"/>
      </w:pPr>
      <w:rPr/>
    </w:lvl>
  </w:abstractNum>
  <w:abstractNum w:abstractNumId="6">
    <w:lvl w:ilvl="0">
      <w:start w:val="1"/>
      <w:numFmt w:val="decimal"/>
      <w:lvlText w:val="%1."/>
      <w:lvlJc w:val="left"/>
      <w:pPr>
        <w:ind w:left="1070" w:hanging="327"/>
      </w:pPr>
      <w:rPr>
        <w:rFonts w:ascii="Times New Roman" w:cs="Times New Roman" w:eastAsia="Times New Roman" w:hAnsi="Times New Roman"/>
        <w:b w:val="0"/>
        <w:i w:val="0"/>
        <w:sz w:val="32"/>
        <w:szCs w:val="32"/>
      </w:rPr>
    </w:lvl>
    <w:lvl w:ilvl="1">
      <w:start w:val="0"/>
      <w:numFmt w:val="bullet"/>
      <w:lvlText w:val="•"/>
      <w:lvlJc w:val="left"/>
      <w:pPr>
        <w:ind w:left="1893" w:hanging="326.9999999999998"/>
      </w:pPr>
      <w:rPr/>
    </w:lvl>
    <w:lvl w:ilvl="2">
      <w:start w:val="0"/>
      <w:numFmt w:val="bullet"/>
      <w:lvlText w:val="•"/>
      <w:lvlJc w:val="left"/>
      <w:pPr>
        <w:ind w:left="2706" w:hanging="326.99999999999955"/>
      </w:pPr>
      <w:rPr/>
    </w:lvl>
    <w:lvl w:ilvl="3">
      <w:start w:val="0"/>
      <w:numFmt w:val="bullet"/>
      <w:lvlText w:val="•"/>
      <w:lvlJc w:val="left"/>
      <w:pPr>
        <w:ind w:left="3519" w:hanging="327"/>
      </w:pPr>
      <w:rPr/>
    </w:lvl>
    <w:lvl w:ilvl="4">
      <w:start w:val="0"/>
      <w:numFmt w:val="bullet"/>
      <w:lvlText w:val="•"/>
      <w:lvlJc w:val="left"/>
      <w:pPr>
        <w:ind w:left="4332" w:hanging="327"/>
      </w:pPr>
      <w:rPr/>
    </w:lvl>
    <w:lvl w:ilvl="5">
      <w:start w:val="0"/>
      <w:numFmt w:val="bullet"/>
      <w:lvlText w:val="•"/>
      <w:lvlJc w:val="left"/>
      <w:pPr>
        <w:ind w:left="5146" w:hanging="327"/>
      </w:pPr>
      <w:rPr/>
    </w:lvl>
    <w:lvl w:ilvl="6">
      <w:start w:val="0"/>
      <w:numFmt w:val="bullet"/>
      <w:lvlText w:val="•"/>
      <w:lvlJc w:val="left"/>
      <w:pPr>
        <w:ind w:left="5959" w:hanging="327.0000000000009"/>
      </w:pPr>
      <w:rPr/>
    </w:lvl>
    <w:lvl w:ilvl="7">
      <w:start w:val="0"/>
      <w:numFmt w:val="bullet"/>
      <w:lvlText w:val="•"/>
      <w:lvlJc w:val="left"/>
      <w:pPr>
        <w:ind w:left="6772" w:hanging="327"/>
      </w:pPr>
      <w:rPr/>
    </w:lvl>
    <w:lvl w:ilvl="8">
      <w:start w:val="0"/>
      <w:numFmt w:val="bullet"/>
      <w:lvlText w:val="•"/>
      <w:lvlJc w:val="left"/>
      <w:pPr>
        <w:ind w:left="7585" w:hanging="327"/>
      </w:pPr>
      <w:rPr/>
    </w:lvl>
  </w:abstractNum>
  <w:abstractNum w:abstractNumId="7">
    <w:lvl w:ilvl="0">
      <w:start w:val="1"/>
      <w:numFmt w:val="decimal"/>
      <w:lvlText w:val="%1."/>
      <w:lvlJc w:val="left"/>
      <w:pPr>
        <w:ind w:left="744" w:hanging="422.9999999999999"/>
      </w:pPr>
      <w:rPr>
        <w:rFonts w:ascii="Times New Roman" w:cs="Times New Roman" w:eastAsia="Times New Roman" w:hAnsi="Times New Roman"/>
        <w:b w:val="1"/>
        <w:i w:val="0"/>
        <w:sz w:val="32"/>
        <w:szCs w:val="32"/>
      </w:rPr>
    </w:lvl>
    <w:lvl w:ilvl="1">
      <w:start w:val="0"/>
      <w:numFmt w:val="bullet"/>
      <w:lvlText w:val="•"/>
      <w:lvlJc w:val="left"/>
      <w:pPr>
        <w:ind w:left="1587" w:hanging="423"/>
      </w:pPr>
      <w:rPr/>
    </w:lvl>
    <w:lvl w:ilvl="2">
      <w:start w:val="0"/>
      <w:numFmt w:val="bullet"/>
      <w:lvlText w:val="•"/>
      <w:lvlJc w:val="left"/>
      <w:pPr>
        <w:ind w:left="2434" w:hanging="422.9999999999998"/>
      </w:pPr>
      <w:rPr/>
    </w:lvl>
    <w:lvl w:ilvl="3">
      <w:start w:val="0"/>
      <w:numFmt w:val="bullet"/>
      <w:lvlText w:val="•"/>
      <w:lvlJc w:val="left"/>
      <w:pPr>
        <w:ind w:left="3281" w:hanging="423"/>
      </w:pPr>
      <w:rPr/>
    </w:lvl>
    <w:lvl w:ilvl="4">
      <w:start w:val="0"/>
      <w:numFmt w:val="bullet"/>
      <w:lvlText w:val="•"/>
      <w:lvlJc w:val="left"/>
      <w:pPr>
        <w:ind w:left="4128" w:hanging="423"/>
      </w:pPr>
      <w:rPr/>
    </w:lvl>
    <w:lvl w:ilvl="5">
      <w:start w:val="0"/>
      <w:numFmt w:val="bullet"/>
      <w:lvlText w:val="•"/>
      <w:lvlJc w:val="left"/>
      <w:pPr>
        <w:ind w:left="4976" w:hanging="423"/>
      </w:pPr>
      <w:rPr/>
    </w:lvl>
    <w:lvl w:ilvl="6">
      <w:start w:val="0"/>
      <w:numFmt w:val="bullet"/>
      <w:lvlText w:val="•"/>
      <w:lvlJc w:val="left"/>
      <w:pPr>
        <w:ind w:left="5823" w:hanging="423"/>
      </w:pPr>
      <w:rPr/>
    </w:lvl>
    <w:lvl w:ilvl="7">
      <w:start w:val="0"/>
      <w:numFmt w:val="bullet"/>
      <w:lvlText w:val="•"/>
      <w:lvlJc w:val="left"/>
      <w:pPr>
        <w:ind w:left="6670" w:hanging="423"/>
      </w:pPr>
      <w:rPr/>
    </w:lvl>
    <w:lvl w:ilvl="8">
      <w:start w:val="0"/>
      <w:numFmt w:val="bullet"/>
      <w:lvlText w:val="•"/>
      <w:lvlJc w:val="left"/>
      <w:pPr>
        <w:ind w:left="7517" w:hanging="422.9999999999991"/>
      </w:pPr>
      <w:rPr/>
    </w:lvl>
  </w:abstractNum>
  <w:abstractNum w:abstractNumId="8">
    <w:lvl w:ilvl="0">
      <w:start w:val="1"/>
      <w:numFmt w:val="decimal"/>
      <w:lvlText w:val="%1."/>
      <w:lvlJc w:val="left"/>
      <w:pPr>
        <w:ind w:left="744" w:hanging="345.99999999999994"/>
      </w:pPr>
      <w:rPr>
        <w:rFonts w:ascii="Times New Roman" w:cs="Times New Roman" w:eastAsia="Times New Roman" w:hAnsi="Times New Roman"/>
        <w:b w:val="1"/>
        <w:i w:val="0"/>
        <w:sz w:val="32"/>
        <w:szCs w:val="32"/>
      </w:rPr>
    </w:lvl>
    <w:lvl w:ilvl="1">
      <w:start w:val="0"/>
      <w:numFmt w:val="bullet"/>
      <w:lvlText w:val="•"/>
      <w:lvlJc w:val="left"/>
      <w:pPr>
        <w:ind w:left="1587" w:hanging="346"/>
      </w:pPr>
      <w:rPr/>
    </w:lvl>
    <w:lvl w:ilvl="2">
      <w:start w:val="0"/>
      <w:numFmt w:val="bullet"/>
      <w:lvlText w:val="•"/>
      <w:lvlJc w:val="left"/>
      <w:pPr>
        <w:ind w:left="2434" w:hanging="346"/>
      </w:pPr>
      <w:rPr/>
    </w:lvl>
    <w:lvl w:ilvl="3">
      <w:start w:val="0"/>
      <w:numFmt w:val="bullet"/>
      <w:lvlText w:val="•"/>
      <w:lvlJc w:val="left"/>
      <w:pPr>
        <w:ind w:left="3281" w:hanging="346"/>
      </w:pPr>
      <w:rPr/>
    </w:lvl>
    <w:lvl w:ilvl="4">
      <w:start w:val="0"/>
      <w:numFmt w:val="bullet"/>
      <w:lvlText w:val="•"/>
      <w:lvlJc w:val="left"/>
      <w:pPr>
        <w:ind w:left="4128" w:hanging="346"/>
      </w:pPr>
      <w:rPr/>
    </w:lvl>
    <w:lvl w:ilvl="5">
      <w:start w:val="0"/>
      <w:numFmt w:val="bullet"/>
      <w:lvlText w:val="•"/>
      <w:lvlJc w:val="left"/>
      <w:pPr>
        <w:ind w:left="4976" w:hanging="346"/>
      </w:pPr>
      <w:rPr/>
    </w:lvl>
    <w:lvl w:ilvl="6">
      <w:start w:val="0"/>
      <w:numFmt w:val="bullet"/>
      <w:lvlText w:val="•"/>
      <w:lvlJc w:val="left"/>
      <w:pPr>
        <w:ind w:left="5823" w:hanging="346.0000000000009"/>
      </w:pPr>
      <w:rPr/>
    </w:lvl>
    <w:lvl w:ilvl="7">
      <w:start w:val="0"/>
      <w:numFmt w:val="bullet"/>
      <w:lvlText w:val="•"/>
      <w:lvlJc w:val="left"/>
      <w:pPr>
        <w:ind w:left="6670" w:hanging="346"/>
      </w:pPr>
      <w:rPr/>
    </w:lvl>
    <w:lvl w:ilvl="8">
      <w:start w:val="0"/>
      <w:numFmt w:val="bullet"/>
      <w:lvlText w:val="•"/>
      <w:lvlJc w:val="left"/>
      <w:pPr>
        <w:ind w:left="7517" w:hanging="346"/>
      </w:pPr>
      <w:rPr/>
    </w:lvl>
  </w:abstractNum>
  <w:abstractNum w:abstractNumId="9">
    <w:lvl w:ilvl="0">
      <w:start w:val="1"/>
      <w:numFmt w:val="decimal"/>
      <w:lvlText w:val="%1."/>
      <w:lvlJc w:val="left"/>
      <w:pPr>
        <w:ind w:left="1065" w:hanging="322"/>
      </w:pPr>
      <w:rPr>
        <w:rFonts w:ascii="Times New Roman" w:cs="Times New Roman" w:eastAsia="Times New Roman" w:hAnsi="Times New Roman"/>
        <w:b w:val="1"/>
        <w:i w:val="0"/>
        <w:sz w:val="32"/>
        <w:szCs w:val="32"/>
      </w:rPr>
    </w:lvl>
    <w:lvl w:ilvl="1">
      <w:start w:val="0"/>
      <w:numFmt w:val="bullet"/>
      <w:lvlText w:val="•"/>
      <w:lvlJc w:val="left"/>
      <w:pPr>
        <w:ind w:left="1875" w:hanging="322"/>
      </w:pPr>
      <w:rPr/>
    </w:lvl>
    <w:lvl w:ilvl="2">
      <w:start w:val="0"/>
      <w:numFmt w:val="bullet"/>
      <w:lvlText w:val="•"/>
      <w:lvlJc w:val="left"/>
      <w:pPr>
        <w:ind w:left="2690" w:hanging="322"/>
      </w:pPr>
      <w:rPr/>
    </w:lvl>
    <w:lvl w:ilvl="3">
      <w:start w:val="0"/>
      <w:numFmt w:val="bullet"/>
      <w:lvlText w:val="•"/>
      <w:lvlJc w:val="left"/>
      <w:pPr>
        <w:ind w:left="3505" w:hanging="322"/>
      </w:pPr>
      <w:rPr/>
    </w:lvl>
    <w:lvl w:ilvl="4">
      <w:start w:val="0"/>
      <w:numFmt w:val="bullet"/>
      <w:lvlText w:val="•"/>
      <w:lvlJc w:val="left"/>
      <w:pPr>
        <w:ind w:left="4320" w:hanging="322"/>
      </w:pPr>
      <w:rPr/>
    </w:lvl>
    <w:lvl w:ilvl="5">
      <w:start w:val="0"/>
      <w:numFmt w:val="bullet"/>
      <w:lvlText w:val="•"/>
      <w:lvlJc w:val="left"/>
      <w:pPr>
        <w:ind w:left="5136" w:hanging="322"/>
      </w:pPr>
      <w:rPr/>
    </w:lvl>
    <w:lvl w:ilvl="6">
      <w:start w:val="0"/>
      <w:numFmt w:val="bullet"/>
      <w:lvlText w:val="•"/>
      <w:lvlJc w:val="left"/>
      <w:pPr>
        <w:ind w:left="5951" w:hanging="322"/>
      </w:pPr>
      <w:rPr/>
    </w:lvl>
    <w:lvl w:ilvl="7">
      <w:start w:val="0"/>
      <w:numFmt w:val="bullet"/>
      <w:lvlText w:val="•"/>
      <w:lvlJc w:val="left"/>
      <w:pPr>
        <w:ind w:left="6766" w:hanging="322"/>
      </w:pPr>
      <w:rPr/>
    </w:lvl>
    <w:lvl w:ilvl="8">
      <w:start w:val="0"/>
      <w:numFmt w:val="bullet"/>
      <w:lvlText w:val="•"/>
      <w:lvlJc w:val="left"/>
      <w:pPr>
        <w:ind w:left="7581" w:hanging="322"/>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3"/>
    </w:pPr>
    <w:rPr>
      <w:rFonts w:ascii="Times New Roman" w:cs="Times New Roman" w:eastAsia="Times New Roman" w:hAnsi="Times New Roman"/>
      <w:b w:val="1"/>
      <w:sz w:val="48"/>
      <w:szCs w:val="48"/>
    </w:rPr>
  </w:style>
  <w:style w:type="paragraph" w:styleId="Heading2">
    <w:name w:val="heading 2"/>
    <w:basedOn w:val="Normal"/>
    <w:next w:val="Normal"/>
    <w:pPr>
      <w:ind w:left="23"/>
    </w:pPr>
    <w:rPr>
      <w:rFonts w:ascii="Calibri" w:cs="Calibri" w:eastAsia="Calibri" w:hAnsi="Calibri"/>
      <w:sz w:val="48"/>
      <w:szCs w:val="48"/>
    </w:rPr>
  </w:style>
  <w:style w:type="paragraph" w:styleId="Heading3">
    <w:name w:val="heading 3"/>
    <w:basedOn w:val="Normal"/>
    <w:next w:val="Normal"/>
    <w:pPr>
      <w:spacing w:before="285" w:lineRule="auto"/>
      <w:ind w:left="23"/>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4.png"/><Relationship Id="rId22" Type="http://schemas.openxmlformats.org/officeDocument/2006/relationships/image" Target="media/image2.png"/><Relationship Id="rId10" Type="http://schemas.openxmlformats.org/officeDocument/2006/relationships/image" Target="media/image6.png"/><Relationship Id="rId21" Type="http://schemas.openxmlformats.org/officeDocument/2006/relationships/image" Target="media/image8.png"/><Relationship Id="rId13" Type="http://schemas.openxmlformats.org/officeDocument/2006/relationships/image" Target="media/image13.png"/><Relationship Id="rId24" Type="http://schemas.openxmlformats.org/officeDocument/2006/relationships/image" Target="media/image17.png"/><Relationship Id="rId12" Type="http://schemas.openxmlformats.org/officeDocument/2006/relationships/image" Target="media/image3.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console/" TargetMode="External"/><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8.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4.jpg"/><Relationship Id="rId18" Type="http://schemas.openxmlformats.org/officeDocument/2006/relationships/image" Target="media/image10.png"/><Relationship Id="rId7" Type="http://schemas.openxmlformats.org/officeDocument/2006/relationships/image" Target="media/image5.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2025-02-11T00:00:00Z</vt:lpwstr>
  </property>
  <property fmtid="{D5CDD505-2E9C-101B-9397-08002B2CF9AE}" pid="3" name="Creator">
    <vt:lpwstr>Microsoft® Word 2016</vt:lpwstr>
  </property>
  <property fmtid="{D5CDD505-2E9C-101B-9397-08002B2CF9AE}" pid="4" name="LastSaved">
    <vt:lpwstr>2025-02-22T00:00:00Z</vt:lpwstr>
  </property>
  <property fmtid="{D5CDD505-2E9C-101B-9397-08002B2CF9AE}" pid="5" name="Producer">
    <vt:lpwstr>www.ilovepdf.com</vt:lpwstr>
  </property>
</Properties>
</file>