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748" w:type="pct"/>
        <w:tblInd w:w="360" w:type="dxa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9707"/>
      </w:tblGrid>
      <w:tr w:rsidR="00151B2C" w:rsidRPr="00DE31F9" w14:paraId="0D7AAE59" w14:textId="77777777">
        <w:trPr>
          <w:trHeight w:val="396"/>
        </w:trPr>
        <w:tc>
          <w:tcPr>
            <w:tcW w:w="9709" w:type="dxa"/>
          </w:tcPr>
          <w:p w14:paraId="26C9241A" w14:textId="22AFF20A" w:rsidR="00151B2C" w:rsidRPr="00DE31F9" w:rsidRDefault="00000000">
            <w:pPr>
              <w:pStyle w:val="Title"/>
              <w:jc w:val="center"/>
              <w:rPr>
                <w:rFonts w:ascii="Forum" w:hAnsi="Forum" w:cs="Bookman Old Style" w:hint="eastAsia"/>
                <w:b w:val="0"/>
                <w:sz w:val="24"/>
                <w:szCs w:val="24"/>
              </w:rPr>
            </w:pPr>
            <w:r w:rsidRPr="00DE31F9">
              <w:rPr>
                <w:rFonts w:ascii="Forum" w:hAnsi="Forum" w:cs="Bookman Old Style"/>
                <w:bCs/>
                <w:sz w:val="24"/>
                <w:szCs w:val="24"/>
                <w:u w:val="single"/>
              </w:rPr>
              <w:t>Minutes of Meeting</w:t>
            </w:r>
            <w:r w:rsidR="00F47E58">
              <w:rPr>
                <w:rFonts w:ascii="Forum" w:hAnsi="Forum" w:cs="Bookman Old Style"/>
                <w:bCs/>
                <w:sz w:val="24"/>
                <w:szCs w:val="24"/>
                <w:u w:val="single"/>
              </w:rPr>
              <w:t>-MIS Review</w:t>
            </w:r>
          </w:p>
        </w:tc>
      </w:tr>
      <w:tr w:rsidR="00151B2C" w:rsidRPr="00DE31F9" w14:paraId="4C1E6A18" w14:textId="77777777">
        <w:trPr>
          <w:trHeight w:val="396"/>
        </w:trPr>
        <w:tc>
          <w:tcPr>
            <w:tcW w:w="9709" w:type="dxa"/>
          </w:tcPr>
          <w:p w14:paraId="367F48F3" w14:textId="3751DF8C" w:rsidR="00151B2C" w:rsidRPr="00DE31F9" w:rsidRDefault="00000000">
            <w:pPr>
              <w:pStyle w:val="Title"/>
              <w:jc w:val="both"/>
              <w:rPr>
                <w:rFonts w:ascii="Forum" w:hAnsi="Forum" w:cs="Bookman Old Style" w:hint="eastAsia"/>
                <w:b w:val="0"/>
                <w:sz w:val="24"/>
                <w:szCs w:val="24"/>
                <w:lang w:val="en-IN"/>
              </w:rPr>
            </w:pPr>
            <w:r w:rsidRPr="00DE31F9">
              <w:rPr>
                <w:rFonts w:ascii="Forum" w:hAnsi="Forum" w:cs="Bookman Old Style"/>
                <w:b w:val="0"/>
                <w:sz w:val="24"/>
                <w:szCs w:val="24"/>
              </w:rPr>
              <w:t>Ref No: 0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  <w:lang w:val="en-IN"/>
              </w:rPr>
              <w:t>0</w:t>
            </w:r>
            <w:r w:rsidR="00B21870" w:rsidRPr="00DE31F9">
              <w:rPr>
                <w:rFonts w:ascii="Forum" w:hAnsi="Forum" w:cs="Bookman Old Style"/>
                <w:b w:val="0"/>
                <w:sz w:val="24"/>
                <w:szCs w:val="24"/>
                <w:lang w:val="en-IN"/>
              </w:rPr>
              <w:t>7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</w:rPr>
              <w:t>/Conference room/</w:t>
            </w:r>
            <w:r w:rsidR="00F67CC2">
              <w:rPr>
                <w:rFonts w:ascii="Forum" w:hAnsi="Forum" w:cs="Bookman Old Style"/>
                <w:b w:val="0"/>
                <w:sz w:val="24"/>
                <w:szCs w:val="24"/>
                <w:lang w:val="en-IN"/>
              </w:rPr>
              <w:t>XXXX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  <w:lang w:val="en-IN"/>
              </w:rPr>
              <w:t>-</w:t>
            </w:r>
            <w:r w:rsidR="00B21870" w:rsidRPr="00DE31F9">
              <w:rPr>
                <w:rFonts w:ascii="Forum" w:hAnsi="Forum" w:cs="Bookman Old Style"/>
                <w:b w:val="0"/>
                <w:sz w:val="24"/>
                <w:szCs w:val="24"/>
                <w:lang w:val="en-IN"/>
              </w:rPr>
              <w:t>Corporate office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</w:rPr>
              <w:t>/</w:t>
            </w:r>
            <w:r w:rsidR="00B21870" w:rsidRPr="00DE31F9">
              <w:rPr>
                <w:rFonts w:ascii="Forum" w:hAnsi="Forum" w:cs="Bookman Old Style"/>
                <w:b w:val="0"/>
                <w:sz w:val="24"/>
                <w:szCs w:val="24"/>
              </w:rPr>
              <w:t>21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</w:rPr>
              <w:t>.</w:t>
            </w:r>
            <w:r w:rsidR="00B21870" w:rsidRPr="00DE31F9">
              <w:rPr>
                <w:rFonts w:ascii="Forum" w:hAnsi="Forum" w:cs="Bookman Old Style"/>
                <w:b w:val="0"/>
                <w:sz w:val="24"/>
                <w:szCs w:val="24"/>
              </w:rPr>
              <w:t>12</w:t>
            </w:r>
            <w:r w:rsidRPr="00DE31F9">
              <w:rPr>
                <w:rFonts w:ascii="Forum" w:hAnsi="Forum" w:cs="Bookman Old Style"/>
                <w:b w:val="0"/>
                <w:sz w:val="24"/>
                <w:szCs w:val="24"/>
              </w:rPr>
              <w:t>.202</w:t>
            </w:r>
            <w:r w:rsidR="00B21870" w:rsidRPr="00DE31F9">
              <w:rPr>
                <w:rFonts w:ascii="Forum" w:hAnsi="Forum" w:cs="Bookman Old Style"/>
                <w:b w:val="0"/>
                <w:sz w:val="24"/>
                <w:szCs w:val="24"/>
              </w:rPr>
              <w:t>3</w:t>
            </w:r>
          </w:p>
        </w:tc>
      </w:tr>
    </w:tbl>
    <w:p w14:paraId="45D8F010" w14:textId="77777777" w:rsidR="00151B2C" w:rsidRPr="00DE31F9" w:rsidRDefault="00151B2C">
      <w:pPr>
        <w:spacing w:line="360" w:lineRule="auto"/>
        <w:jc w:val="both"/>
        <w:rPr>
          <w:rFonts w:ascii="Forum" w:hAnsi="Forum" w:cs="Calibri" w:hint="eastAsia"/>
          <w:sz w:val="24"/>
          <w:szCs w:val="24"/>
        </w:rPr>
      </w:pPr>
    </w:p>
    <w:p w14:paraId="2E7E6B62" w14:textId="77777777" w:rsidR="00151B2C" w:rsidRPr="00DE31F9" w:rsidRDefault="00000000">
      <w:pPr>
        <w:rPr>
          <w:rFonts w:ascii="Forum" w:hAnsi="Forum" w:cs="Bookman Old Style" w:hint="eastAsia"/>
          <w:sz w:val="24"/>
          <w:szCs w:val="24"/>
        </w:rPr>
      </w:pPr>
      <w:sdt>
        <w:sdtPr>
          <w:rPr>
            <w:rFonts w:ascii="Forum" w:hAnsi="Forum" w:cs="Calibri"/>
            <w:sz w:val="24"/>
            <w:szCs w:val="24"/>
          </w:rPr>
          <w:id w:val="-147434505"/>
          <w:placeholder>
            <w:docPart w:val="F0B8E7F860884BFCA9571BAD5897C0AD"/>
          </w:placeholder>
          <w:temporary/>
          <w:showingPlcHdr/>
          <w15:appearance w15:val="hidden"/>
        </w:sdtPr>
        <w:sdtEndPr>
          <w:rPr>
            <w:rFonts w:cs="Bookman Old Style"/>
          </w:rPr>
        </w:sdtEndPr>
        <w:sdtContent>
          <w:r w:rsidRPr="00DE31F9">
            <w:rPr>
              <w:rFonts w:ascii="Forum" w:hAnsi="Forum" w:cs="Bookman Old Style"/>
              <w:sz w:val="24"/>
              <w:szCs w:val="24"/>
              <w:u w:val="single"/>
            </w:rPr>
            <w:t>Attendees:</w:t>
          </w:r>
        </w:sdtContent>
      </w:sdt>
    </w:p>
    <w:p w14:paraId="42EA52B6" w14:textId="5A943349" w:rsidR="00151B2C" w:rsidRPr="00DE31F9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</w:rPr>
        <w:t>X</w:t>
      </w:r>
      <w:r w:rsidR="00000000" w:rsidRPr="00DE31F9">
        <w:rPr>
          <w:rFonts w:ascii="Forum" w:hAnsi="Forum" w:cs="Bookman Old Style"/>
          <w:sz w:val="24"/>
          <w:szCs w:val="24"/>
        </w:rPr>
        <w:t xml:space="preserve"> – Chief Engineer</w:t>
      </w:r>
      <w:r w:rsidR="00F47E58">
        <w:rPr>
          <w:rFonts w:ascii="Forum" w:hAnsi="Forum" w:cs="Bookman Old Style"/>
          <w:sz w:val="24"/>
          <w:szCs w:val="24"/>
        </w:rPr>
        <w:t>/</w:t>
      </w:r>
      <w:r w:rsidR="00000000" w:rsidRPr="00DE31F9">
        <w:rPr>
          <w:rFonts w:ascii="Forum" w:hAnsi="Forum" w:cs="Bookman Old Style"/>
          <w:sz w:val="24"/>
          <w:szCs w:val="24"/>
        </w:rPr>
        <w:t xml:space="preserve"> </w:t>
      </w:r>
      <w:proofErr w:type="spellStart"/>
      <w:r w:rsidR="00000000" w:rsidRPr="00DE31F9">
        <w:rPr>
          <w:rFonts w:ascii="Forum" w:hAnsi="Forum" w:cs="Bookman Old Style"/>
          <w:sz w:val="24"/>
          <w:szCs w:val="24"/>
        </w:rPr>
        <w:t>Emerzhent</w:t>
      </w:r>
      <w:proofErr w:type="spellEnd"/>
      <w:r w:rsidR="00000000" w:rsidRPr="00DE31F9">
        <w:rPr>
          <w:rFonts w:ascii="Forum" w:hAnsi="Forum" w:cs="Bookman Old Style"/>
          <w:sz w:val="24"/>
          <w:szCs w:val="24"/>
        </w:rPr>
        <w:t xml:space="preserve"> </w:t>
      </w:r>
    </w:p>
    <w:p w14:paraId="3273EE3A" w14:textId="0F174F99" w:rsidR="00151B2C" w:rsidRPr="00DE31F9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</w:rPr>
        <w:t>Y</w:t>
      </w:r>
      <w:r w:rsidR="00000000" w:rsidRPr="00DE31F9">
        <w:rPr>
          <w:rFonts w:ascii="Forum" w:hAnsi="Forum" w:cs="Bookman Old Style"/>
          <w:sz w:val="24"/>
          <w:szCs w:val="24"/>
        </w:rPr>
        <w:t xml:space="preserve"> – </w:t>
      </w:r>
      <w:r w:rsidR="00000000" w:rsidRPr="00DE31F9">
        <w:rPr>
          <w:rFonts w:ascii="Forum" w:hAnsi="Forum" w:cs="Bookman Old Style"/>
          <w:sz w:val="24"/>
          <w:szCs w:val="24"/>
          <w:lang w:val="en-IN"/>
        </w:rPr>
        <w:t xml:space="preserve">Property </w:t>
      </w:r>
      <w:r w:rsidR="00B21870" w:rsidRPr="00DE31F9">
        <w:rPr>
          <w:rFonts w:ascii="Forum" w:hAnsi="Forum" w:cs="Bookman Old Style"/>
          <w:sz w:val="24"/>
          <w:szCs w:val="24"/>
          <w:lang w:val="en-IN"/>
        </w:rPr>
        <w:t>Manager (OW &amp;TD)</w:t>
      </w:r>
    </w:p>
    <w:p w14:paraId="22A19E7C" w14:textId="41C89DA4" w:rsidR="00B21870" w:rsidRPr="00DE31F9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  <w:lang w:val="en-IN"/>
        </w:rPr>
        <w:t>Z</w:t>
      </w:r>
      <w:r w:rsidR="00B21870" w:rsidRPr="00DE31F9">
        <w:rPr>
          <w:rFonts w:ascii="Forum" w:hAnsi="Forum" w:cs="Bookman Old Style"/>
          <w:sz w:val="24"/>
          <w:szCs w:val="24"/>
          <w:lang w:val="en-IN"/>
        </w:rPr>
        <w:t xml:space="preserve"> – Property Manager (SLNT)</w:t>
      </w:r>
    </w:p>
    <w:p w14:paraId="2487064E" w14:textId="69B4AB09" w:rsidR="00151B2C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  <w:lang w:val="en-IN"/>
        </w:rPr>
        <w:t>W</w:t>
      </w:r>
      <w:r w:rsidR="00000000" w:rsidRPr="00DE31F9">
        <w:rPr>
          <w:rFonts w:ascii="Forum" w:hAnsi="Forum" w:cs="Bookman Old Style"/>
          <w:sz w:val="24"/>
          <w:szCs w:val="24"/>
        </w:rPr>
        <w:t xml:space="preserve"> – </w:t>
      </w:r>
      <w:r w:rsidR="00000000" w:rsidRPr="00DE31F9">
        <w:rPr>
          <w:rFonts w:ascii="Forum" w:hAnsi="Forum" w:cs="Bookman Old Style"/>
          <w:sz w:val="24"/>
          <w:szCs w:val="24"/>
          <w:lang w:val="en-IN"/>
        </w:rPr>
        <w:t>G</w:t>
      </w:r>
      <w:r w:rsidR="00F47E58">
        <w:rPr>
          <w:rFonts w:ascii="Forum" w:hAnsi="Forum" w:cs="Bookman Old Style"/>
          <w:sz w:val="24"/>
          <w:szCs w:val="24"/>
          <w:lang w:val="en-IN"/>
        </w:rPr>
        <w:t>eneral Manager</w:t>
      </w:r>
      <w:r w:rsidR="009D591A">
        <w:rPr>
          <w:rFonts w:ascii="Forum" w:hAnsi="Forum" w:cs="Bookman Old Style"/>
          <w:sz w:val="24"/>
          <w:szCs w:val="24"/>
          <w:lang w:val="en-IN"/>
        </w:rPr>
        <w:t xml:space="preserve"> Corporate </w:t>
      </w:r>
      <w:r w:rsidR="00000000" w:rsidRPr="00DE31F9">
        <w:rPr>
          <w:rFonts w:ascii="Forum" w:hAnsi="Forum" w:cs="Bookman Old Style"/>
          <w:sz w:val="24"/>
          <w:szCs w:val="24"/>
        </w:rPr>
        <w:t xml:space="preserve"> </w:t>
      </w:r>
    </w:p>
    <w:p w14:paraId="14937D5B" w14:textId="02E756B3" w:rsidR="00DE31F9" w:rsidRPr="00DE31F9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</w:rPr>
        <w:t>V</w:t>
      </w:r>
      <w:r w:rsidR="00DE31F9">
        <w:rPr>
          <w:rFonts w:ascii="Forum" w:hAnsi="Forum" w:cs="Bookman Old Style"/>
          <w:sz w:val="24"/>
          <w:szCs w:val="24"/>
        </w:rPr>
        <w:t xml:space="preserve"> - DGM Procuremen</w:t>
      </w:r>
      <w:r w:rsidR="00DE31F9">
        <w:rPr>
          <w:rFonts w:ascii="Forum" w:hAnsi="Forum" w:cs="Bookman Old Style" w:hint="eastAsia"/>
          <w:sz w:val="24"/>
          <w:szCs w:val="24"/>
        </w:rPr>
        <w:t>t</w:t>
      </w:r>
      <w:r w:rsidR="00DE31F9">
        <w:rPr>
          <w:rFonts w:ascii="Forum" w:hAnsi="Forum" w:cs="Bookman Old Style"/>
          <w:sz w:val="24"/>
          <w:szCs w:val="24"/>
        </w:rPr>
        <w:t xml:space="preserve"> &amp; Projects</w:t>
      </w:r>
    </w:p>
    <w:p w14:paraId="6B09B301" w14:textId="111ECA73" w:rsidR="00151B2C" w:rsidRPr="00DE31F9" w:rsidRDefault="005428A9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</w:rPr>
        <w:t>U</w:t>
      </w:r>
      <w:r w:rsidR="00B21870" w:rsidRPr="00DE31F9">
        <w:rPr>
          <w:rFonts w:ascii="Forum" w:hAnsi="Forum" w:cs="Bookman Old Style"/>
          <w:sz w:val="24"/>
          <w:szCs w:val="24"/>
        </w:rPr>
        <w:t>– Chief Operating Officer</w:t>
      </w:r>
    </w:p>
    <w:p w14:paraId="47B2BEF9" w14:textId="4799C97A" w:rsidR="00151B2C" w:rsidRPr="00DE31F9" w:rsidRDefault="005428A9" w:rsidP="00B21870">
      <w:pPr>
        <w:pStyle w:val="ListParagraph"/>
        <w:numPr>
          <w:ilvl w:val="0"/>
          <w:numId w:val="2"/>
        </w:numPr>
        <w:rPr>
          <w:rFonts w:ascii="Forum" w:hAnsi="Forum" w:cs="Bookman Old Style" w:hint="eastAsia"/>
          <w:sz w:val="24"/>
          <w:szCs w:val="24"/>
        </w:rPr>
      </w:pPr>
      <w:r>
        <w:rPr>
          <w:rFonts w:ascii="Forum" w:hAnsi="Forum" w:cs="Bookman Old Style"/>
          <w:sz w:val="24"/>
          <w:szCs w:val="24"/>
        </w:rPr>
        <w:t>T</w:t>
      </w:r>
    </w:p>
    <w:p w14:paraId="3E9AC9CC" w14:textId="5EB1BFE6" w:rsidR="00DE31F9" w:rsidRDefault="00DE31F9">
      <w:pPr>
        <w:spacing w:line="276" w:lineRule="auto"/>
        <w:jc w:val="both"/>
        <w:rPr>
          <w:rFonts w:ascii="Bookman Old Style" w:hAnsi="Bookman Old Style" w:cs="Bookman Old Style"/>
          <w:sz w:val="28"/>
          <w:szCs w:val="28"/>
          <w:u w:val="single"/>
          <w:lang w:val="en-IN"/>
        </w:rPr>
      </w:pPr>
    </w:p>
    <w:p w14:paraId="3892E0BA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7DF02FBF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6A9D2E30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01DB95DF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101C7754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2AE50DFC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7A0F1336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38A65E3E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2D13317B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38BFE39A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61EB6D19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6AEDDE58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0812E252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108B64AD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38DBA6A8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45785A17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6467164B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65E09FAE" w14:textId="77777777" w:rsidR="005B4E01" w:rsidRDefault="005B4E01" w:rsidP="005B4E01">
      <w:pPr>
        <w:rPr>
          <w:rFonts w:ascii="Bookman Old Style" w:hAnsi="Bookman Old Style" w:cs="Bookman Old Style"/>
          <w:sz w:val="28"/>
          <w:szCs w:val="28"/>
          <w:u w:val="single"/>
          <w:lang w:val="en-IN"/>
        </w:rPr>
      </w:pPr>
    </w:p>
    <w:p w14:paraId="370067C7" w14:textId="77777777" w:rsidR="005B4E01" w:rsidRPr="005B4E01" w:rsidRDefault="005B4E01" w:rsidP="005B4E01">
      <w:pPr>
        <w:rPr>
          <w:rFonts w:ascii="Bookman Old Style" w:hAnsi="Bookman Old Style" w:cs="Bookman Old Style"/>
          <w:sz w:val="28"/>
          <w:szCs w:val="28"/>
          <w:lang w:val="en-IN"/>
        </w:rPr>
      </w:pPr>
    </w:p>
    <w:p w14:paraId="230EC9AE" w14:textId="095BEC82" w:rsidR="005B4E01" w:rsidRPr="005B4E01" w:rsidRDefault="005B4E01" w:rsidP="005B4E01">
      <w:pPr>
        <w:tabs>
          <w:tab w:val="left" w:pos="1385"/>
        </w:tabs>
        <w:rPr>
          <w:rFonts w:ascii="Bookman Old Style" w:hAnsi="Bookman Old Style" w:cs="Bookman Old Style"/>
          <w:sz w:val="28"/>
          <w:szCs w:val="28"/>
          <w:lang w:val="en-IN"/>
        </w:rPr>
      </w:pPr>
      <w:r>
        <w:rPr>
          <w:rFonts w:ascii="Bookman Old Style" w:hAnsi="Bookman Old Style" w:cs="Bookman Old Style"/>
          <w:sz w:val="28"/>
          <w:szCs w:val="28"/>
          <w:lang w:val="en-IN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276"/>
        <w:gridCol w:w="1462"/>
        <w:gridCol w:w="3352"/>
        <w:gridCol w:w="3562"/>
      </w:tblGrid>
      <w:tr w:rsidR="00D30949" w:rsidRPr="00DE31F9" w14:paraId="12A762EA" w14:textId="309531D4" w:rsidTr="00C502DF">
        <w:trPr>
          <w:trHeight w:val="312"/>
        </w:trPr>
        <w:tc>
          <w:tcPr>
            <w:tcW w:w="562" w:type="dxa"/>
            <w:noWrap/>
            <w:hideMark/>
          </w:tcPr>
          <w:p w14:paraId="533C6D0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b/>
                <w:bCs/>
                <w:sz w:val="22"/>
                <w:szCs w:val="22"/>
                <w:lang w:val="en-IN"/>
              </w:rPr>
            </w:pPr>
            <w:proofErr w:type="spellStart"/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lastRenderedPageBreak/>
              <w:t>Sl</w:t>
            </w:r>
            <w:proofErr w:type="spellEnd"/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t xml:space="preserve"> no</w:t>
            </w:r>
          </w:p>
        </w:tc>
        <w:tc>
          <w:tcPr>
            <w:tcW w:w="1276" w:type="dxa"/>
            <w:noWrap/>
            <w:hideMark/>
          </w:tcPr>
          <w:p w14:paraId="503072AC" w14:textId="77777777" w:rsidR="00D30949" w:rsidRPr="00DE31F9" w:rsidRDefault="00D30949" w:rsidP="00F47E58">
            <w:pPr>
              <w:spacing w:line="276" w:lineRule="auto"/>
              <w:jc w:val="center"/>
              <w:rPr>
                <w:rFonts w:ascii="Forum" w:hAnsi="Forum" w:cs="Bookman Old Style" w:hint="eastAsia"/>
                <w:b/>
                <w:bCs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t>Site</w:t>
            </w:r>
          </w:p>
        </w:tc>
        <w:tc>
          <w:tcPr>
            <w:tcW w:w="1462" w:type="dxa"/>
            <w:noWrap/>
            <w:hideMark/>
          </w:tcPr>
          <w:p w14:paraId="6DAC205A" w14:textId="77777777" w:rsidR="00D30949" w:rsidRPr="00DE31F9" w:rsidRDefault="00D30949" w:rsidP="00F47E58">
            <w:pPr>
              <w:spacing w:line="276" w:lineRule="auto"/>
              <w:jc w:val="center"/>
              <w:rPr>
                <w:rFonts w:ascii="Forum" w:hAnsi="Forum" w:cs="Bookman Old Style" w:hint="eastAsia"/>
                <w:b/>
                <w:bCs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t>Topic</w:t>
            </w:r>
          </w:p>
        </w:tc>
        <w:tc>
          <w:tcPr>
            <w:tcW w:w="3352" w:type="dxa"/>
            <w:noWrap/>
            <w:hideMark/>
          </w:tcPr>
          <w:p w14:paraId="7F61FDCD" w14:textId="77777777" w:rsidR="00D30949" w:rsidRPr="00DE31F9" w:rsidRDefault="00D30949" w:rsidP="00F47E58">
            <w:pPr>
              <w:spacing w:line="276" w:lineRule="auto"/>
              <w:jc w:val="center"/>
              <w:rPr>
                <w:rFonts w:ascii="Forum" w:hAnsi="Forum" w:cs="Bookman Old Style" w:hint="eastAsia"/>
                <w:b/>
                <w:bCs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562" w:type="dxa"/>
            <w:noWrap/>
            <w:hideMark/>
          </w:tcPr>
          <w:p w14:paraId="6D528AE5" w14:textId="77777777" w:rsidR="00D30949" w:rsidRPr="00DE31F9" w:rsidRDefault="00D30949" w:rsidP="00F47E58">
            <w:pPr>
              <w:spacing w:line="276" w:lineRule="auto"/>
              <w:jc w:val="center"/>
              <w:rPr>
                <w:rFonts w:ascii="Forum" w:hAnsi="Forum" w:cs="Bookman Old Style" w:hint="eastAsia"/>
                <w:b/>
                <w:bCs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b/>
                <w:bCs/>
                <w:sz w:val="22"/>
                <w:szCs w:val="22"/>
              </w:rPr>
              <w:t>Remarks</w:t>
            </w:r>
          </w:p>
        </w:tc>
      </w:tr>
      <w:tr w:rsidR="00D30949" w:rsidRPr="00DE31F9" w14:paraId="7DF97E08" w14:textId="70B1FE8D" w:rsidTr="00C502DF">
        <w:trPr>
          <w:trHeight w:val="1320"/>
        </w:trPr>
        <w:tc>
          <w:tcPr>
            <w:tcW w:w="562" w:type="dxa"/>
            <w:noWrap/>
            <w:hideMark/>
          </w:tcPr>
          <w:p w14:paraId="3A8A57E4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1</w:t>
            </w:r>
          </w:p>
        </w:tc>
        <w:tc>
          <w:tcPr>
            <w:tcW w:w="1276" w:type="dxa"/>
            <w:noWrap/>
            <w:hideMark/>
          </w:tcPr>
          <w:p w14:paraId="685A981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All sites</w:t>
            </w:r>
          </w:p>
        </w:tc>
        <w:tc>
          <w:tcPr>
            <w:tcW w:w="1462" w:type="dxa"/>
            <w:hideMark/>
          </w:tcPr>
          <w:p w14:paraId="7689E1DA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Vendor Performance Score card</w:t>
            </w:r>
          </w:p>
        </w:tc>
        <w:tc>
          <w:tcPr>
            <w:tcW w:w="3352" w:type="dxa"/>
            <w:hideMark/>
          </w:tcPr>
          <w:p w14:paraId="22AA622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Mr. Dhanunjay enquired, how the vendors performance has been rated at all the sites managed by EPMS</w:t>
            </w:r>
          </w:p>
        </w:tc>
        <w:tc>
          <w:tcPr>
            <w:tcW w:w="3562" w:type="dxa"/>
            <w:hideMark/>
          </w:tcPr>
          <w:p w14:paraId="7D854D75" w14:textId="1C77145A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Mr. Kiran Conveyed that, vendor performance score card</w:t>
            </w:r>
            <w:r>
              <w:rPr>
                <w:rFonts w:ascii="Forum" w:hAnsi="Forum" w:cs="Bookman Old Style"/>
                <w:sz w:val="22"/>
                <w:szCs w:val="22"/>
              </w:rPr>
              <w:t xml:space="preserve"> was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implemented at SLN Terminus and the same would be replicated and maintained at all sites, however we are checking the possibilities of incorporation of the same with the </w:t>
            </w:r>
            <w:proofErr w:type="spellStart"/>
            <w:r>
              <w:rPr>
                <w:rFonts w:ascii="Forum" w:hAnsi="Forum" w:cs="Bookman Old Style"/>
                <w:sz w:val="22"/>
                <w:szCs w:val="22"/>
              </w:rPr>
              <w:t>eF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>acility</w:t>
            </w:r>
            <w:proofErr w:type="spell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application</w:t>
            </w:r>
          </w:p>
        </w:tc>
      </w:tr>
      <w:tr w:rsidR="00D30949" w:rsidRPr="00DE31F9" w14:paraId="5A115889" w14:textId="6AE3D29F" w:rsidTr="00C502DF">
        <w:trPr>
          <w:trHeight w:val="792"/>
        </w:trPr>
        <w:tc>
          <w:tcPr>
            <w:tcW w:w="562" w:type="dxa"/>
            <w:noWrap/>
            <w:hideMark/>
          </w:tcPr>
          <w:p w14:paraId="6764F4E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2</w:t>
            </w:r>
          </w:p>
        </w:tc>
        <w:tc>
          <w:tcPr>
            <w:tcW w:w="1276" w:type="dxa"/>
            <w:noWrap/>
            <w:hideMark/>
          </w:tcPr>
          <w:p w14:paraId="2714802A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All sites</w:t>
            </w:r>
          </w:p>
        </w:tc>
        <w:tc>
          <w:tcPr>
            <w:tcW w:w="1462" w:type="dxa"/>
            <w:hideMark/>
          </w:tcPr>
          <w:p w14:paraId="588585DA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Man power revision in the Budget</w:t>
            </w:r>
          </w:p>
        </w:tc>
        <w:tc>
          <w:tcPr>
            <w:tcW w:w="3352" w:type="dxa"/>
            <w:hideMark/>
          </w:tcPr>
          <w:p w14:paraId="156CD7B0" w14:textId="52C0BA3B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Mr. Dhanunjay </w:t>
            </w:r>
            <w:r>
              <w:rPr>
                <w:rFonts w:ascii="Forum" w:hAnsi="Forum" w:cs="Bookman Old Style"/>
                <w:sz w:val="22"/>
                <w:szCs w:val="22"/>
              </w:rPr>
              <w:t>asked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</w:t>
            </w:r>
            <w:r>
              <w:rPr>
                <w:rFonts w:ascii="Forum" w:hAnsi="Forum" w:cs="Bookman Old Style"/>
                <w:sz w:val="22"/>
                <w:szCs w:val="22"/>
              </w:rPr>
              <w:t xml:space="preserve">to freeze 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the existing Manpower deployment at ONE WEST, if there is no such additional deployment as of now. </w:t>
            </w:r>
          </w:p>
        </w:tc>
        <w:tc>
          <w:tcPr>
            <w:tcW w:w="3562" w:type="dxa"/>
            <w:hideMark/>
          </w:tcPr>
          <w:p w14:paraId="0B9B261A" w14:textId="5FA3A9D8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spellStart"/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Mr.Siva</w:t>
            </w:r>
            <w:proofErr w:type="spellEnd"/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conveyed that, this will be updated in the coming year budget for all the sites.</w:t>
            </w:r>
          </w:p>
        </w:tc>
      </w:tr>
      <w:tr w:rsidR="00D30949" w:rsidRPr="00DE31F9" w14:paraId="5431B7A3" w14:textId="36A419F8" w:rsidTr="00C502DF">
        <w:trPr>
          <w:trHeight w:val="792"/>
        </w:trPr>
        <w:tc>
          <w:tcPr>
            <w:tcW w:w="562" w:type="dxa"/>
            <w:noWrap/>
            <w:hideMark/>
          </w:tcPr>
          <w:p w14:paraId="667E563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3</w:t>
            </w:r>
          </w:p>
        </w:tc>
        <w:tc>
          <w:tcPr>
            <w:tcW w:w="1276" w:type="dxa"/>
            <w:hideMark/>
          </w:tcPr>
          <w:p w14:paraId="17BF2D2B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Onewest &amp; The District</w:t>
            </w:r>
          </w:p>
        </w:tc>
        <w:tc>
          <w:tcPr>
            <w:tcW w:w="1462" w:type="dxa"/>
            <w:hideMark/>
          </w:tcPr>
          <w:p w14:paraId="1C347748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Sinking fund provision in Onewest</w:t>
            </w:r>
          </w:p>
        </w:tc>
        <w:tc>
          <w:tcPr>
            <w:tcW w:w="3352" w:type="dxa"/>
            <w:hideMark/>
          </w:tcPr>
          <w:p w14:paraId="23D0C286" w14:textId="291D9C11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while explaining about the DG Alternator failure at ONEWEST, had a discussion on over usage of Elevators and critical equipment pertaining </w:t>
            </w:r>
            <w:r>
              <w:rPr>
                <w:rFonts w:ascii="Forum" w:hAnsi="Forum" w:cs="Bookman Old Style"/>
                <w:sz w:val="22"/>
                <w:szCs w:val="22"/>
              </w:rPr>
              <w:t xml:space="preserve">to 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>ADP operations.</w:t>
            </w:r>
          </w:p>
        </w:tc>
        <w:tc>
          <w:tcPr>
            <w:tcW w:w="3562" w:type="dxa"/>
            <w:hideMark/>
          </w:tcPr>
          <w:p w14:paraId="1AC35F74" w14:textId="11FBC183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insisted on the provision of sinking fund in ONE WEST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budget ,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because of the concerns on the over usage of elevators and critical equipment </w:t>
            </w:r>
          </w:p>
        </w:tc>
      </w:tr>
      <w:tr w:rsidR="00D30949" w:rsidRPr="00DE31F9" w14:paraId="6E500F9E" w14:textId="1AB6160C" w:rsidTr="00C502DF">
        <w:trPr>
          <w:trHeight w:val="792"/>
        </w:trPr>
        <w:tc>
          <w:tcPr>
            <w:tcW w:w="562" w:type="dxa"/>
            <w:noWrap/>
            <w:hideMark/>
          </w:tcPr>
          <w:p w14:paraId="125EC188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4</w:t>
            </w:r>
          </w:p>
        </w:tc>
        <w:tc>
          <w:tcPr>
            <w:tcW w:w="1276" w:type="dxa"/>
            <w:noWrap/>
            <w:hideMark/>
          </w:tcPr>
          <w:p w14:paraId="583345A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The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District</w:t>
            </w:r>
            <w:proofErr w:type="gramEnd"/>
          </w:p>
        </w:tc>
        <w:tc>
          <w:tcPr>
            <w:tcW w:w="1462" w:type="dxa"/>
            <w:hideMark/>
          </w:tcPr>
          <w:p w14:paraId="42045AA2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Transformer shed</w:t>
            </w:r>
          </w:p>
        </w:tc>
        <w:tc>
          <w:tcPr>
            <w:tcW w:w="3352" w:type="dxa"/>
            <w:hideMark/>
          </w:tcPr>
          <w:p w14:paraId="3C15C474" w14:textId="25529643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EPMS requested a Shed over the outdoor transformers to avoid failures from weather conditions and Rain. At present both the transformer</w:t>
            </w:r>
            <w:r w:rsidRPr="00DE31F9">
              <w:rPr>
                <w:rFonts w:ascii="Forum" w:hAnsi="Forum" w:cs="Bookman Old Style" w:hint="eastAsia"/>
                <w:sz w:val="22"/>
                <w:szCs w:val="22"/>
              </w:rPr>
              <w:t>s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bus ducts failed because of moisture. </w:t>
            </w:r>
          </w:p>
        </w:tc>
        <w:tc>
          <w:tcPr>
            <w:tcW w:w="3562" w:type="dxa"/>
            <w:hideMark/>
          </w:tcPr>
          <w:p w14:paraId="2A1E7A8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us to submit list of critical works along with impact of the same to take further approvals. </w:t>
            </w:r>
          </w:p>
        </w:tc>
      </w:tr>
      <w:tr w:rsidR="00D30949" w:rsidRPr="00DE31F9" w14:paraId="48649EC3" w14:textId="66BFB514" w:rsidTr="00C502DF">
        <w:trPr>
          <w:trHeight w:val="792"/>
        </w:trPr>
        <w:tc>
          <w:tcPr>
            <w:tcW w:w="562" w:type="dxa"/>
            <w:noWrap/>
            <w:hideMark/>
          </w:tcPr>
          <w:p w14:paraId="10741A8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5</w:t>
            </w:r>
          </w:p>
        </w:tc>
        <w:tc>
          <w:tcPr>
            <w:tcW w:w="1276" w:type="dxa"/>
            <w:noWrap/>
            <w:hideMark/>
          </w:tcPr>
          <w:p w14:paraId="512AB03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The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District</w:t>
            </w:r>
            <w:proofErr w:type="gramEnd"/>
          </w:p>
        </w:tc>
        <w:tc>
          <w:tcPr>
            <w:tcW w:w="1462" w:type="dxa"/>
            <w:hideMark/>
          </w:tcPr>
          <w:p w14:paraId="6DB81662" w14:textId="37CC4E41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Gaps to be sealed in between floor-to-floor Shafts</w:t>
            </w:r>
          </w:p>
        </w:tc>
        <w:tc>
          <w:tcPr>
            <w:tcW w:w="3352" w:type="dxa"/>
            <w:hideMark/>
          </w:tcPr>
          <w:p w14:paraId="4A3FA1F7" w14:textId="11A5598D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to avoid Pest movement from floor-to-floor EPMS requested ceiling gaps closure </w:t>
            </w:r>
          </w:p>
        </w:tc>
        <w:tc>
          <w:tcPr>
            <w:tcW w:w="3562" w:type="dxa"/>
            <w:hideMark/>
          </w:tcPr>
          <w:p w14:paraId="06355E05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us to submit list of critical works along with impact of the same to take further approvals. </w:t>
            </w:r>
          </w:p>
        </w:tc>
      </w:tr>
      <w:tr w:rsidR="00D30949" w:rsidRPr="00DE31F9" w14:paraId="7B14BBEB" w14:textId="0B3FE333" w:rsidTr="00C502DF">
        <w:trPr>
          <w:trHeight w:val="792"/>
        </w:trPr>
        <w:tc>
          <w:tcPr>
            <w:tcW w:w="562" w:type="dxa"/>
            <w:noWrap/>
            <w:hideMark/>
          </w:tcPr>
          <w:p w14:paraId="572B7A7A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6</w:t>
            </w:r>
          </w:p>
        </w:tc>
        <w:tc>
          <w:tcPr>
            <w:tcW w:w="1276" w:type="dxa"/>
            <w:noWrap/>
            <w:hideMark/>
          </w:tcPr>
          <w:p w14:paraId="3A0679C8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The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District</w:t>
            </w:r>
            <w:proofErr w:type="gramEnd"/>
          </w:p>
        </w:tc>
        <w:tc>
          <w:tcPr>
            <w:tcW w:w="1462" w:type="dxa"/>
            <w:hideMark/>
          </w:tcPr>
          <w:p w14:paraId="257AB0D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Drain line &amp; Concrete work for levelling the floor at external peripheral area</w:t>
            </w:r>
          </w:p>
        </w:tc>
        <w:tc>
          <w:tcPr>
            <w:tcW w:w="3352" w:type="dxa"/>
            <w:hideMark/>
          </w:tcPr>
          <w:p w14:paraId="6EE00BD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Provision for Water discharge, generated from STP \ WTP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and  rain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water </w:t>
            </w:r>
          </w:p>
        </w:tc>
        <w:tc>
          <w:tcPr>
            <w:tcW w:w="3562" w:type="dxa"/>
            <w:hideMark/>
          </w:tcPr>
          <w:p w14:paraId="2434079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Mr.Rajavaradhan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to co-ordinate with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Mr.Phani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regarding approvals from Govt. Authorities</w:t>
            </w:r>
          </w:p>
        </w:tc>
      </w:tr>
      <w:tr w:rsidR="00D30949" w:rsidRPr="00DE31F9" w14:paraId="15455D02" w14:textId="52021964" w:rsidTr="00C502DF">
        <w:trPr>
          <w:trHeight w:val="1056"/>
        </w:trPr>
        <w:tc>
          <w:tcPr>
            <w:tcW w:w="562" w:type="dxa"/>
            <w:noWrap/>
            <w:hideMark/>
          </w:tcPr>
          <w:p w14:paraId="657A14D0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7</w:t>
            </w:r>
          </w:p>
        </w:tc>
        <w:tc>
          <w:tcPr>
            <w:tcW w:w="1276" w:type="dxa"/>
            <w:noWrap/>
            <w:hideMark/>
          </w:tcPr>
          <w:p w14:paraId="177D65E1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The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District</w:t>
            </w:r>
            <w:proofErr w:type="gramEnd"/>
          </w:p>
        </w:tc>
        <w:tc>
          <w:tcPr>
            <w:tcW w:w="1462" w:type="dxa"/>
            <w:hideMark/>
          </w:tcPr>
          <w:p w14:paraId="40BA14F2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STP Non-operational</w:t>
            </w:r>
          </w:p>
        </w:tc>
        <w:tc>
          <w:tcPr>
            <w:tcW w:w="3352" w:type="dxa"/>
            <w:hideMark/>
          </w:tcPr>
          <w:p w14:paraId="3DC26833" w14:textId="68D4F92B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During discussion on the STP Issues regarding the entry of Oil and Grease in to the STP, EPMS 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lastRenderedPageBreak/>
              <w:t xml:space="preserve">requested Oil and Grease trap installation at Basement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level .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Which is costing us around INR 7 Lakhs.</w:t>
            </w:r>
          </w:p>
        </w:tc>
        <w:tc>
          <w:tcPr>
            <w:tcW w:w="3562" w:type="dxa"/>
            <w:hideMark/>
          </w:tcPr>
          <w:p w14:paraId="66242FA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lastRenderedPageBreak/>
              <w:t xml:space="preserve">Mr. Dhanunjay approved for the installation of the Oil and grease Trap. He instructed EPMS to try and 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lastRenderedPageBreak/>
              <w:t>collect the amount from respective tenants by sending a notice to them.</w:t>
            </w:r>
          </w:p>
        </w:tc>
      </w:tr>
      <w:tr w:rsidR="00D30949" w:rsidRPr="00DE31F9" w14:paraId="5213496A" w14:textId="2C8D481D" w:rsidTr="00C502DF">
        <w:trPr>
          <w:trHeight w:val="528"/>
        </w:trPr>
        <w:tc>
          <w:tcPr>
            <w:tcW w:w="562" w:type="dxa"/>
            <w:noWrap/>
            <w:hideMark/>
          </w:tcPr>
          <w:p w14:paraId="210DDDCF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lastRenderedPageBreak/>
              <w:t>8</w:t>
            </w:r>
          </w:p>
        </w:tc>
        <w:tc>
          <w:tcPr>
            <w:tcW w:w="1276" w:type="dxa"/>
            <w:noWrap/>
            <w:hideMark/>
          </w:tcPr>
          <w:p w14:paraId="2C031E00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ONEWEST</w:t>
            </w:r>
          </w:p>
        </w:tc>
        <w:tc>
          <w:tcPr>
            <w:tcW w:w="1462" w:type="dxa"/>
            <w:hideMark/>
          </w:tcPr>
          <w:p w14:paraId="0EA2AAA3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De-watering drain line</w:t>
            </w:r>
          </w:p>
        </w:tc>
        <w:tc>
          <w:tcPr>
            <w:tcW w:w="3352" w:type="dxa"/>
            <w:hideMark/>
          </w:tcPr>
          <w:p w14:paraId="1178F161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Provision for Water discharge, generated from STP \ WTP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and  rain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water </w:t>
            </w:r>
          </w:p>
        </w:tc>
        <w:tc>
          <w:tcPr>
            <w:tcW w:w="3562" w:type="dxa"/>
            <w:hideMark/>
          </w:tcPr>
          <w:p w14:paraId="67D0D89F" w14:textId="2288BAA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>
              <w:rPr>
                <w:rFonts w:ascii="Forum" w:hAnsi="Forum" w:cs="Bookman Old Style"/>
                <w:sz w:val="22"/>
                <w:szCs w:val="22"/>
              </w:rPr>
              <w:t xml:space="preserve"> </w:t>
            </w: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asked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Mr.Rajavaradhan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to co-ordinate with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Mr.Phani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regarding approvals from Govt. Authorities</w:t>
            </w:r>
          </w:p>
        </w:tc>
      </w:tr>
      <w:tr w:rsidR="00D30949" w:rsidRPr="00DE31F9" w14:paraId="4FFF9E1D" w14:textId="7DD65250" w:rsidTr="00C502DF">
        <w:trPr>
          <w:trHeight w:val="528"/>
        </w:trPr>
        <w:tc>
          <w:tcPr>
            <w:tcW w:w="562" w:type="dxa"/>
            <w:noWrap/>
            <w:hideMark/>
          </w:tcPr>
          <w:p w14:paraId="48F458C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9</w:t>
            </w:r>
          </w:p>
        </w:tc>
        <w:tc>
          <w:tcPr>
            <w:tcW w:w="1276" w:type="dxa"/>
            <w:noWrap/>
            <w:hideMark/>
          </w:tcPr>
          <w:p w14:paraId="60FF7C86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ONEWEST</w:t>
            </w:r>
          </w:p>
        </w:tc>
        <w:tc>
          <w:tcPr>
            <w:tcW w:w="1462" w:type="dxa"/>
            <w:hideMark/>
          </w:tcPr>
          <w:p w14:paraId="44590888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Basement flooring rectification</w:t>
            </w:r>
          </w:p>
        </w:tc>
        <w:tc>
          <w:tcPr>
            <w:tcW w:w="3352" w:type="dxa"/>
            <w:hideMark/>
          </w:tcPr>
          <w:p w14:paraId="26A919C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Drive way flooring damaged in the basements.  ADP insisting on the rectification of the same.</w:t>
            </w:r>
          </w:p>
        </w:tc>
        <w:tc>
          <w:tcPr>
            <w:tcW w:w="3562" w:type="dxa"/>
            <w:hideMark/>
          </w:tcPr>
          <w:p w14:paraId="404FC9DB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us to submit list of critical works along with impact of the same to take further approvals. </w:t>
            </w:r>
          </w:p>
        </w:tc>
      </w:tr>
      <w:tr w:rsidR="00D30949" w:rsidRPr="00DE31F9" w14:paraId="5854FC85" w14:textId="5D2D7D2C" w:rsidTr="00C502DF">
        <w:trPr>
          <w:trHeight w:val="1584"/>
        </w:trPr>
        <w:tc>
          <w:tcPr>
            <w:tcW w:w="562" w:type="dxa"/>
            <w:noWrap/>
            <w:hideMark/>
          </w:tcPr>
          <w:p w14:paraId="1C61AA49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10</w:t>
            </w:r>
          </w:p>
        </w:tc>
        <w:tc>
          <w:tcPr>
            <w:tcW w:w="1276" w:type="dxa"/>
            <w:noWrap/>
            <w:hideMark/>
          </w:tcPr>
          <w:p w14:paraId="69CE6DA3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ONEWEST</w:t>
            </w:r>
          </w:p>
        </w:tc>
        <w:tc>
          <w:tcPr>
            <w:tcW w:w="1462" w:type="dxa"/>
            <w:hideMark/>
          </w:tcPr>
          <w:p w14:paraId="2F50EC1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Lift Shaft Air-Conditioning</w:t>
            </w:r>
          </w:p>
        </w:tc>
        <w:tc>
          <w:tcPr>
            <w:tcW w:w="3352" w:type="dxa"/>
            <w:hideMark/>
          </w:tcPr>
          <w:p w14:paraId="4E7F15F0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Observed increase in temperatures in Elevator drives, which is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effecting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elevator movement for 30 to 40 sec Approximately. simultaneously all the previous calls were cancelled this is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effecting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ADP Employees moment. Predicted it will be more problematic in summer due to rise in temperature</w:t>
            </w:r>
          </w:p>
        </w:tc>
        <w:tc>
          <w:tcPr>
            <w:tcW w:w="3562" w:type="dxa"/>
            <w:hideMark/>
          </w:tcPr>
          <w:p w14:paraId="7C796642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us to submit list of critical works along with impact of the same to take further approvals. </w:t>
            </w:r>
          </w:p>
        </w:tc>
      </w:tr>
      <w:tr w:rsidR="00D30949" w:rsidRPr="00DE31F9" w14:paraId="5AA650D9" w14:textId="57052B2C" w:rsidTr="00C502DF">
        <w:trPr>
          <w:trHeight w:val="792"/>
        </w:trPr>
        <w:tc>
          <w:tcPr>
            <w:tcW w:w="562" w:type="dxa"/>
            <w:noWrap/>
            <w:hideMark/>
          </w:tcPr>
          <w:p w14:paraId="4F684E9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11</w:t>
            </w:r>
          </w:p>
        </w:tc>
        <w:tc>
          <w:tcPr>
            <w:tcW w:w="1276" w:type="dxa"/>
            <w:noWrap/>
            <w:hideMark/>
          </w:tcPr>
          <w:p w14:paraId="6F9C9DC5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ONEWEST</w:t>
            </w:r>
          </w:p>
        </w:tc>
        <w:tc>
          <w:tcPr>
            <w:tcW w:w="1462" w:type="dxa"/>
            <w:hideMark/>
          </w:tcPr>
          <w:p w14:paraId="665D8C5E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spellStart"/>
            <w:r w:rsidRPr="00DE31F9">
              <w:rPr>
                <w:rFonts w:ascii="Forum" w:hAnsi="Forum" w:cs="Bookman Old Style"/>
                <w:sz w:val="22"/>
                <w:szCs w:val="22"/>
              </w:rPr>
              <w:t>Nagoor</w:t>
            </w:r>
            <w:proofErr w:type="spell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-ji Stack parking </w:t>
            </w:r>
          </w:p>
        </w:tc>
        <w:tc>
          <w:tcPr>
            <w:tcW w:w="3352" w:type="dxa"/>
            <w:hideMark/>
          </w:tcPr>
          <w:p w14:paraId="2DDEF174" w14:textId="22EFE24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Vendor is out of reach and non-responsive - few works still pending and previous installation were damaged and unable to utilize </w:t>
            </w:r>
          </w:p>
        </w:tc>
        <w:tc>
          <w:tcPr>
            <w:tcW w:w="3562" w:type="dxa"/>
            <w:hideMark/>
          </w:tcPr>
          <w:p w14:paraId="5CE1B9EB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asked  Mr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>.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Rajavaradhan  to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contact with the vendor through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Email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</w:t>
            </w:r>
          </w:p>
        </w:tc>
      </w:tr>
      <w:tr w:rsidR="00D30949" w:rsidRPr="00DE31F9" w14:paraId="66AC5973" w14:textId="112E6E05" w:rsidTr="00C502DF">
        <w:trPr>
          <w:trHeight w:val="528"/>
        </w:trPr>
        <w:tc>
          <w:tcPr>
            <w:tcW w:w="562" w:type="dxa"/>
            <w:noWrap/>
            <w:hideMark/>
          </w:tcPr>
          <w:p w14:paraId="397884E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12</w:t>
            </w:r>
          </w:p>
        </w:tc>
        <w:tc>
          <w:tcPr>
            <w:tcW w:w="1276" w:type="dxa"/>
            <w:noWrap/>
            <w:hideMark/>
          </w:tcPr>
          <w:p w14:paraId="5F9047BF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SLN Terminus</w:t>
            </w:r>
          </w:p>
        </w:tc>
        <w:tc>
          <w:tcPr>
            <w:tcW w:w="1462" w:type="dxa"/>
            <w:hideMark/>
          </w:tcPr>
          <w:p w14:paraId="3D1D4773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Solar-Metering</w:t>
            </w:r>
          </w:p>
        </w:tc>
        <w:tc>
          <w:tcPr>
            <w:tcW w:w="3352" w:type="dxa"/>
            <w:hideMark/>
          </w:tcPr>
          <w:p w14:paraId="274AD12F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about clarification on the Solar metering.</w:t>
            </w:r>
          </w:p>
        </w:tc>
        <w:tc>
          <w:tcPr>
            <w:tcW w:w="3562" w:type="dxa"/>
            <w:hideMark/>
          </w:tcPr>
          <w:p w14:paraId="7C47B9B5" w14:textId="3F97F244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Clarification from Kiran- It’s a stand-alone system and invertor is part of package</w:t>
            </w:r>
          </w:p>
        </w:tc>
      </w:tr>
      <w:tr w:rsidR="00D30949" w:rsidRPr="00DE31F9" w14:paraId="3ED350D3" w14:textId="45E22678" w:rsidTr="00C502DF">
        <w:trPr>
          <w:trHeight w:val="528"/>
        </w:trPr>
        <w:tc>
          <w:tcPr>
            <w:tcW w:w="562" w:type="dxa"/>
            <w:noWrap/>
            <w:hideMark/>
          </w:tcPr>
          <w:p w14:paraId="7CF084F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13</w:t>
            </w:r>
          </w:p>
        </w:tc>
        <w:tc>
          <w:tcPr>
            <w:tcW w:w="1276" w:type="dxa"/>
            <w:noWrap/>
            <w:hideMark/>
          </w:tcPr>
          <w:p w14:paraId="322AD38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SLN Terminus</w:t>
            </w:r>
          </w:p>
        </w:tc>
        <w:tc>
          <w:tcPr>
            <w:tcW w:w="1462" w:type="dxa"/>
            <w:hideMark/>
          </w:tcPr>
          <w:p w14:paraId="30028298" w14:textId="5ED01412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Renovation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plan  priority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wise</w:t>
            </w:r>
          </w:p>
        </w:tc>
        <w:tc>
          <w:tcPr>
            <w:tcW w:w="3352" w:type="dxa"/>
            <w:hideMark/>
          </w:tcPr>
          <w:p w14:paraId="6B58C7CD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Mr.Dhanunjay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asked to prepare costing on </w:t>
            </w:r>
            <w:proofErr w:type="gramStart"/>
            <w:r w:rsidRPr="00DE31F9">
              <w:rPr>
                <w:rFonts w:ascii="Forum" w:hAnsi="Forum" w:cs="Bookman Old Style"/>
                <w:sz w:val="22"/>
                <w:szCs w:val="22"/>
              </w:rPr>
              <w:t>the  list</w:t>
            </w:r>
            <w:proofErr w:type="gramEnd"/>
            <w:r w:rsidRPr="00DE31F9">
              <w:rPr>
                <w:rFonts w:ascii="Forum" w:hAnsi="Forum" w:cs="Bookman Old Style"/>
                <w:sz w:val="22"/>
                <w:szCs w:val="22"/>
              </w:rPr>
              <w:t xml:space="preserve"> of works submitted</w:t>
            </w:r>
          </w:p>
        </w:tc>
        <w:tc>
          <w:tcPr>
            <w:tcW w:w="3562" w:type="dxa"/>
            <w:hideMark/>
          </w:tcPr>
          <w:p w14:paraId="47F5E15C" w14:textId="77777777" w:rsidR="00D30949" w:rsidRPr="00DE31F9" w:rsidRDefault="00D30949" w:rsidP="00DE31F9">
            <w:pPr>
              <w:spacing w:line="276" w:lineRule="auto"/>
              <w:jc w:val="both"/>
              <w:rPr>
                <w:rFonts w:ascii="Forum" w:hAnsi="Forum" w:cs="Bookman Old Style" w:hint="eastAsia"/>
                <w:sz w:val="22"/>
                <w:szCs w:val="22"/>
              </w:rPr>
            </w:pPr>
            <w:r w:rsidRPr="00DE31F9">
              <w:rPr>
                <w:rFonts w:ascii="Forum" w:hAnsi="Forum" w:cs="Bookman Old Style"/>
                <w:sz w:val="22"/>
                <w:szCs w:val="22"/>
              </w:rPr>
              <w:t> </w:t>
            </w:r>
          </w:p>
        </w:tc>
      </w:tr>
    </w:tbl>
    <w:p w14:paraId="2F552E6D" w14:textId="6C5B4B40" w:rsidR="00151B2C" w:rsidRPr="00DE31F9" w:rsidRDefault="00DE31F9">
      <w:pPr>
        <w:spacing w:line="276" w:lineRule="auto"/>
        <w:jc w:val="both"/>
        <w:rPr>
          <w:rFonts w:ascii="Bookman Old Style" w:hAnsi="Bookman Old Style" w:cs="Bookman Old Style"/>
          <w:sz w:val="28"/>
          <w:szCs w:val="28"/>
          <w:lang w:val="en-IN"/>
        </w:rPr>
      </w:pPr>
      <w:r>
        <w:rPr>
          <w:rFonts w:ascii="Bookman Old Style" w:hAnsi="Bookman Old Style" w:cs="Bookman Old Style"/>
          <w:sz w:val="28"/>
          <w:szCs w:val="28"/>
          <w:lang w:val="en-IN"/>
        </w:rPr>
        <w:br w:type="textWrapping" w:clear="all"/>
      </w:r>
    </w:p>
    <w:sectPr w:rsidR="00151B2C" w:rsidRPr="00DE31F9" w:rsidSect="005B4E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09" w:right="1009" w:bottom="1009" w:left="1009" w:header="720" w:footer="646" w:gutter="0"/>
      <w:cols w:space="720"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0F88B" w14:textId="77777777" w:rsidR="00667C4F" w:rsidRDefault="00667C4F">
      <w:pPr>
        <w:spacing w:before="0" w:after="0"/>
      </w:pPr>
      <w:r>
        <w:separator/>
      </w:r>
    </w:p>
  </w:endnote>
  <w:endnote w:type="continuationSeparator" w:id="0">
    <w:p w14:paraId="1AF716F6" w14:textId="77777777" w:rsidR="00667C4F" w:rsidRDefault="00667C4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um">
    <w:altName w:val="Cambria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9B5D" w14:textId="77777777" w:rsidR="005B4E01" w:rsidRDefault="005B4E01" w:rsidP="005B4E01">
    <w:pPr>
      <w:pStyle w:val="Footer"/>
      <w:ind w:left="720" w:firstLine="720"/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0F9A6EB" wp14:editId="7485553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8420" cy="139700"/>
              <wp:effectExtent l="0" t="0" r="2540" b="7620"/>
              <wp:wrapNone/>
              <wp:docPr id="3162802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960481" w14:textId="77777777" w:rsidR="005B4E01" w:rsidRDefault="005B4E01" w:rsidP="005B4E0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F9A6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6.6pt;margin-top:0;width:4.6pt;height:11pt;z-index:25166540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" filled="f" stroked="f" strokeweight=".5pt">
              <v:path arrowok="t"/>
              <v:textbox style="mso-fit-shape-to-text:t" inset="0,0,0,0">
                <w:txbxContent>
                  <w:p w14:paraId="21960481" w14:textId="77777777" w:rsidR="005B4E01" w:rsidRDefault="005B4E01" w:rsidP="005B4E0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proofErr w:type="spellStart"/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>Emerzhent</w:t>
    </w:r>
    <w:proofErr w:type="spellEnd"/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 xml:space="preserve"> Property Management Services LLP </w:t>
    </w:r>
  </w:p>
  <w:p w14:paraId="6EF3CACA" w14:textId="78FC4998" w:rsidR="005B4E01" w:rsidRDefault="005B4E01" w:rsidP="005B4E01">
    <w:pPr>
      <w:pStyle w:val="Footer"/>
    </w:pPr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 xml:space="preserve"> </w:t>
    </w:r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ab/>
    </w:r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ab/>
      <w:t>ISO 9001:2015 (QMS) / ISO 45001:2018 (HSM) / ISO14001:2015 (EMS)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</w:sdtPr>
    <w:sdtContent>
      <w:p w14:paraId="45620BFC" w14:textId="01A04FA6" w:rsidR="005B4E01" w:rsidRDefault="005B4E01" w:rsidP="005B4E01">
        <w:pPr>
          <w:pStyle w:val="Footer"/>
          <w:ind w:left="720" w:firstLine="720"/>
          <w:rPr>
            <w:rFonts w:ascii="Bookman Old Style" w:hAnsi="Bookman Old Style" w:cs="Bookman Old Style"/>
            <w:b/>
            <w:bCs/>
            <w:color w:val="ED7D31"/>
            <w:sz w:val="21"/>
            <w:szCs w:val="21"/>
            <w:lang w:val="en-IN"/>
          </w:rPr>
        </w:pPr>
        <w:r>
          <w:rPr>
            <w:noProof/>
            <w:sz w:val="21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14DCEFC" wp14:editId="710A51AA">
                  <wp:simplePos x="0" y="0"/>
                  <wp:positionH relativeFrom="margin">
                    <wp:align>right</wp:align>
                  </wp:positionH>
                  <wp:positionV relativeFrom="paragraph">
                    <wp:posOffset>0</wp:posOffset>
                  </wp:positionV>
                  <wp:extent cx="58420" cy="139700"/>
                  <wp:effectExtent l="0" t="0" r="2540" b="7620"/>
                  <wp:wrapNone/>
                  <wp:docPr id="173779221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8420" cy="139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D6F74" w14:textId="77777777" w:rsidR="005B4E01" w:rsidRDefault="005B4E01" w:rsidP="005B4E01">
                              <w:pPr>
                                <w:pStyle w:val="Foo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14DCEFC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-46.6pt;margin-top:0;width:4.6pt;height:11pt;z-index:25166336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" filled="f" stroked="f" strokeweight=".5pt">
                  <v:path arrowok="t"/>
                  <v:textbox style="mso-fit-shape-to-text:t" inset="0,0,0,0">
                    <w:txbxContent>
                      <w:p w14:paraId="0A2D6F74" w14:textId="77777777" w:rsidR="005B4E01" w:rsidRDefault="005B4E01" w:rsidP="005B4E01">
                        <w:pPr>
                          <w:pStyle w:val="Footer"/>
                        </w:pPr>
                        <w:r>
                          <w:fldChar w:fldCharType="begin"/>
                        </w:r>
                        <w:r>
                          <w:instrText xml:space="preserve"> PAGE  \* MERGEFORMAT </w:instrText>
                        </w:r>
                        <w:r>
                          <w:fldChar w:fldCharType="separate"/>
                        </w:r>
                        <w:r>
                          <w:t>1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proofErr w:type="spellStart"/>
        <w:r>
          <w:rPr>
            <w:rFonts w:ascii="Bookman Old Style" w:hAnsi="Bookman Old Style" w:cs="Bookman Old Style"/>
            <w:b/>
            <w:bCs/>
            <w:color w:val="ED7D31"/>
            <w:sz w:val="21"/>
            <w:szCs w:val="21"/>
            <w:lang w:val="en-IN"/>
          </w:rPr>
          <w:t>Emerzhent</w:t>
        </w:r>
        <w:proofErr w:type="spellEnd"/>
        <w:r>
          <w:rPr>
            <w:rFonts w:ascii="Bookman Old Style" w:hAnsi="Bookman Old Style" w:cs="Bookman Old Style"/>
            <w:b/>
            <w:bCs/>
            <w:color w:val="ED7D31"/>
            <w:sz w:val="21"/>
            <w:szCs w:val="21"/>
            <w:lang w:val="en-IN"/>
          </w:rPr>
          <w:t xml:space="preserve"> Property Management Services LLP </w:t>
        </w:r>
      </w:p>
      <w:p w14:paraId="65E240F4" w14:textId="5D729F15" w:rsidR="00151B2C" w:rsidRDefault="005B4E01" w:rsidP="005B4E01">
        <w:pPr>
          <w:pStyle w:val="Footer"/>
          <w:ind w:left="720" w:firstLine="720"/>
        </w:pPr>
        <w:r>
          <w:rPr>
            <w:rFonts w:ascii="Bookman Old Style" w:hAnsi="Bookman Old Style" w:cs="Bookman Old Style"/>
            <w:b/>
            <w:bCs/>
            <w:color w:val="ED7D31"/>
            <w:sz w:val="21"/>
            <w:szCs w:val="21"/>
            <w:lang w:val="en-IN"/>
          </w:rPr>
          <w:t>ISO 9001:2015 (QMS) / ISO 45001:2018 (HSM) / ISO14001:2015 (EMS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A0BA" w14:textId="77777777" w:rsidR="005B4E01" w:rsidRDefault="005B4E01" w:rsidP="005B4E01">
    <w:pPr>
      <w:pStyle w:val="Footer"/>
      <w:ind w:firstLine="720"/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F21C5B" wp14:editId="4B3673D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8420" cy="139700"/>
              <wp:effectExtent l="0" t="0" r="2540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509F2AE" w14:textId="77777777" w:rsidR="005B4E01" w:rsidRDefault="005B4E01" w:rsidP="005B4E0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F21C5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-46.6pt;margin-top:0;width:4.6pt;height:11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" filled="f" stroked="f" strokeweight=".5pt">
              <v:path arrowok="t"/>
              <v:textbox style="mso-fit-shape-to-text:t" inset="0,0,0,0">
                <w:txbxContent>
                  <w:p w14:paraId="0509F2AE" w14:textId="77777777" w:rsidR="005B4E01" w:rsidRDefault="005B4E01" w:rsidP="005B4E0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proofErr w:type="spellStart"/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>Emerzhent</w:t>
    </w:r>
    <w:proofErr w:type="spellEnd"/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 xml:space="preserve"> Property Management Services LLP </w:t>
    </w:r>
  </w:p>
  <w:p w14:paraId="11B5DD29" w14:textId="77777777" w:rsidR="005B4E01" w:rsidRDefault="005B4E01" w:rsidP="005B4E01">
    <w:pPr>
      <w:pStyle w:val="Footer"/>
    </w:pPr>
    <w:r>
      <w:rPr>
        <w:rFonts w:ascii="Bookman Old Style" w:hAnsi="Bookman Old Style" w:cs="Bookman Old Style"/>
        <w:b/>
        <w:bCs/>
        <w:color w:val="ED7D31"/>
        <w:sz w:val="21"/>
        <w:szCs w:val="21"/>
        <w:lang w:val="en-IN"/>
      </w:rPr>
      <w:t>ISO 9001:2015 (QMS) / ISO 45001:2018 (HSM) / ISO14001:2015 (EMS)</w:t>
    </w:r>
  </w:p>
  <w:p w14:paraId="1C28DB1B" w14:textId="4548E1DD" w:rsidR="005B4E01" w:rsidRDefault="005B4E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2EB38" w14:textId="77777777" w:rsidR="00667C4F" w:rsidRDefault="00667C4F">
      <w:pPr>
        <w:spacing w:before="0" w:after="0"/>
      </w:pPr>
      <w:r>
        <w:separator/>
      </w:r>
    </w:p>
  </w:footnote>
  <w:footnote w:type="continuationSeparator" w:id="0">
    <w:p w14:paraId="732496E3" w14:textId="77777777" w:rsidR="00667C4F" w:rsidRDefault="00667C4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15FA" w14:textId="529E1D51" w:rsidR="007A3A22" w:rsidRDefault="00000000">
    <w:pPr>
      <w:pStyle w:val="Header"/>
    </w:pPr>
    <w:r>
      <w:rPr>
        <w:noProof/>
      </w:rPr>
      <w:pict w14:anchorId="16D78E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75579" o:spid="_x0000_s1026" type="#_x0000_t75" style="position:absolute;margin-left:0;margin-top:0;width:511.05pt;height:402.1pt;z-index:-251649024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8A3DB" w14:textId="6682E226" w:rsidR="00151B2C" w:rsidRDefault="00000000">
    <w:pPr>
      <w:pStyle w:val="Header"/>
      <w:jc w:val="right"/>
    </w:pPr>
    <w:r>
      <w:rPr>
        <w:noProof/>
      </w:rPr>
      <w:pict w14:anchorId="462AAC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75580" o:spid="_x0000_s1027" type="#_x0000_t75" style="position:absolute;left:0;text-align:left;margin-left:0;margin-top:0;width:511.05pt;height:402.1pt;z-index:-25164800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  <w:r w:rsidR="007A3A22">
      <w:t xml:space="preserve">                                                              </w:t>
    </w:r>
    <w:r w:rsidR="007A3A22">
      <w:rPr>
        <w:noProof/>
      </w:rPr>
      <w:drawing>
        <wp:inline distT="0" distB="0" distL="0" distR="0" wp14:anchorId="3DAA2738" wp14:editId="78634EE8">
          <wp:extent cx="1143000" cy="582083"/>
          <wp:effectExtent l="0" t="0" r="0" b="8890"/>
          <wp:docPr id="17885203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1707" cy="58651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502F9B4" w14:textId="77777777" w:rsidR="00151B2C" w:rsidRDefault="00151B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BD1BB" w14:textId="0DF4E0CE" w:rsidR="00151B2C" w:rsidRDefault="00000000">
    <w:pPr>
      <w:pStyle w:val="Header"/>
      <w:jc w:val="right"/>
    </w:pPr>
    <w:r>
      <w:rPr>
        <w:noProof/>
      </w:rPr>
      <w:pict w14:anchorId="066102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75578" o:spid="_x0000_s1025" type="#_x0000_t75" style="position:absolute;left:0;text-align:left;margin-left:0;margin-top:0;width:511.05pt;height:402.1pt;z-index:-25165004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  <w:r w:rsidR="007A3A22">
      <w:t xml:space="preserve">                                                              </w:t>
    </w:r>
    <w:r w:rsidR="007A3A22">
      <w:rPr>
        <w:noProof/>
      </w:rPr>
      <w:drawing>
        <wp:inline distT="0" distB="0" distL="0" distR="0" wp14:anchorId="4E897494" wp14:editId="6A4B599A">
          <wp:extent cx="1257300" cy="640292"/>
          <wp:effectExtent l="0" t="0" r="0" b="7620"/>
          <wp:docPr id="9391293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8552" cy="671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AD9BD56" w14:textId="77777777" w:rsidR="00151B2C" w:rsidRDefault="00151B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43030942"/>
    <w:multiLevelType w:val="multilevel"/>
    <w:tmpl w:val="4303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2452942">
    <w:abstractNumId w:val="0"/>
  </w:num>
  <w:num w:numId="2" w16cid:durableId="1561014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evenAndOddHeaders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314"/>
    <w:rsid w:val="00063DE5"/>
    <w:rsid w:val="00091B12"/>
    <w:rsid w:val="000D4AEC"/>
    <w:rsid w:val="000D6F74"/>
    <w:rsid w:val="00151B2C"/>
    <w:rsid w:val="00182872"/>
    <w:rsid w:val="001B4026"/>
    <w:rsid w:val="001D60B2"/>
    <w:rsid w:val="001E0877"/>
    <w:rsid w:val="001F38F3"/>
    <w:rsid w:val="00263F07"/>
    <w:rsid w:val="00292FC3"/>
    <w:rsid w:val="002B2D13"/>
    <w:rsid w:val="0034721D"/>
    <w:rsid w:val="003D5BF7"/>
    <w:rsid w:val="003F257D"/>
    <w:rsid w:val="004C64D0"/>
    <w:rsid w:val="00500690"/>
    <w:rsid w:val="00517108"/>
    <w:rsid w:val="005268A5"/>
    <w:rsid w:val="005428A9"/>
    <w:rsid w:val="00551314"/>
    <w:rsid w:val="00580853"/>
    <w:rsid w:val="00594923"/>
    <w:rsid w:val="005A7328"/>
    <w:rsid w:val="005B4E01"/>
    <w:rsid w:val="006344A8"/>
    <w:rsid w:val="006449A6"/>
    <w:rsid w:val="00667C4F"/>
    <w:rsid w:val="006775F0"/>
    <w:rsid w:val="006C037D"/>
    <w:rsid w:val="006C4851"/>
    <w:rsid w:val="00734EEC"/>
    <w:rsid w:val="007A20BD"/>
    <w:rsid w:val="007A3A22"/>
    <w:rsid w:val="007D2AAF"/>
    <w:rsid w:val="007F04FA"/>
    <w:rsid w:val="00803471"/>
    <w:rsid w:val="00806357"/>
    <w:rsid w:val="008366FC"/>
    <w:rsid w:val="00932E75"/>
    <w:rsid w:val="009B19BA"/>
    <w:rsid w:val="009D591A"/>
    <w:rsid w:val="00A8706B"/>
    <w:rsid w:val="00AC2E97"/>
    <w:rsid w:val="00AC608B"/>
    <w:rsid w:val="00AE1610"/>
    <w:rsid w:val="00B11423"/>
    <w:rsid w:val="00B21870"/>
    <w:rsid w:val="00B43540"/>
    <w:rsid w:val="00B7199E"/>
    <w:rsid w:val="00B8594F"/>
    <w:rsid w:val="00B948ED"/>
    <w:rsid w:val="00BB085F"/>
    <w:rsid w:val="00C502DF"/>
    <w:rsid w:val="00D30949"/>
    <w:rsid w:val="00D34FCE"/>
    <w:rsid w:val="00D42B05"/>
    <w:rsid w:val="00D54FF9"/>
    <w:rsid w:val="00D60069"/>
    <w:rsid w:val="00D62E01"/>
    <w:rsid w:val="00D661EE"/>
    <w:rsid w:val="00DE31F9"/>
    <w:rsid w:val="00DE63E1"/>
    <w:rsid w:val="00E048B4"/>
    <w:rsid w:val="00E25CC2"/>
    <w:rsid w:val="00E34F90"/>
    <w:rsid w:val="00EE0683"/>
    <w:rsid w:val="00EE40FC"/>
    <w:rsid w:val="00F41474"/>
    <w:rsid w:val="00F434DD"/>
    <w:rsid w:val="00F47E58"/>
    <w:rsid w:val="00F67CC2"/>
    <w:rsid w:val="00F82EB7"/>
    <w:rsid w:val="00FA7625"/>
    <w:rsid w:val="00FE2D98"/>
    <w:rsid w:val="00FE73E6"/>
    <w:rsid w:val="1BF64E7E"/>
    <w:rsid w:val="25BC5FC2"/>
    <w:rsid w:val="4FAB1AAC"/>
    <w:rsid w:val="53362B55"/>
    <w:rsid w:val="56006622"/>
    <w:rsid w:val="570F0DA6"/>
    <w:rsid w:val="5DDD6E1B"/>
    <w:rsid w:val="6D4F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40C5B"/>
  <w15:docId w15:val="{740B5605-3F90-4753-8A9F-4A4F3CB7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/>
    </w:pPr>
    <w:rPr>
      <w:rFonts w:asciiTheme="minorHAnsi" w:eastAsiaTheme="minorEastAsia" w:hAnsiTheme="minorHAnsi"/>
      <w:sz w:val="19"/>
      <w:szCs w:val="19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qFormat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qFormat/>
    <w:pPr>
      <w:spacing w:before="0" w:after="0"/>
    </w:p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hAnsiTheme="minorHAnsi"/>
      <w:sz w:val="19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hAnsiTheme="minorHAnsi"/>
      <w:sz w:val="19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customStyle="1" w:styleId="GridTable1Light1">
    <w:name w:val="Grid Table 1 Light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PlainTable51">
    <w:name w:val="Plain Table 51"/>
    <w:basedOn w:val="Table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ped011\Desktop\One%20west\MOM%20Emerzh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B8E7F860884BFCA9571BAD5897C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D2616-DE62-40D0-8DE5-95122A87AACF}"/>
      </w:docPartPr>
      <w:docPartBody>
        <w:p w:rsidR="002B7053" w:rsidRDefault="00000000">
          <w:pPr>
            <w:pStyle w:val="F0B8E7F860884BFCA9571BAD5897C0AD"/>
          </w:pPr>
          <w:r>
            <w:t>Attendees: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073" w:rsidRDefault="000C5073">
      <w:pPr>
        <w:spacing w:line="240" w:lineRule="auto"/>
      </w:pPr>
      <w:r>
        <w:separator/>
      </w:r>
    </w:p>
  </w:endnote>
  <w:endnote w:type="continuationSeparator" w:id="0">
    <w:p w:rsidR="000C5073" w:rsidRDefault="000C5073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um">
    <w:altName w:val="Cambria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073" w:rsidRDefault="000C5073">
      <w:pPr>
        <w:spacing w:after="0"/>
      </w:pPr>
      <w:r>
        <w:separator/>
      </w:r>
    </w:p>
  </w:footnote>
  <w:footnote w:type="continuationSeparator" w:id="0">
    <w:p w:rsidR="000C5073" w:rsidRDefault="000C5073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6D2"/>
    <w:rsid w:val="00045552"/>
    <w:rsid w:val="000C5073"/>
    <w:rsid w:val="000E2A00"/>
    <w:rsid w:val="00173068"/>
    <w:rsid w:val="00292FC3"/>
    <w:rsid w:val="002B7053"/>
    <w:rsid w:val="00483E64"/>
    <w:rsid w:val="0061414C"/>
    <w:rsid w:val="00663E5E"/>
    <w:rsid w:val="006E1602"/>
    <w:rsid w:val="00794295"/>
    <w:rsid w:val="008726D2"/>
    <w:rsid w:val="00A83908"/>
    <w:rsid w:val="00AA27ED"/>
    <w:rsid w:val="00AD7EF8"/>
    <w:rsid w:val="00AF7F28"/>
    <w:rsid w:val="00B20BD4"/>
    <w:rsid w:val="00B85F16"/>
    <w:rsid w:val="00CA66B9"/>
    <w:rsid w:val="00D64C10"/>
    <w:rsid w:val="00D914E0"/>
    <w:rsid w:val="00D97986"/>
    <w:rsid w:val="00E447BC"/>
    <w:rsid w:val="00EF2D68"/>
    <w:rsid w:val="00FE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B8E7F860884BFCA9571BAD5897C0AD">
    <w:name w:val="F0B8E7F860884BFCA9571BAD5897C0AD"/>
    <w:qFormat/>
    <w:pPr>
      <w:spacing w:after="160" w:line="259" w:lineRule="auto"/>
    </w:pPr>
    <w:rPr>
      <w:sz w:val="22"/>
      <w:szCs w:val="22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3F2EE-05AA-405E-BD28-2C19DEDAA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 Emerzhent.dotx</Template>
  <TotalTime>56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Peddineni, Siva</dc:creator>
  <cp:lastModifiedBy>Venu</cp:lastModifiedBy>
  <cp:revision>28</cp:revision>
  <cp:lastPrinted>2022-08-16T05:20:00Z</cp:lastPrinted>
  <dcterms:created xsi:type="dcterms:W3CDTF">2021-09-03T15:28:00Z</dcterms:created>
  <dcterms:modified xsi:type="dcterms:W3CDTF">2026-02-13T05:59:00Z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B7DD1FB1815646C68E569EB078E0C07E</vt:lpwstr>
  </property>
</Properties>
</file>