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6903" w14:textId="77777777" w:rsidR="00005891" w:rsidRPr="00005891" w:rsidRDefault="00005891" w:rsidP="00005891">
      <w:pPr>
        <w:pStyle w:val="Heading2"/>
        <w:rPr>
          <w:b/>
          <w:bCs/>
        </w:rPr>
      </w:pPr>
      <w:r w:rsidRPr="00005891">
        <w:rPr>
          <w:b/>
          <w:bCs/>
        </w:rPr>
        <w:t>Purpose of @SpringBootApplication annotatio</w:t>
      </w:r>
      <w:r w:rsidRPr="00005891">
        <w:rPr>
          <w:b/>
          <w:bCs/>
        </w:rPr>
        <w:t>n:</w:t>
      </w:r>
    </w:p>
    <w:p w14:paraId="36C16292" w14:textId="77777777" w:rsidR="00005891" w:rsidRPr="00005891" w:rsidRDefault="00005891" w:rsidP="00005891">
      <w:r w:rsidRPr="00005891">
        <w:t xml:space="preserve">The @SpringBootApplication annotation is a </w:t>
      </w:r>
      <w:r w:rsidRPr="00005891">
        <w:rPr>
          <w:b/>
          <w:bCs/>
        </w:rPr>
        <w:t>convenience annotation</w:t>
      </w:r>
      <w:r w:rsidRPr="00005891">
        <w:t xml:space="preserve"> in Spring Boot that serves as the </w:t>
      </w:r>
      <w:r w:rsidRPr="00005891">
        <w:rPr>
          <w:b/>
          <w:bCs/>
        </w:rPr>
        <w:t>entry point</w:t>
      </w:r>
      <w:r w:rsidRPr="00005891">
        <w:t xml:space="preserve"> for your Spring Boot application.</w:t>
      </w:r>
    </w:p>
    <w:p w14:paraId="33EF43A5" w14:textId="77777777" w:rsidR="00005891" w:rsidRDefault="00005891" w:rsidP="00005891"/>
    <w:p w14:paraId="7D02EB27" w14:textId="77777777" w:rsidR="00005891" w:rsidRPr="00005891" w:rsidRDefault="00005891" w:rsidP="00005891">
      <w:pPr>
        <w:rPr>
          <w:b/>
          <w:bCs/>
        </w:rPr>
      </w:pPr>
      <w:r w:rsidRPr="00005891">
        <w:rPr>
          <w:b/>
          <w:bCs/>
        </w:rPr>
        <w:t>Purpose of @SpringBootApplication</w:t>
      </w:r>
      <w:r>
        <w:rPr>
          <w:b/>
          <w:bCs/>
        </w:rPr>
        <w:t>:</w:t>
      </w:r>
    </w:p>
    <w:p w14:paraId="74042BAE" w14:textId="77777777" w:rsidR="00005891" w:rsidRPr="00005891" w:rsidRDefault="00005891" w:rsidP="00005891">
      <w:r w:rsidRPr="00005891">
        <w:t xml:space="preserve">It combines </w:t>
      </w:r>
      <w:r w:rsidRPr="00005891">
        <w:rPr>
          <w:b/>
          <w:bCs/>
        </w:rPr>
        <w:t>three core annotations</w:t>
      </w:r>
      <w:r w:rsidRPr="00005891">
        <w:t xml:space="preserve"> into one:</w:t>
      </w:r>
    </w:p>
    <w:p w14:paraId="5F0C9D6F" w14:textId="77777777" w:rsidR="00005891" w:rsidRPr="00005891" w:rsidRDefault="00005891" w:rsidP="00005891">
      <w:r w:rsidRPr="00005891">
        <w:t>@SpringBootApplication</w:t>
      </w:r>
    </w:p>
    <w:p w14:paraId="02008278" w14:textId="77777777" w:rsidR="00005891" w:rsidRPr="00005891" w:rsidRDefault="00005891" w:rsidP="00005891">
      <w:r w:rsidRPr="00005891">
        <w:t xml:space="preserve">==&gt; </w:t>
      </w:r>
    </w:p>
    <w:p w14:paraId="6899F295" w14:textId="77777777" w:rsidR="00005891" w:rsidRPr="00005891" w:rsidRDefault="00005891" w:rsidP="00005891">
      <w:r w:rsidRPr="00005891">
        <w:t>@Configuration</w:t>
      </w:r>
    </w:p>
    <w:p w14:paraId="74FC38C9" w14:textId="77777777" w:rsidR="00005891" w:rsidRPr="00005891" w:rsidRDefault="00005891" w:rsidP="00005891">
      <w:r w:rsidRPr="00005891">
        <w:t>@EnableAutoConfiguration</w:t>
      </w:r>
    </w:p>
    <w:p w14:paraId="0B1B7521" w14:textId="77777777" w:rsidR="00005891" w:rsidRPr="00005891" w:rsidRDefault="00005891" w:rsidP="00005891">
      <w:r w:rsidRPr="00005891">
        <w:t>@ComponentScan</w:t>
      </w:r>
    </w:p>
    <w:p w14:paraId="37691B13" w14:textId="77777777" w:rsidR="00005891" w:rsidRPr="00005891" w:rsidRDefault="00005891" w:rsidP="00005891"/>
    <w:p w14:paraId="5640888F" w14:textId="77777777" w:rsidR="00005891" w:rsidRPr="00005891" w:rsidRDefault="00005891" w:rsidP="00005891">
      <w:pPr>
        <w:rPr>
          <w:b/>
          <w:bCs/>
        </w:rPr>
      </w:pPr>
      <w:r w:rsidRPr="00005891">
        <w:rPr>
          <w:b/>
          <w:bCs/>
        </w:rPr>
        <w:t>What each component does:</w:t>
      </w:r>
    </w:p>
    <w:p w14:paraId="04C3BBEE" w14:textId="77777777" w:rsidR="00005891" w:rsidRPr="00005891" w:rsidRDefault="00005891" w:rsidP="00005891">
      <w:pPr>
        <w:numPr>
          <w:ilvl w:val="0"/>
          <w:numId w:val="1"/>
        </w:numPr>
      </w:pPr>
      <w:r w:rsidRPr="00005891">
        <w:rPr>
          <w:b/>
          <w:bCs/>
        </w:rPr>
        <w:t>@Configuration</w:t>
      </w:r>
    </w:p>
    <w:p w14:paraId="640D551A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Marks the class as a source of bean definitions (@Bean methods).</w:t>
      </w:r>
    </w:p>
    <w:p w14:paraId="6E86B6C3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Equivalent to an XML configuration file.</w:t>
      </w:r>
    </w:p>
    <w:p w14:paraId="411E3B65" w14:textId="77777777" w:rsidR="00005891" w:rsidRPr="00005891" w:rsidRDefault="00005891" w:rsidP="00005891">
      <w:pPr>
        <w:numPr>
          <w:ilvl w:val="0"/>
          <w:numId w:val="1"/>
        </w:numPr>
      </w:pPr>
      <w:r w:rsidRPr="00005891">
        <w:rPr>
          <w:b/>
          <w:bCs/>
        </w:rPr>
        <w:t>@EnableAutoConfiguration</w:t>
      </w:r>
    </w:p>
    <w:p w14:paraId="3FD9628A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Tells Spring Boot to automatically configure beans based on the dependencies in the classpath.</w:t>
      </w:r>
    </w:p>
    <w:p w14:paraId="11A6219A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Example: If Spring Boot detects spring-boot-starter-web, it auto-configures a Tomcat server and DispatcherServlet.</w:t>
      </w:r>
    </w:p>
    <w:p w14:paraId="2D63BFC7" w14:textId="77777777" w:rsidR="00005891" w:rsidRPr="00005891" w:rsidRDefault="00005891" w:rsidP="00005891">
      <w:pPr>
        <w:numPr>
          <w:ilvl w:val="0"/>
          <w:numId w:val="1"/>
        </w:numPr>
      </w:pPr>
      <w:r w:rsidRPr="00005891">
        <w:rPr>
          <w:b/>
          <w:bCs/>
        </w:rPr>
        <w:t>@ComponentScan</w:t>
      </w:r>
    </w:p>
    <w:p w14:paraId="66C0FCEC" w14:textId="77777777" w:rsidR="00005891" w:rsidRPr="00005891" w:rsidRDefault="00005891" w:rsidP="00005891">
      <w:pPr>
        <w:numPr>
          <w:ilvl w:val="1"/>
          <w:numId w:val="1"/>
        </w:numPr>
      </w:pPr>
      <w:r w:rsidRPr="00005891">
        <w:t>Tells Spring to scan the current package and all sub-packages for components, configurations, and services.</w:t>
      </w:r>
    </w:p>
    <w:p w14:paraId="14B3DC74" w14:textId="77777777" w:rsidR="00005891" w:rsidRDefault="00005891" w:rsidP="00005891">
      <w:pPr>
        <w:numPr>
          <w:ilvl w:val="1"/>
          <w:numId w:val="1"/>
        </w:numPr>
      </w:pPr>
      <w:r w:rsidRPr="00005891">
        <w:t>Finds classes annotated with @Component, @Service, @Repository, or @Controller and registers them as Spring beans.</w:t>
      </w:r>
    </w:p>
    <w:p w14:paraId="5BD60D6E" w14:textId="77777777" w:rsidR="00B126EA" w:rsidRDefault="00B126EA" w:rsidP="009F4940"/>
    <w:p w14:paraId="0D0A0A4E" w14:textId="77777777" w:rsidR="009F4940" w:rsidRPr="00005891" w:rsidRDefault="009F4940" w:rsidP="009F4940"/>
    <w:p w14:paraId="0B9BE8CB" w14:textId="77777777" w:rsidR="00005891" w:rsidRDefault="00005891" w:rsidP="00005891">
      <w:pPr>
        <w:rPr>
          <w:b/>
          <w:bCs/>
        </w:rPr>
      </w:pPr>
    </w:p>
    <w:p w14:paraId="773E6D37" w14:textId="77777777" w:rsidR="00005891" w:rsidRDefault="00005891" w:rsidP="00005891">
      <w:pPr>
        <w:rPr>
          <w:b/>
          <w:bCs/>
        </w:rPr>
      </w:pPr>
      <w:r w:rsidRPr="00005891">
        <w:rPr>
          <w:b/>
          <w:bCs/>
        </w:rPr>
        <w:lastRenderedPageBreak/>
        <w:t>Typical Usage:</w:t>
      </w:r>
    </w:p>
    <w:p w14:paraId="30F0BD09" w14:textId="77777777" w:rsidR="00005891" w:rsidRPr="00005891" w:rsidRDefault="00005891" w:rsidP="00005891">
      <w:pPr>
        <w:rPr>
          <w:b/>
          <w:bCs/>
        </w:rPr>
      </w:pPr>
      <w:r>
        <w:rPr>
          <w:b/>
          <w:bCs/>
        </w:rPr>
        <w:t>Code:</w:t>
      </w:r>
    </w:p>
    <w:p w14:paraId="1E90C508" w14:textId="77777777" w:rsidR="00005891" w:rsidRPr="00005891" w:rsidRDefault="00005891" w:rsidP="00005891">
      <w:r w:rsidRPr="00005891">
        <w:t>@SpringBootApplication</w:t>
      </w:r>
    </w:p>
    <w:p w14:paraId="32E397AD" w14:textId="77777777" w:rsidR="00005891" w:rsidRPr="00005891" w:rsidRDefault="00005891" w:rsidP="00005891">
      <w:r w:rsidRPr="00005891">
        <w:t>public class MyApplication {</w:t>
      </w:r>
    </w:p>
    <w:p w14:paraId="603EA488" w14:textId="77777777" w:rsidR="00005891" w:rsidRPr="00005891" w:rsidRDefault="00005891" w:rsidP="00005891">
      <w:r w:rsidRPr="00005891">
        <w:t xml:space="preserve">    public static void main(String[] args) {</w:t>
      </w:r>
    </w:p>
    <w:p w14:paraId="5E3AE9B2" w14:textId="77777777" w:rsidR="00005891" w:rsidRPr="00005891" w:rsidRDefault="00005891" w:rsidP="00005891">
      <w:r w:rsidRPr="00005891">
        <w:t xml:space="preserve">        SpringApplication.run(MyApplication.class, args);</w:t>
      </w:r>
    </w:p>
    <w:p w14:paraId="152427E9" w14:textId="77777777" w:rsidR="00005891" w:rsidRPr="00005891" w:rsidRDefault="00005891" w:rsidP="00005891">
      <w:r w:rsidRPr="00005891">
        <w:t xml:space="preserve">    }</w:t>
      </w:r>
    </w:p>
    <w:p w14:paraId="271BCBBF" w14:textId="77777777" w:rsidR="00005891" w:rsidRPr="00005891" w:rsidRDefault="00005891" w:rsidP="00005891">
      <w:r w:rsidRPr="00005891">
        <w:t>}</w:t>
      </w:r>
    </w:p>
    <w:p w14:paraId="70641768" w14:textId="77777777" w:rsidR="00005891" w:rsidRPr="00005891" w:rsidRDefault="00005891" w:rsidP="00005891">
      <w:pPr>
        <w:numPr>
          <w:ilvl w:val="0"/>
          <w:numId w:val="2"/>
        </w:numPr>
      </w:pPr>
      <w:r w:rsidRPr="00005891">
        <w:t>This line starts the entire Spring Boot framework and initializes your application context.</w:t>
      </w:r>
    </w:p>
    <w:p w14:paraId="4AE2D363" w14:textId="77777777" w:rsidR="00005891" w:rsidRDefault="00005891" w:rsidP="00005891"/>
    <w:p w14:paraId="7AD4584D" w14:textId="77777777" w:rsidR="00005891" w:rsidRPr="00005891" w:rsidRDefault="00005891" w:rsidP="00005891"/>
    <w:p w14:paraId="3FF96FC5" w14:textId="77777777" w:rsidR="009F4940" w:rsidRPr="009F4940" w:rsidRDefault="009F4940" w:rsidP="009F4940">
      <w:pPr>
        <w:pStyle w:val="Heading2"/>
      </w:pPr>
      <w:r w:rsidRPr="009F4940">
        <w:t>Open 'Dependency Hierarchy' and show the dependency tree.</w:t>
      </w:r>
    </w:p>
    <w:p w14:paraId="3F4C6BEC" w14:textId="7EAEDC05" w:rsidR="00005891" w:rsidRDefault="009E02AA" w:rsidP="009F4940">
      <w:pPr>
        <w:pStyle w:val="Heading2"/>
      </w:pPr>
      <w:r w:rsidRPr="009E02AA">
        <w:rPr>
          <w:noProof/>
        </w:rPr>
        <w:drawing>
          <wp:inline distT="0" distB="0" distL="0" distR="0" wp14:anchorId="74C43428" wp14:editId="23CF7264">
            <wp:extent cx="5731510" cy="2593340"/>
            <wp:effectExtent l="0" t="0" r="2540" b="0"/>
            <wp:docPr id="54257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891" w:rsidSect="00005891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313"/>
    <w:multiLevelType w:val="multilevel"/>
    <w:tmpl w:val="1A7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048"/>
    <w:multiLevelType w:val="multilevel"/>
    <w:tmpl w:val="918A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30592"/>
    <w:multiLevelType w:val="multilevel"/>
    <w:tmpl w:val="E93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32009366">
    <w:abstractNumId w:val="1"/>
  </w:num>
  <w:num w:numId="2" w16cid:durableId="1989745369">
    <w:abstractNumId w:val="0"/>
  </w:num>
  <w:num w:numId="3" w16cid:durableId="393818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91"/>
    <w:rsid w:val="00005891"/>
    <w:rsid w:val="003D0213"/>
    <w:rsid w:val="009E02AA"/>
    <w:rsid w:val="009F4940"/>
    <w:rsid w:val="00B1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9B9A"/>
  <w15:chartTrackingRefBased/>
  <w15:docId w15:val="{52AAEDC6-8AE6-4C9E-BF4E-AF2A397D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Yaswanth sai Sanapala</cp:lastModifiedBy>
  <cp:revision>4</cp:revision>
  <dcterms:created xsi:type="dcterms:W3CDTF">2025-07-13T12:39:00Z</dcterms:created>
  <dcterms:modified xsi:type="dcterms:W3CDTF">2025-07-13T12:45:00Z</dcterms:modified>
</cp:coreProperties>
</file>