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5F4CA2D3" w:rsidR="00E370AF" w:rsidRPr="0040793C" w:rsidRDefault="00210E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793C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40793C" w:rsidRDefault="00210E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793C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4A46FCE6" w:rsidR="00E370AF" w:rsidRPr="0040793C" w:rsidRDefault="00E370AF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40793C" w14:paraId="6C9A7D19" w14:textId="77777777">
        <w:tc>
          <w:tcPr>
            <w:tcW w:w="4508" w:type="dxa"/>
          </w:tcPr>
          <w:p w14:paraId="652051F0" w14:textId="60D7D670" w:rsidR="00E370AF" w:rsidRPr="0040793C" w:rsidRDefault="00210E0D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3F44226" w14:textId="352FA790" w:rsidR="00E370AF" w:rsidRPr="0040793C" w:rsidRDefault="0091403B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06/02/2026</w:t>
            </w:r>
          </w:p>
        </w:tc>
      </w:tr>
      <w:tr w:rsidR="00E370AF" w:rsidRPr="0040793C" w14:paraId="189E08C9" w14:textId="77777777">
        <w:tc>
          <w:tcPr>
            <w:tcW w:w="4508" w:type="dxa"/>
          </w:tcPr>
          <w:p w14:paraId="7DBE2B5A" w14:textId="192D3B78" w:rsidR="00E370AF" w:rsidRPr="0040793C" w:rsidRDefault="00210E0D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224E5" w14:textId="70C77E4F" w:rsidR="00E370AF" w:rsidRPr="0040793C" w:rsidRDefault="00954C6F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LTVIP2026TMIDS81483</w:t>
            </w:r>
          </w:p>
        </w:tc>
      </w:tr>
      <w:tr w:rsidR="00E370AF" w:rsidRPr="0040793C" w14:paraId="7247E3F4" w14:textId="77777777">
        <w:tc>
          <w:tcPr>
            <w:tcW w:w="4508" w:type="dxa"/>
          </w:tcPr>
          <w:p w14:paraId="01C3C537" w14:textId="659FF9C9" w:rsidR="00E370AF" w:rsidRPr="0040793C" w:rsidRDefault="00210E0D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E717950" w14:textId="341101DA" w:rsidR="00E370AF" w:rsidRPr="0040793C" w:rsidRDefault="0091403B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Prosperity Prognosticator: Machine Learning for Startup Success Prediction</w:t>
            </w:r>
          </w:p>
        </w:tc>
      </w:tr>
      <w:tr w:rsidR="00E370AF" w:rsidRPr="0040793C" w14:paraId="6D6CFC5F" w14:textId="77777777">
        <w:tc>
          <w:tcPr>
            <w:tcW w:w="4508" w:type="dxa"/>
          </w:tcPr>
          <w:p w14:paraId="4B00FC14" w14:textId="260F9ED4" w:rsidR="00E370AF" w:rsidRPr="0040793C" w:rsidRDefault="00210E0D">
            <w:pPr>
              <w:rPr>
                <w:rFonts w:ascii="Times New Roman" w:hAnsi="Times New Roman" w:cs="Times New Roman"/>
              </w:rPr>
            </w:pPr>
            <w:r w:rsidRPr="0040793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40793C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793C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40793C" w:rsidRDefault="00E370AF">
      <w:pPr>
        <w:rPr>
          <w:rFonts w:ascii="Times New Roman" w:hAnsi="Times New Roman" w:cs="Times New Roman"/>
          <w:b/>
        </w:rPr>
      </w:pPr>
    </w:p>
    <w:p w14:paraId="634DE954" w14:textId="77777777" w:rsidR="00E370AF" w:rsidRPr="0040793C" w:rsidRDefault="00210E0D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40793C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4828C560" w14:textId="73B504F5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1. User &amp; UI</w:t>
      </w:r>
    </w:p>
    <w:p w14:paraId="5F28D01C" w14:textId="195F9151" w:rsidR="000C646F" w:rsidRPr="000C646F" w:rsidRDefault="000C646F" w:rsidP="000C646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User provides inputs through the interface.</w:t>
      </w:r>
    </w:p>
    <w:p w14:paraId="3BC4B304" w14:textId="26B29319" w:rsidR="000C646F" w:rsidRPr="000C646F" w:rsidRDefault="000C646F" w:rsidP="000C646F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Receives predictions from the system.</w:t>
      </w:r>
    </w:p>
    <w:p w14:paraId="04146910" w14:textId="7B546648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2. Inputs &amp; Model</w:t>
      </w:r>
    </w:p>
    <w:p w14:paraId="1E0F3EAA" w14:textId="77777777" w:rsidR="000C646F" w:rsidRPr="000C646F" w:rsidRDefault="000C646F" w:rsidP="000C646F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Inputs are fed into the ML model.</w:t>
      </w:r>
    </w:p>
    <w:p w14:paraId="49E3CDE8" w14:textId="7AA18B03" w:rsidR="000C646F" w:rsidRPr="000C646F" w:rsidRDefault="000C646F" w:rsidP="000C646F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Model applies learned patterns to generate predictions.</w:t>
      </w:r>
    </w:p>
    <w:p w14:paraId="435F286E" w14:textId="77777777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3. Prediction</w:t>
      </w:r>
    </w:p>
    <w:p w14:paraId="349ED40F" w14:textId="79BB8A9B" w:rsidR="000C646F" w:rsidRPr="000C646F" w:rsidRDefault="000C646F" w:rsidP="000C646F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Output from the model sent back to the user via UI.</w:t>
      </w:r>
    </w:p>
    <w:p w14:paraId="4C3A23F5" w14:textId="53584670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4. Data &amp; Preprocessing</w:t>
      </w:r>
    </w:p>
    <w:p w14:paraId="6D82460B" w14:textId="77777777" w:rsidR="000C646F" w:rsidRPr="000C646F" w:rsidRDefault="000C646F" w:rsidP="000C646F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Raw data (CSV) is cleaned, transformed, and split into train and test sets.</w:t>
      </w:r>
    </w:p>
    <w:p w14:paraId="39C5FE3F" w14:textId="1A6695B2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5. Algorithm &amp; Training</w:t>
      </w:r>
    </w:p>
    <w:p w14:paraId="7BB7803D" w14:textId="69C728B5" w:rsidR="000C646F" w:rsidRPr="000C646F" w:rsidRDefault="000C646F" w:rsidP="000C646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Algorithm trains the model using train data.</w:t>
      </w:r>
    </w:p>
    <w:p w14:paraId="49BF9DB2" w14:textId="581705D4" w:rsidR="000C646F" w:rsidRPr="000C646F" w:rsidRDefault="000C646F" w:rsidP="000C646F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Test data evaluates model performance (accuracy, metrics).</w:t>
      </w:r>
    </w:p>
    <w:p w14:paraId="5711811E" w14:textId="3F2AED3D" w:rsidR="000C646F" w:rsidRPr="000C646F" w:rsidRDefault="000C646F" w:rsidP="000C646F">
      <w:p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6. Evaluation</w:t>
      </w:r>
    </w:p>
    <w:p w14:paraId="5593325D" w14:textId="0531CF51" w:rsidR="000C646F" w:rsidRPr="000C646F" w:rsidRDefault="000C646F" w:rsidP="000C646F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Ensures the model predicts correctly before deployment.</w:t>
      </w:r>
    </w:p>
    <w:p w14:paraId="0B000B28" w14:textId="3716C0D1" w:rsidR="000C646F" w:rsidRPr="000C646F" w:rsidRDefault="000C646F" w:rsidP="000C646F">
      <w:pPr>
        <w:rPr>
          <w:rFonts w:ascii="Times New Roman" w:hAnsi="Times New Roman" w:cs="Times New Roman"/>
          <w:b/>
          <w:sz w:val="20"/>
          <w:szCs w:val="20"/>
        </w:rPr>
      </w:pPr>
      <w:r w:rsidRPr="000C646F">
        <w:rPr>
          <w:rFonts w:ascii="Times New Roman" w:hAnsi="Times New Roman" w:cs="Times New Roman"/>
          <w:sz w:val="20"/>
          <w:szCs w:val="20"/>
        </w:rPr>
        <w:t>Flow: Data → Preprocessing → Train/Test → Model → Evaluation → Prediction → User</w:t>
      </w:r>
      <w:r w:rsidRPr="000C646F">
        <w:rPr>
          <w:rFonts w:ascii="Times New Roman" w:hAnsi="Times New Roman" w:cs="Times New Roman"/>
          <w:b/>
          <w:sz w:val="20"/>
          <w:szCs w:val="20"/>
        </w:rPr>
        <w:t>.</w:t>
      </w:r>
    </w:p>
    <w:p w14:paraId="792FA76A" w14:textId="61299BB6" w:rsidR="00E370AF" w:rsidRPr="0040793C" w:rsidRDefault="00E370AF">
      <w:pPr>
        <w:rPr>
          <w:rFonts w:ascii="Times New Roman" w:hAnsi="Times New Roman" w:cs="Times New Roman"/>
          <w:b/>
          <w:sz w:val="20"/>
          <w:szCs w:val="20"/>
        </w:rPr>
      </w:pPr>
    </w:p>
    <w:p w14:paraId="3436894A" w14:textId="1FA755B2" w:rsidR="00E370AF" w:rsidRPr="0040793C" w:rsidRDefault="009D001F">
      <w:pPr>
        <w:rPr>
          <w:rFonts w:ascii="Times New Roman" w:hAnsi="Times New Roman" w:cs="Times New Roman"/>
          <w:b/>
        </w:rPr>
      </w:pPr>
      <w:r w:rsidRPr="004079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8727027" wp14:editId="5896F527">
            <wp:simplePos x="0" y="0"/>
            <wp:positionH relativeFrom="column">
              <wp:posOffset>48441</wp:posOffset>
            </wp:positionH>
            <wp:positionV relativeFrom="page">
              <wp:posOffset>7341961</wp:posOffset>
            </wp:positionV>
            <wp:extent cx="4832985" cy="2095500"/>
            <wp:effectExtent l="0" t="0" r="5715" b="0"/>
            <wp:wrapTopAndBottom/>
            <wp:docPr id="166947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710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E0D" w:rsidRPr="0040793C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Solution Architecture Diagram</w:t>
      </w:r>
      <w:r w:rsidR="00210E0D" w:rsidRPr="0040793C">
        <w:rPr>
          <w:rFonts w:ascii="Times New Roman" w:hAnsi="Times New Roman" w:cs="Times New Roman"/>
          <w:b/>
        </w:rPr>
        <w:t xml:space="preserve">: </w:t>
      </w:r>
    </w:p>
    <w:p w14:paraId="1C1442E4" w14:textId="31CD0031" w:rsidR="00E370AF" w:rsidRPr="0040793C" w:rsidRDefault="00210E0D" w:rsidP="00ED09E5">
      <w:pPr>
        <w:jc w:val="center"/>
        <w:rPr>
          <w:rFonts w:ascii="Times New Roman" w:hAnsi="Times New Roman" w:cs="Times New Roman"/>
          <w:b/>
          <w:iCs/>
          <w:sz w:val="20"/>
          <w:szCs w:val="20"/>
        </w:rPr>
      </w:pPr>
      <w:r w:rsidRPr="0040793C">
        <w:rPr>
          <w:rFonts w:ascii="Times New Roman" w:eastAsia="Helvetica Neue" w:hAnsi="Times New Roman" w:cs="Times New Roman"/>
          <w:iCs/>
          <w:color w:val="333333"/>
          <w:sz w:val="20"/>
          <w:szCs w:val="20"/>
        </w:rPr>
        <w:t xml:space="preserve">Figure 1: Architecture and data flow </w:t>
      </w:r>
      <w:r w:rsidR="001E62C8" w:rsidRPr="0040793C">
        <w:rPr>
          <w:rFonts w:ascii="Times New Roman" w:eastAsia="Helvetica Neue" w:hAnsi="Times New Roman" w:cs="Times New Roman"/>
          <w:iCs/>
          <w:color w:val="333333"/>
          <w:sz w:val="20"/>
          <w:szCs w:val="20"/>
        </w:rPr>
        <w:t>diagram</w:t>
      </w:r>
    </w:p>
    <w:sectPr w:rsidR="00E370AF" w:rsidRPr="0040793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4C89104-A59D-4F37-A4AC-B965D79DFC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03A77D-6355-41B4-B051-D84DFB2F42B3}"/>
    <w:embedBold r:id="rId3" w:fontKey="{9E526599-7E45-4162-B611-E91B0E8073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DCF6D0C-79A5-4E67-95C3-F40D3D8AB221}"/>
    <w:embedItalic r:id="rId5" w:fontKey="{8669C60D-47B0-4C37-9364-F33F957096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D651DB0-7871-40E1-B4C7-BFCF1C199D1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5A56B8A-A585-4A86-84EE-B763FA9AE5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73C1129"/>
    <w:multiLevelType w:val="multilevel"/>
    <w:tmpl w:val="07D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5928"/>
    <w:multiLevelType w:val="multilevel"/>
    <w:tmpl w:val="1892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E01BF"/>
    <w:multiLevelType w:val="multilevel"/>
    <w:tmpl w:val="6EC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C5BDC"/>
    <w:multiLevelType w:val="multilevel"/>
    <w:tmpl w:val="AD5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84443"/>
    <w:multiLevelType w:val="multilevel"/>
    <w:tmpl w:val="E61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76AF0"/>
    <w:multiLevelType w:val="multilevel"/>
    <w:tmpl w:val="997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767695271">
    <w:abstractNumId w:val="5"/>
  </w:num>
  <w:num w:numId="3" w16cid:durableId="172913526">
    <w:abstractNumId w:val="3"/>
  </w:num>
  <w:num w:numId="4" w16cid:durableId="1166094299">
    <w:abstractNumId w:val="4"/>
  </w:num>
  <w:num w:numId="5" w16cid:durableId="862018172">
    <w:abstractNumId w:val="1"/>
  </w:num>
  <w:num w:numId="6" w16cid:durableId="384643771">
    <w:abstractNumId w:val="2"/>
  </w:num>
  <w:num w:numId="7" w16cid:durableId="91635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C646F"/>
    <w:rsid w:val="0017199F"/>
    <w:rsid w:val="001E62C8"/>
    <w:rsid w:val="00210E0D"/>
    <w:rsid w:val="00267921"/>
    <w:rsid w:val="0040793C"/>
    <w:rsid w:val="00777B21"/>
    <w:rsid w:val="00862077"/>
    <w:rsid w:val="0091403B"/>
    <w:rsid w:val="00954C6F"/>
    <w:rsid w:val="009D001F"/>
    <w:rsid w:val="00A5643C"/>
    <w:rsid w:val="00AF153F"/>
    <w:rsid w:val="00E370AF"/>
    <w:rsid w:val="00ED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mannam shivashankar</cp:lastModifiedBy>
  <cp:revision>13</cp:revision>
  <dcterms:created xsi:type="dcterms:W3CDTF">2022-10-03T08:27:00Z</dcterms:created>
  <dcterms:modified xsi:type="dcterms:W3CDTF">2026-02-17T13:34:00Z</dcterms:modified>
</cp:coreProperties>
</file>