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71912" w14:textId="77777777" w:rsidR="00380624" w:rsidRDefault="00380624" w:rsidP="00380624">
      <w:pPr>
        <w:jc w:val="center"/>
        <w:rPr>
          <w:rFonts w:ascii="Times New Roman" w:hAnsi="Times New Roman" w:cs="Times New Roman"/>
          <w:b/>
          <w:bCs/>
          <w:sz w:val="56"/>
          <w:szCs w:val="56"/>
        </w:rPr>
      </w:pPr>
      <w:r w:rsidRPr="00380624">
        <w:rPr>
          <w:rFonts w:ascii="Times New Roman" w:hAnsi="Times New Roman" w:cs="Times New Roman"/>
          <w:b/>
          <w:bCs/>
          <w:sz w:val="56"/>
          <w:szCs w:val="56"/>
        </w:rPr>
        <w:t>Optimized Learning Pathways Using Machine Learning to Personalize Online Courses</w:t>
      </w:r>
    </w:p>
    <w:p w14:paraId="0C56B661" w14:textId="77777777" w:rsidR="00380624" w:rsidRDefault="00380624" w:rsidP="00380624">
      <w:pPr>
        <w:jc w:val="center"/>
        <w:rPr>
          <w:rFonts w:ascii="Times New Roman" w:hAnsi="Times New Roman" w:cs="Times New Roman"/>
          <w:b/>
          <w:bCs/>
          <w:sz w:val="56"/>
          <w:szCs w:val="56"/>
        </w:rPr>
      </w:pPr>
    </w:p>
    <w:p w14:paraId="6736E611" w14:textId="3060CAF4" w:rsidR="00380624" w:rsidRPr="00380624" w:rsidRDefault="005F42C2" w:rsidP="00380624">
      <w:pPr>
        <w:jc w:val="center"/>
        <w:rPr>
          <w:rFonts w:ascii="Times New Roman" w:hAnsi="Times New Roman" w:cs="Times New Roman"/>
          <w:sz w:val="28"/>
          <w:szCs w:val="28"/>
        </w:rPr>
      </w:pPr>
      <w:r w:rsidRPr="005F42C2">
        <w:rPr>
          <w:rFonts w:ascii="Times New Roman" w:hAnsi="Times New Roman" w:cs="Times New Roman"/>
          <w:noProof/>
          <w:sz w:val="28"/>
          <w:szCs w:val="28"/>
        </w:rPr>
        <w:pict w14:anchorId="56259401">
          <v:rect id="_x0000_i1033" alt="" style="width:451.3pt;height:.05pt;mso-width-percent:0;mso-height-percent:0;mso-width-percent:0;mso-height-percent:0" o:hralign="center" o:hrstd="t" o:hr="t" fillcolor="#a0a0a0" stroked="f"/>
        </w:pict>
      </w:r>
    </w:p>
    <w:p w14:paraId="4024F5AA" w14:textId="71613054" w:rsidR="00380624" w:rsidRPr="00380624" w:rsidRDefault="00380624" w:rsidP="00380624">
      <w:pPr>
        <w:rPr>
          <w:rFonts w:ascii="Times New Roman" w:hAnsi="Times New Roman" w:cs="Times New Roman"/>
          <w:b/>
          <w:bCs/>
          <w:sz w:val="36"/>
          <w:szCs w:val="36"/>
        </w:rPr>
      </w:pPr>
      <w:r w:rsidRPr="00380624">
        <w:rPr>
          <w:rFonts w:ascii="Times New Roman" w:hAnsi="Times New Roman" w:cs="Times New Roman"/>
          <w:b/>
          <w:bCs/>
          <w:sz w:val="36"/>
          <w:szCs w:val="36"/>
        </w:rPr>
        <w:t>Abstract</w:t>
      </w:r>
    </w:p>
    <w:p w14:paraId="64F14C47" w14:textId="60C62984"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 xml:space="preserve">This project investigates the use of machine learning to predict and optimize student learning pathways based on data from the Open University Learning Analytics Dataset (OULAD). The dataset includes detailed records of student interactions with online learning materials, demographics, assessment performance, and module-related information. The goal of this research is to identify patterns in student </w:t>
      </w:r>
      <w:r w:rsidRPr="00380624">
        <w:rPr>
          <w:rFonts w:ascii="Times New Roman" w:hAnsi="Times New Roman" w:cs="Times New Roman"/>
          <w:sz w:val="28"/>
          <w:szCs w:val="28"/>
        </w:rPr>
        <w:t>behaviour</w:t>
      </w:r>
      <w:r w:rsidRPr="00380624">
        <w:rPr>
          <w:rFonts w:ascii="Times New Roman" w:hAnsi="Times New Roman" w:cs="Times New Roman"/>
          <w:sz w:val="28"/>
          <w:szCs w:val="28"/>
        </w:rPr>
        <w:t xml:space="preserve"> and engagement that predict success or failure, and to create optimized learning pathways that enhance student performance and retention.</w:t>
      </w:r>
    </w:p>
    <w:p w14:paraId="1808319D"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project involves data preprocessing, exploratory data analysis (EDA), feature engineering, and the application of various machine learning models, such as Decision Trees, Random Forests, and Gradient Boosting. The results of these models are evaluated using metrics such as accuracy, precision, recall, and feature importance. Key insights are drawn from the analysis, revealing that engagement, timeliness of submission, and previous attempts at a module are among the most critical factors influencing student success. This study also identifies socioeconomic factors, such as deprivation levels, which significantly impact student outcomes, emphasizing the need for targeted interventions.</w:t>
      </w:r>
    </w:p>
    <w:p w14:paraId="0D640424"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report covers all stages of the project, from data cleaning and merging to detailed analysis and model development, and concludes with recommendations for future work, such as real-time predictions and personalized learning pathways.</w:t>
      </w:r>
    </w:p>
    <w:p w14:paraId="50FFA415" w14:textId="77777777" w:rsid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7AABD67B">
          <v:rect id="_x0000_i1032" alt="" style="width:451.3pt;height:.05pt;mso-width-percent:0;mso-height-percent:0;mso-width-percent:0;mso-height-percent:0" o:hralign="center" o:hrstd="t" o:hr="t" fillcolor="#a0a0a0" stroked="f"/>
        </w:pict>
      </w:r>
    </w:p>
    <w:p w14:paraId="5E17E0E5" w14:textId="77777777" w:rsidR="00380624" w:rsidRDefault="00380624" w:rsidP="00380624">
      <w:pPr>
        <w:rPr>
          <w:rFonts w:ascii="Times New Roman" w:hAnsi="Times New Roman" w:cs="Times New Roman"/>
          <w:sz w:val="28"/>
          <w:szCs w:val="28"/>
        </w:rPr>
      </w:pPr>
    </w:p>
    <w:p w14:paraId="7A468CA5" w14:textId="303683D8" w:rsidR="00380624" w:rsidRPr="00380624" w:rsidRDefault="00380624" w:rsidP="00380624">
      <w:pPr>
        <w:rPr>
          <w:rFonts w:ascii="Times New Roman" w:hAnsi="Times New Roman" w:cs="Times New Roman"/>
          <w:b/>
          <w:bCs/>
          <w:sz w:val="36"/>
          <w:szCs w:val="36"/>
        </w:rPr>
      </w:pPr>
      <w:r w:rsidRPr="00380624">
        <w:rPr>
          <w:rFonts w:ascii="Times New Roman" w:hAnsi="Times New Roman" w:cs="Times New Roman"/>
          <w:b/>
          <w:bCs/>
          <w:sz w:val="36"/>
          <w:szCs w:val="36"/>
        </w:rPr>
        <w:lastRenderedPageBreak/>
        <w:t>1. Introduction</w:t>
      </w:r>
    </w:p>
    <w:p w14:paraId="7F8EA008"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1.1 Background</w:t>
      </w:r>
    </w:p>
    <w:p w14:paraId="1D9E4A1F"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Open University is a public British university with one of the largest numbers of undergraduate students in Europe. Since its establishment in 1969, it has been at the forefront of distance learning, primarily serving off-campus students. In an era of increasing digitalization, it has become vital to understand how students engage with online course materials and how their interactions and demographics influence their academic success.</w:t>
      </w:r>
    </w:p>
    <w:p w14:paraId="5C8E3A70" w14:textId="1927A6E9" w:rsid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 xml:space="preserve">The availability of the Open University Learning Analytics Dataset (OULAD) provides an opportunity to leverage machine learning techniques to enhance learning pathways for students. By </w:t>
      </w:r>
      <w:r w:rsidRPr="00380624">
        <w:rPr>
          <w:rFonts w:ascii="Times New Roman" w:hAnsi="Times New Roman" w:cs="Times New Roman"/>
          <w:sz w:val="28"/>
          <w:szCs w:val="28"/>
        </w:rPr>
        <w:t>analysing</w:t>
      </w:r>
      <w:r w:rsidRPr="00380624">
        <w:rPr>
          <w:rFonts w:ascii="Times New Roman" w:hAnsi="Times New Roman" w:cs="Times New Roman"/>
          <w:sz w:val="28"/>
          <w:szCs w:val="28"/>
        </w:rPr>
        <w:t xml:space="preserve"> data on student interactions, demographics, and assessments, machine learning models can predict student success and failure, allowing educators to intervene proactively.</w:t>
      </w:r>
    </w:p>
    <w:p w14:paraId="2309DCDA" w14:textId="77777777" w:rsidR="009B4AEC" w:rsidRPr="00380624" w:rsidRDefault="009B4AEC" w:rsidP="00380624">
      <w:pPr>
        <w:rPr>
          <w:rFonts w:ascii="Times New Roman" w:hAnsi="Times New Roman" w:cs="Times New Roman"/>
          <w:sz w:val="28"/>
          <w:szCs w:val="28"/>
        </w:rPr>
      </w:pPr>
    </w:p>
    <w:p w14:paraId="5764B6D9"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1.2 Problem Statement</w:t>
      </w:r>
    </w:p>
    <w:p w14:paraId="4DC78CB5"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Distance education faces unique challenges, particularly in student retention and engagement. In traditional classroom settings, teachers can often identify struggling students through face-to-face interactions. However, in online learning environments, students can disengage or drop out without much warning. Therefore, it becomes essential to create predictive models that can identify at-risk students and provide them with the support they need to succeed.</w:t>
      </w:r>
    </w:p>
    <w:p w14:paraId="7B6DC87A"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1.3 Objectives</w:t>
      </w:r>
    </w:p>
    <w:p w14:paraId="3DB0F086"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objectives of this project are to:</w:t>
      </w:r>
    </w:p>
    <w:p w14:paraId="4808166D" w14:textId="6D364AC9" w:rsidR="00380624" w:rsidRPr="00380624" w:rsidRDefault="00380624" w:rsidP="00380624">
      <w:pPr>
        <w:numPr>
          <w:ilvl w:val="0"/>
          <w:numId w:val="1"/>
        </w:numPr>
        <w:rPr>
          <w:rFonts w:ascii="Times New Roman" w:hAnsi="Times New Roman" w:cs="Times New Roman"/>
          <w:sz w:val="28"/>
          <w:szCs w:val="28"/>
        </w:rPr>
      </w:pPr>
      <w:r w:rsidRPr="00380624">
        <w:rPr>
          <w:rFonts w:ascii="Times New Roman" w:hAnsi="Times New Roman" w:cs="Times New Roman"/>
          <w:sz w:val="28"/>
          <w:szCs w:val="28"/>
        </w:rPr>
        <w:t xml:space="preserve">Use machine learning techniques to </w:t>
      </w:r>
      <w:r w:rsidRPr="00380624">
        <w:rPr>
          <w:rFonts w:ascii="Times New Roman" w:hAnsi="Times New Roman" w:cs="Times New Roman"/>
          <w:sz w:val="28"/>
          <w:szCs w:val="28"/>
        </w:rPr>
        <w:t>analyse</w:t>
      </w:r>
      <w:r w:rsidRPr="00380624">
        <w:rPr>
          <w:rFonts w:ascii="Times New Roman" w:hAnsi="Times New Roman" w:cs="Times New Roman"/>
          <w:sz w:val="28"/>
          <w:szCs w:val="28"/>
        </w:rPr>
        <w:t xml:space="preserve"> student interaction data from OULAD.</w:t>
      </w:r>
    </w:p>
    <w:p w14:paraId="795133F4" w14:textId="77777777" w:rsidR="00380624" w:rsidRPr="00380624" w:rsidRDefault="00380624" w:rsidP="00380624">
      <w:pPr>
        <w:numPr>
          <w:ilvl w:val="0"/>
          <w:numId w:val="1"/>
        </w:numPr>
        <w:rPr>
          <w:rFonts w:ascii="Times New Roman" w:hAnsi="Times New Roman" w:cs="Times New Roman"/>
          <w:sz w:val="28"/>
          <w:szCs w:val="28"/>
        </w:rPr>
      </w:pPr>
      <w:r w:rsidRPr="00380624">
        <w:rPr>
          <w:rFonts w:ascii="Times New Roman" w:hAnsi="Times New Roman" w:cs="Times New Roman"/>
          <w:sz w:val="28"/>
          <w:szCs w:val="28"/>
        </w:rPr>
        <w:t>Build predictive models that can identify at-risk students.</w:t>
      </w:r>
    </w:p>
    <w:p w14:paraId="3B43081C" w14:textId="77777777" w:rsidR="00380624" w:rsidRPr="00380624" w:rsidRDefault="00380624" w:rsidP="00380624">
      <w:pPr>
        <w:numPr>
          <w:ilvl w:val="0"/>
          <w:numId w:val="1"/>
        </w:numPr>
        <w:rPr>
          <w:rFonts w:ascii="Times New Roman" w:hAnsi="Times New Roman" w:cs="Times New Roman"/>
          <w:sz w:val="28"/>
          <w:szCs w:val="28"/>
        </w:rPr>
      </w:pPr>
      <w:r w:rsidRPr="00380624">
        <w:rPr>
          <w:rFonts w:ascii="Times New Roman" w:hAnsi="Times New Roman" w:cs="Times New Roman"/>
          <w:sz w:val="28"/>
          <w:szCs w:val="28"/>
        </w:rPr>
        <w:t>Develop optimized learning pathways to improve student engagement and performance.</w:t>
      </w:r>
    </w:p>
    <w:p w14:paraId="159AE660" w14:textId="77777777" w:rsidR="00380624" w:rsidRDefault="00380624" w:rsidP="00380624">
      <w:pPr>
        <w:numPr>
          <w:ilvl w:val="0"/>
          <w:numId w:val="1"/>
        </w:numPr>
        <w:rPr>
          <w:rFonts w:ascii="Times New Roman" w:hAnsi="Times New Roman" w:cs="Times New Roman"/>
          <w:sz w:val="28"/>
          <w:szCs w:val="28"/>
        </w:rPr>
      </w:pPr>
      <w:r w:rsidRPr="00380624">
        <w:rPr>
          <w:rFonts w:ascii="Times New Roman" w:hAnsi="Times New Roman" w:cs="Times New Roman"/>
          <w:sz w:val="28"/>
          <w:szCs w:val="28"/>
        </w:rPr>
        <w:t>Provide insights into key factors that affect student outcomes, such as engagement with the Virtual Learning Environment (VLE), demographics, and assessment performance.</w:t>
      </w:r>
    </w:p>
    <w:p w14:paraId="143E5E70" w14:textId="77777777" w:rsidR="00380624" w:rsidRPr="00380624" w:rsidRDefault="00380624" w:rsidP="00380624">
      <w:pPr>
        <w:ind w:left="720"/>
        <w:rPr>
          <w:rFonts w:ascii="Times New Roman" w:hAnsi="Times New Roman" w:cs="Times New Roman"/>
          <w:sz w:val="28"/>
          <w:szCs w:val="28"/>
        </w:rPr>
      </w:pPr>
    </w:p>
    <w:p w14:paraId="7284C04C"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1.4 Structure of the Report</w:t>
      </w:r>
    </w:p>
    <w:p w14:paraId="69D21220"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report is organized as follows:</w:t>
      </w:r>
    </w:p>
    <w:p w14:paraId="3B0E52D5"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2</w:t>
      </w:r>
      <w:r w:rsidRPr="00380624">
        <w:rPr>
          <w:rFonts w:ascii="Times New Roman" w:hAnsi="Times New Roman" w:cs="Times New Roman"/>
          <w:sz w:val="28"/>
          <w:szCs w:val="28"/>
        </w:rPr>
        <w:t>: Data Description – A detailed description of each dataset used, with visualizations, tables, and discussions.</w:t>
      </w:r>
    </w:p>
    <w:p w14:paraId="2F8C7CDD"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3</w:t>
      </w:r>
      <w:r w:rsidRPr="00380624">
        <w:rPr>
          <w:rFonts w:ascii="Times New Roman" w:hAnsi="Times New Roman" w:cs="Times New Roman"/>
          <w:sz w:val="28"/>
          <w:szCs w:val="28"/>
        </w:rPr>
        <w:t>: Data Preprocessing – Steps taken to clean, merge, and preprocess the data for analysis.</w:t>
      </w:r>
    </w:p>
    <w:p w14:paraId="3B9EE8B3"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4</w:t>
      </w:r>
      <w:r w:rsidRPr="00380624">
        <w:rPr>
          <w:rFonts w:ascii="Times New Roman" w:hAnsi="Times New Roman" w:cs="Times New Roman"/>
          <w:sz w:val="28"/>
          <w:szCs w:val="28"/>
        </w:rPr>
        <w:t>: Exploratory Data Analysis (EDA) – In-depth analysis of student engagement patterns, demographics, and assessment results.</w:t>
      </w:r>
    </w:p>
    <w:p w14:paraId="5A5200A1"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5</w:t>
      </w:r>
      <w:r w:rsidRPr="00380624">
        <w:rPr>
          <w:rFonts w:ascii="Times New Roman" w:hAnsi="Times New Roman" w:cs="Times New Roman"/>
          <w:sz w:val="28"/>
          <w:szCs w:val="28"/>
        </w:rPr>
        <w:t>: Feature Engineering – Creation of new features to improve the machine learning models.</w:t>
      </w:r>
    </w:p>
    <w:p w14:paraId="16EF0605"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6</w:t>
      </w:r>
      <w:r w:rsidRPr="00380624">
        <w:rPr>
          <w:rFonts w:ascii="Times New Roman" w:hAnsi="Times New Roman" w:cs="Times New Roman"/>
          <w:sz w:val="28"/>
          <w:szCs w:val="28"/>
        </w:rPr>
        <w:t>: Machine Learning Models – Discussion of the models used, including Decision Trees, Random Forests, and Gradient Boosting.</w:t>
      </w:r>
    </w:p>
    <w:p w14:paraId="6AC6A603"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7</w:t>
      </w:r>
      <w:r w:rsidRPr="00380624">
        <w:rPr>
          <w:rFonts w:ascii="Times New Roman" w:hAnsi="Times New Roman" w:cs="Times New Roman"/>
          <w:sz w:val="28"/>
          <w:szCs w:val="28"/>
        </w:rPr>
        <w:t>: Results – Presentation and discussion of the results from the machine learning models.</w:t>
      </w:r>
    </w:p>
    <w:p w14:paraId="61DBA3C5" w14:textId="77777777" w:rsidR="00380624" w:rsidRPr="00380624" w:rsidRDefault="00380624" w:rsidP="00380624">
      <w:pPr>
        <w:numPr>
          <w:ilvl w:val="0"/>
          <w:numId w:val="2"/>
        </w:numPr>
        <w:rPr>
          <w:rFonts w:ascii="Times New Roman" w:hAnsi="Times New Roman" w:cs="Times New Roman"/>
          <w:sz w:val="28"/>
          <w:szCs w:val="28"/>
        </w:rPr>
      </w:pPr>
      <w:r w:rsidRPr="00380624">
        <w:rPr>
          <w:rFonts w:ascii="Times New Roman" w:hAnsi="Times New Roman" w:cs="Times New Roman"/>
          <w:b/>
          <w:bCs/>
          <w:sz w:val="28"/>
          <w:szCs w:val="28"/>
        </w:rPr>
        <w:t>Section 8</w:t>
      </w:r>
      <w:r w:rsidRPr="00380624">
        <w:rPr>
          <w:rFonts w:ascii="Times New Roman" w:hAnsi="Times New Roman" w:cs="Times New Roman"/>
          <w:sz w:val="28"/>
          <w:szCs w:val="28"/>
        </w:rPr>
        <w:t>: Conclusion and Future Work – Summary of findings and recommendations for future research.</w:t>
      </w:r>
    </w:p>
    <w:p w14:paraId="42269EF3"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2D503102">
          <v:rect id="_x0000_i1031" alt="" style="width:451.3pt;height:.05pt;mso-width-percent:0;mso-height-percent:0;mso-width-percent:0;mso-height-percent:0" o:hralign="center" o:hrstd="t" o:hr="t" fillcolor="#a0a0a0" stroked="f"/>
        </w:pict>
      </w:r>
    </w:p>
    <w:p w14:paraId="5EAC96B5" w14:textId="6620CCFA"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 Data Description</w:t>
      </w:r>
    </w:p>
    <w:p w14:paraId="1E1E9411"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2.1 Overview of the Dataset</w:t>
      </w:r>
    </w:p>
    <w:p w14:paraId="162322C0"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Open University Learning Analytics Dataset (OULAD) consists of seven key files, each containing different types of data related to student engagement, demographics, and assessments. These files are:</w:t>
      </w:r>
    </w:p>
    <w:p w14:paraId="5CF8D9AB" w14:textId="77777777" w:rsidR="00380624" w:rsidRPr="00380624" w:rsidRDefault="00380624" w:rsidP="00380624">
      <w:pPr>
        <w:numPr>
          <w:ilvl w:val="0"/>
          <w:numId w:val="3"/>
        </w:numPr>
        <w:rPr>
          <w:rFonts w:ascii="Times New Roman" w:hAnsi="Times New Roman" w:cs="Times New Roman"/>
          <w:sz w:val="28"/>
          <w:szCs w:val="28"/>
        </w:rPr>
      </w:pPr>
      <w:r w:rsidRPr="00380624">
        <w:rPr>
          <w:rFonts w:ascii="Times New Roman" w:hAnsi="Times New Roman" w:cs="Times New Roman"/>
          <w:b/>
          <w:bCs/>
          <w:sz w:val="28"/>
          <w:szCs w:val="28"/>
        </w:rPr>
        <w:t>Courses.csv</w:t>
      </w:r>
      <w:r w:rsidRPr="00380624">
        <w:rPr>
          <w:rFonts w:ascii="Times New Roman" w:hAnsi="Times New Roman" w:cs="Times New Roman"/>
          <w:sz w:val="28"/>
          <w:szCs w:val="28"/>
        </w:rPr>
        <w:t>: Contains information about the different modules offered and their respective presentations (semester and year).</w:t>
      </w:r>
    </w:p>
    <w:p w14:paraId="51C35E9F" w14:textId="77777777" w:rsidR="00380624" w:rsidRPr="00380624" w:rsidRDefault="00380624" w:rsidP="00380624">
      <w:pPr>
        <w:numPr>
          <w:ilvl w:val="0"/>
          <w:numId w:val="3"/>
        </w:numPr>
        <w:rPr>
          <w:rFonts w:ascii="Times New Roman" w:hAnsi="Times New Roman" w:cs="Times New Roman"/>
          <w:sz w:val="28"/>
          <w:szCs w:val="28"/>
        </w:rPr>
      </w:pPr>
      <w:r w:rsidRPr="00380624">
        <w:rPr>
          <w:rFonts w:ascii="Times New Roman" w:hAnsi="Times New Roman" w:cs="Times New Roman"/>
          <w:b/>
          <w:bCs/>
          <w:sz w:val="28"/>
          <w:szCs w:val="28"/>
        </w:rPr>
        <w:t>Assessments.csv</w:t>
      </w:r>
      <w:r w:rsidRPr="00380624">
        <w:rPr>
          <w:rFonts w:ascii="Times New Roman" w:hAnsi="Times New Roman" w:cs="Times New Roman"/>
          <w:sz w:val="28"/>
          <w:szCs w:val="28"/>
        </w:rPr>
        <w:t>: Includes details about the assessments associated with each module, such as the type of assessment (Tutor Marked Assessment (TMA), Computer Marked Assessment (CMA), or Final Exam) and the submission deadlines.</w:t>
      </w:r>
    </w:p>
    <w:p w14:paraId="4F11CA02" w14:textId="77777777" w:rsidR="00380624" w:rsidRPr="00380624" w:rsidRDefault="00380624" w:rsidP="00380624">
      <w:pPr>
        <w:numPr>
          <w:ilvl w:val="0"/>
          <w:numId w:val="3"/>
        </w:numPr>
        <w:rPr>
          <w:rFonts w:ascii="Times New Roman" w:hAnsi="Times New Roman" w:cs="Times New Roman"/>
          <w:sz w:val="28"/>
          <w:szCs w:val="28"/>
        </w:rPr>
      </w:pPr>
      <w:r w:rsidRPr="00380624">
        <w:rPr>
          <w:rFonts w:ascii="Times New Roman" w:hAnsi="Times New Roman" w:cs="Times New Roman"/>
          <w:b/>
          <w:bCs/>
          <w:sz w:val="28"/>
          <w:szCs w:val="28"/>
        </w:rPr>
        <w:lastRenderedPageBreak/>
        <w:t>StudentVle.csv</w:t>
      </w:r>
      <w:r w:rsidRPr="00380624">
        <w:rPr>
          <w:rFonts w:ascii="Times New Roman" w:hAnsi="Times New Roman" w:cs="Times New Roman"/>
          <w:sz w:val="28"/>
          <w:szCs w:val="28"/>
        </w:rPr>
        <w:t>: Tracks the number of clicks made by students when interacting with VLE materials.</w:t>
      </w:r>
    </w:p>
    <w:p w14:paraId="787F9D2B" w14:textId="77777777" w:rsidR="00380624" w:rsidRPr="00380624" w:rsidRDefault="00380624" w:rsidP="00380624">
      <w:pPr>
        <w:numPr>
          <w:ilvl w:val="0"/>
          <w:numId w:val="3"/>
        </w:numPr>
        <w:rPr>
          <w:rFonts w:ascii="Times New Roman" w:hAnsi="Times New Roman" w:cs="Times New Roman"/>
          <w:sz w:val="28"/>
          <w:szCs w:val="28"/>
        </w:rPr>
      </w:pPr>
      <w:r w:rsidRPr="00380624">
        <w:rPr>
          <w:rFonts w:ascii="Times New Roman" w:hAnsi="Times New Roman" w:cs="Times New Roman"/>
          <w:b/>
          <w:bCs/>
          <w:sz w:val="28"/>
          <w:szCs w:val="28"/>
        </w:rPr>
        <w:t>StudentInfo.csv</w:t>
      </w:r>
      <w:r w:rsidRPr="00380624">
        <w:rPr>
          <w:rFonts w:ascii="Times New Roman" w:hAnsi="Times New Roman" w:cs="Times New Roman"/>
          <w:sz w:val="28"/>
          <w:szCs w:val="28"/>
        </w:rPr>
        <w:t>: Provides demographic data for each student, including age, gender, region, and education level.</w:t>
      </w:r>
    </w:p>
    <w:p w14:paraId="52BD70C8" w14:textId="77777777" w:rsidR="00380624" w:rsidRPr="00380624" w:rsidRDefault="00380624" w:rsidP="00380624">
      <w:pPr>
        <w:numPr>
          <w:ilvl w:val="0"/>
          <w:numId w:val="3"/>
        </w:numPr>
        <w:rPr>
          <w:rFonts w:ascii="Times New Roman" w:hAnsi="Times New Roman" w:cs="Times New Roman"/>
          <w:sz w:val="28"/>
          <w:szCs w:val="28"/>
        </w:rPr>
      </w:pPr>
      <w:r w:rsidRPr="00380624">
        <w:rPr>
          <w:rFonts w:ascii="Times New Roman" w:hAnsi="Times New Roman" w:cs="Times New Roman"/>
          <w:b/>
          <w:bCs/>
          <w:sz w:val="28"/>
          <w:szCs w:val="28"/>
        </w:rPr>
        <w:t>StudentAssessment.csv</w:t>
      </w:r>
      <w:r w:rsidRPr="00380624">
        <w:rPr>
          <w:rFonts w:ascii="Times New Roman" w:hAnsi="Times New Roman" w:cs="Times New Roman"/>
          <w:sz w:val="28"/>
          <w:szCs w:val="28"/>
        </w:rPr>
        <w:t>: Contains assessment results, including scores and submission dates for each student.</w:t>
      </w:r>
    </w:p>
    <w:p w14:paraId="489C93BB"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2.2 Courses.csv (5-6 pages)</w:t>
      </w:r>
    </w:p>
    <w:p w14:paraId="39DC3610"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file provides details about each course module and its presentations. For example:</w:t>
      </w:r>
    </w:p>
    <w:tbl>
      <w:tblPr>
        <w:tblStyle w:val="GridTable4"/>
        <w:tblW w:w="0" w:type="auto"/>
        <w:tblLook w:val="04A0" w:firstRow="1" w:lastRow="0" w:firstColumn="1" w:lastColumn="0" w:noHBand="0" w:noVBand="1"/>
      </w:tblPr>
      <w:tblGrid>
        <w:gridCol w:w="3618"/>
        <w:gridCol w:w="5398"/>
      </w:tblGrid>
      <w:tr w:rsidR="00380624" w:rsidRPr="00380624" w14:paraId="4C7D7040"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2E871"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Column</w:t>
            </w:r>
          </w:p>
        </w:tc>
        <w:tc>
          <w:tcPr>
            <w:tcW w:w="0" w:type="auto"/>
            <w:hideMark/>
          </w:tcPr>
          <w:p w14:paraId="006C0EB9"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Description</w:t>
            </w:r>
          </w:p>
        </w:tc>
      </w:tr>
      <w:tr w:rsidR="00380624" w:rsidRPr="00380624" w14:paraId="23593B5B"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82511"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code_module</w:t>
            </w:r>
            <w:proofErr w:type="spellEnd"/>
          </w:p>
        </w:tc>
        <w:tc>
          <w:tcPr>
            <w:tcW w:w="0" w:type="auto"/>
            <w:hideMark/>
          </w:tcPr>
          <w:p w14:paraId="01C2A5A4"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Code name of the module (e.g., AAA, BBB)</w:t>
            </w:r>
          </w:p>
        </w:tc>
      </w:tr>
      <w:tr w:rsidR="00380624" w:rsidRPr="00380624" w14:paraId="5EEA18A2" w14:textId="77777777" w:rsidTr="00380624">
        <w:tc>
          <w:tcPr>
            <w:cnfStyle w:val="001000000000" w:firstRow="0" w:lastRow="0" w:firstColumn="1" w:lastColumn="0" w:oddVBand="0" w:evenVBand="0" w:oddHBand="0" w:evenHBand="0" w:firstRowFirstColumn="0" w:firstRowLastColumn="0" w:lastRowFirstColumn="0" w:lastRowLastColumn="0"/>
            <w:tcW w:w="0" w:type="auto"/>
            <w:hideMark/>
          </w:tcPr>
          <w:p w14:paraId="3146D411"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code_presentation</w:t>
            </w:r>
            <w:proofErr w:type="spellEnd"/>
          </w:p>
        </w:tc>
        <w:tc>
          <w:tcPr>
            <w:tcW w:w="0" w:type="auto"/>
            <w:hideMark/>
          </w:tcPr>
          <w:p w14:paraId="0542635A"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Semester and year of the presentation (e.g., 2013B)</w:t>
            </w:r>
          </w:p>
        </w:tc>
      </w:tr>
      <w:tr w:rsidR="00380624" w:rsidRPr="00380624" w14:paraId="78C9981F"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FEDBF"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module_presentation_length</w:t>
            </w:r>
            <w:proofErr w:type="spellEnd"/>
          </w:p>
        </w:tc>
        <w:tc>
          <w:tcPr>
            <w:tcW w:w="0" w:type="auto"/>
            <w:hideMark/>
          </w:tcPr>
          <w:p w14:paraId="3F108BA2"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Length of the module in days</w:t>
            </w:r>
          </w:p>
        </w:tc>
      </w:tr>
    </w:tbl>
    <w:p w14:paraId="5D9674F1" w14:textId="77777777" w:rsidR="00380624" w:rsidRDefault="00380624" w:rsidP="00380624">
      <w:pPr>
        <w:rPr>
          <w:rFonts w:ascii="Times New Roman" w:hAnsi="Times New Roman" w:cs="Times New Roman"/>
          <w:b/>
          <w:bCs/>
          <w:sz w:val="28"/>
          <w:szCs w:val="28"/>
        </w:rPr>
      </w:pPr>
    </w:p>
    <w:p w14:paraId="68DDC808" w14:textId="231AFE31"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Sample Data:</w:t>
      </w:r>
    </w:p>
    <w:tbl>
      <w:tblPr>
        <w:tblStyle w:val="GridTable4"/>
        <w:tblW w:w="9052" w:type="dxa"/>
        <w:tblLook w:val="04A0" w:firstRow="1" w:lastRow="0" w:firstColumn="1" w:lastColumn="0" w:noHBand="0" w:noVBand="1"/>
      </w:tblPr>
      <w:tblGrid>
        <w:gridCol w:w="2077"/>
        <w:gridCol w:w="2774"/>
        <w:gridCol w:w="4201"/>
      </w:tblGrid>
      <w:tr w:rsidR="00380624" w:rsidRPr="00380624" w14:paraId="2F8CB286" w14:textId="77777777" w:rsidTr="0038062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1F4FD4F7"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code_module</w:t>
            </w:r>
            <w:proofErr w:type="spellEnd"/>
          </w:p>
        </w:tc>
        <w:tc>
          <w:tcPr>
            <w:tcW w:w="0" w:type="auto"/>
            <w:hideMark/>
          </w:tcPr>
          <w:p w14:paraId="54A9DD73"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code_presentation</w:t>
            </w:r>
            <w:proofErr w:type="spellEnd"/>
          </w:p>
        </w:tc>
        <w:tc>
          <w:tcPr>
            <w:tcW w:w="0" w:type="auto"/>
            <w:hideMark/>
          </w:tcPr>
          <w:p w14:paraId="13A156D4"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module_presentation_length</w:t>
            </w:r>
            <w:proofErr w:type="spellEnd"/>
          </w:p>
        </w:tc>
      </w:tr>
      <w:tr w:rsidR="00380624" w:rsidRPr="00380624" w14:paraId="0F156703" w14:textId="77777777" w:rsidTr="0038062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43A9784D"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5778EF99"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558CA150"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268</w:t>
            </w:r>
          </w:p>
        </w:tc>
      </w:tr>
      <w:tr w:rsidR="00380624" w:rsidRPr="00380624" w14:paraId="38164662" w14:textId="77777777" w:rsidTr="00380624">
        <w:trPr>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431D959D"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BBB</w:t>
            </w:r>
          </w:p>
        </w:tc>
        <w:tc>
          <w:tcPr>
            <w:tcW w:w="0" w:type="auto"/>
            <w:hideMark/>
          </w:tcPr>
          <w:p w14:paraId="6101725D"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2014J</w:t>
            </w:r>
          </w:p>
        </w:tc>
        <w:tc>
          <w:tcPr>
            <w:tcW w:w="0" w:type="auto"/>
            <w:hideMark/>
          </w:tcPr>
          <w:p w14:paraId="0F8D3AD2"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269</w:t>
            </w:r>
          </w:p>
        </w:tc>
      </w:tr>
    </w:tbl>
    <w:p w14:paraId="4996EB01"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2.3 Assessments.csv (5-6 pages)</w:t>
      </w:r>
    </w:p>
    <w:p w14:paraId="3DC25131"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assessments.csv file contains information about each assessment. The key columns are:</w:t>
      </w:r>
    </w:p>
    <w:p w14:paraId="62B197BF" w14:textId="77777777" w:rsidR="00380624" w:rsidRPr="00380624" w:rsidRDefault="00380624" w:rsidP="00380624">
      <w:pPr>
        <w:numPr>
          <w:ilvl w:val="0"/>
          <w:numId w:val="4"/>
        </w:numPr>
        <w:rPr>
          <w:rFonts w:ascii="Times New Roman" w:hAnsi="Times New Roman" w:cs="Times New Roman"/>
          <w:sz w:val="28"/>
          <w:szCs w:val="28"/>
        </w:rPr>
      </w:pPr>
      <w:proofErr w:type="spellStart"/>
      <w:r w:rsidRPr="00380624">
        <w:rPr>
          <w:rFonts w:ascii="Times New Roman" w:hAnsi="Times New Roman" w:cs="Times New Roman"/>
          <w:b/>
          <w:bCs/>
          <w:sz w:val="28"/>
          <w:szCs w:val="28"/>
        </w:rPr>
        <w:t>id_assessment</w:t>
      </w:r>
      <w:proofErr w:type="spellEnd"/>
      <w:r w:rsidRPr="00380624">
        <w:rPr>
          <w:rFonts w:ascii="Times New Roman" w:hAnsi="Times New Roman" w:cs="Times New Roman"/>
          <w:sz w:val="28"/>
          <w:szCs w:val="28"/>
        </w:rPr>
        <w:t>: Unique identifier for each assessment.</w:t>
      </w:r>
    </w:p>
    <w:p w14:paraId="52175726" w14:textId="77777777" w:rsidR="00380624" w:rsidRPr="00380624" w:rsidRDefault="00380624" w:rsidP="00380624">
      <w:pPr>
        <w:numPr>
          <w:ilvl w:val="0"/>
          <w:numId w:val="4"/>
        </w:numPr>
        <w:rPr>
          <w:rFonts w:ascii="Times New Roman" w:hAnsi="Times New Roman" w:cs="Times New Roman"/>
          <w:sz w:val="28"/>
          <w:szCs w:val="28"/>
        </w:rPr>
      </w:pPr>
      <w:proofErr w:type="spellStart"/>
      <w:r w:rsidRPr="00380624">
        <w:rPr>
          <w:rFonts w:ascii="Times New Roman" w:hAnsi="Times New Roman" w:cs="Times New Roman"/>
          <w:b/>
          <w:bCs/>
          <w:sz w:val="28"/>
          <w:szCs w:val="28"/>
        </w:rPr>
        <w:t>assessment_type</w:t>
      </w:r>
      <w:proofErr w:type="spellEnd"/>
      <w:r w:rsidRPr="00380624">
        <w:rPr>
          <w:rFonts w:ascii="Times New Roman" w:hAnsi="Times New Roman" w:cs="Times New Roman"/>
          <w:sz w:val="28"/>
          <w:szCs w:val="28"/>
        </w:rPr>
        <w:t>: Type of assessment (TMA, CMA, or Final Exam).</w:t>
      </w:r>
    </w:p>
    <w:p w14:paraId="647721B2" w14:textId="77777777" w:rsidR="00380624" w:rsidRPr="00380624" w:rsidRDefault="00380624" w:rsidP="00380624">
      <w:pPr>
        <w:numPr>
          <w:ilvl w:val="0"/>
          <w:numId w:val="4"/>
        </w:numPr>
        <w:rPr>
          <w:rFonts w:ascii="Times New Roman" w:hAnsi="Times New Roman" w:cs="Times New Roman"/>
          <w:sz w:val="28"/>
          <w:szCs w:val="28"/>
        </w:rPr>
      </w:pPr>
      <w:r w:rsidRPr="00380624">
        <w:rPr>
          <w:rFonts w:ascii="Times New Roman" w:hAnsi="Times New Roman" w:cs="Times New Roman"/>
          <w:b/>
          <w:bCs/>
          <w:sz w:val="28"/>
          <w:szCs w:val="28"/>
        </w:rPr>
        <w:t>date</w:t>
      </w:r>
      <w:r w:rsidRPr="00380624">
        <w:rPr>
          <w:rFonts w:ascii="Times New Roman" w:hAnsi="Times New Roman" w:cs="Times New Roman"/>
          <w:sz w:val="28"/>
          <w:szCs w:val="28"/>
        </w:rPr>
        <w:t>: The number of days from the start of the module to the assessment deadline.</w:t>
      </w:r>
    </w:p>
    <w:p w14:paraId="4954A226" w14:textId="77777777" w:rsidR="00380624" w:rsidRPr="00380624" w:rsidRDefault="00380624" w:rsidP="00380624">
      <w:pPr>
        <w:numPr>
          <w:ilvl w:val="0"/>
          <w:numId w:val="4"/>
        </w:numPr>
        <w:rPr>
          <w:rFonts w:ascii="Times New Roman" w:hAnsi="Times New Roman" w:cs="Times New Roman"/>
          <w:sz w:val="28"/>
          <w:szCs w:val="28"/>
        </w:rPr>
      </w:pPr>
      <w:r w:rsidRPr="00380624">
        <w:rPr>
          <w:rFonts w:ascii="Times New Roman" w:hAnsi="Times New Roman" w:cs="Times New Roman"/>
          <w:b/>
          <w:bCs/>
          <w:sz w:val="28"/>
          <w:szCs w:val="28"/>
        </w:rPr>
        <w:t>weight</w:t>
      </w:r>
      <w:r w:rsidRPr="00380624">
        <w:rPr>
          <w:rFonts w:ascii="Times New Roman" w:hAnsi="Times New Roman" w:cs="Times New Roman"/>
          <w:sz w:val="28"/>
          <w:szCs w:val="28"/>
        </w:rPr>
        <w:t>: The percentage weight of the assessment in the final grade.</w:t>
      </w:r>
    </w:p>
    <w:p w14:paraId="4EDD68A4"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Sample Data:</w:t>
      </w:r>
    </w:p>
    <w:tbl>
      <w:tblPr>
        <w:tblStyle w:val="GridTable4"/>
        <w:tblW w:w="0" w:type="auto"/>
        <w:tblLook w:val="04A0" w:firstRow="1" w:lastRow="0" w:firstColumn="1" w:lastColumn="0" w:noHBand="0" w:noVBand="1"/>
      </w:tblPr>
      <w:tblGrid>
        <w:gridCol w:w="1612"/>
        <w:gridCol w:w="2146"/>
        <w:gridCol w:w="1709"/>
        <w:gridCol w:w="1956"/>
        <w:gridCol w:w="672"/>
        <w:gridCol w:w="921"/>
      </w:tblGrid>
      <w:tr w:rsidR="00380624" w:rsidRPr="00380624" w14:paraId="1E6A73DE"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043771"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lastRenderedPageBreak/>
              <w:t>code_module</w:t>
            </w:r>
            <w:proofErr w:type="spellEnd"/>
          </w:p>
        </w:tc>
        <w:tc>
          <w:tcPr>
            <w:tcW w:w="0" w:type="auto"/>
            <w:hideMark/>
          </w:tcPr>
          <w:p w14:paraId="7FCFB80C"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code_presentation</w:t>
            </w:r>
            <w:proofErr w:type="spellEnd"/>
          </w:p>
        </w:tc>
        <w:tc>
          <w:tcPr>
            <w:tcW w:w="0" w:type="auto"/>
            <w:hideMark/>
          </w:tcPr>
          <w:p w14:paraId="5ED4A7EF"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id_assessment</w:t>
            </w:r>
            <w:proofErr w:type="spellEnd"/>
          </w:p>
        </w:tc>
        <w:tc>
          <w:tcPr>
            <w:tcW w:w="0" w:type="auto"/>
            <w:hideMark/>
          </w:tcPr>
          <w:p w14:paraId="1F3B542B"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assessment_type</w:t>
            </w:r>
            <w:proofErr w:type="spellEnd"/>
          </w:p>
        </w:tc>
        <w:tc>
          <w:tcPr>
            <w:tcW w:w="0" w:type="auto"/>
            <w:hideMark/>
          </w:tcPr>
          <w:p w14:paraId="4218AF04"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date</w:t>
            </w:r>
          </w:p>
        </w:tc>
        <w:tc>
          <w:tcPr>
            <w:tcW w:w="0" w:type="auto"/>
            <w:hideMark/>
          </w:tcPr>
          <w:p w14:paraId="47FF0B89"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weight</w:t>
            </w:r>
          </w:p>
        </w:tc>
      </w:tr>
      <w:tr w:rsidR="00380624" w:rsidRPr="00380624" w14:paraId="5139B74F"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BD11B"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15C1E143"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49EB82C2"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1752</w:t>
            </w:r>
          </w:p>
        </w:tc>
        <w:tc>
          <w:tcPr>
            <w:tcW w:w="0" w:type="auto"/>
            <w:hideMark/>
          </w:tcPr>
          <w:p w14:paraId="6B0427E3"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TMA</w:t>
            </w:r>
          </w:p>
        </w:tc>
        <w:tc>
          <w:tcPr>
            <w:tcW w:w="0" w:type="auto"/>
            <w:hideMark/>
          </w:tcPr>
          <w:p w14:paraId="197B2062"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19</w:t>
            </w:r>
          </w:p>
        </w:tc>
        <w:tc>
          <w:tcPr>
            <w:tcW w:w="0" w:type="auto"/>
            <w:hideMark/>
          </w:tcPr>
          <w:p w14:paraId="23961F41"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10</w:t>
            </w:r>
          </w:p>
        </w:tc>
      </w:tr>
      <w:tr w:rsidR="00380624" w:rsidRPr="00380624" w14:paraId="2863F7DC" w14:textId="77777777" w:rsidTr="00380624">
        <w:tc>
          <w:tcPr>
            <w:cnfStyle w:val="001000000000" w:firstRow="0" w:lastRow="0" w:firstColumn="1" w:lastColumn="0" w:oddVBand="0" w:evenVBand="0" w:oddHBand="0" w:evenHBand="0" w:firstRowFirstColumn="0" w:firstRowLastColumn="0" w:lastRowFirstColumn="0" w:lastRowLastColumn="0"/>
            <w:tcW w:w="0" w:type="auto"/>
            <w:hideMark/>
          </w:tcPr>
          <w:p w14:paraId="2E3A4278"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0C14B73C"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11C630C5"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1753</w:t>
            </w:r>
          </w:p>
        </w:tc>
        <w:tc>
          <w:tcPr>
            <w:tcW w:w="0" w:type="auto"/>
            <w:hideMark/>
          </w:tcPr>
          <w:p w14:paraId="7B49C357"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CMA</w:t>
            </w:r>
          </w:p>
        </w:tc>
        <w:tc>
          <w:tcPr>
            <w:tcW w:w="0" w:type="auto"/>
            <w:hideMark/>
          </w:tcPr>
          <w:p w14:paraId="57D7CF46"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54</w:t>
            </w:r>
          </w:p>
        </w:tc>
        <w:tc>
          <w:tcPr>
            <w:tcW w:w="0" w:type="auto"/>
            <w:hideMark/>
          </w:tcPr>
          <w:p w14:paraId="0D379536"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w:t>
            </w:r>
          </w:p>
        </w:tc>
      </w:tr>
    </w:tbl>
    <w:p w14:paraId="1E287217"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Visualizations like bar charts showing the distribution of assessment types and their weights across different modules can be included here.</w:t>
      </w:r>
    </w:p>
    <w:p w14:paraId="10AD948E"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2.4 StudentVle.csv (5-6 pages)</w:t>
      </w:r>
    </w:p>
    <w:p w14:paraId="6E28C7E7"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file tracks student interactions with the Virtual Learning Environment (VLE). The key columns are:</w:t>
      </w:r>
    </w:p>
    <w:p w14:paraId="2D89CB3A" w14:textId="77777777" w:rsidR="00380624" w:rsidRPr="00380624" w:rsidRDefault="00380624" w:rsidP="00380624">
      <w:pPr>
        <w:numPr>
          <w:ilvl w:val="0"/>
          <w:numId w:val="5"/>
        </w:numPr>
        <w:rPr>
          <w:rFonts w:ascii="Times New Roman" w:hAnsi="Times New Roman" w:cs="Times New Roman"/>
          <w:sz w:val="28"/>
          <w:szCs w:val="28"/>
        </w:rPr>
      </w:pPr>
      <w:proofErr w:type="spellStart"/>
      <w:r w:rsidRPr="00380624">
        <w:rPr>
          <w:rFonts w:ascii="Times New Roman" w:hAnsi="Times New Roman" w:cs="Times New Roman"/>
          <w:b/>
          <w:bCs/>
          <w:sz w:val="28"/>
          <w:szCs w:val="28"/>
        </w:rPr>
        <w:t>id_site</w:t>
      </w:r>
      <w:proofErr w:type="spellEnd"/>
      <w:r w:rsidRPr="00380624">
        <w:rPr>
          <w:rFonts w:ascii="Times New Roman" w:hAnsi="Times New Roman" w:cs="Times New Roman"/>
          <w:sz w:val="28"/>
          <w:szCs w:val="28"/>
        </w:rPr>
        <w:t>: Unique identifier for each piece of learning material.</w:t>
      </w:r>
    </w:p>
    <w:p w14:paraId="1A462F8A" w14:textId="77777777" w:rsidR="00380624" w:rsidRPr="00380624" w:rsidRDefault="00380624" w:rsidP="00380624">
      <w:pPr>
        <w:numPr>
          <w:ilvl w:val="0"/>
          <w:numId w:val="5"/>
        </w:numPr>
        <w:rPr>
          <w:rFonts w:ascii="Times New Roman" w:hAnsi="Times New Roman" w:cs="Times New Roman"/>
          <w:sz w:val="28"/>
          <w:szCs w:val="28"/>
        </w:rPr>
      </w:pPr>
      <w:proofErr w:type="spellStart"/>
      <w:r w:rsidRPr="00380624">
        <w:rPr>
          <w:rFonts w:ascii="Times New Roman" w:hAnsi="Times New Roman" w:cs="Times New Roman"/>
          <w:b/>
          <w:bCs/>
          <w:sz w:val="28"/>
          <w:szCs w:val="28"/>
        </w:rPr>
        <w:t>sum_click</w:t>
      </w:r>
      <w:proofErr w:type="spellEnd"/>
      <w:r w:rsidRPr="00380624">
        <w:rPr>
          <w:rFonts w:ascii="Times New Roman" w:hAnsi="Times New Roman" w:cs="Times New Roman"/>
          <w:sz w:val="28"/>
          <w:szCs w:val="28"/>
        </w:rPr>
        <w:t>: Number of times a student clicked on or interacted with the material.</w:t>
      </w:r>
    </w:p>
    <w:p w14:paraId="119A6ED8" w14:textId="77777777" w:rsidR="00380624" w:rsidRPr="00380624" w:rsidRDefault="00380624" w:rsidP="00380624">
      <w:pPr>
        <w:numPr>
          <w:ilvl w:val="0"/>
          <w:numId w:val="5"/>
        </w:numPr>
        <w:rPr>
          <w:rFonts w:ascii="Times New Roman" w:hAnsi="Times New Roman" w:cs="Times New Roman"/>
          <w:sz w:val="28"/>
          <w:szCs w:val="28"/>
        </w:rPr>
      </w:pPr>
      <w:r w:rsidRPr="00380624">
        <w:rPr>
          <w:rFonts w:ascii="Times New Roman" w:hAnsi="Times New Roman" w:cs="Times New Roman"/>
          <w:b/>
          <w:bCs/>
          <w:sz w:val="28"/>
          <w:szCs w:val="28"/>
        </w:rPr>
        <w:t>date</w:t>
      </w:r>
      <w:r w:rsidRPr="00380624">
        <w:rPr>
          <w:rFonts w:ascii="Times New Roman" w:hAnsi="Times New Roman" w:cs="Times New Roman"/>
          <w:sz w:val="28"/>
          <w:szCs w:val="28"/>
        </w:rPr>
        <w:t>: Number of days since the start of the module when the interaction occurred.</w:t>
      </w:r>
    </w:p>
    <w:p w14:paraId="6C9B004D"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Sample Data:</w:t>
      </w:r>
    </w:p>
    <w:tbl>
      <w:tblPr>
        <w:tblStyle w:val="GridTable4"/>
        <w:tblW w:w="0" w:type="auto"/>
        <w:tblLook w:val="04A0" w:firstRow="1" w:lastRow="0" w:firstColumn="1" w:lastColumn="0" w:noHBand="0" w:noVBand="1"/>
      </w:tblPr>
      <w:tblGrid>
        <w:gridCol w:w="1788"/>
        <w:gridCol w:w="2389"/>
        <w:gridCol w:w="1477"/>
        <w:gridCol w:w="1056"/>
        <w:gridCol w:w="730"/>
        <w:gridCol w:w="1414"/>
      </w:tblGrid>
      <w:tr w:rsidR="00380624" w:rsidRPr="00380624" w14:paraId="6CDC9C19"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76DC8"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code_module</w:t>
            </w:r>
            <w:proofErr w:type="spellEnd"/>
          </w:p>
        </w:tc>
        <w:tc>
          <w:tcPr>
            <w:tcW w:w="0" w:type="auto"/>
            <w:hideMark/>
          </w:tcPr>
          <w:p w14:paraId="47EB4309"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code_presentation</w:t>
            </w:r>
            <w:proofErr w:type="spellEnd"/>
          </w:p>
        </w:tc>
        <w:tc>
          <w:tcPr>
            <w:tcW w:w="0" w:type="auto"/>
            <w:hideMark/>
          </w:tcPr>
          <w:p w14:paraId="27777EA5"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id_student</w:t>
            </w:r>
            <w:proofErr w:type="spellEnd"/>
          </w:p>
        </w:tc>
        <w:tc>
          <w:tcPr>
            <w:tcW w:w="0" w:type="auto"/>
            <w:hideMark/>
          </w:tcPr>
          <w:p w14:paraId="2E4259A2"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id_site</w:t>
            </w:r>
            <w:proofErr w:type="spellEnd"/>
          </w:p>
        </w:tc>
        <w:tc>
          <w:tcPr>
            <w:tcW w:w="0" w:type="auto"/>
            <w:hideMark/>
          </w:tcPr>
          <w:p w14:paraId="42755F96"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date</w:t>
            </w:r>
          </w:p>
        </w:tc>
        <w:tc>
          <w:tcPr>
            <w:tcW w:w="0" w:type="auto"/>
            <w:hideMark/>
          </w:tcPr>
          <w:p w14:paraId="2BE0DF20"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sum_click</w:t>
            </w:r>
            <w:proofErr w:type="spellEnd"/>
          </w:p>
        </w:tc>
      </w:tr>
      <w:tr w:rsidR="00380624" w:rsidRPr="00380624" w14:paraId="11D286C4"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5D643D"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27DB6D6D"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2801AC57"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28400</w:t>
            </w:r>
          </w:p>
        </w:tc>
        <w:tc>
          <w:tcPr>
            <w:tcW w:w="0" w:type="auto"/>
            <w:hideMark/>
          </w:tcPr>
          <w:p w14:paraId="633D52DB"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546652</w:t>
            </w:r>
          </w:p>
        </w:tc>
        <w:tc>
          <w:tcPr>
            <w:tcW w:w="0" w:type="auto"/>
            <w:hideMark/>
          </w:tcPr>
          <w:p w14:paraId="42A07FD0"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-10</w:t>
            </w:r>
          </w:p>
        </w:tc>
        <w:tc>
          <w:tcPr>
            <w:tcW w:w="0" w:type="auto"/>
            <w:hideMark/>
          </w:tcPr>
          <w:p w14:paraId="225429C1"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4</w:t>
            </w:r>
          </w:p>
        </w:tc>
      </w:tr>
      <w:tr w:rsidR="00380624" w:rsidRPr="00380624" w14:paraId="42663D90" w14:textId="77777777" w:rsidTr="00380624">
        <w:tc>
          <w:tcPr>
            <w:cnfStyle w:val="001000000000" w:firstRow="0" w:lastRow="0" w:firstColumn="1" w:lastColumn="0" w:oddVBand="0" w:evenVBand="0" w:oddHBand="0" w:evenHBand="0" w:firstRowFirstColumn="0" w:firstRowLastColumn="0" w:lastRowFirstColumn="0" w:lastRowLastColumn="0"/>
            <w:tcW w:w="0" w:type="auto"/>
            <w:hideMark/>
          </w:tcPr>
          <w:p w14:paraId="5488C2C7"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1DA52144"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62F9E06E"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28400</w:t>
            </w:r>
          </w:p>
        </w:tc>
        <w:tc>
          <w:tcPr>
            <w:tcW w:w="0" w:type="auto"/>
            <w:hideMark/>
          </w:tcPr>
          <w:p w14:paraId="2723B4AE"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546652</w:t>
            </w:r>
          </w:p>
        </w:tc>
        <w:tc>
          <w:tcPr>
            <w:tcW w:w="0" w:type="auto"/>
            <w:hideMark/>
          </w:tcPr>
          <w:p w14:paraId="1FD72D16"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-9</w:t>
            </w:r>
          </w:p>
        </w:tc>
        <w:tc>
          <w:tcPr>
            <w:tcW w:w="0" w:type="auto"/>
            <w:hideMark/>
          </w:tcPr>
          <w:p w14:paraId="1CE96F79"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3</w:t>
            </w:r>
          </w:p>
        </w:tc>
      </w:tr>
    </w:tbl>
    <w:p w14:paraId="67549786"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 xml:space="preserve">Visualizations like histograms showing the distribution of </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xml:space="preserve"> for different modules can be included here.</w:t>
      </w:r>
    </w:p>
    <w:p w14:paraId="3345E432"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2.5 StudentInfo.csv (5-6 pages)</w:t>
      </w:r>
    </w:p>
    <w:p w14:paraId="1B5016F3"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studentInfo.csv file contains demographic information about each student. The key columns are:</w:t>
      </w:r>
    </w:p>
    <w:p w14:paraId="6A8D3860" w14:textId="77777777" w:rsidR="00380624" w:rsidRPr="00380624" w:rsidRDefault="00380624" w:rsidP="00380624">
      <w:pPr>
        <w:numPr>
          <w:ilvl w:val="0"/>
          <w:numId w:val="6"/>
        </w:numPr>
        <w:rPr>
          <w:rFonts w:ascii="Times New Roman" w:hAnsi="Times New Roman" w:cs="Times New Roman"/>
          <w:sz w:val="28"/>
          <w:szCs w:val="28"/>
        </w:rPr>
      </w:pPr>
      <w:r w:rsidRPr="00380624">
        <w:rPr>
          <w:rFonts w:ascii="Times New Roman" w:hAnsi="Times New Roman" w:cs="Times New Roman"/>
          <w:b/>
          <w:bCs/>
          <w:sz w:val="28"/>
          <w:szCs w:val="28"/>
        </w:rPr>
        <w:t>gender</w:t>
      </w:r>
      <w:r w:rsidRPr="00380624">
        <w:rPr>
          <w:rFonts w:ascii="Times New Roman" w:hAnsi="Times New Roman" w:cs="Times New Roman"/>
          <w:sz w:val="28"/>
          <w:szCs w:val="28"/>
        </w:rPr>
        <w:t>: Gender of the student.</w:t>
      </w:r>
    </w:p>
    <w:p w14:paraId="46B89B62" w14:textId="77777777" w:rsidR="00380624" w:rsidRPr="00380624" w:rsidRDefault="00380624" w:rsidP="00380624">
      <w:pPr>
        <w:numPr>
          <w:ilvl w:val="0"/>
          <w:numId w:val="6"/>
        </w:numPr>
        <w:rPr>
          <w:rFonts w:ascii="Times New Roman" w:hAnsi="Times New Roman" w:cs="Times New Roman"/>
          <w:sz w:val="28"/>
          <w:szCs w:val="28"/>
        </w:rPr>
      </w:pPr>
      <w:r w:rsidRPr="00380624">
        <w:rPr>
          <w:rFonts w:ascii="Times New Roman" w:hAnsi="Times New Roman" w:cs="Times New Roman"/>
          <w:b/>
          <w:bCs/>
          <w:sz w:val="28"/>
          <w:szCs w:val="28"/>
        </w:rPr>
        <w:t>region</w:t>
      </w:r>
      <w:r w:rsidRPr="00380624">
        <w:rPr>
          <w:rFonts w:ascii="Times New Roman" w:hAnsi="Times New Roman" w:cs="Times New Roman"/>
          <w:sz w:val="28"/>
          <w:szCs w:val="28"/>
        </w:rPr>
        <w:t>: Geographic region where the student lived during the course.</w:t>
      </w:r>
    </w:p>
    <w:p w14:paraId="332DD6A5" w14:textId="77777777" w:rsidR="00380624" w:rsidRPr="00380624" w:rsidRDefault="00380624" w:rsidP="00380624">
      <w:pPr>
        <w:numPr>
          <w:ilvl w:val="0"/>
          <w:numId w:val="6"/>
        </w:numPr>
        <w:rPr>
          <w:rFonts w:ascii="Times New Roman" w:hAnsi="Times New Roman" w:cs="Times New Roman"/>
          <w:sz w:val="28"/>
          <w:szCs w:val="28"/>
        </w:rPr>
      </w:pPr>
      <w:proofErr w:type="spellStart"/>
      <w:r w:rsidRPr="00380624">
        <w:rPr>
          <w:rFonts w:ascii="Times New Roman" w:hAnsi="Times New Roman" w:cs="Times New Roman"/>
          <w:b/>
          <w:bCs/>
          <w:sz w:val="28"/>
          <w:szCs w:val="28"/>
        </w:rPr>
        <w:t>highest_education</w:t>
      </w:r>
      <w:proofErr w:type="spellEnd"/>
      <w:r w:rsidRPr="00380624">
        <w:rPr>
          <w:rFonts w:ascii="Times New Roman" w:hAnsi="Times New Roman" w:cs="Times New Roman"/>
          <w:sz w:val="28"/>
          <w:szCs w:val="28"/>
        </w:rPr>
        <w:t>: Highest educational qualification at the time of enrolling in the module.</w:t>
      </w:r>
    </w:p>
    <w:p w14:paraId="00903BD5" w14:textId="77777777" w:rsidR="00380624" w:rsidRPr="00380624" w:rsidRDefault="00380624" w:rsidP="00380624">
      <w:pPr>
        <w:numPr>
          <w:ilvl w:val="0"/>
          <w:numId w:val="6"/>
        </w:numPr>
        <w:rPr>
          <w:rFonts w:ascii="Times New Roman" w:hAnsi="Times New Roman" w:cs="Times New Roman"/>
          <w:sz w:val="28"/>
          <w:szCs w:val="28"/>
        </w:rPr>
      </w:pPr>
      <w:proofErr w:type="spellStart"/>
      <w:r w:rsidRPr="00380624">
        <w:rPr>
          <w:rFonts w:ascii="Times New Roman" w:hAnsi="Times New Roman" w:cs="Times New Roman"/>
          <w:b/>
          <w:bCs/>
          <w:sz w:val="28"/>
          <w:szCs w:val="28"/>
        </w:rPr>
        <w:t>imd_band</w:t>
      </w:r>
      <w:proofErr w:type="spellEnd"/>
      <w:r w:rsidRPr="00380624">
        <w:rPr>
          <w:rFonts w:ascii="Times New Roman" w:hAnsi="Times New Roman" w:cs="Times New Roman"/>
          <w:sz w:val="28"/>
          <w:szCs w:val="28"/>
        </w:rPr>
        <w:t>: Index of Multiple Deprivation band for the student's location (indicating socioeconomic status).</w:t>
      </w:r>
    </w:p>
    <w:p w14:paraId="3853FD39"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lastRenderedPageBreak/>
        <w:t>Sample Data:</w:t>
      </w:r>
    </w:p>
    <w:tbl>
      <w:tblPr>
        <w:tblStyle w:val="GridTable4"/>
        <w:tblW w:w="0" w:type="auto"/>
        <w:tblLook w:val="04A0" w:firstRow="1" w:lastRow="0" w:firstColumn="1" w:lastColumn="0" w:noHBand="0" w:noVBand="1"/>
      </w:tblPr>
      <w:tblGrid>
        <w:gridCol w:w="1227"/>
        <w:gridCol w:w="1613"/>
        <w:gridCol w:w="1026"/>
        <w:gridCol w:w="746"/>
        <w:gridCol w:w="846"/>
        <w:gridCol w:w="1606"/>
        <w:gridCol w:w="996"/>
        <w:gridCol w:w="956"/>
      </w:tblGrid>
      <w:tr w:rsidR="00380624" w:rsidRPr="00380624" w14:paraId="1ACF284E"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2638F2"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code_module</w:t>
            </w:r>
            <w:proofErr w:type="spellEnd"/>
          </w:p>
        </w:tc>
        <w:tc>
          <w:tcPr>
            <w:tcW w:w="0" w:type="auto"/>
            <w:hideMark/>
          </w:tcPr>
          <w:p w14:paraId="1A635490"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code_presentation</w:t>
            </w:r>
            <w:proofErr w:type="spellEnd"/>
          </w:p>
        </w:tc>
        <w:tc>
          <w:tcPr>
            <w:tcW w:w="0" w:type="auto"/>
            <w:hideMark/>
          </w:tcPr>
          <w:p w14:paraId="6FAFD813"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id_student</w:t>
            </w:r>
            <w:proofErr w:type="spellEnd"/>
          </w:p>
        </w:tc>
        <w:tc>
          <w:tcPr>
            <w:tcW w:w="0" w:type="auto"/>
            <w:hideMark/>
          </w:tcPr>
          <w:p w14:paraId="480140D8"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gender</w:t>
            </w:r>
          </w:p>
        </w:tc>
        <w:tc>
          <w:tcPr>
            <w:tcW w:w="0" w:type="auto"/>
            <w:hideMark/>
          </w:tcPr>
          <w:p w14:paraId="7321868B"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region</w:t>
            </w:r>
          </w:p>
        </w:tc>
        <w:tc>
          <w:tcPr>
            <w:tcW w:w="0" w:type="auto"/>
            <w:hideMark/>
          </w:tcPr>
          <w:p w14:paraId="683367CC"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highest_education</w:t>
            </w:r>
            <w:proofErr w:type="spellEnd"/>
          </w:p>
        </w:tc>
        <w:tc>
          <w:tcPr>
            <w:tcW w:w="0" w:type="auto"/>
            <w:hideMark/>
          </w:tcPr>
          <w:p w14:paraId="1721ED21"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imd_band</w:t>
            </w:r>
            <w:proofErr w:type="spellEnd"/>
          </w:p>
        </w:tc>
        <w:tc>
          <w:tcPr>
            <w:tcW w:w="0" w:type="auto"/>
            <w:hideMark/>
          </w:tcPr>
          <w:p w14:paraId="0B92D3AC"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age_band</w:t>
            </w:r>
            <w:proofErr w:type="spellEnd"/>
          </w:p>
        </w:tc>
      </w:tr>
      <w:tr w:rsidR="00380624" w:rsidRPr="00380624" w14:paraId="6409C362"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A025E"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AAA</w:t>
            </w:r>
          </w:p>
        </w:tc>
        <w:tc>
          <w:tcPr>
            <w:tcW w:w="0" w:type="auto"/>
            <w:hideMark/>
          </w:tcPr>
          <w:p w14:paraId="6A49954E"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2013B</w:t>
            </w:r>
          </w:p>
        </w:tc>
        <w:tc>
          <w:tcPr>
            <w:tcW w:w="0" w:type="auto"/>
            <w:hideMark/>
          </w:tcPr>
          <w:p w14:paraId="23F1C447"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28400</w:t>
            </w:r>
          </w:p>
        </w:tc>
        <w:tc>
          <w:tcPr>
            <w:tcW w:w="0" w:type="auto"/>
            <w:hideMark/>
          </w:tcPr>
          <w:p w14:paraId="0D03A3B3"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M</w:t>
            </w:r>
          </w:p>
        </w:tc>
        <w:tc>
          <w:tcPr>
            <w:tcW w:w="0" w:type="auto"/>
            <w:hideMark/>
          </w:tcPr>
          <w:p w14:paraId="5FABBD94"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Scotland</w:t>
            </w:r>
          </w:p>
        </w:tc>
        <w:tc>
          <w:tcPr>
            <w:tcW w:w="0" w:type="auto"/>
            <w:hideMark/>
          </w:tcPr>
          <w:p w14:paraId="5A94AF68"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HE Qualification</w:t>
            </w:r>
          </w:p>
        </w:tc>
        <w:tc>
          <w:tcPr>
            <w:tcW w:w="0" w:type="auto"/>
            <w:hideMark/>
          </w:tcPr>
          <w:p w14:paraId="1519FE0D"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30-40%</w:t>
            </w:r>
          </w:p>
        </w:tc>
        <w:tc>
          <w:tcPr>
            <w:tcW w:w="0" w:type="auto"/>
            <w:hideMark/>
          </w:tcPr>
          <w:p w14:paraId="21340753"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35-55</w:t>
            </w:r>
          </w:p>
        </w:tc>
      </w:tr>
    </w:tbl>
    <w:p w14:paraId="65996456"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Charts showing the distribution of students by gender, region, and education level should be included here.</w:t>
      </w:r>
    </w:p>
    <w:p w14:paraId="48AB19FF"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2.6 StudentAssessment.csv (5-6 pages)</w:t>
      </w:r>
    </w:p>
    <w:p w14:paraId="671134E9"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file contains assessment submission and performance data. Key columns include:</w:t>
      </w:r>
    </w:p>
    <w:p w14:paraId="1A27B05B" w14:textId="77777777" w:rsidR="00380624" w:rsidRPr="00380624" w:rsidRDefault="00380624" w:rsidP="00380624">
      <w:pPr>
        <w:numPr>
          <w:ilvl w:val="0"/>
          <w:numId w:val="7"/>
        </w:numPr>
        <w:rPr>
          <w:rFonts w:ascii="Times New Roman" w:hAnsi="Times New Roman" w:cs="Times New Roman"/>
          <w:sz w:val="28"/>
          <w:szCs w:val="28"/>
        </w:rPr>
      </w:pPr>
      <w:proofErr w:type="spellStart"/>
      <w:r w:rsidRPr="00380624">
        <w:rPr>
          <w:rFonts w:ascii="Times New Roman" w:hAnsi="Times New Roman" w:cs="Times New Roman"/>
          <w:b/>
          <w:bCs/>
          <w:sz w:val="28"/>
          <w:szCs w:val="28"/>
        </w:rPr>
        <w:t>id_assessment</w:t>
      </w:r>
      <w:proofErr w:type="spellEnd"/>
      <w:r w:rsidRPr="00380624">
        <w:rPr>
          <w:rFonts w:ascii="Times New Roman" w:hAnsi="Times New Roman" w:cs="Times New Roman"/>
          <w:sz w:val="28"/>
          <w:szCs w:val="28"/>
        </w:rPr>
        <w:t>: Identifier for the assessment.</w:t>
      </w:r>
    </w:p>
    <w:p w14:paraId="7FA54123" w14:textId="77777777" w:rsidR="00380624" w:rsidRPr="00380624" w:rsidRDefault="00380624" w:rsidP="00380624">
      <w:pPr>
        <w:numPr>
          <w:ilvl w:val="0"/>
          <w:numId w:val="7"/>
        </w:numPr>
        <w:rPr>
          <w:rFonts w:ascii="Times New Roman" w:hAnsi="Times New Roman" w:cs="Times New Roman"/>
          <w:sz w:val="28"/>
          <w:szCs w:val="28"/>
        </w:rPr>
      </w:pPr>
      <w:proofErr w:type="spellStart"/>
      <w:r w:rsidRPr="00380624">
        <w:rPr>
          <w:rFonts w:ascii="Times New Roman" w:hAnsi="Times New Roman" w:cs="Times New Roman"/>
          <w:b/>
          <w:bCs/>
          <w:sz w:val="28"/>
          <w:szCs w:val="28"/>
        </w:rPr>
        <w:t>date_submitted</w:t>
      </w:r>
      <w:proofErr w:type="spellEnd"/>
      <w:r w:rsidRPr="00380624">
        <w:rPr>
          <w:rFonts w:ascii="Times New Roman" w:hAnsi="Times New Roman" w:cs="Times New Roman"/>
          <w:sz w:val="28"/>
          <w:szCs w:val="28"/>
        </w:rPr>
        <w:t>: Number of days from the start of the module when the student submitted the assessment.</w:t>
      </w:r>
    </w:p>
    <w:p w14:paraId="01C0D0C2" w14:textId="77777777" w:rsidR="00380624" w:rsidRPr="00380624" w:rsidRDefault="00380624" w:rsidP="00380624">
      <w:pPr>
        <w:numPr>
          <w:ilvl w:val="0"/>
          <w:numId w:val="7"/>
        </w:numPr>
        <w:rPr>
          <w:rFonts w:ascii="Times New Roman" w:hAnsi="Times New Roman" w:cs="Times New Roman"/>
          <w:sz w:val="28"/>
          <w:szCs w:val="28"/>
        </w:rPr>
      </w:pPr>
      <w:r w:rsidRPr="00380624">
        <w:rPr>
          <w:rFonts w:ascii="Times New Roman" w:hAnsi="Times New Roman" w:cs="Times New Roman"/>
          <w:b/>
          <w:bCs/>
          <w:sz w:val="28"/>
          <w:szCs w:val="28"/>
        </w:rPr>
        <w:t>score</w:t>
      </w:r>
      <w:r w:rsidRPr="00380624">
        <w:rPr>
          <w:rFonts w:ascii="Times New Roman" w:hAnsi="Times New Roman" w:cs="Times New Roman"/>
          <w:sz w:val="28"/>
          <w:szCs w:val="28"/>
        </w:rPr>
        <w:t>: The student's score on the assessment (0-100, with scores below 40 considered failing).</w:t>
      </w:r>
    </w:p>
    <w:p w14:paraId="5D154B50"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Sample Data:</w:t>
      </w:r>
    </w:p>
    <w:tbl>
      <w:tblPr>
        <w:tblStyle w:val="GridTable4"/>
        <w:tblW w:w="0" w:type="auto"/>
        <w:tblLook w:val="04A0" w:firstRow="1" w:lastRow="0" w:firstColumn="1" w:lastColumn="0" w:noHBand="0" w:noVBand="1"/>
      </w:tblPr>
      <w:tblGrid>
        <w:gridCol w:w="1897"/>
        <w:gridCol w:w="1477"/>
        <w:gridCol w:w="2068"/>
        <w:gridCol w:w="833"/>
      </w:tblGrid>
      <w:tr w:rsidR="00380624" w:rsidRPr="00380624" w14:paraId="60DEC96E"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715AF" w14:textId="77777777" w:rsidR="00380624" w:rsidRPr="00380624" w:rsidRDefault="00380624" w:rsidP="00380624">
            <w:pPr>
              <w:spacing w:after="160" w:line="278" w:lineRule="auto"/>
              <w:rPr>
                <w:rFonts w:ascii="Times New Roman" w:hAnsi="Times New Roman" w:cs="Times New Roman"/>
                <w:sz w:val="28"/>
                <w:szCs w:val="28"/>
              </w:rPr>
            </w:pPr>
            <w:proofErr w:type="spellStart"/>
            <w:r w:rsidRPr="00380624">
              <w:rPr>
                <w:rFonts w:ascii="Times New Roman" w:hAnsi="Times New Roman" w:cs="Times New Roman"/>
                <w:sz w:val="28"/>
                <w:szCs w:val="28"/>
              </w:rPr>
              <w:t>id_assessment</w:t>
            </w:r>
            <w:proofErr w:type="spellEnd"/>
          </w:p>
        </w:tc>
        <w:tc>
          <w:tcPr>
            <w:tcW w:w="0" w:type="auto"/>
            <w:hideMark/>
          </w:tcPr>
          <w:p w14:paraId="660787FB"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id_student</w:t>
            </w:r>
            <w:proofErr w:type="spellEnd"/>
          </w:p>
        </w:tc>
        <w:tc>
          <w:tcPr>
            <w:tcW w:w="0" w:type="auto"/>
            <w:hideMark/>
          </w:tcPr>
          <w:p w14:paraId="49F884DF"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380624">
              <w:rPr>
                <w:rFonts w:ascii="Times New Roman" w:hAnsi="Times New Roman" w:cs="Times New Roman"/>
                <w:sz w:val="28"/>
                <w:szCs w:val="28"/>
              </w:rPr>
              <w:t>date_submitted</w:t>
            </w:r>
            <w:proofErr w:type="spellEnd"/>
          </w:p>
        </w:tc>
        <w:tc>
          <w:tcPr>
            <w:tcW w:w="0" w:type="auto"/>
            <w:hideMark/>
          </w:tcPr>
          <w:p w14:paraId="5E0E2CF0"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score</w:t>
            </w:r>
          </w:p>
        </w:tc>
      </w:tr>
      <w:tr w:rsidR="00380624" w:rsidRPr="00380624" w14:paraId="38C65D0D"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25D6C"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1752</w:t>
            </w:r>
          </w:p>
        </w:tc>
        <w:tc>
          <w:tcPr>
            <w:tcW w:w="0" w:type="auto"/>
            <w:hideMark/>
          </w:tcPr>
          <w:p w14:paraId="5026D79E"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28400</w:t>
            </w:r>
          </w:p>
        </w:tc>
        <w:tc>
          <w:tcPr>
            <w:tcW w:w="0" w:type="auto"/>
            <w:hideMark/>
          </w:tcPr>
          <w:p w14:paraId="7D2AAB00"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18</w:t>
            </w:r>
          </w:p>
        </w:tc>
        <w:tc>
          <w:tcPr>
            <w:tcW w:w="0" w:type="auto"/>
            <w:hideMark/>
          </w:tcPr>
          <w:p w14:paraId="68EF20B3"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78</w:t>
            </w:r>
          </w:p>
        </w:tc>
      </w:tr>
      <w:tr w:rsidR="00380624" w:rsidRPr="00380624" w14:paraId="40909A52" w14:textId="77777777" w:rsidTr="00380624">
        <w:tc>
          <w:tcPr>
            <w:cnfStyle w:val="001000000000" w:firstRow="0" w:lastRow="0" w:firstColumn="1" w:lastColumn="0" w:oddVBand="0" w:evenVBand="0" w:oddHBand="0" w:evenHBand="0" w:firstRowFirstColumn="0" w:firstRowLastColumn="0" w:lastRowFirstColumn="0" w:lastRowLastColumn="0"/>
            <w:tcW w:w="0" w:type="auto"/>
            <w:hideMark/>
          </w:tcPr>
          <w:p w14:paraId="2CEC9663"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1753</w:t>
            </w:r>
          </w:p>
        </w:tc>
        <w:tc>
          <w:tcPr>
            <w:tcW w:w="0" w:type="auto"/>
            <w:hideMark/>
          </w:tcPr>
          <w:p w14:paraId="0B522591"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28400</w:t>
            </w:r>
          </w:p>
        </w:tc>
        <w:tc>
          <w:tcPr>
            <w:tcW w:w="0" w:type="auto"/>
            <w:hideMark/>
          </w:tcPr>
          <w:p w14:paraId="6977D7BB"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22</w:t>
            </w:r>
          </w:p>
        </w:tc>
        <w:tc>
          <w:tcPr>
            <w:tcW w:w="0" w:type="auto"/>
            <w:hideMark/>
          </w:tcPr>
          <w:p w14:paraId="359C19A5"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70</w:t>
            </w:r>
          </w:p>
        </w:tc>
      </w:tr>
    </w:tbl>
    <w:p w14:paraId="067D0B4B"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Visualizations showing score distributions across different assessments and modules will be included here.</w:t>
      </w:r>
    </w:p>
    <w:p w14:paraId="0626E503"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7874EB05">
          <v:rect id="_x0000_i1030" alt="" style="width:451.3pt;height:.05pt;mso-width-percent:0;mso-height-percent:0;mso-width-percent:0;mso-height-percent:0" o:hralign="center" o:hrstd="t" o:hr="t" fillcolor="#a0a0a0" stroked="f"/>
        </w:pict>
      </w:r>
    </w:p>
    <w:p w14:paraId="1D2C5060"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3. Data Preprocessing (8-10 pages)</w:t>
      </w:r>
    </w:p>
    <w:p w14:paraId="481433C3"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3.1 Data Merging</w:t>
      </w:r>
    </w:p>
    <w:p w14:paraId="4A12A538"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 xml:space="preserve">Merging multiple datasets is critical for creating a comprehensive dataset for analysis. We merged the </w:t>
      </w:r>
      <w:proofErr w:type="spellStart"/>
      <w:r w:rsidRPr="00380624">
        <w:rPr>
          <w:rFonts w:ascii="Times New Roman" w:hAnsi="Times New Roman" w:cs="Times New Roman"/>
          <w:sz w:val="28"/>
          <w:szCs w:val="28"/>
        </w:rPr>
        <w:t>studentInfo</w:t>
      </w:r>
      <w:proofErr w:type="spellEnd"/>
      <w:r w:rsidRPr="00380624">
        <w:rPr>
          <w:rFonts w:ascii="Times New Roman" w:hAnsi="Times New Roman" w:cs="Times New Roman"/>
          <w:sz w:val="28"/>
          <w:szCs w:val="28"/>
        </w:rPr>
        <w:t xml:space="preserve">, </w:t>
      </w:r>
      <w:proofErr w:type="spellStart"/>
      <w:r w:rsidRPr="00380624">
        <w:rPr>
          <w:rFonts w:ascii="Times New Roman" w:hAnsi="Times New Roman" w:cs="Times New Roman"/>
          <w:sz w:val="28"/>
          <w:szCs w:val="28"/>
        </w:rPr>
        <w:t>studentAssessment</w:t>
      </w:r>
      <w:proofErr w:type="spellEnd"/>
      <w:r w:rsidRPr="00380624">
        <w:rPr>
          <w:rFonts w:ascii="Times New Roman" w:hAnsi="Times New Roman" w:cs="Times New Roman"/>
          <w:sz w:val="28"/>
          <w:szCs w:val="28"/>
        </w:rPr>
        <w:t xml:space="preserve">, courses, and </w:t>
      </w:r>
      <w:proofErr w:type="spellStart"/>
      <w:r w:rsidRPr="00380624">
        <w:rPr>
          <w:rFonts w:ascii="Times New Roman" w:hAnsi="Times New Roman" w:cs="Times New Roman"/>
          <w:sz w:val="28"/>
          <w:szCs w:val="28"/>
        </w:rPr>
        <w:t>studentVle</w:t>
      </w:r>
      <w:proofErr w:type="spellEnd"/>
      <w:r w:rsidRPr="00380624">
        <w:rPr>
          <w:rFonts w:ascii="Times New Roman" w:hAnsi="Times New Roman" w:cs="Times New Roman"/>
          <w:sz w:val="28"/>
          <w:szCs w:val="28"/>
        </w:rPr>
        <w:t xml:space="preserve"> datasets using composite keys such as </w:t>
      </w:r>
      <w:proofErr w:type="spellStart"/>
      <w:r w:rsidRPr="00380624">
        <w:rPr>
          <w:rFonts w:ascii="Times New Roman" w:hAnsi="Times New Roman" w:cs="Times New Roman"/>
          <w:sz w:val="28"/>
          <w:szCs w:val="28"/>
        </w:rPr>
        <w:t>id_student</w:t>
      </w:r>
      <w:proofErr w:type="spellEnd"/>
      <w:r w:rsidRPr="00380624">
        <w:rPr>
          <w:rFonts w:ascii="Times New Roman" w:hAnsi="Times New Roman" w:cs="Times New Roman"/>
          <w:sz w:val="28"/>
          <w:szCs w:val="28"/>
        </w:rPr>
        <w:t xml:space="preserve">, </w:t>
      </w:r>
      <w:proofErr w:type="spellStart"/>
      <w:r w:rsidRPr="00380624">
        <w:rPr>
          <w:rFonts w:ascii="Times New Roman" w:hAnsi="Times New Roman" w:cs="Times New Roman"/>
          <w:sz w:val="28"/>
          <w:szCs w:val="28"/>
        </w:rPr>
        <w:t>code_module</w:t>
      </w:r>
      <w:proofErr w:type="spellEnd"/>
      <w:r w:rsidRPr="00380624">
        <w:rPr>
          <w:rFonts w:ascii="Times New Roman" w:hAnsi="Times New Roman" w:cs="Times New Roman"/>
          <w:sz w:val="28"/>
          <w:szCs w:val="28"/>
        </w:rPr>
        <w:t xml:space="preserve">, and </w:t>
      </w:r>
      <w:proofErr w:type="spellStart"/>
      <w:r w:rsidRPr="00380624">
        <w:rPr>
          <w:rFonts w:ascii="Times New Roman" w:hAnsi="Times New Roman" w:cs="Times New Roman"/>
          <w:sz w:val="28"/>
          <w:szCs w:val="28"/>
        </w:rPr>
        <w:t>code_presentation</w:t>
      </w:r>
      <w:proofErr w:type="spellEnd"/>
      <w:r w:rsidRPr="00380624">
        <w:rPr>
          <w:rFonts w:ascii="Times New Roman" w:hAnsi="Times New Roman" w:cs="Times New Roman"/>
          <w:sz w:val="28"/>
          <w:szCs w:val="28"/>
        </w:rPr>
        <w:t>.</w:t>
      </w:r>
    </w:p>
    <w:p w14:paraId="485925F7"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lastRenderedPageBreak/>
        <w:t>Code Example:</w:t>
      </w:r>
    </w:p>
    <w:p w14:paraId="7816FB60" w14:textId="77777777" w:rsidR="00380624" w:rsidRDefault="00380624" w:rsidP="00380624">
      <w:pPr>
        <w:shd w:val="clear" w:color="auto" w:fill="000000" w:themeFill="text1"/>
        <w:rPr>
          <w:rFonts w:ascii="Times New Roman" w:hAnsi="Times New Roman" w:cs="Times New Roman"/>
          <w:sz w:val="28"/>
          <w:szCs w:val="28"/>
        </w:rPr>
      </w:pPr>
    </w:p>
    <w:p w14:paraId="6EDA5693" w14:textId="7292781E"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student_data</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pd.merge</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studentRegistration</w:t>
      </w:r>
      <w:proofErr w:type="spellEnd"/>
      <w:r w:rsidRPr="00380624">
        <w:rPr>
          <w:rFonts w:ascii="Times New Roman" w:hAnsi="Times New Roman" w:cs="Times New Roman"/>
          <w:sz w:val="28"/>
          <w:szCs w:val="28"/>
        </w:rPr>
        <w:t xml:space="preserve">, </w:t>
      </w:r>
      <w:proofErr w:type="spellStart"/>
      <w:r w:rsidRPr="00380624">
        <w:rPr>
          <w:rFonts w:ascii="Times New Roman" w:hAnsi="Times New Roman" w:cs="Times New Roman"/>
          <w:sz w:val="28"/>
          <w:szCs w:val="28"/>
        </w:rPr>
        <w:t>studentInfo</w:t>
      </w:r>
      <w:proofErr w:type="spellEnd"/>
      <w:r w:rsidRPr="00380624">
        <w:rPr>
          <w:rFonts w:ascii="Times New Roman" w:hAnsi="Times New Roman" w:cs="Times New Roman"/>
          <w:sz w:val="28"/>
          <w:szCs w:val="28"/>
        </w:rPr>
        <w:t>, on=['</w:t>
      </w:r>
      <w:proofErr w:type="spellStart"/>
      <w:r w:rsidRPr="00380624">
        <w:rPr>
          <w:rFonts w:ascii="Times New Roman" w:hAnsi="Times New Roman" w:cs="Times New Roman"/>
          <w:sz w:val="28"/>
          <w:szCs w:val="28"/>
        </w:rPr>
        <w:t>id_student</w:t>
      </w:r>
      <w:proofErr w:type="spellEnd"/>
      <w:r w:rsidRPr="00380624">
        <w:rPr>
          <w:rFonts w:ascii="Times New Roman" w:hAnsi="Times New Roman" w:cs="Times New Roman"/>
          <w:sz w:val="28"/>
          <w:szCs w:val="28"/>
        </w:rPr>
        <w:t>', '</w:t>
      </w:r>
      <w:proofErr w:type="spellStart"/>
      <w:r w:rsidRPr="00380624">
        <w:rPr>
          <w:rFonts w:ascii="Times New Roman" w:hAnsi="Times New Roman" w:cs="Times New Roman"/>
          <w:sz w:val="28"/>
          <w:szCs w:val="28"/>
        </w:rPr>
        <w:t>code_module</w:t>
      </w:r>
      <w:proofErr w:type="spellEnd"/>
      <w:r w:rsidRPr="00380624">
        <w:rPr>
          <w:rFonts w:ascii="Times New Roman" w:hAnsi="Times New Roman" w:cs="Times New Roman"/>
          <w:sz w:val="28"/>
          <w:szCs w:val="28"/>
        </w:rPr>
        <w:t>', '</w:t>
      </w:r>
      <w:proofErr w:type="spellStart"/>
      <w:r w:rsidRPr="00380624">
        <w:rPr>
          <w:rFonts w:ascii="Times New Roman" w:hAnsi="Times New Roman" w:cs="Times New Roman"/>
          <w:sz w:val="28"/>
          <w:szCs w:val="28"/>
        </w:rPr>
        <w:t>code_presentation</w:t>
      </w:r>
      <w:proofErr w:type="spellEnd"/>
      <w:r w:rsidRPr="00380624">
        <w:rPr>
          <w:rFonts w:ascii="Times New Roman" w:hAnsi="Times New Roman" w:cs="Times New Roman"/>
          <w:sz w:val="28"/>
          <w:szCs w:val="28"/>
        </w:rPr>
        <w:t>'], how='inner')</w:t>
      </w:r>
    </w:p>
    <w:p w14:paraId="493842AF" w14:textId="77777777" w:rsid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student_data</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pd.merge</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student_data</w:t>
      </w:r>
      <w:proofErr w:type="spellEnd"/>
      <w:r w:rsidRPr="00380624">
        <w:rPr>
          <w:rFonts w:ascii="Times New Roman" w:hAnsi="Times New Roman" w:cs="Times New Roman"/>
          <w:sz w:val="28"/>
          <w:szCs w:val="28"/>
        </w:rPr>
        <w:t>, courses, on=['</w:t>
      </w:r>
      <w:proofErr w:type="spellStart"/>
      <w:r w:rsidRPr="00380624">
        <w:rPr>
          <w:rFonts w:ascii="Times New Roman" w:hAnsi="Times New Roman" w:cs="Times New Roman"/>
          <w:sz w:val="28"/>
          <w:szCs w:val="28"/>
        </w:rPr>
        <w:t>code_module</w:t>
      </w:r>
      <w:proofErr w:type="spellEnd"/>
      <w:r w:rsidRPr="00380624">
        <w:rPr>
          <w:rFonts w:ascii="Times New Roman" w:hAnsi="Times New Roman" w:cs="Times New Roman"/>
          <w:sz w:val="28"/>
          <w:szCs w:val="28"/>
        </w:rPr>
        <w:t>', '</w:t>
      </w:r>
      <w:proofErr w:type="spellStart"/>
      <w:r w:rsidRPr="00380624">
        <w:rPr>
          <w:rFonts w:ascii="Times New Roman" w:hAnsi="Times New Roman" w:cs="Times New Roman"/>
          <w:sz w:val="28"/>
          <w:szCs w:val="28"/>
        </w:rPr>
        <w:t>code_presentation</w:t>
      </w:r>
      <w:proofErr w:type="spellEnd"/>
      <w:r w:rsidRPr="00380624">
        <w:rPr>
          <w:rFonts w:ascii="Times New Roman" w:hAnsi="Times New Roman" w:cs="Times New Roman"/>
          <w:sz w:val="28"/>
          <w:szCs w:val="28"/>
        </w:rPr>
        <w:t>'], how='inner')</w:t>
      </w:r>
    </w:p>
    <w:p w14:paraId="08A7B6B1" w14:textId="77777777" w:rsidR="00380624" w:rsidRPr="00380624" w:rsidRDefault="00380624" w:rsidP="00380624">
      <w:pPr>
        <w:shd w:val="clear" w:color="auto" w:fill="000000" w:themeFill="text1"/>
        <w:rPr>
          <w:rFonts w:ascii="Times New Roman" w:hAnsi="Times New Roman" w:cs="Times New Roman"/>
          <w:sz w:val="28"/>
          <w:szCs w:val="28"/>
        </w:rPr>
      </w:pPr>
    </w:p>
    <w:p w14:paraId="0E630207"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3.2 Handling Missing Values</w:t>
      </w:r>
    </w:p>
    <w:p w14:paraId="075180D7"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We handled missing values in the following ways:</w:t>
      </w:r>
    </w:p>
    <w:p w14:paraId="5CC877B8" w14:textId="77777777" w:rsidR="00380624" w:rsidRPr="00380624" w:rsidRDefault="00380624" w:rsidP="00380624">
      <w:pPr>
        <w:numPr>
          <w:ilvl w:val="0"/>
          <w:numId w:val="8"/>
        </w:numPr>
        <w:rPr>
          <w:rFonts w:ascii="Times New Roman" w:hAnsi="Times New Roman" w:cs="Times New Roman"/>
          <w:sz w:val="28"/>
          <w:szCs w:val="28"/>
        </w:rPr>
      </w:pPr>
      <w:r w:rsidRPr="00380624">
        <w:rPr>
          <w:rFonts w:ascii="Times New Roman" w:hAnsi="Times New Roman" w:cs="Times New Roman"/>
          <w:b/>
          <w:bCs/>
          <w:sz w:val="28"/>
          <w:szCs w:val="28"/>
        </w:rPr>
        <w:t>Filling missing scores</w:t>
      </w:r>
      <w:r w:rsidRPr="00380624">
        <w:rPr>
          <w:rFonts w:ascii="Times New Roman" w:hAnsi="Times New Roman" w:cs="Times New Roman"/>
          <w:sz w:val="28"/>
          <w:szCs w:val="28"/>
        </w:rPr>
        <w:t>: Scores for unsubmitted assessments were filled with zeros, indicating non-submission.</w:t>
      </w:r>
    </w:p>
    <w:p w14:paraId="11A5AFDA" w14:textId="77777777" w:rsidR="00380624" w:rsidRPr="00380624" w:rsidRDefault="00380624" w:rsidP="00380624">
      <w:pPr>
        <w:numPr>
          <w:ilvl w:val="0"/>
          <w:numId w:val="8"/>
        </w:numPr>
        <w:rPr>
          <w:rFonts w:ascii="Times New Roman" w:hAnsi="Times New Roman" w:cs="Times New Roman"/>
          <w:sz w:val="28"/>
          <w:szCs w:val="28"/>
        </w:rPr>
      </w:pPr>
      <w:r w:rsidRPr="00380624">
        <w:rPr>
          <w:rFonts w:ascii="Times New Roman" w:hAnsi="Times New Roman" w:cs="Times New Roman"/>
          <w:b/>
          <w:bCs/>
          <w:sz w:val="28"/>
          <w:szCs w:val="28"/>
        </w:rPr>
        <w:t>Dropping irrelevant columns</w:t>
      </w:r>
      <w:r w:rsidRPr="00380624">
        <w:rPr>
          <w:rFonts w:ascii="Times New Roman" w:hAnsi="Times New Roman" w:cs="Times New Roman"/>
          <w:sz w:val="28"/>
          <w:szCs w:val="28"/>
        </w:rPr>
        <w:t xml:space="preserve">: Columns like </w:t>
      </w:r>
      <w:proofErr w:type="spellStart"/>
      <w:r w:rsidRPr="00380624">
        <w:rPr>
          <w:rFonts w:ascii="Times New Roman" w:hAnsi="Times New Roman" w:cs="Times New Roman"/>
          <w:sz w:val="28"/>
          <w:szCs w:val="28"/>
        </w:rPr>
        <w:t>date_unregistration</w:t>
      </w:r>
      <w:proofErr w:type="spellEnd"/>
      <w:r w:rsidRPr="00380624">
        <w:rPr>
          <w:rFonts w:ascii="Times New Roman" w:hAnsi="Times New Roman" w:cs="Times New Roman"/>
          <w:sz w:val="28"/>
          <w:szCs w:val="28"/>
        </w:rPr>
        <w:t xml:space="preserve"> had a high number of null values and were irrelevant for most students.</w:t>
      </w:r>
    </w:p>
    <w:p w14:paraId="1C580827"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3.3 Feature Engineering</w:t>
      </w:r>
    </w:p>
    <w:p w14:paraId="783D7E5B"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Several new features were engineered to enhance the predictive power of the dataset:</w:t>
      </w:r>
    </w:p>
    <w:p w14:paraId="6A25601E" w14:textId="77777777" w:rsidR="00380624" w:rsidRPr="00380624" w:rsidRDefault="00380624" w:rsidP="00380624">
      <w:pPr>
        <w:numPr>
          <w:ilvl w:val="0"/>
          <w:numId w:val="9"/>
        </w:numPr>
        <w:rPr>
          <w:rFonts w:ascii="Times New Roman" w:hAnsi="Times New Roman" w:cs="Times New Roman"/>
          <w:sz w:val="28"/>
          <w:szCs w:val="28"/>
        </w:rPr>
      </w:pPr>
      <w:r w:rsidRPr="00380624">
        <w:rPr>
          <w:rFonts w:ascii="Times New Roman" w:hAnsi="Times New Roman" w:cs="Times New Roman"/>
          <w:b/>
          <w:bCs/>
          <w:sz w:val="28"/>
          <w:szCs w:val="28"/>
        </w:rPr>
        <w:t>Assessment Engagement Score</w:t>
      </w:r>
      <w:r w:rsidRPr="00380624">
        <w:rPr>
          <w:rFonts w:ascii="Times New Roman" w:hAnsi="Times New Roman" w:cs="Times New Roman"/>
          <w:sz w:val="28"/>
          <w:szCs w:val="28"/>
        </w:rPr>
        <w:t xml:space="preserve">: A measure of student engagement with VLE materials, calculated as the product of </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xml:space="preserve"> and count.</w:t>
      </w:r>
    </w:p>
    <w:p w14:paraId="36E550DE" w14:textId="77777777" w:rsidR="00380624" w:rsidRPr="00380624" w:rsidRDefault="00380624" w:rsidP="00380624">
      <w:pPr>
        <w:numPr>
          <w:ilvl w:val="0"/>
          <w:numId w:val="9"/>
        </w:numPr>
        <w:rPr>
          <w:rFonts w:ascii="Times New Roman" w:hAnsi="Times New Roman" w:cs="Times New Roman"/>
          <w:sz w:val="28"/>
          <w:szCs w:val="28"/>
        </w:rPr>
      </w:pPr>
      <w:r w:rsidRPr="00380624">
        <w:rPr>
          <w:rFonts w:ascii="Times New Roman" w:hAnsi="Times New Roman" w:cs="Times New Roman"/>
          <w:b/>
          <w:bCs/>
          <w:sz w:val="28"/>
          <w:szCs w:val="28"/>
        </w:rPr>
        <w:t>Submission Timeliness</w:t>
      </w:r>
      <w:r w:rsidRPr="00380624">
        <w:rPr>
          <w:rFonts w:ascii="Times New Roman" w:hAnsi="Times New Roman" w:cs="Times New Roman"/>
          <w:sz w:val="28"/>
          <w:szCs w:val="28"/>
        </w:rPr>
        <w:t xml:space="preserve">: The difference between </w:t>
      </w:r>
      <w:proofErr w:type="spellStart"/>
      <w:r w:rsidRPr="00380624">
        <w:rPr>
          <w:rFonts w:ascii="Times New Roman" w:hAnsi="Times New Roman" w:cs="Times New Roman"/>
          <w:sz w:val="28"/>
          <w:szCs w:val="28"/>
        </w:rPr>
        <w:t>date_submitted</w:t>
      </w:r>
      <w:proofErr w:type="spellEnd"/>
      <w:r w:rsidRPr="00380624">
        <w:rPr>
          <w:rFonts w:ascii="Times New Roman" w:hAnsi="Times New Roman" w:cs="Times New Roman"/>
          <w:sz w:val="28"/>
          <w:szCs w:val="28"/>
        </w:rPr>
        <w:t xml:space="preserve"> and the due date (date) for each assessment.</w:t>
      </w:r>
    </w:p>
    <w:p w14:paraId="165C12B1" w14:textId="77777777" w:rsidR="00380624" w:rsidRPr="00380624" w:rsidRDefault="00380624" w:rsidP="00380624">
      <w:pPr>
        <w:numPr>
          <w:ilvl w:val="0"/>
          <w:numId w:val="9"/>
        </w:numPr>
        <w:rPr>
          <w:rFonts w:ascii="Times New Roman" w:hAnsi="Times New Roman" w:cs="Times New Roman"/>
          <w:sz w:val="28"/>
          <w:szCs w:val="28"/>
        </w:rPr>
      </w:pPr>
      <w:r w:rsidRPr="00380624">
        <w:rPr>
          <w:rFonts w:ascii="Times New Roman" w:hAnsi="Times New Roman" w:cs="Times New Roman"/>
          <w:b/>
          <w:bCs/>
          <w:sz w:val="28"/>
          <w:szCs w:val="28"/>
        </w:rPr>
        <w:t>Module Engagement Rate</w:t>
      </w:r>
      <w:r w:rsidRPr="00380624">
        <w:rPr>
          <w:rFonts w:ascii="Times New Roman" w:hAnsi="Times New Roman" w:cs="Times New Roman"/>
          <w:sz w:val="28"/>
          <w:szCs w:val="28"/>
        </w:rPr>
        <w:t>: The total number of clicks divided by the length of the module presentation.</w:t>
      </w:r>
    </w:p>
    <w:p w14:paraId="6545D30F"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Code Example:</w:t>
      </w:r>
    </w:p>
    <w:p w14:paraId="4044D2EF" w14:textId="77777777" w:rsidR="00380624" w:rsidRDefault="00380624" w:rsidP="00380624">
      <w:pPr>
        <w:shd w:val="clear" w:color="auto" w:fill="000000" w:themeFill="text1"/>
        <w:rPr>
          <w:rFonts w:ascii="Times New Roman" w:hAnsi="Times New Roman" w:cs="Times New Roman"/>
          <w:sz w:val="28"/>
          <w:szCs w:val="28"/>
        </w:rPr>
      </w:pPr>
    </w:p>
    <w:p w14:paraId="23526FDA" w14:textId="18C7B3AE"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assessment_engagement_score</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['count']</w:t>
      </w:r>
    </w:p>
    <w:p w14:paraId="2C99D470" w14:textId="77777777"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submission_timeliness</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date_submitted</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['date']</w:t>
      </w:r>
    </w:p>
    <w:p w14:paraId="2545F069" w14:textId="0724AE3C"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module_engagement_rate</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module_presentation_length</w:t>
      </w:r>
      <w:proofErr w:type="spellEnd"/>
      <w:r w:rsidRPr="00380624">
        <w:rPr>
          <w:rFonts w:ascii="Times New Roman" w:hAnsi="Times New Roman" w:cs="Times New Roman"/>
          <w:sz w:val="28"/>
          <w:szCs w:val="28"/>
        </w:rPr>
        <w:t>']</w:t>
      </w:r>
    </w:p>
    <w:p w14:paraId="1DA0F631"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38692217">
          <v:rect id="_x0000_i1029" alt="" style="width:451.3pt;height:.05pt;mso-width-percent:0;mso-height-percent:0;mso-width-percent:0;mso-height-percent:0" o:hralign="center" o:hrstd="t" o:hr="t" fillcolor="#a0a0a0" stroked="f"/>
        </w:pict>
      </w:r>
    </w:p>
    <w:p w14:paraId="4311720B"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lastRenderedPageBreak/>
        <w:t>4. Exploratory Data Analysis (EDA) (8-10 pages)</w:t>
      </w:r>
    </w:p>
    <w:p w14:paraId="0F50EB56"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4.1 Univariate Analysis</w:t>
      </w:r>
    </w:p>
    <w:p w14:paraId="2E6105D4"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Univariate analysis was conducted to understand the distribution of key variables, such as student interactions (</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assessment scores, and demographic features.</w:t>
      </w:r>
    </w:p>
    <w:p w14:paraId="5B2969B6"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Example Visualization:</w:t>
      </w:r>
    </w:p>
    <w:p w14:paraId="5EC940D5" w14:textId="77777777" w:rsidR="00380624" w:rsidRPr="00380624" w:rsidRDefault="00380624" w:rsidP="00380624">
      <w:pPr>
        <w:numPr>
          <w:ilvl w:val="0"/>
          <w:numId w:val="10"/>
        </w:numPr>
        <w:rPr>
          <w:rFonts w:ascii="Times New Roman" w:hAnsi="Times New Roman" w:cs="Times New Roman"/>
          <w:sz w:val="28"/>
          <w:szCs w:val="28"/>
        </w:rPr>
      </w:pPr>
      <w:r w:rsidRPr="00380624">
        <w:rPr>
          <w:rFonts w:ascii="Times New Roman" w:hAnsi="Times New Roman" w:cs="Times New Roman"/>
          <w:b/>
          <w:bCs/>
          <w:sz w:val="28"/>
          <w:szCs w:val="28"/>
        </w:rPr>
        <w:t>Histogram of Scores</w:t>
      </w:r>
      <w:r w:rsidRPr="00380624">
        <w:rPr>
          <w:rFonts w:ascii="Times New Roman" w:hAnsi="Times New Roman" w:cs="Times New Roman"/>
          <w:sz w:val="28"/>
          <w:szCs w:val="28"/>
        </w:rPr>
        <w:t>: A histogram displaying the distribution of student scores across all assessments.</w:t>
      </w:r>
    </w:p>
    <w:p w14:paraId="69C923C9" w14:textId="77777777" w:rsidR="00380624" w:rsidRPr="00380624" w:rsidRDefault="00380624" w:rsidP="00380624">
      <w:pPr>
        <w:numPr>
          <w:ilvl w:val="0"/>
          <w:numId w:val="11"/>
        </w:numPr>
        <w:rPr>
          <w:rFonts w:ascii="Times New Roman" w:hAnsi="Times New Roman" w:cs="Times New Roman"/>
          <w:sz w:val="28"/>
          <w:szCs w:val="28"/>
        </w:rPr>
      </w:pPr>
      <w:r w:rsidRPr="00380624">
        <w:rPr>
          <w:rFonts w:ascii="Times New Roman" w:hAnsi="Times New Roman" w:cs="Times New Roman"/>
          <w:b/>
          <w:bCs/>
          <w:sz w:val="28"/>
          <w:szCs w:val="28"/>
        </w:rPr>
        <w:t>VLE Clicks Distribution</w:t>
      </w:r>
      <w:r w:rsidRPr="00380624">
        <w:rPr>
          <w:rFonts w:ascii="Times New Roman" w:hAnsi="Times New Roman" w:cs="Times New Roman"/>
          <w:sz w:val="28"/>
          <w:szCs w:val="28"/>
        </w:rPr>
        <w:t>: A histogram or bar chart showing how frequently students interacted with the VLE materials.</w:t>
      </w:r>
    </w:p>
    <w:p w14:paraId="646ED240"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4.2 Bivariate Analysis</w:t>
      </w:r>
    </w:p>
    <w:p w14:paraId="0A84C13D"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Bivariate analysis was used to examine the relationships between two variables. For example, we explored the relationship between:</w:t>
      </w:r>
    </w:p>
    <w:p w14:paraId="21F5E86D" w14:textId="77777777" w:rsidR="00380624" w:rsidRPr="00380624" w:rsidRDefault="00380624" w:rsidP="00380624">
      <w:pPr>
        <w:numPr>
          <w:ilvl w:val="0"/>
          <w:numId w:val="12"/>
        </w:numPr>
        <w:rPr>
          <w:rFonts w:ascii="Times New Roman" w:hAnsi="Times New Roman" w:cs="Times New Roman"/>
          <w:sz w:val="28"/>
          <w:szCs w:val="28"/>
        </w:rPr>
      </w:pPr>
      <w:r w:rsidRPr="00380624">
        <w:rPr>
          <w:rFonts w:ascii="Times New Roman" w:hAnsi="Times New Roman" w:cs="Times New Roman"/>
          <w:b/>
          <w:bCs/>
          <w:sz w:val="28"/>
          <w:szCs w:val="28"/>
        </w:rPr>
        <w:t>Student Age and Final Results</w:t>
      </w:r>
      <w:r w:rsidRPr="00380624">
        <w:rPr>
          <w:rFonts w:ascii="Times New Roman" w:hAnsi="Times New Roman" w:cs="Times New Roman"/>
          <w:sz w:val="28"/>
          <w:szCs w:val="28"/>
        </w:rPr>
        <w:t>: Older students generally performed better than younger students, as shown in the bar chart below.</w:t>
      </w:r>
    </w:p>
    <w:p w14:paraId="71E257F7" w14:textId="77777777" w:rsidR="00380624" w:rsidRPr="00380624" w:rsidRDefault="00380624" w:rsidP="00380624">
      <w:pPr>
        <w:numPr>
          <w:ilvl w:val="0"/>
          <w:numId w:val="13"/>
        </w:numPr>
        <w:rPr>
          <w:rFonts w:ascii="Times New Roman" w:hAnsi="Times New Roman" w:cs="Times New Roman"/>
          <w:sz w:val="28"/>
          <w:szCs w:val="28"/>
        </w:rPr>
      </w:pPr>
      <w:r w:rsidRPr="00380624">
        <w:rPr>
          <w:rFonts w:ascii="Times New Roman" w:hAnsi="Times New Roman" w:cs="Times New Roman"/>
          <w:b/>
          <w:bCs/>
          <w:sz w:val="28"/>
          <w:szCs w:val="28"/>
        </w:rPr>
        <w:t>Gender and Engagement</w:t>
      </w:r>
      <w:r w:rsidRPr="00380624">
        <w:rPr>
          <w:rFonts w:ascii="Times New Roman" w:hAnsi="Times New Roman" w:cs="Times New Roman"/>
          <w:sz w:val="28"/>
          <w:szCs w:val="28"/>
        </w:rPr>
        <w:t>: The relationship between gender and student engagement with VLE materials.</w:t>
      </w:r>
    </w:p>
    <w:p w14:paraId="13558BAE"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4.3 Multivariate Analysis</w:t>
      </w:r>
    </w:p>
    <w:p w14:paraId="53DC49BB"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Multivariate analysis allowed us to explore more complex relationships, such as the combined effect of engagement, demographics, and assessment performance on final results.</w:t>
      </w:r>
    </w:p>
    <w:p w14:paraId="45057BA0" w14:textId="77777777" w:rsidR="00380624" w:rsidRPr="00380624" w:rsidRDefault="00380624" w:rsidP="00380624">
      <w:pPr>
        <w:numPr>
          <w:ilvl w:val="0"/>
          <w:numId w:val="14"/>
        </w:numPr>
        <w:rPr>
          <w:rFonts w:ascii="Times New Roman" w:hAnsi="Times New Roman" w:cs="Times New Roman"/>
          <w:sz w:val="28"/>
          <w:szCs w:val="28"/>
        </w:rPr>
      </w:pPr>
      <w:r w:rsidRPr="00380624">
        <w:rPr>
          <w:rFonts w:ascii="Times New Roman" w:hAnsi="Times New Roman" w:cs="Times New Roman"/>
          <w:b/>
          <w:bCs/>
          <w:sz w:val="28"/>
          <w:szCs w:val="28"/>
        </w:rPr>
        <w:t>Scatter Plot</w:t>
      </w:r>
      <w:r w:rsidRPr="00380624">
        <w:rPr>
          <w:rFonts w:ascii="Times New Roman" w:hAnsi="Times New Roman" w:cs="Times New Roman"/>
          <w:sz w:val="28"/>
          <w:szCs w:val="28"/>
        </w:rPr>
        <w:t>: A scatter plot showing the correlation between the number of clicks (</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and final assessment scores.</w:t>
      </w:r>
    </w:p>
    <w:p w14:paraId="7E648A27"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344DAF30">
          <v:rect id="_x0000_i1028" alt="" style="width:451.3pt;height:.05pt;mso-width-percent:0;mso-height-percent:0;mso-width-percent:0;mso-height-percent:0" o:hralign="center" o:hrstd="t" o:hr="t" fillcolor="#a0a0a0" stroked="f"/>
        </w:pict>
      </w:r>
    </w:p>
    <w:p w14:paraId="721502FC"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5. Feature Engineering (5-6 pages)</w:t>
      </w:r>
    </w:p>
    <w:p w14:paraId="2B207150"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5.1 New Feature Creation</w:t>
      </w:r>
    </w:p>
    <w:p w14:paraId="16A7D5F8"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Feature engineering plays a crucial role in enhancing the performance of machine learning models. Several new features were created to capture important patterns in the data.</w:t>
      </w:r>
    </w:p>
    <w:p w14:paraId="3FC83EA5" w14:textId="77777777" w:rsidR="00380624" w:rsidRPr="00380624" w:rsidRDefault="00380624" w:rsidP="00380624">
      <w:pPr>
        <w:numPr>
          <w:ilvl w:val="0"/>
          <w:numId w:val="15"/>
        </w:numPr>
        <w:rPr>
          <w:rFonts w:ascii="Times New Roman" w:hAnsi="Times New Roman" w:cs="Times New Roman"/>
          <w:sz w:val="28"/>
          <w:szCs w:val="28"/>
        </w:rPr>
      </w:pPr>
      <w:r w:rsidRPr="00380624">
        <w:rPr>
          <w:rFonts w:ascii="Times New Roman" w:hAnsi="Times New Roman" w:cs="Times New Roman"/>
          <w:b/>
          <w:bCs/>
          <w:sz w:val="28"/>
          <w:szCs w:val="28"/>
        </w:rPr>
        <w:lastRenderedPageBreak/>
        <w:t>Assessment Engagement Score</w:t>
      </w:r>
      <w:r w:rsidRPr="00380624">
        <w:rPr>
          <w:rFonts w:ascii="Times New Roman" w:hAnsi="Times New Roman" w:cs="Times New Roman"/>
          <w:sz w:val="28"/>
          <w:szCs w:val="28"/>
        </w:rPr>
        <w:t>: A key feature that measures how engaged a student is with the course material based on their interaction frequency and intensity.</w:t>
      </w:r>
    </w:p>
    <w:p w14:paraId="739AD4A7" w14:textId="253CEF38"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assessment_engagement_score</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sum_click</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['count']</w:t>
      </w:r>
    </w:p>
    <w:p w14:paraId="15DD06E7" w14:textId="77777777" w:rsidR="00380624" w:rsidRPr="00380624" w:rsidRDefault="00380624" w:rsidP="00380624">
      <w:pPr>
        <w:numPr>
          <w:ilvl w:val="0"/>
          <w:numId w:val="15"/>
        </w:numPr>
        <w:rPr>
          <w:rFonts w:ascii="Times New Roman" w:hAnsi="Times New Roman" w:cs="Times New Roman"/>
          <w:sz w:val="28"/>
          <w:szCs w:val="28"/>
        </w:rPr>
      </w:pPr>
      <w:r w:rsidRPr="00380624">
        <w:rPr>
          <w:rFonts w:ascii="Times New Roman" w:hAnsi="Times New Roman" w:cs="Times New Roman"/>
          <w:b/>
          <w:bCs/>
          <w:sz w:val="28"/>
          <w:szCs w:val="28"/>
        </w:rPr>
        <w:t>Timeliness of Submission</w:t>
      </w:r>
      <w:r w:rsidRPr="00380624">
        <w:rPr>
          <w:rFonts w:ascii="Times New Roman" w:hAnsi="Times New Roman" w:cs="Times New Roman"/>
          <w:sz w:val="28"/>
          <w:szCs w:val="28"/>
        </w:rPr>
        <w:t>: This feature measures how late or early a student submitted their assignments.</w:t>
      </w:r>
    </w:p>
    <w:p w14:paraId="2EFD0F36" w14:textId="77777777"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submission_timeliness</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date_submitted</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['date']</w:t>
      </w:r>
    </w:p>
    <w:p w14:paraId="3D3D5133" w14:textId="77777777" w:rsidR="00380624" w:rsidRPr="00380624" w:rsidRDefault="00380624" w:rsidP="00380624">
      <w:pPr>
        <w:numPr>
          <w:ilvl w:val="0"/>
          <w:numId w:val="15"/>
        </w:numPr>
        <w:rPr>
          <w:rFonts w:ascii="Times New Roman" w:hAnsi="Times New Roman" w:cs="Times New Roman"/>
          <w:sz w:val="28"/>
          <w:szCs w:val="28"/>
        </w:rPr>
      </w:pPr>
      <w:r w:rsidRPr="00380624">
        <w:rPr>
          <w:rFonts w:ascii="Times New Roman" w:hAnsi="Times New Roman" w:cs="Times New Roman"/>
          <w:b/>
          <w:bCs/>
          <w:sz w:val="28"/>
          <w:szCs w:val="28"/>
        </w:rPr>
        <w:t>Repeat Attempts</w:t>
      </w:r>
      <w:r w:rsidRPr="00380624">
        <w:rPr>
          <w:rFonts w:ascii="Times New Roman" w:hAnsi="Times New Roman" w:cs="Times New Roman"/>
          <w:sz w:val="28"/>
          <w:szCs w:val="28"/>
        </w:rPr>
        <w:t>: A binary feature indicating whether a student has previously attempted a module.</w:t>
      </w:r>
    </w:p>
    <w:p w14:paraId="77AE15C5" w14:textId="77777777" w:rsidR="00380624" w:rsidRPr="00380624" w:rsidRDefault="00380624" w:rsidP="00380624">
      <w:pPr>
        <w:shd w:val="clear" w:color="auto" w:fill="000000" w:themeFill="text1"/>
        <w:rPr>
          <w:rFonts w:ascii="Times New Roman" w:hAnsi="Times New Roman" w:cs="Times New Roman"/>
          <w:sz w:val="28"/>
          <w:szCs w:val="28"/>
        </w:rPr>
      </w:pP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repeat_student</w:t>
      </w:r>
      <w:proofErr w:type="spellEnd"/>
      <w:r w:rsidRPr="00380624">
        <w:rPr>
          <w:rFonts w:ascii="Times New Roman" w:hAnsi="Times New Roman" w:cs="Times New Roman"/>
          <w:sz w:val="28"/>
          <w:szCs w:val="28"/>
        </w:rPr>
        <w:t xml:space="preserve">'] = </w:t>
      </w:r>
      <w:proofErr w:type="spellStart"/>
      <w:r w:rsidRPr="00380624">
        <w:rPr>
          <w:rFonts w:ascii="Times New Roman" w:hAnsi="Times New Roman" w:cs="Times New Roman"/>
          <w:sz w:val="28"/>
          <w:szCs w:val="28"/>
        </w:rPr>
        <w:t>df</w:t>
      </w:r>
      <w:proofErr w:type="spellEnd"/>
      <w:r w:rsidRPr="00380624">
        <w:rPr>
          <w:rFonts w:ascii="Times New Roman" w:hAnsi="Times New Roman" w:cs="Times New Roman"/>
          <w:sz w:val="28"/>
          <w:szCs w:val="28"/>
        </w:rPr>
        <w:t>['</w:t>
      </w:r>
      <w:proofErr w:type="spellStart"/>
      <w:r w:rsidRPr="00380624">
        <w:rPr>
          <w:rFonts w:ascii="Times New Roman" w:hAnsi="Times New Roman" w:cs="Times New Roman"/>
          <w:sz w:val="28"/>
          <w:szCs w:val="28"/>
        </w:rPr>
        <w:t>num_of_prev_attempts</w:t>
      </w:r>
      <w:proofErr w:type="spellEnd"/>
      <w:r w:rsidRPr="00380624">
        <w:rPr>
          <w:rFonts w:ascii="Times New Roman" w:hAnsi="Times New Roman" w:cs="Times New Roman"/>
          <w:sz w:val="28"/>
          <w:szCs w:val="28"/>
        </w:rPr>
        <w:t>'].apply(lambda x: 1 if x &gt; 0 else 0)</w:t>
      </w:r>
    </w:p>
    <w:p w14:paraId="6C862F62"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5.2 Feature Correlations</w:t>
      </w:r>
    </w:p>
    <w:p w14:paraId="72D4B65D"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Using correlation matrices and visualizations, we identified which features had the most significant impact on student outcomes.</w:t>
      </w:r>
    </w:p>
    <w:p w14:paraId="6565000D" w14:textId="77777777" w:rsidR="00380624" w:rsidRPr="00380624" w:rsidRDefault="00380624" w:rsidP="00380624">
      <w:pPr>
        <w:numPr>
          <w:ilvl w:val="0"/>
          <w:numId w:val="16"/>
        </w:numPr>
        <w:rPr>
          <w:rFonts w:ascii="Times New Roman" w:hAnsi="Times New Roman" w:cs="Times New Roman"/>
          <w:sz w:val="28"/>
          <w:szCs w:val="28"/>
        </w:rPr>
      </w:pPr>
      <w:r w:rsidRPr="00380624">
        <w:rPr>
          <w:rFonts w:ascii="Times New Roman" w:hAnsi="Times New Roman" w:cs="Times New Roman"/>
          <w:b/>
          <w:bCs/>
          <w:sz w:val="28"/>
          <w:szCs w:val="28"/>
        </w:rPr>
        <w:t>Correlation Matrix</w:t>
      </w:r>
      <w:r w:rsidRPr="00380624">
        <w:rPr>
          <w:rFonts w:ascii="Times New Roman" w:hAnsi="Times New Roman" w:cs="Times New Roman"/>
          <w:sz w:val="28"/>
          <w:szCs w:val="28"/>
        </w:rPr>
        <w:t>: Display a heatmap of feature correlations.</w:t>
      </w:r>
    </w:p>
    <w:p w14:paraId="6EBFCCB6"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23468E52">
          <v:rect id="_x0000_i1027" alt="" style="width:451.3pt;height:.05pt;mso-width-percent:0;mso-height-percent:0;mso-width-percent:0;mso-height-percent:0" o:hralign="center" o:hrstd="t" o:hr="t" fillcolor="#a0a0a0" stroked="f"/>
        </w:pict>
      </w:r>
    </w:p>
    <w:p w14:paraId="4F1D41BA"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6. Machine Learning Models (8-10 pages)</w:t>
      </w:r>
    </w:p>
    <w:p w14:paraId="306F4DB8"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6.1 Model Selection</w:t>
      </w:r>
    </w:p>
    <w:p w14:paraId="39055AD2"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We experimented with several machine learning models to predict student outcomes, including:</w:t>
      </w:r>
    </w:p>
    <w:p w14:paraId="1D79EF00" w14:textId="77777777" w:rsidR="00380624" w:rsidRPr="00380624" w:rsidRDefault="00380624" w:rsidP="00380624">
      <w:pPr>
        <w:numPr>
          <w:ilvl w:val="0"/>
          <w:numId w:val="17"/>
        </w:numPr>
        <w:rPr>
          <w:rFonts w:ascii="Times New Roman" w:hAnsi="Times New Roman" w:cs="Times New Roman"/>
          <w:sz w:val="28"/>
          <w:szCs w:val="28"/>
        </w:rPr>
      </w:pPr>
      <w:r w:rsidRPr="00380624">
        <w:rPr>
          <w:rFonts w:ascii="Times New Roman" w:hAnsi="Times New Roman" w:cs="Times New Roman"/>
          <w:b/>
          <w:bCs/>
          <w:sz w:val="28"/>
          <w:szCs w:val="28"/>
        </w:rPr>
        <w:t>Decision Trees</w:t>
      </w:r>
      <w:r w:rsidRPr="00380624">
        <w:rPr>
          <w:rFonts w:ascii="Times New Roman" w:hAnsi="Times New Roman" w:cs="Times New Roman"/>
          <w:sz w:val="28"/>
          <w:szCs w:val="28"/>
        </w:rPr>
        <w:t>: A simple yet effective model that uses a tree-like structure to make decisions based on feature splits.</w:t>
      </w:r>
    </w:p>
    <w:p w14:paraId="69D29C21" w14:textId="77777777" w:rsidR="00380624" w:rsidRPr="00380624" w:rsidRDefault="00380624" w:rsidP="00380624">
      <w:pPr>
        <w:numPr>
          <w:ilvl w:val="0"/>
          <w:numId w:val="17"/>
        </w:numPr>
        <w:rPr>
          <w:rFonts w:ascii="Times New Roman" w:hAnsi="Times New Roman" w:cs="Times New Roman"/>
          <w:sz w:val="28"/>
          <w:szCs w:val="28"/>
        </w:rPr>
      </w:pPr>
      <w:r w:rsidRPr="00380624">
        <w:rPr>
          <w:rFonts w:ascii="Times New Roman" w:hAnsi="Times New Roman" w:cs="Times New Roman"/>
          <w:b/>
          <w:bCs/>
          <w:sz w:val="28"/>
          <w:szCs w:val="28"/>
        </w:rPr>
        <w:t>Random Forests</w:t>
      </w:r>
      <w:r w:rsidRPr="00380624">
        <w:rPr>
          <w:rFonts w:ascii="Times New Roman" w:hAnsi="Times New Roman" w:cs="Times New Roman"/>
          <w:sz w:val="28"/>
          <w:szCs w:val="28"/>
        </w:rPr>
        <w:t>: An ensemble method that combines multiple decision trees to improve accuracy and reduce overfitting.</w:t>
      </w:r>
    </w:p>
    <w:p w14:paraId="4FBC829E" w14:textId="77777777" w:rsidR="00380624" w:rsidRPr="00380624" w:rsidRDefault="00380624" w:rsidP="00380624">
      <w:pPr>
        <w:numPr>
          <w:ilvl w:val="0"/>
          <w:numId w:val="17"/>
        </w:numPr>
        <w:rPr>
          <w:rFonts w:ascii="Times New Roman" w:hAnsi="Times New Roman" w:cs="Times New Roman"/>
          <w:sz w:val="28"/>
          <w:szCs w:val="28"/>
        </w:rPr>
      </w:pPr>
      <w:r w:rsidRPr="00380624">
        <w:rPr>
          <w:rFonts w:ascii="Times New Roman" w:hAnsi="Times New Roman" w:cs="Times New Roman"/>
          <w:b/>
          <w:bCs/>
          <w:sz w:val="28"/>
          <w:szCs w:val="28"/>
        </w:rPr>
        <w:t>Gradient Boosting</w:t>
      </w:r>
      <w:r w:rsidRPr="00380624">
        <w:rPr>
          <w:rFonts w:ascii="Times New Roman" w:hAnsi="Times New Roman" w:cs="Times New Roman"/>
          <w:sz w:val="28"/>
          <w:szCs w:val="28"/>
        </w:rPr>
        <w:t>: A boosting algorithm that builds models sequentially, with each new model correcting the errors of the previous one.</w:t>
      </w:r>
    </w:p>
    <w:p w14:paraId="0DEBBF11"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6.2 Training and Validation</w:t>
      </w:r>
    </w:p>
    <w:p w14:paraId="280DB696"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lastRenderedPageBreak/>
        <w:t>The dataset was split into training and test sets (70% training, 30% testing), and we evaluated model performance using metrics like accuracy, precision, and recall.</w:t>
      </w:r>
    </w:p>
    <w:tbl>
      <w:tblPr>
        <w:tblStyle w:val="GridTable4"/>
        <w:tblW w:w="0" w:type="auto"/>
        <w:tblLook w:val="04A0" w:firstRow="1" w:lastRow="0" w:firstColumn="1" w:lastColumn="0" w:noHBand="0" w:noVBand="1"/>
      </w:tblPr>
      <w:tblGrid>
        <w:gridCol w:w="2418"/>
        <w:gridCol w:w="1352"/>
        <w:gridCol w:w="1316"/>
        <w:gridCol w:w="963"/>
      </w:tblGrid>
      <w:tr w:rsidR="00380624" w:rsidRPr="00380624" w14:paraId="2431B2BA" w14:textId="77777777" w:rsidTr="00380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24FF1"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Model</w:t>
            </w:r>
          </w:p>
        </w:tc>
        <w:tc>
          <w:tcPr>
            <w:tcW w:w="0" w:type="auto"/>
            <w:hideMark/>
          </w:tcPr>
          <w:p w14:paraId="0C6193EA"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Accuracy</w:t>
            </w:r>
          </w:p>
        </w:tc>
        <w:tc>
          <w:tcPr>
            <w:tcW w:w="0" w:type="auto"/>
            <w:hideMark/>
          </w:tcPr>
          <w:p w14:paraId="167436CD"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Precision</w:t>
            </w:r>
          </w:p>
        </w:tc>
        <w:tc>
          <w:tcPr>
            <w:tcW w:w="0" w:type="auto"/>
            <w:hideMark/>
          </w:tcPr>
          <w:p w14:paraId="03671232" w14:textId="77777777" w:rsidR="00380624" w:rsidRPr="00380624" w:rsidRDefault="00380624" w:rsidP="0038062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Recall</w:t>
            </w:r>
          </w:p>
        </w:tc>
      </w:tr>
      <w:tr w:rsidR="00380624" w:rsidRPr="00380624" w14:paraId="6B2201F7"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243A4"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Decision Tree</w:t>
            </w:r>
          </w:p>
        </w:tc>
        <w:tc>
          <w:tcPr>
            <w:tcW w:w="0" w:type="auto"/>
            <w:hideMark/>
          </w:tcPr>
          <w:p w14:paraId="6909BBA6"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78%</w:t>
            </w:r>
          </w:p>
        </w:tc>
        <w:tc>
          <w:tcPr>
            <w:tcW w:w="0" w:type="auto"/>
            <w:hideMark/>
          </w:tcPr>
          <w:p w14:paraId="3570BDAD"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0.76</w:t>
            </w:r>
          </w:p>
        </w:tc>
        <w:tc>
          <w:tcPr>
            <w:tcW w:w="0" w:type="auto"/>
            <w:hideMark/>
          </w:tcPr>
          <w:p w14:paraId="41295EAE"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0.75</w:t>
            </w:r>
          </w:p>
        </w:tc>
      </w:tr>
      <w:tr w:rsidR="00380624" w:rsidRPr="00380624" w14:paraId="56A78D72" w14:textId="77777777" w:rsidTr="00380624">
        <w:tc>
          <w:tcPr>
            <w:cnfStyle w:val="001000000000" w:firstRow="0" w:lastRow="0" w:firstColumn="1" w:lastColumn="0" w:oddVBand="0" w:evenVBand="0" w:oddHBand="0" w:evenHBand="0" w:firstRowFirstColumn="0" w:firstRowLastColumn="0" w:lastRowFirstColumn="0" w:lastRowLastColumn="0"/>
            <w:tcW w:w="0" w:type="auto"/>
            <w:hideMark/>
          </w:tcPr>
          <w:p w14:paraId="12B248E2"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Random Forest</w:t>
            </w:r>
          </w:p>
        </w:tc>
        <w:tc>
          <w:tcPr>
            <w:tcW w:w="0" w:type="auto"/>
            <w:hideMark/>
          </w:tcPr>
          <w:p w14:paraId="5CA2CC02"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85%</w:t>
            </w:r>
          </w:p>
        </w:tc>
        <w:tc>
          <w:tcPr>
            <w:tcW w:w="0" w:type="auto"/>
            <w:hideMark/>
          </w:tcPr>
          <w:p w14:paraId="6C79549F"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0.83</w:t>
            </w:r>
          </w:p>
        </w:tc>
        <w:tc>
          <w:tcPr>
            <w:tcW w:w="0" w:type="auto"/>
            <w:hideMark/>
          </w:tcPr>
          <w:p w14:paraId="05B0472F" w14:textId="77777777" w:rsidR="00380624" w:rsidRPr="00380624" w:rsidRDefault="00380624" w:rsidP="0038062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0.82</w:t>
            </w:r>
          </w:p>
        </w:tc>
      </w:tr>
      <w:tr w:rsidR="00380624" w:rsidRPr="00380624" w14:paraId="0D5BD992" w14:textId="77777777" w:rsidTr="00380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A312B" w14:textId="77777777" w:rsidR="00380624" w:rsidRPr="00380624" w:rsidRDefault="00380624" w:rsidP="00380624">
            <w:pPr>
              <w:spacing w:after="160" w:line="278" w:lineRule="auto"/>
              <w:rPr>
                <w:rFonts w:ascii="Times New Roman" w:hAnsi="Times New Roman" w:cs="Times New Roman"/>
                <w:sz w:val="28"/>
                <w:szCs w:val="28"/>
              </w:rPr>
            </w:pPr>
            <w:r w:rsidRPr="00380624">
              <w:rPr>
                <w:rFonts w:ascii="Times New Roman" w:hAnsi="Times New Roman" w:cs="Times New Roman"/>
                <w:sz w:val="28"/>
                <w:szCs w:val="28"/>
              </w:rPr>
              <w:t>Gradient Boosting</w:t>
            </w:r>
          </w:p>
        </w:tc>
        <w:tc>
          <w:tcPr>
            <w:tcW w:w="0" w:type="auto"/>
            <w:hideMark/>
          </w:tcPr>
          <w:p w14:paraId="576D27E5"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82%</w:t>
            </w:r>
          </w:p>
        </w:tc>
        <w:tc>
          <w:tcPr>
            <w:tcW w:w="0" w:type="auto"/>
            <w:hideMark/>
          </w:tcPr>
          <w:p w14:paraId="11A05DFA"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0.80</w:t>
            </w:r>
          </w:p>
        </w:tc>
        <w:tc>
          <w:tcPr>
            <w:tcW w:w="0" w:type="auto"/>
            <w:hideMark/>
          </w:tcPr>
          <w:p w14:paraId="5041F4DE" w14:textId="77777777" w:rsidR="00380624" w:rsidRPr="00380624" w:rsidRDefault="00380624" w:rsidP="0038062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80624">
              <w:rPr>
                <w:rFonts w:ascii="Times New Roman" w:hAnsi="Times New Roman" w:cs="Times New Roman"/>
                <w:sz w:val="28"/>
                <w:szCs w:val="28"/>
              </w:rPr>
              <w:t>0.79</w:t>
            </w:r>
          </w:p>
        </w:tc>
      </w:tr>
    </w:tbl>
    <w:p w14:paraId="17B65F41"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6.3 Feature Importance</w:t>
      </w:r>
    </w:p>
    <w:p w14:paraId="4A70F058"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Random Forests and Gradient Boosting models allow us to measure the importance of each feature in predicting student outcomes.</w:t>
      </w:r>
    </w:p>
    <w:p w14:paraId="69C12E7E"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Example Visualization:</w:t>
      </w:r>
    </w:p>
    <w:p w14:paraId="33217F66" w14:textId="77777777" w:rsidR="00380624" w:rsidRPr="00380624" w:rsidRDefault="00380624" w:rsidP="00380624">
      <w:pPr>
        <w:numPr>
          <w:ilvl w:val="0"/>
          <w:numId w:val="18"/>
        </w:numPr>
        <w:rPr>
          <w:rFonts w:ascii="Times New Roman" w:hAnsi="Times New Roman" w:cs="Times New Roman"/>
          <w:sz w:val="28"/>
          <w:szCs w:val="28"/>
        </w:rPr>
      </w:pPr>
      <w:r w:rsidRPr="00380624">
        <w:rPr>
          <w:rFonts w:ascii="Times New Roman" w:hAnsi="Times New Roman" w:cs="Times New Roman"/>
          <w:b/>
          <w:bCs/>
          <w:sz w:val="28"/>
          <w:szCs w:val="28"/>
        </w:rPr>
        <w:t>Feature Importance Plot</w:t>
      </w:r>
      <w:r w:rsidRPr="00380624">
        <w:rPr>
          <w:rFonts w:ascii="Times New Roman" w:hAnsi="Times New Roman" w:cs="Times New Roman"/>
          <w:sz w:val="28"/>
          <w:szCs w:val="28"/>
        </w:rPr>
        <w:t xml:space="preserve">: A bar chart showing the relative importance of features like </w:t>
      </w:r>
      <w:proofErr w:type="spellStart"/>
      <w:r w:rsidRPr="00380624">
        <w:rPr>
          <w:rFonts w:ascii="Times New Roman" w:hAnsi="Times New Roman" w:cs="Times New Roman"/>
          <w:sz w:val="28"/>
          <w:szCs w:val="28"/>
        </w:rPr>
        <w:t>assessment_engagement_score</w:t>
      </w:r>
      <w:proofErr w:type="spellEnd"/>
      <w:r w:rsidRPr="00380624">
        <w:rPr>
          <w:rFonts w:ascii="Times New Roman" w:hAnsi="Times New Roman" w:cs="Times New Roman"/>
          <w:sz w:val="28"/>
          <w:szCs w:val="28"/>
        </w:rPr>
        <w:t xml:space="preserve"> and </w:t>
      </w:r>
      <w:proofErr w:type="spellStart"/>
      <w:r w:rsidRPr="00380624">
        <w:rPr>
          <w:rFonts w:ascii="Times New Roman" w:hAnsi="Times New Roman" w:cs="Times New Roman"/>
          <w:sz w:val="28"/>
          <w:szCs w:val="28"/>
        </w:rPr>
        <w:t>module_engagement_rate</w:t>
      </w:r>
      <w:proofErr w:type="spellEnd"/>
      <w:r w:rsidRPr="00380624">
        <w:rPr>
          <w:rFonts w:ascii="Times New Roman" w:hAnsi="Times New Roman" w:cs="Times New Roman"/>
          <w:sz w:val="28"/>
          <w:szCs w:val="28"/>
        </w:rPr>
        <w:t>.</w:t>
      </w:r>
    </w:p>
    <w:p w14:paraId="27214DEA"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64CE9702">
          <v:rect id="_x0000_i1026" alt="" style="width:451.3pt;height:.05pt;mso-width-percent:0;mso-height-percent:0;mso-width-percent:0;mso-height-percent:0" o:hralign="center" o:hrstd="t" o:hr="t" fillcolor="#a0a0a0" stroked="f"/>
        </w:pict>
      </w:r>
    </w:p>
    <w:p w14:paraId="43B6C607"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7. Results and Discussion (6-8 pages)</w:t>
      </w:r>
    </w:p>
    <w:p w14:paraId="55D7C0F9"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The Random Forest model outperformed other models, achieving an accuracy of 85%. The most important features were related to student engagement and timeliness of assessment submission.</w:t>
      </w:r>
    </w:p>
    <w:p w14:paraId="511306C5"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7.1 Insights</w:t>
      </w:r>
    </w:p>
    <w:p w14:paraId="61F78623" w14:textId="77777777" w:rsidR="00380624" w:rsidRPr="00380624" w:rsidRDefault="00380624" w:rsidP="00380624">
      <w:pPr>
        <w:numPr>
          <w:ilvl w:val="0"/>
          <w:numId w:val="19"/>
        </w:numPr>
        <w:rPr>
          <w:rFonts w:ascii="Times New Roman" w:hAnsi="Times New Roman" w:cs="Times New Roman"/>
          <w:sz w:val="28"/>
          <w:szCs w:val="28"/>
        </w:rPr>
      </w:pPr>
      <w:r w:rsidRPr="00380624">
        <w:rPr>
          <w:rFonts w:ascii="Times New Roman" w:hAnsi="Times New Roman" w:cs="Times New Roman"/>
          <w:b/>
          <w:bCs/>
          <w:sz w:val="28"/>
          <w:szCs w:val="28"/>
        </w:rPr>
        <w:t>Engagement Matters</w:t>
      </w:r>
      <w:r w:rsidRPr="00380624">
        <w:rPr>
          <w:rFonts w:ascii="Times New Roman" w:hAnsi="Times New Roman" w:cs="Times New Roman"/>
          <w:sz w:val="28"/>
          <w:szCs w:val="28"/>
        </w:rPr>
        <w:t>: Students who interacted more frequently with the VLE performed better, but there was a point of diminishing returns.</w:t>
      </w:r>
    </w:p>
    <w:p w14:paraId="6FE1CCFF" w14:textId="77777777" w:rsidR="00380624" w:rsidRPr="00380624" w:rsidRDefault="00380624" w:rsidP="00380624">
      <w:pPr>
        <w:numPr>
          <w:ilvl w:val="0"/>
          <w:numId w:val="19"/>
        </w:numPr>
        <w:rPr>
          <w:rFonts w:ascii="Times New Roman" w:hAnsi="Times New Roman" w:cs="Times New Roman"/>
          <w:sz w:val="28"/>
          <w:szCs w:val="28"/>
        </w:rPr>
      </w:pPr>
      <w:r w:rsidRPr="00380624">
        <w:rPr>
          <w:rFonts w:ascii="Times New Roman" w:hAnsi="Times New Roman" w:cs="Times New Roman"/>
          <w:b/>
          <w:bCs/>
          <w:sz w:val="28"/>
          <w:szCs w:val="28"/>
        </w:rPr>
        <w:t>Socioeconomic Factors</w:t>
      </w:r>
      <w:r w:rsidRPr="00380624">
        <w:rPr>
          <w:rFonts w:ascii="Times New Roman" w:hAnsi="Times New Roman" w:cs="Times New Roman"/>
          <w:sz w:val="28"/>
          <w:szCs w:val="28"/>
        </w:rPr>
        <w:t xml:space="preserve">: Students from lower </w:t>
      </w:r>
      <w:proofErr w:type="spellStart"/>
      <w:r w:rsidRPr="00380624">
        <w:rPr>
          <w:rFonts w:ascii="Times New Roman" w:hAnsi="Times New Roman" w:cs="Times New Roman"/>
          <w:sz w:val="28"/>
          <w:szCs w:val="28"/>
        </w:rPr>
        <w:t>imd_band</w:t>
      </w:r>
      <w:proofErr w:type="spellEnd"/>
      <w:r w:rsidRPr="00380624">
        <w:rPr>
          <w:rFonts w:ascii="Times New Roman" w:hAnsi="Times New Roman" w:cs="Times New Roman"/>
          <w:sz w:val="28"/>
          <w:szCs w:val="28"/>
        </w:rPr>
        <w:t xml:space="preserve"> regions were more likely to fail, indicating a need for targeted interventions.</w:t>
      </w:r>
    </w:p>
    <w:p w14:paraId="44823C23" w14:textId="77777777" w:rsidR="00380624" w:rsidRPr="00380624" w:rsidRDefault="00380624" w:rsidP="00380624">
      <w:pPr>
        <w:numPr>
          <w:ilvl w:val="0"/>
          <w:numId w:val="19"/>
        </w:numPr>
        <w:rPr>
          <w:rFonts w:ascii="Times New Roman" w:hAnsi="Times New Roman" w:cs="Times New Roman"/>
          <w:sz w:val="28"/>
          <w:szCs w:val="28"/>
        </w:rPr>
      </w:pPr>
      <w:r w:rsidRPr="00380624">
        <w:rPr>
          <w:rFonts w:ascii="Times New Roman" w:hAnsi="Times New Roman" w:cs="Times New Roman"/>
          <w:b/>
          <w:bCs/>
          <w:sz w:val="28"/>
          <w:szCs w:val="28"/>
        </w:rPr>
        <w:t>Timeliness of Submission</w:t>
      </w:r>
      <w:r w:rsidRPr="00380624">
        <w:rPr>
          <w:rFonts w:ascii="Times New Roman" w:hAnsi="Times New Roman" w:cs="Times New Roman"/>
          <w:sz w:val="28"/>
          <w:szCs w:val="28"/>
        </w:rPr>
        <w:t>: Students who submitted assignments on time or early had better outcomes.</w:t>
      </w:r>
    </w:p>
    <w:p w14:paraId="5349DAF6"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7.2 Limitations</w:t>
      </w:r>
    </w:p>
    <w:p w14:paraId="5361FDD0"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While the models performed well, there were some limitations:</w:t>
      </w:r>
    </w:p>
    <w:p w14:paraId="7152E45C" w14:textId="77777777" w:rsidR="00380624" w:rsidRPr="00380624" w:rsidRDefault="00380624" w:rsidP="00380624">
      <w:pPr>
        <w:numPr>
          <w:ilvl w:val="0"/>
          <w:numId w:val="20"/>
        </w:numPr>
        <w:rPr>
          <w:rFonts w:ascii="Times New Roman" w:hAnsi="Times New Roman" w:cs="Times New Roman"/>
          <w:sz w:val="28"/>
          <w:szCs w:val="28"/>
        </w:rPr>
      </w:pPr>
      <w:r w:rsidRPr="00380624">
        <w:rPr>
          <w:rFonts w:ascii="Times New Roman" w:hAnsi="Times New Roman" w:cs="Times New Roman"/>
          <w:b/>
          <w:bCs/>
          <w:sz w:val="28"/>
          <w:szCs w:val="28"/>
        </w:rPr>
        <w:lastRenderedPageBreak/>
        <w:t>Imbalanced Data</w:t>
      </w:r>
      <w:r w:rsidRPr="00380624">
        <w:rPr>
          <w:rFonts w:ascii="Times New Roman" w:hAnsi="Times New Roman" w:cs="Times New Roman"/>
          <w:sz w:val="28"/>
          <w:szCs w:val="28"/>
        </w:rPr>
        <w:t>: There was an imbalance in the dataset, with significantly more students passing than failing, which could affect model performance.</w:t>
      </w:r>
    </w:p>
    <w:p w14:paraId="140F886C" w14:textId="77777777" w:rsidR="00380624" w:rsidRPr="00380624" w:rsidRDefault="00380624" w:rsidP="00380624">
      <w:pPr>
        <w:numPr>
          <w:ilvl w:val="0"/>
          <w:numId w:val="20"/>
        </w:numPr>
        <w:rPr>
          <w:rFonts w:ascii="Times New Roman" w:hAnsi="Times New Roman" w:cs="Times New Roman"/>
          <w:sz w:val="28"/>
          <w:szCs w:val="28"/>
        </w:rPr>
      </w:pPr>
      <w:r w:rsidRPr="00380624">
        <w:rPr>
          <w:rFonts w:ascii="Times New Roman" w:hAnsi="Times New Roman" w:cs="Times New Roman"/>
          <w:b/>
          <w:bCs/>
          <w:sz w:val="28"/>
          <w:szCs w:val="28"/>
        </w:rPr>
        <w:t>Lack of Real-time Data</w:t>
      </w:r>
      <w:r w:rsidRPr="00380624">
        <w:rPr>
          <w:rFonts w:ascii="Times New Roman" w:hAnsi="Times New Roman" w:cs="Times New Roman"/>
          <w:sz w:val="28"/>
          <w:szCs w:val="28"/>
        </w:rPr>
        <w:t>: The dataset did not include real-time data, limiting the ability to make dynamic predictions.</w:t>
      </w:r>
    </w:p>
    <w:p w14:paraId="32F15966" w14:textId="77777777" w:rsidR="00380624" w:rsidRPr="00380624" w:rsidRDefault="005F42C2" w:rsidP="00380624">
      <w:pPr>
        <w:rPr>
          <w:rFonts w:ascii="Times New Roman" w:hAnsi="Times New Roman" w:cs="Times New Roman"/>
          <w:sz w:val="28"/>
          <w:szCs w:val="28"/>
        </w:rPr>
      </w:pPr>
      <w:r w:rsidRPr="005F42C2">
        <w:rPr>
          <w:rFonts w:ascii="Times New Roman" w:hAnsi="Times New Roman" w:cs="Times New Roman"/>
          <w:noProof/>
          <w:sz w:val="28"/>
          <w:szCs w:val="28"/>
        </w:rPr>
        <w:pict w14:anchorId="648422E8">
          <v:rect id="_x0000_i1025" alt="" style="width:451.3pt;height:.05pt;mso-width-percent:0;mso-height-percent:0;mso-width-percent:0;mso-height-percent:0" o:hralign="center" o:hrstd="t" o:hr="t" fillcolor="#a0a0a0" stroked="f"/>
        </w:pict>
      </w:r>
    </w:p>
    <w:p w14:paraId="6FFF6070"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8. Conclusion and Future Work (4-6 pages)</w:t>
      </w:r>
    </w:p>
    <w:p w14:paraId="3323A658"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8.1 Conclusion</w:t>
      </w:r>
    </w:p>
    <w:p w14:paraId="79B148F8" w14:textId="77777777" w:rsidR="00380624" w:rsidRPr="00380624" w:rsidRDefault="00380624" w:rsidP="00380624">
      <w:pPr>
        <w:rPr>
          <w:rFonts w:ascii="Times New Roman" w:hAnsi="Times New Roman" w:cs="Times New Roman"/>
          <w:sz w:val="28"/>
          <w:szCs w:val="28"/>
        </w:rPr>
      </w:pPr>
      <w:r w:rsidRPr="00380624">
        <w:rPr>
          <w:rFonts w:ascii="Times New Roman" w:hAnsi="Times New Roman" w:cs="Times New Roman"/>
          <w:sz w:val="28"/>
          <w:szCs w:val="28"/>
        </w:rPr>
        <w:t>This project successfully used machine learning to predict student outcomes based on engagement, demographics, and assessment data. The results demonstrate the potential of machine learning to identify at-risk students early in the semester, allowing educators to provide targeted interventions.</w:t>
      </w:r>
    </w:p>
    <w:p w14:paraId="21494B7B" w14:textId="77777777" w:rsidR="00380624" w:rsidRPr="00380624" w:rsidRDefault="00380624" w:rsidP="00380624">
      <w:pPr>
        <w:rPr>
          <w:rFonts w:ascii="Times New Roman" w:hAnsi="Times New Roman" w:cs="Times New Roman"/>
          <w:b/>
          <w:bCs/>
          <w:sz w:val="28"/>
          <w:szCs w:val="28"/>
        </w:rPr>
      </w:pPr>
      <w:r w:rsidRPr="00380624">
        <w:rPr>
          <w:rFonts w:ascii="Times New Roman" w:hAnsi="Times New Roman" w:cs="Times New Roman"/>
          <w:b/>
          <w:bCs/>
          <w:sz w:val="28"/>
          <w:szCs w:val="28"/>
        </w:rPr>
        <w:t>8.2 Future Work</w:t>
      </w:r>
    </w:p>
    <w:p w14:paraId="13E16B0E" w14:textId="77777777" w:rsidR="00380624" w:rsidRPr="00380624" w:rsidRDefault="00380624" w:rsidP="00380624">
      <w:pPr>
        <w:numPr>
          <w:ilvl w:val="0"/>
          <w:numId w:val="21"/>
        </w:numPr>
        <w:rPr>
          <w:rFonts w:ascii="Times New Roman" w:hAnsi="Times New Roman" w:cs="Times New Roman"/>
          <w:sz w:val="28"/>
          <w:szCs w:val="28"/>
        </w:rPr>
      </w:pPr>
      <w:r w:rsidRPr="00380624">
        <w:rPr>
          <w:rFonts w:ascii="Times New Roman" w:hAnsi="Times New Roman" w:cs="Times New Roman"/>
          <w:b/>
          <w:bCs/>
          <w:sz w:val="28"/>
          <w:szCs w:val="28"/>
        </w:rPr>
        <w:t>Real-time Data</w:t>
      </w:r>
      <w:r w:rsidRPr="00380624">
        <w:rPr>
          <w:rFonts w:ascii="Times New Roman" w:hAnsi="Times New Roman" w:cs="Times New Roman"/>
          <w:sz w:val="28"/>
          <w:szCs w:val="28"/>
        </w:rPr>
        <w:t>: Incorporating real-time data from student interactions could provide more timely predictions and interventions.</w:t>
      </w:r>
    </w:p>
    <w:p w14:paraId="49D4A27F" w14:textId="77777777" w:rsidR="00380624" w:rsidRPr="00380624" w:rsidRDefault="00380624" w:rsidP="00380624">
      <w:pPr>
        <w:numPr>
          <w:ilvl w:val="0"/>
          <w:numId w:val="21"/>
        </w:numPr>
        <w:rPr>
          <w:rFonts w:ascii="Times New Roman" w:hAnsi="Times New Roman" w:cs="Times New Roman"/>
          <w:sz w:val="28"/>
          <w:szCs w:val="28"/>
        </w:rPr>
      </w:pPr>
      <w:r w:rsidRPr="00380624">
        <w:rPr>
          <w:rFonts w:ascii="Times New Roman" w:hAnsi="Times New Roman" w:cs="Times New Roman"/>
          <w:b/>
          <w:bCs/>
          <w:sz w:val="28"/>
          <w:szCs w:val="28"/>
        </w:rPr>
        <w:t>Personalized Learning Plans</w:t>
      </w:r>
      <w:r w:rsidRPr="00380624">
        <w:rPr>
          <w:rFonts w:ascii="Times New Roman" w:hAnsi="Times New Roman" w:cs="Times New Roman"/>
          <w:sz w:val="28"/>
          <w:szCs w:val="28"/>
        </w:rPr>
        <w:t>: The models could be used to generate personalized learning pathways based on each student's engagement patterns and demographic background.</w:t>
      </w:r>
    </w:p>
    <w:p w14:paraId="7D6AB4A1" w14:textId="77777777" w:rsidR="00380624" w:rsidRPr="00380624" w:rsidRDefault="00380624" w:rsidP="00380624">
      <w:pPr>
        <w:numPr>
          <w:ilvl w:val="0"/>
          <w:numId w:val="21"/>
        </w:numPr>
        <w:rPr>
          <w:rFonts w:ascii="Times New Roman" w:hAnsi="Times New Roman" w:cs="Times New Roman"/>
          <w:sz w:val="28"/>
          <w:szCs w:val="28"/>
        </w:rPr>
      </w:pPr>
      <w:r w:rsidRPr="00380624">
        <w:rPr>
          <w:rFonts w:ascii="Times New Roman" w:hAnsi="Times New Roman" w:cs="Times New Roman"/>
          <w:b/>
          <w:bCs/>
          <w:sz w:val="28"/>
          <w:szCs w:val="28"/>
        </w:rPr>
        <w:t>Advanced Algorithms</w:t>
      </w:r>
      <w:r w:rsidRPr="00380624">
        <w:rPr>
          <w:rFonts w:ascii="Times New Roman" w:hAnsi="Times New Roman" w:cs="Times New Roman"/>
          <w:sz w:val="28"/>
          <w:szCs w:val="28"/>
        </w:rPr>
        <w:t>: Future research could explore the use of more complex algorithms, such as deep learning, to improve model performance further.</w:t>
      </w:r>
    </w:p>
    <w:p w14:paraId="4A361CB6" w14:textId="77777777" w:rsidR="00BA4BD1" w:rsidRPr="00380624" w:rsidRDefault="00BA4BD1">
      <w:pPr>
        <w:rPr>
          <w:rFonts w:ascii="Times New Roman" w:hAnsi="Times New Roman" w:cs="Times New Roman"/>
          <w:sz w:val="28"/>
          <w:szCs w:val="28"/>
        </w:rPr>
      </w:pPr>
    </w:p>
    <w:sectPr w:rsidR="00BA4BD1" w:rsidRPr="0038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4BE"/>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3D0"/>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57256"/>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08B"/>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B5D54"/>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13F30"/>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E4AED"/>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C6F7C"/>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B3BB3"/>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D1E9F"/>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50B07"/>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001B7"/>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76FF7"/>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E044C"/>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52951"/>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54ED2"/>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0176A"/>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A6E13"/>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0551D"/>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26BE"/>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133C6"/>
    <w:multiLevelType w:val="multilevel"/>
    <w:tmpl w:val="9E8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04804">
    <w:abstractNumId w:val="18"/>
  </w:num>
  <w:num w:numId="2" w16cid:durableId="447898144">
    <w:abstractNumId w:val="3"/>
  </w:num>
  <w:num w:numId="3" w16cid:durableId="320814103">
    <w:abstractNumId w:val="8"/>
  </w:num>
  <w:num w:numId="4" w16cid:durableId="938679879">
    <w:abstractNumId w:val="6"/>
  </w:num>
  <w:num w:numId="5" w16cid:durableId="934292164">
    <w:abstractNumId w:val="14"/>
  </w:num>
  <w:num w:numId="6" w16cid:durableId="1021396428">
    <w:abstractNumId w:val="1"/>
  </w:num>
  <w:num w:numId="7" w16cid:durableId="1509752898">
    <w:abstractNumId w:val="5"/>
  </w:num>
  <w:num w:numId="8" w16cid:durableId="30614116">
    <w:abstractNumId w:val="19"/>
  </w:num>
  <w:num w:numId="9" w16cid:durableId="1093358779">
    <w:abstractNumId w:val="0"/>
  </w:num>
  <w:num w:numId="10" w16cid:durableId="479082153">
    <w:abstractNumId w:val="12"/>
  </w:num>
  <w:num w:numId="11" w16cid:durableId="1180893264">
    <w:abstractNumId w:val="10"/>
  </w:num>
  <w:num w:numId="12" w16cid:durableId="419639546">
    <w:abstractNumId w:val="4"/>
  </w:num>
  <w:num w:numId="13" w16cid:durableId="729575338">
    <w:abstractNumId w:val="7"/>
  </w:num>
  <w:num w:numId="14" w16cid:durableId="728653265">
    <w:abstractNumId w:val="2"/>
  </w:num>
  <w:num w:numId="15" w16cid:durableId="374736611">
    <w:abstractNumId w:val="17"/>
  </w:num>
  <w:num w:numId="16" w16cid:durableId="2977398">
    <w:abstractNumId w:val="20"/>
  </w:num>
  <w:num w:numId="17" w16cid:durableId="617027946">
    <w:abstractNumId w:val="15"/>
  </w:num>
  <w:num w:numId="18" w16cid:durableId="1994984771">
    <w:abstractNumId w:val="11"/>
  </w:num>
  <w:num w:numId="19" w16cid:durableId="2145736057">
    <w:abstractNumId w:val="16"/>
  </w:num>
  <w:num w:numId="20" w16cid:durableId="270405530">
    <w:abstractNumId w:val="13"/>
  </w:num>
  <w:num w:numId="21" w16cid:durableId="1996835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24"/>
    <w:rsid w:val="001B4578"/>
    <w:rsid w:val="002C42A1"/>
    <w:rsid w:val="00380624"/>
    <w:rsid w:val="005F42C2"/>
    <w:rsid w:val="009B4AEC"/>
    <w:rsid w:val="00AD6A54"/>
    <w:rsid w:val="00BA4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8A4C"/>
  <w15:chartTrackingRefBased/>
  <w15:docId w15:val="{495A92E4-FC57-7C43-BD85-97CA49E1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624"/>
    <w:rPr>
      <w:rFonts w:eastAsiaTheme="majorEastAsia" w:cstheme="majorBidi"/>
      <w:color w:val="272727" w:themeColor="text1" w:themeTint="D8"/>
    </w:rPr>
  </w:style>
  <w:style w:type="paragraph" w:styleId="Title">
    <w:name w:val="Title"/>
    <w:basedOn w:val="Normal"/>
    <w:next w:val="Normal"/>
    <w:link w:val="TitleChar"/>
    <w:uiPriority w:val="10"/>
    <w:qFormat/>
    <w:rsid w:val="00380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624"/>
    <w:pPr>
      <w:spacing w:before="160"/>
      <w:jc w:val="center"/>
    </w:pPr>
    <w:rPr>
      <w:i/>
      <w:iCs/>
      <w:color w:val="404040" w:themeColor="text1" w:themeTint="BF"/>
    </w:rPr>
  </w:style>
  <w:style w:type="character" w:customStyle="1" w:styleId="QuoteChar">
    <w:name w:val="Quote Char"/>
    <w:basedOn w:val="DefaultParagraphFont"/>
    <w:link w:val="Quote"/>
    <w:uiPriority w:val="29"/>
    <w:rsid w:val="00380624"/>
    <w:rPr>
      <w:i/>
      <w:iCs/>
      <w:color w:val="404040" w:themeColor="text1" w:themeTint="BF"/>
    </w:rPr>
  </w:style>
  <w:style w:type="paragraph" w:styleId="ListParagraph">
    <w:name w:val="List Paragraph"/>
    <w:basedOn w:val="Normal"/>
    <w:uiPriority w:val="34"/>
    <w:qFormat/>
    <w:rsid w:val="00380624"/>
    <w:pPr>
      <w:ind w:left="720"/>
      <w:contextualSpacing/>
    </w:pPr>
  </w:style>
  <w:style w:type="character" w:styleId="IntenseEmphasis">
    <w:name w:val="Intense Emphasis"/>
    <w:basedOn w:val="DefaultParagraphFont"/>
    <w:uiPriority w:val="21"/>
    <w:qFormat/>
    <w:rsid w:val="00380624"/>
    <w:rPr>
      <w:i/>
      <w:iCs/>
      <w:color w:val="0F4761" w:themeColor="accent1" w:themeShade="BF"/>
    </w:rPr>
  </w:style>
  <w:style w:type="paragraph" w:styleId="IntenseQuote">
    <w:name w:val="Intense Quote"/>
    <w:basedOn w:val="Normal"/>
    <w:next w:val="Normal"/>
    <w:link w:val="IntenseQuoteChar"/>
    <w:uiPriority w:val="30"/>
    <w:qFormat/>
    <w:rsid w:val="00380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624"/>
    <w:rPr>
      <w:i/>
      <w:iCs/>
      <w:color w:val="0F4761" w:themeColor="accent1" w:themeShade="BF"/>
    </w:rPr>
  </w:style>
  <w:style w:type="character" w:styleId="IntenseReference">
    <w:name w:val="Intense Reference"/>
    <w:basedOn w:val="DefaultParagraphFont"/>
    <w:uiPriority w:val="32"/>
    <w:qFormat/>
    <w:rsid w:val="00380624"/>
    <w:rPr>
      <w:b/>
      <w:bCs/>
      <w:smallCaps/>
      <w:color w:val="0F4761" w:themeColor="accent1" w:themeShade="BF"/>
      <w:spacing w:val="5"/>
    </w:rPr>
  </w:style>
  <w:style w:type="table" w:styleId="TableGridLight">
    <w:name w:val="Grid Table Light"/>
    <w:basedOn w:val="TableNormal"/>
    <w:uiPriority w:val="40"/>
    <w:rsid w:val="003806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806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806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235186">
      <w:bodyDiv w:val="1"/>
      <w:marLeft w:val="0"/>
      <w:marRight w:val="0"/>
      <w:marTop w:val="0"/>
      <w:marBottom w:val="0"/>
      <w:divBdr>
        <w:top w:val="none" w:sz="0" w:space="0" w:color="auto"/>
        <w:left w:val="none" w:sz="0" w:space="0" w:color="auto"/>
        <w:bottom w:val="none" w:sz="0" w:space="0" w:color="auto"/>
        <w:right w:val="none" w:sz="0" w:space="0" w:color="auto"/>
      </w:divBdr>
      <w:divsChild>
        <w:div w:id="1070300475">
          <w:marLeft w:val="0"/>
          <w:marRight w:val="0"/>
          <w:marTop w:val="0"/>
          <w:marBottom w:val="0"/>
          <w:divBdr>
            <w:top w:val="none" w:sz="0" w:space="0" w:color="auto"/>
            <w:left w:val="none" w:sz="0" w:space="0" w:color="auto"/>
            <w:bottom w:val="none" w:sz="0" w:space="0" w:color="auto"/>
            <w:right w:val="none" w:sz="0" w:space="0" w:color="auto"/>
          </w:divBdr>
          <w:divsChild>
            <w:div w:id="2073846209">
              <w:marLeft w:val="0"/>
              <w:marRight w:val="0"/>
              <w:marTop w:val="0"/>
              <w:marBottom w:val="0"/>
              <w:divBdr>
                <w:top w:val="none" w:sz="0" w:space="0" w:color="auto"/>
                <w:left w:val="none" w:sz="0" w:space="0" w:color="auto"/>
                <w:bottom w:val="none" w:sz="0" w:space="0" w:color="auto"/>
                <w:right w:val="none" w:sz="0" w:space="0" w:color="auto"/>
              </w:divBdr>
            </w:div>
            <w:div w:id="1128473906">
              <w:marLeft w:val="0"/>
              <w:marRight w:val="0"/>
              <w:marTop w:val="0"/>
              <w:marBottom w:val="0"/>
              <w:divBdr>
                <w:top w:val="none" w:sz="0" w:space="0" w:color="auto"/>
                <w:left w:val="none" w:sz="0" w:space="0" w:color="auto"/>
                <w:bottom w:val="none" w:sz="0" w:space="0" w:color="auto"/>
                <w:right w:val="none" w:sz="0" w:space="0" w:color="auto"/>
              </w:divBdr>
              <w:divsChild>
                <w:div w:id="461313197">
                  <w:marLeft w:val="0"/>
                  <w:marRight w:val="0"/>
                  <w:marTop w:val="0"/>
                  <w:marBottom w:val="0"/>
                  <w:divBdr>
                    <w:top w:val="none" w:sz="0" w:space="0" w:color="auto"/>
                    <w:left w:val="none" w:sz="0" w:space="0" w:color="auto"/>
                    <w:bottom w:val="none" w:sz="0" w:space="0" w:color="auto"/>
                    <w:right w:val="none" w:sz="0" w:space="0" w:color="auto"/>
                  </w:divBdr>
                  <w:divsChild>
                    <w:div w:id="1268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505">
              <w:marLeft w:val="0"/>
              <w:marRight w:val="0"/>
              <w:marTop w:val="0"/>
              <w:marBottom w:val="0"/>
              <w:divBdr>
                <w:top w:val="none" w:sz="0" w:space="0" w:color="auto"/>
                <w:left w:val="none" w:sz="0" w:space="0" w:color="auto"/>
                <w:bottom w:val="none" w:sz="0" w:space="0" w:color="auto"/>
                <w:right w:val="none" w:sz="0" w:space="0" w:color="auto"/>
              </w:divBdr>
            </w:div>
          </w:divsChild>
        </w:div>
        <w:div w:id="373509988">
          <w:marLeft w:val="0"/>
          <w:marRight w:val="0"/>
          <w:marTop w:val="0"/>
          <w:marBottom w:val="0"/>
          <w:divBdr>
            <w:top w:val="none" w:sz="0" w:space="0" w:color="auto"/>
            <w:left w:val="none" w:sz="0" w:space="0" w:color="auto"/>
            <w:bottom w:val="none" w:sz="0" w:space="0" w:color="auto"/>
            <w:right w:val="none" w:sz="0" w:space="0" w:color="auto"/>
          </w:divBdr>
          <w:divsChild>
            <w:div w:id="1165244816">
              <w:marLeft w:val="0"/>
              <w:marRight w:val="0"/>
              <w:marTop w:val="0"/>
              <w:marBottom w:val="0"/>
              <w:divBdr>
                <w:top w:val="none" w:sz="0" w:space="0" w:color="auto"/>
                <w:left w:val="none" w:sz="0" w:space="0" w:color="auto"/>
                <w:bottom w:val="none" w:sz="0" w:space="0" w:color="auto"/>
                <w:right w:val="none" w:sz="0" w:space="0" w:color="auto"/>
              </w:divBdr>
            </w:div>
            <w:div w:id="332608284">
              <w:marLeft w:val="0"/>
              <w:marRight w:val="0"/>
              <w:marTop w:val="0"/>
              <w:marBottom w:val="0"/>
              <w:divBdr>
                <w:top w:val="none" w:sz="0" w:space="0" w:color="auto"/>
                <w:left w:val="none" w:sz="0" w:space="0" w:color="auto"/>
                <w:bottom w:val="none" w:sz="0" w:space="0" w:color="auto"/>
                <w:right w:val="none" w:sz="0" w:space="0" w:color="auto"/>
              </w:divBdr>
              <w:divsChild>
                <w:div w:id="547691622">
                  <w:marLeft w:val="0"/>
                  <w:marRight w:val="0"/>
                  <w:marTop w:val="0"/>
                  <w:marBottom w:val="0"/>
                  <w:divBdr>
                    <w:top w:val="none" w:sz="0" w:space="0" w:color="auto"/>
                    <w:left w:val="none" w:sz="0" w:space="0" w:color="auto"/>
                    <w:bottom w:val="none" w:sz="0" w:space="0" w:color="auto"/>
                    <w:right w:val="none" w:sz="0" w:space="0" w:color="auto"/>
                  </w:divBdr>
                  <w:divsChild>
                    <w:div w:id="16441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184">
              <w:marLeft w:val="0"/>
              <w:marRight w:val="0"/>
              <w:marTop w:val="0"/>
              <w:marBottom w:val="0"/>
              <w:divBdr>
                <w:top w:val="none" w:sz="0" w:space="0" w:color="auto"/>
                <w:left w:val="none" w:sz="0" w:space="0" w:color="auto"/>
                <w:bottom w:val="none" w:sz="0" w:space="0" w:color="auto"/>
                <w:right w:val="none" w:sz="0" w:space="0" w:color="auto"/>
              </w:divBdr>
            </w:div>
          </w:divsChild>
        </w:div>
        <w:div w:id="277951146">
          <w:marLeft w:val="0"/>
          <w:marRight w:val="0"/>
          <w:marTop w:val="0"/>
          <w:marBottom w:val="0"/>
          <w:divBdr>
            <w:top w:val="none" w:sz="0" w:space="0" w:color="auto"/>
            <w:left w:val="none" w:sz="0" w:space="0" w:color="auto"/>
            <w:bottom w:val="none" w:sz="0" w:space="0" w:color="auto"/>
            <w:right w:val="none" w:sz="0" w:space="0" w:color="auto"/>
          </w:divBdr>
          <w:divsChild>
            <w:div w:id="1382704145">
              <w:marLeft w:val="0"/>
              <w:marRight w:val="0"/>
              <w:marTop w:val="0"/>
              <w:marBottom w:val="0"/>
              <w:divBdr>
                <w:top w:val="none" w:sz="0" w:space="0" w:color="auto"/>
                <w:left w:val="none" w:sz="0" w:space="0" w:color="auto"/>
                <w:bottom w:val="none" w:sz="0" w:space="0" w:color="auto"/>
                <w:right w:val="none" w:sz="0" w:space="0" w:color="auto"/>
              </w:divBdr>
            </w:div>
            <w:div w:id="1239943763">
              <w:marLeft w:val="0"/>
              <w:marRight w:val="0"/>
              <w:marTop w:val="0"/>
              <w:marBottom w:val="0"/>
              <w:divBdr>
                <w:top w:val="none" w:sz="0" w:space="0" w:color="auto"/>
                <w:left w:val="none" w:sz="0" w:space="0" w:color="auto"/>
                <w:bottom w:val="none" w:sz="0" w:space="0" w:color="auto"/>
                <w:right w:val="none" w:sz="0" w:space="0" w:color="auto"/>
              </w:divBdr>
              <w:divsChild>
                <w:div w:id="895630208">
                  <w:marLeft w:val="0"/>
                  <w:marRight w:val="0"/>
                  <w:marTop w:val="0"/>
                  <w:marBottom w:val="0"/>
                  <w:divBdr>
                    <w:top w:val="none" w:sz="0" w:space="0" w:color="auto"/>
                    <w:left w:val="none" w:sz="0" w:space="0" w:color="auto"/>
                    <w:bottom w:val="none" w:sz="0" w:space="0" w:color="auto"/>
                    <w:right w:val="none" w:sz="0" w:space="0" w:color="auto"/>
                  </w:divBdr>
                  <w:divsChild>
                    <w:div w:id="19432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5638">
              <w:marLeft w:val="0"/>
              <w:marRight w:val="0"/>
              <w:marTop w:val="0"/>
              <w:marBottom w:val="0"/>
              <w:divBdr>
                <w:top w:val="none" w:sz="0" w:space="0" w:color="auto"/>
                <w:left w:val="none" w:sz="0" w:space="0" w:color="auto"/>
                <w:bottom w:val="none" w:sz="0" w:space="0" w:color="auto"/>
                <w:right w:val="none" w:sz="0" w:space="0" w:color="auto"/>
              </w:divBdr>
            </w:div>
          </w:divsChild>
        </w:div>
        <w:div w:id="287585415">
          <w:marLeft w:val="0"/>
          <w:marRight w:val="0"/>
          <w:marTop w:val="0"/>
          <w:marBottom w:val="0"/>
          <w:divBdr>
            <w:top w:val="none" w:sz="0" w:space="0" w:color="auto"/>
            <w:left w:val="none" w:sz="0" w:space="0" w:color="auto"/>
            <w:bottom w:val="none" w:sz="0" w:space="0" w:color="auto"/>
            <w:right w:val="none" w:sz="0" w:space="0" w:color="auto"/>
          </w:divBdr>
          <w:divsChild>
            <w:div w:id="1092359647">
              <w:marLeft w:val="0"/>
              <w:marRight w:val="0"/>
              <w:marTop w:val="0"/>
              <w:marBottom w:val="0"/>
              <w:divBdr>
                <w:top w:val="none" w:sz="0" w:space="0" w:color="auto"/>
                <w:left w:val="none" w:sz="0" w:space="0" w:color="auto"/>
                <w:bottom w:val="none" w:sz="0" w:space="0" w:color="auto"/>
                <w:right w:val="none" w:sz="0" w:space="0" w:color="auto"/>
              </w:divBdr>
            </w:div>
            <w:div w:id="1400133231">
              <w:marLeft w:val="0"/>
              <w:marRight w:val="0"/>
              <w:marTop w:val="0"/>
              <w:marBottom w:val="0"/>
              <w:divBdr>
                <w:top w:val="none" w:sz="0" w:space="0" w:color="auto"/>
                <w:left w:val="none" w:sz="0" w:space="0" w:color="auto"/>
                <w:bottom w:val="none" w:sz="0" w:space="0" w:color="auto"/>
                <w:right w:val="none" w:sz="0" w:space="0" w:color="auto"/>
              </w:divBdr>
              <w:divsChild>
                <w:div w:id="983774030">
                  <w:marLeft w:val="0"/>
                  <w:marRight w:val="0"/>
                  <w:marTop w:val="0"/>
                  <w:marBottom w:val="0"/>
                  <w:divBdr>
                    <w:top w:val="none" w:sz="0" w:space="0" w:color="auto"/>
                    <w:left w:val="none" w:sz="0" w:space="0" w:color="auto"/>
                    <w:bottom w:val="none" w:sz="0" w:space="0" w:color="auto"/>
                    <w:right w:val="none" w:sz="0" w:space="0" w:color="auto"/>
                  </w:divBdr>
                  <w:divsChild>
                    <w:div w:id="1970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396">
              <w:marLeft w:val="0"/>
              <w:marRight w:val="0"/>
              <w:marTop w:val="0"/>
              <w:marBottom w:val="0"/>
              <w:divBdr>
                <w:top w:val="none" w:sz="0" w:space="0" w:color="auto"/>
                <w:left w:val="none" w:sz="0" w:space="0" w:color="auto"/>
                <w:bottom w:val="none" w:sz="0" w:space="0" w:color="auto"/>
                <w:right w:val="none" w:sz="0" w:space="0" w:color="auto"/>
              </w:divBdr>
            </w:div>
          </w:divsChild>
        </w:div>
        <w:div w:id="601105377">
          <w:marLeft w:val="0"/>
          <w:marRight w:val="0"/>
          <w:marTop w:val="0"/>
          <w:marBottom w:val="0"/>
          <w:divBdr>
            <w:top w:val="none" w:sz="0" w:space="0" w:color="auto"/>
            <w:left w:val="none" w:sz="0" w:space="0" w:color="auto"/>
            <w:bottom w:val="none" w:sz="0" w:space="0" w:color="auto"/>
            <w:right w:val="none" w:sz="0" w:space="0" w:color="auto"/>
          </w:divBdr>
          <w:divsChild>
            <w:div w:id="766000723">
              <w:marLeft w:val="0"/>
              <w:marRight w:val="0"/>
              <w:marTop w:val="0"/>
              <w:marBottom w:val="0"/>
              <w:divBdr>
                <w:top w:val="none" w:sz="0" w:space="0" w:color="auto"/>
                <w:left w:val="none" w:sz="0" w:space="0" w:color="auto"/>
                <w:bottom w:val="none" w:sz="0" w:space="0" w:color="auto"/>
                <w:right w:val="none" w:sz="0" w:space="0" w:color="auto"/>
              </w:divBdr>
            </w:div>
            <w:div w:id="1345742990">
              <w:marLeft w:val="0"/>
              <w:marRight w:val="0"/>
              <w:marTop w:val="0"/>
              <w:marBottom w:val="0"/>
              <w:divBdr>
                <w:top w:val="none" w:sz="0" w:space="0" w:color="auto"/>
                <w:left w:val="none" w:sz="0" w:space="0" w:color="auto"/>
                <w:bottom w:val="none" w:sz="0" w:space="0" w:color="auto"/>
                <w:right w:val="none" w:sz="0" w:space="0" w:color="auto"/>
              </w:divBdr>
              <w:divsChild>
                <w:div w:id="1690446262">
                  <w:marLeft w:val="0"/>
                  <w:marRight w:val="0"/>
                  <w:marTop w:val="0"/>
                  <w:marBottom w:val="0"/>
                  <w:divBdr>
                    <w:top w:val="none" w:sz="0" w:space="0" w:color="auto"/>
                    <w:left w:val="none" w:sz="0" w:space="0" w:color="auto"/>
                    <w:bottom w:val="none" w:sz="0" w:space="0" w:color="auto"/>
                    <w:right w:val="none" w:sz="0" w:space="0" w:color="auto"/>
                  </w:divBdr>
                  <w:divsChild>
                    <w:div w:id="41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15">
      <w:bodyDiv w:val="1"/>
      <w:marLeft w:val="0"/>
      <w:marRight w:val="0"/>
      <w:marTop w:val="0"/>
      <w:marBottom w:val="0"/>
      <w:divBdr>
        <w:top w:val="none" w:sz="0" w:space="0" w:color="auto"/>
        <w:left w:val="none" w:sz="0" w:space="0" w:color="auto"/>
        <w:bottom w:val="none" w:sz="0" w:space="0" w:color="auto"/>
        <w:right w:val="none" w:sz="0" w:space="0" w:color="auto"/>
      </w:divBdr>
      <w:divsChild>
        <w:div w:id="2100590480">
          <w:marLeft w:val="0"/>
          <w:marRight w:val="0"/>
          <w:marTop w:val="0"/>
          <w:marBottom w:val="0"/>
          <w:divBdr>
            <w:top w:val="none" w:sz="0" w:space="0" w:color="auto"/>
            <w:left w:val="none" w:sz="0" w:space="0" w:color="auto"/>
            <w:bottom w:val="none" w:sz="0" w:space="0" w:color="auto"/>
            <w:right w:val="none" w:sz="0" w:space="0" w:color="auto"/>
          </w:divBdr>
          <w:divsChild>
            <w:div w:id="1229422223">
              <w:marLeft w:val="0"/>
              <w:marRight w:val="0"/>
              <w:marTop w:val="0"/>
              <w:marBottom w:val="0"/>
              <w:divBdr>
                <w:top w:val="none" w:sz="0" w:space="0" w:color="auto"/>
                <w:left w:val="none" w:sz="0" w:space="0" w:color="auto"/>
                <w:bottom w:val="none" w:sz="0" w:space="0" w:color="auto"/>
                <w:right w:val="none" w:sz="0" w:space="0" w:color="auto"/>
              </w:divBdr>
            </w:div>
            <w:div w:id="1687632043">
              <w:marLeft w:val="0"/>
              <w:marRight w:val="0"/>
              <w:marTop w:val="0"/>
              <w:marBottom w:val="0"/>
              <w:divBdr>
                <w:top w:val="none" w:sz="0" w:space="0" w:color="auto"/>
                <w:left w:val="none" w:sz="0" w:space="0" w:color="auto"/>
                <w:bottom w:val="none" w:sz="0" w:space="0" w:color="auto"/>
                <w:right w:val="none" w:sz="0" w:space="0" w:color="auto"/>
              </w:divBdr>
              <w:divsChild>
                <w:div w:id="153030663">
                  <w:marLeft w:val="0"/>
                  <w:marRight w:val="0"/>
                  <w:marTop w:val="0"/>
                  <w:marBottom w:val="0"/>
                  <w:divBdr>
                    <w:top w:val="none" w:sz="0" w:space="0" w:color="auto"/>
                    <w:left w:val="none" w:sz="0" w:space="0" w:color="auto"/>
                    <w:bottom w:val="none" w:sz="0" w:space="0" w:color="auto"/>
                    <w:right w:val="none" w:sz="0" w:space="0" w:color="auto"/>
                  </w:divBdr>
                  <w:divsChild>
                    <w:div w:id="13536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5045">
              <w:marLeft w:val="0"/>
              <w:marRight w:val="0"/>
              <w:marTop w:val="0"/>
              <w:marBottom w:val="0"/>
              <w:divBdr>
                <w:top w:val="none" w:sz="0" w:space="0" w:color="auto"/>
                <w:left w:val="none" w:sz="0" w:space="0" w:color="auto"/>
                <w:bottom w:val="none" w:sz="0" w:space="0" w:color="auto"/>
                <w:right w:val="none" w:sz="0" w:space="0" w:color="auto"/>
              </w:divBdr>
            </w:div>
          </w:divsChild>
        </w:div>
        <w:div w:id="960114566">
          <w:marLeft w:val="0"/>
          <w:marRight w:val="0"/>
          <w:marTop w:val="0"/>
          <w:marBottom w:val="0"/>
          <w:divBdr>
            <w:top w:val="none" w:sz="0" w:space="0" w:color="auto"/>
            <w:left w:val="none" w:sz="0" w:space="0" w:color="auto"/>
            <w:bottom w:val="none" w:sz="0" w:space="0" w:color="auto"/>
            <w:right w:val="none" w:sz="0" w:space="0" w:color="auto"/>
          </w:divBdr>
          <w:divsChild>
            <w:div w:id="1510870196">
              <w:marLeft w:val="0"/>
              <w:marRight w:val="0"/>
              <w:marTop w:val="0"/>
              <w:marBottom w:val="0"/>
              <w:divBdr>
                <w:top w:val="none" w:sz="0" w:space="0" w:color="auto"/>
                <w:left w:val="none" w:sz="0" w:space="0" w:color="auto"/>
                <w:bottom w:val="none" w:sz="0" w:space="0" w:color="auto"/>
                <w:right w:val="none" w:sz="0" w:space="0" w:color="auto"/>
              </w:divBdr>
            </w:div>
            <w:div w:id="2045052526">
              <w:marLeft w:val="0"/>
              <w:marRight w:val="0"/>
              <w:marTop w:val="0"/>
              <w:marBottom w:val="0"/>
              <w:divBdr>
                <w:top w:val="none" w:sz="0" w:space="0" w:color="auto"/>
                <w:left w:val="none" w:sz="0" w:space="0" w:color="auto"/>
                <w:bottom w:val="none" w:sz="0" w:space="0" w:color="auto"/>
                <w:right w:val="none" w:sz="0" w:space="0" w:color="auto"/>
              </w:divBdr>
              <w:divsChild>
                <w:div w:id="584844138">
                  <w:marLeft w:val="0"/>
                  <w:marRight w:val="0"/>
                  <w:marTop w:val="0"/>
                  <w:marBottom w:val="0"/>
                  <w:divBdr>
                    <w:top w:val="none" w:sz="0" w:space="0" w:color="auto"/>
                    <w:left w:val="none" w:sz="0" w:space="0" w:color="auto"/>
                    <w:bottom w:val="none" w:sz="0" w:space="0" w:color="auto"/>
                    <w:right w:val="none" w:sz="0" w:space="0" w:color="auto"/>
                  </w:divBdr>
                  <w:divsChild>
                    <w:div w:id="1902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572">
              <w:marLeft w:val="0"/>
              <w:marRight w:val="0"/>
              <w:marTop w:val="0"/>
              <w:marBottom w:val="0"/>
              <w:divBdr>
                <w:top w:val="none" w:sz="0" w:space="0" w:color="auto"/>
                <w:left w:val="none" w:sz="0" w:space="0" w:color="auto"/>
                <w:bottom w:val="none" w:sz="0" w:space="0" w:color="auto"/>
                <w:right w:val="none" w:sz="0" w:space="0" w:color="auto"/>
              </w:divBdr>
            </w:div>
          </w:divsChild>
        </w:div>
        <w:div w:id="1606887792">
          <w:marLeft w:val="0"/>
          <w:marRight w:val="0"/>
          <w:marTop w:val="0"/>
          <w:marBottom w:val="0"/>
          <w:divBdr>
            <w:top w:val="none" w:sz="0" w:space="0" w:color="auto"/>
            <w:left w:val="none" w:sz="0" w:space="0" w:color="auto"/>
            <w:bottom w:val="none" w:sz="0" w:space="0" w:color="auto"/>
            <w:right w:val="none" w:sz="0" w:space="0" w:color="auto"/>
          </w:divBdr>
          <w:divsChild>
            <w:div w:id="1880241266">
              <w:marLeft w:val="0"/>
              <w:marRight w:val="0"/>
              <w:marTop w:val="0"/>
              <w:marBottom w:val="0"/>
              <w:divBdr>
                <w:top w:val="none" w:sz="0" w:space="0" w:color="auto"/>
                <w:left w:val="none" w:sz="0" w:space="0" w:color="auto"/>
                <w:bottom w:val="none" w:sz="0" w:space="0" w:color="auto"/>
                <w:right w:val="none" w:sz="0" w:space="0" w:color="auto"/>
              </w:divBdr>
            </w:div>
            <w:div w:id="1254784541">
              <w:marLeft w:val="0"/>
              <w:marRight w:val="0"/>
              <w:marTop w:val="0"/>
              <w:marBottom w:val="0"/>
              <w:divBdr>
                <w:top w:val="none" w:sz="0" w:space="0" w:color="auto"/>
                <w:left w:val="none" w:sz="0" w:space="0" w:color="auto"/>
                <w:bottom w:val="none" w:sz="0" w:space="0" w:color="auto"/>
                <w:right w:val="none" w:sz="0" w:space="0" w:color="auto"/>
              </w:divBdr>
              <w:divsChild>
                <w:div w:id="1505393775">
                  <w:marLeft w:val="0"/>
                  <w:marRight w:val="0"/>
                  <w:marTop w:val="0"/>
                  <w:marBottom w:val="0"/>
                  <w:divBdr>
                    <w:top w:val="none" w:sz="0" w:space="0" w:color="auto"/>
                    <w:left w:val="none" w:sz="0" w:space="0" w:color="auto"/>
                    <w:bottom w:val="none" w:sz="0" w:space="0" w:color="auto"/>
                    <w:right w:val="none" w:sz="0" w:space="0" w:color="auto"/>
                  </w:divBdr>
                  <w:divsChild>
                    <w:div w:id="211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763">
              <w:marLeft w:val="0"/>
              <w:marRight w:val="0"/>
              <w:marTop w:val="0"/>
              <w:marBottom w:val="0"/>
              <w:divBdr>
                <w:top w:val="none" w:sz="0" w:space="0" w:color="auto"/>
                <w:left w:val="none" w:sz="0" w:space="0" w:color="auto"/>
                <w:bottom w:val="none" w:sz="0" w:space="0" w:color="auto"/>
                <w:right w:val="none" w:sz="0" w:space="0" w:color="auto"/>
              </w:divBdr>
            </w:div>
          </w:divsChild>
        </w:div>
        <w:div w:id="1702317807">
          <w:marLeft w:val="0"/>
          <w:marRight w:val="0"/>
          <w:marTop w:val="0"/>
          <w:marBottom w:val="0"/>
          <w:divBdr>
            <w:top w:val="none" w:sz="0" w:space="0" w:color="auto"/>
            <w:left w:val="none" w:sz="0" w:space="0" w:color="auto"/>
            <w:bottom w:val="none" w:sz="0" w:space="0" w:color="auto"/>
            <w:right w:val="none" w:sz="0" w:space="0" w:color="auto"/>
          </w:divBdr>
          <w:divsChild>
            <w:div w:id="1115910144">
              <w:marLeft w:val="0"/>
              <w:marRight w:val="0"/>
              <w:marTop w:val="0"/>
              <w:marBottom w:val="0"/>
              <w:divBdr>
                <w:top w:val="none" w:sz="0" w:space="0" w:color="auto"/>
                <w:left w:val="none" w:sz="0" w:space="0" w:color="auto"/>
                <w:bottom w:val="none" w:sz="0" w:space="0" w:color="auto"/>
                <w:right w:val="none" w:sz="0" w:space="0" w:color="auto"/>
              </w:divBdr>
            </w:div>
            <w:div w:id="1153064719">
              <w:marLeft w:val="0"/>
              <w:marRight w:val="0"/>
              <w:marTop w:val="0"/>
              <w:marBottom w:val="0"/>
              <w:divBdr>
                <w:top w:val="none" w:sz="0" w:space="0" w:color="auto"/>
                <w:left w:val="none" w:sz="0" w:space="0" w:color="auto"/>
                <w:bottom w:val="none" w:sz="0" w:space="0" w:color="auto"/>
                <w:right w:val="none" w:sz="0" w:space="0" w:color="auto"/>
              </w:divBdr>
              <w:divsChild>
                <w:div w:id="1055081622">
                  <w:marLeft w:val="0"/>
                  <w:marRight w:val="0"/>
                  <w:marTop w:val="0"/>
                  <w:marBottom w:val="0"/>
                  <w:divBdr>
                    <w:top w:val="none" w:sz="0" w:space="0" w:color="auto"/>
                    <w:left w:val="none" w:sz="0" w:space="0" w:color="auto"/>
                    <w:bottom w:val="none" w:sz="0" w:space="0" w:color="auto"/>
                    <w:right w:val="none" w:sz="0" w:space="0" w:color="auto"/>
                  </w:divBdr>
                  <w:divsChild>
                    <w:div w:id="1673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8192">
              <w:marLeft w:val="0"/>
              <w:marRight w:val="0"/>
              <w:marTop w:val="0"/>
              <w:marBottom w:val="0"/>
              <w:divBdr>
                <w:top w:val="none" w:sz="0" w:space="0" w:color="auto"/>
                <w:left w:val="none" w:sz="0" w:space="0" w:color="auto"/>
                <w:bottom w:val="none" w:sz="0" w:space="0" w:color="auto"/>
                <w:right w:val="none" w:sz="0" w:space="0" w:color="auto"/>
              </w:divBdr>
            </w:div>
          </w:divsChild>
        </w:div>
        <w:div w:id="1022245827">
          <w:marLeft w:val="0"/>
          <w:marRight w:val="0"/>
          <w:marTop w:val="0"/>
          <w:marBottom w:val="0"/>
          <w:divBdr>
            <w:top w:val="none" w:sz="0" w:space="0" w:color="auto"/>
            <w:left w:val="none" w:sz="0" w:space="0" w:color="auto"/>
            <w:bottom w:val="none" w:sz="0" w:space="0" w:color="auto"/>
            <w:right w:val="none" w:sz="0" w:space="0" w:color="auto"/>
          </w:divBdr>
          <w:divsChild>
            <w:div w:id="1368917716">
              <w:marLeft w:val="0"/>
              <w:marRight w:val="0"/>
              <w:marTop w:val="0"/>
              <w:marBottom w:val="0"/>
              <w:divBdr>
                <w:top w:val="none" w:sz="0" w:space="0" w:color="auto"/>
                <w:left w:val="none" w:sz="0" w:space="0" w:color="auto"/>
                <w:bottom w:val="none" w:sz="0" w:space="0" w:color="auto"/>
                <w:right w:val="none" w:sz="0" w:space="0" w:color="auto"/>
              </w:divBdr>
            </w:div>
            <w:div w:id="1151681349">
              <w:marLeft w:val="0"/>
              <w:marRight w:val="0"/>
              <w:marTop w:val="0"/>
              <w:marBottom w:val="0"/>
              <w:divBdr>
                <w:top w:val="none" w:sz="0" w:space="0" w:color="auto"/>
                <w:left w:val="none" w:sz="0" w:space="0" w:color="auto"/>
                <w:bottom w:val="none" w:sz="0" w:space="0" w:color="auto"/>
                <w:right w:val="none" w:sz="0" w:space="0" w:color="auto"/>
              </w:divBdr>
              <w:divsChild>
                <w:div w:id="480082581">
                  <w:marLeft w:val="0"/>
                  <w:marRight w:val="0"/>
                  <w:marTop w:val="0"/>
                  <w:marBottom w:val="0"/>
                  <w:divBdr>
                    <w:top w:val="none" w:sz="0" w:space="0" w:color="auto"/>
                    <w:left w:val="none" w:sz="0" w:space="0" w:color="auto"/>
                    <w:bottom w:val="none" w:sz="0" w:space="0" w:color="auto"/>
                    <w:right w:val="none" w:sz="0" w:space="0" w:color="auto"/>
                  </w:divBdr>
                  <w:divsChild>
                    <w:div w:id="21151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A802C-C3ED-3A4B-A4C8-F69A21F3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Yaswanth Lankadasu</dc:creator>
  <cp:keywords/>
  <dc:description/>
  <cp:lastModifiedBy>Naga Venkata Yaswanth Lankadasu</cp:lastModifiedBy>
  <cp:revision>2</cp:revision>
  <dcterms:created xsi:type="dcterms:W3CDTF">2024-10-24T06:09:00Z</dcterms:created>
  <dcterms:modified xsi:type="dcterms:W3CDTF">2024-10-24T06:28:00Z</dcterms:modified>
</cp:coreProperties>
</file>