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1F4E79"/>
          <w:sz w:val="22"/>
        </w:rPr>
        <w:t>SIMATS ENGINEERING (SAVEETHA SCHOOL OF ENGINEERING)</w:t>
      </w:r>
    </w:p>
    <w:p>
      <w:pPr>
        <w:spacing w:after="0"/>
        <w:jc w:val="center"/>
      </w:pPr>
      <w:r>
        <w:rPr>
          <w:b/>
        </w:rPr>
        <w:t>Department of Computer Science and Engineering</w:t>
      </w:r>
    </w:p>
    <w:p>
      <w:pPr>
        <w:spacing w:after="80"/>
        <w:jc w:val="center"/>
      </w:pPr>
      <w:r>
        <w:rPr>
          <w:b/>
          <w:color w:val="C00000"/>
          <w:sz w:val="22"/>
        </w:rPr>
        <w:t>CO1 ASSESSMENT TOOL 1 – CASE STUDY ANALYSIS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pPr>
              <w:spacing w:after="0"/>
            </w:pPr>
            <w:r/>
            <w:r>
              <w:rPr>
                <w:rFonts w:ascii="Times New Roman" w:hAnsi="Times New Roman"/>
                <w:b/>
                <w:sz w:val="18"/>
              </w:rPr>
              <w:t>Course Code</w:t>
            </w:r>
          </w:p>
        </w:tc>
        <w:tc>
          <w:tcPr>
            <w:tcW w:type="dxa" w:w="2520"/>
          </w:tcPr>
          <w:p>
            <w:pPr>
              <w:spacing w:after="0"/>
            </w:pPr>
            <w:r/>
            <w:r>
              <w:rPr>
                <w:rFonts w:ascii="Times New Roman" w:hAnsi="Times New Roman"/>
                <w:b w:val="0"/>
                <w:sz w:val="18"/>
              </w:rPr>
              <w:t>CSA10 / CSA1004</w:t>
            </w:r>
          </w:p>
        </w:tc>
        <w:tc>
          <w:tcPr>
            <w:tcW w:type="dxa" w:w="2520"/>
            <w:shd w:fill="D9EAF7"/>
          </w:tcPr>
          <w:p>
            <w:pPr>
              <w:spacing w:after="0"/>
            </w:pPr>
            <w:r/>
            <w:r>
              <w:rPr>
                <w:rFonts w:ascii="Times New Roman" w:hAnsi="Times New Roman"/>
                <w:b/>
                <w:sz w:val="18"/>
              </w:rPr>
              <w:t>Course Title</w:t>
            </w:r>
          </w:p>
        </w:tc>
        <w:tc>
          <w:tcPr>
            <w:tcW w:type="dxa" w:w="2520"/>
          </w:tcPr>
          <w:p>
            <w:pPr>
              <w:spacing w:after="0"/>
            </w:pPr>
            <w:r/>
            <w:r>
              <w:rPr>
                <w:rFonts w:ascii="Times New Roman" w:hAnsi="Times New Roman"/>
                <w:b w:val="0"/>
                <w:sz w:val="18"/>
              </w:rPr>
              <w:t>Software Engineering</w:t>
            </w:r>
          </w:p>
        </w:tc>
      </w:tr>
      <w:tr>
        <w:tc>
          <w:tcPr>
            <w:tcW w:type="dxa" w:w="2520"/>
            <w:shd w:fill="D9EAF7"/>
          </w:tcPr>
          <w:p>
            <w:pPr>
              <w:spacing w:after="0"/>
            </w:pPr>
            <w:r/>
            <w:r>
              <w:rPr>
                <w:rFonts w:ascii="Times New Roman" w:hAnsi="Times New Roman"/>
                <w:b/>
                <w:sz w:val="18"/>
              </w:rPr>
              <w:t>CO Assessed</w:t>
            </w:r>
          </w:p>
        </w:tc>
        <w:tc>
          <w:tcPr>
            <w:tcW w:type="dxa" w:w="2520"/>
          </w:tcPr>
          <w:p>
            <w:pPr>
              <w:spacing w:after="0"/>
            </w:pPr>
            <w:r/>
            <w:r>
              <w:rPr>
                <w:rFonts w:ascii="Times New Roman" w:hAnsi="Times New Roman"/>
                <w:b w:val="0"/>
                <w:sz w:val="18"/>
              </w:rPr>
              <w:t>CO1</w:t>
            </w:r>
          </w:p>
        </w:tc>
        <w:tc>
          <w:tcPr>
            <w:tcW w:type="dxa" w:w="2520"/>
            <w:shd w:fill="D9EAF7"/>
          </w:tcPr>
          <w:p>
            <w:pPr>
              <w:spacing w:after="0"/>
            </w:pPr>
            <w:r/>
            <w:r>
              <w:rPr>
                <w:rFonts w:ascii="Times New Roman" w:hAnsi="Times New Roman"/>
                <w:b/>
                <w:sz w:val="18"/>
              </w:rPr>
              <w:t>Assessment</w:t>
            </w:r>
          </w:p>
        </w:tc>
        <w:tc>
          <w:tcPr>
            <w:tcW w:type="dxa" w:w="2520"/>
          </w:tcPr>
          <w:p>
            <w:pPr>
              <w:spacing w:after="0"/>
            </w:pPr>
            <w:r/>
            <w:r>
              <w:rPr>
                <w:rFonts w:ascii="Times New Roman" w:hAnsi="Times New Roman"/>
                <w:b w:val="0"/>
                <w:sz w:val="18"/>
              </w:rPr>
              <w:t>Case Study Analysis</w:t>
            </w:r>
          </w:p>
        </w:tc>
      </w:tr>
      <w:tr>
        <w:tc>
          <w:tcPr>
            <w:tcW w:type="dxa" w:w="2520"/>
            <w:shd w:fill="D9EAF7"/>
          </w:tcPr>
          <w:p>
            <w:pPr>
              <w:spacing w:after="0"/>
            </w:pPr>
            <w:r/>
            <w:r>
              <w:rPr>
                <w:rFonts w:ascii="Times New Roman" w:hAnsi="Times New Roman"/>
                <w:b/>
                <w:sz w:val="18"/>
              </w:rPr>
              <w:t>Student Name</w:t>
            </w:r>
          </w:p>
        </w:tc>
        <w:tc>
          <w:tcPr>
            <w:tcW w:type="dxa" w:w="2520"/>
          </w:tcPr>
          <w:p>
            <w:pPr>
              <w:spacing w:after="0"/>
            </w:pPr>
            <w:r/>
            <w:r>
              <w:rPr>
                <w:rFonts w:ascii="Times New Roman" w:hAnsi="Times New Roman"/>
                <w:b w:val="0"/>
                <w:sz w:val="18"/>
              </w:rPr>
              <w:t>Yaswanth Kumar H</w:t>
            </w:r>
          </w:p>
        </w:tc>
        <w:tc>
          <w:tcPr>
            <w:tcW w:type="dxa" w:w="2520"/>
            <w:shd w:fill="D9EAF7"/>
          </w:tcPr>
          <w:p>
            <w:pPr>
              <w:spacing w:after="0"/>
            </w:pPr>
            <w:r/>
            <w:r>
              <w:rPr>
                <w:rFonts w:ascii="Times New Roman" w:hAnsi="Times New Roman"/>
                <w:b/>
                <w:sz w:val="18"/>
              </w:rPr>
              <w:t>Register Number</w:t>
            </w:r>
          </w:p>
        </w:tc>
        <w:tc>
          <w:tcPr>
            <w:tcW w:type="dxa" w:w="2520"/>
          </w:tcPr>
          <w:p>
            <w:pPr>
              <w:spacing w:after="0"/>
            </w:pPr>
            <w:r/>
            <w:r>
              <w:rPr>
                <w:rFonts w:ascii="Times New Roman" w:hAnsi="Times New Roman"/>
                <w:b w:val="0"/>
                <w:sz w:val="18"/>
              </w:rPr>
              <w:t>1911260228</w:t>
            </w:r>
          </w:p>
        </w:tc>
      </w:tr>
      <w:tr>
        <w:tc>
          <w:tcPr>
            <w:tcW w:type="dxa" w:w="2520"/>
            <w:shd w:fill="D9EAF7"/>
          </w:tcPr>
          <w:p>
            <w:pPr>
              <w:spacing w:after="0"/>
            </w:pPr>
            <w:r/>
            <w:r>
              <w:rPr>
                <w:rFonts w:ascii="Times New Roman" w:hAnsi="Times New Roman"/>
                <w:b/>
                <w:sz w:val="18"/>
              </w:rPr>
              <w:t>Year / Batch</w:t>
            </w:r>
          </w:p>
        </w:tc>
        <w:tc>
          <w:tcPr>
            <w:tcW w:type="dxa" w:w="2520"/>
          </w:tcPr>
          <w:p>
            <w:pPr>
              <w:spacing w:after="0"/>
            </w:pPr>
            <w:r/>
            <w:r>
              <w:rPr>
                <w:rFonts w:ascii="Times New Roman" w:hAnsi="Times New Roman"/>
                <w:b w:val="0"/>
                <w:sz w:val="18"/>
              </w:rPr>
              <w:t>First Year / Batch 2</w:t>
            </w:r>
          </w:p>
        </w:tc>
        <w:tc>
          <w:tcPr>
            <w:tcW w:type="dxa" w:w="2520"/>
            <w:shd w:fill="D9EAF7"/>
          </w:tcPr>
          <w:p>
            <w:pPr>
              <w:spacing w:after="0"/>
            </w:pPr>
            <w:r/>
            <w:r>
              <w:rPr>
                <w:rFonts w:ascii="Times New Roman" w:hAnsi="Times New Roman"/>
                <w:b/>
                <w:sz w:val="18"/>
              </w:rPr>
              <w:t>Programme</w:t>
            </w:r>
          </w:p>
        </w:tc>
        <w:tc>
          <w:tcPr>
            <w:tcW w:type="dxa" w:w="2520"/>
          </w:tcPr>
          <w:p>
            <w:pPr>
              <w:spacing w:after="0"/>
            </w:pPr>
            <w:r/>
            <w:r>
              <w:rPr>
                <w:rFonts w:ascii="Times New Roman" w:hAnsi="Times New Roman"/>
                <w:b w:val="0"/>
                <w:sz w:val="18"/>
              </w:rPr>
              <w:t>B.Tech CSE</w:t>
            </w:r>
          </w:p>
        </w:tc>
      </w:tr>
    </w:tbl>
    <w:p>
      <w:pPr>
        <w:spacing w:after="60"/>
        <w:jc w:val="center"/>
      </w:pPr>
      <w:r>
        <w:rPr>
          <w:b/>
          <w:color w:val="1F4E79"/>
          <w:sz w:val="26"/>
        </w:rPr>
        <w:t>SMART INTERNSHIP AND PLACEMENT MANAGEMENT SYSTEM</w:t>
      </w:r>
    </w:p>
    <w:p>
      <w:pPr>
        <w:pStyle w:val="Heading1"/>
      </w:pPr>
      <w:r>
        <w:t>1. Understand the Problem Statement</w:t>
      </w:r>
    </w:p>
    <w:p>
      <w:r>
        <w:t>Our project is about making a website that helps a college manage internships and campus placements in one place. Usually, information about jobs, student details, interview dates, and offers may be shared through different messages, emails, forms, or spreadsheets. Because of this, students may miss updates and placement staff may have to check the same information many times. There can also be mistakes or duplicate records.</w:t>
      </w:r>
    </w:p>
    <w:p>
      <w:r>
        <w:t>In our proposed system, students, placement officers, and company recruiters can use the same platform. Students can create their profiles, see job and internship openings, check whether they are eligible, apply, and follow their application status. Recruiters can post opportunities and update selection details. Placement officers can manage the process and keep records updated.</w:t>
      </w:r>
    </w:p>
    <w:p>
      <w:pPr>
        <w:pStyle w:val="Heading2"/>
      </w:pPr>
      <w:r>
        <w:t>Objectives</w:t>
      </w:r>
    </w:p>
    <w:p>
      <w:pPr>
        <w:pStyle w:val="ListBullet"/>
      </w:pPr>
      <w:r>
        <w:t>To maintain student profiles with academic details, skills, projects, and resumes.</w:t>
      </w:r>
    </w:p>
    <w:p>
      <w:pPr>
        <w:pStyle w:val="ListBullet"/>
      </w:pPr>
      <w:r>
        <w:t>To store company and recruiter information in one place.</w:t>
      </w:r>
    </w:p>
    <w:p>
      <w:pPr>
        <w:pStyle w:val="ListBullet"/>
      </w:pPr>
      <w:r>
        <w:t>To publish job and internship opportunities with their requirements and last dates.</w:t>
      </w:r>
    </w:p>
    <w:p>
      <w:pPr>
        <w:pStyle w:val="ListBullet"/>
      </w:pPr>
      <w:r>
        <w:t>To check whether students meet the eligibility requirements.</w:t>
      </w:r>
    </w:p>
    <w:p>
      <w:pPr>
        <w:pStyle w:val="ListBullet"/>
      </w:pPr>
      <w:r>
        <w:t>To help students track their applications.</w:t>
      </w:r>
    </w:p>
    <w:p>
      <w:pPr>
        <w:pStyle w:val="ListBullet"/>
      </w:pPr>
      <w:r>
        <w:t>To manage interview dates and share interview information.</w:t>
      </w:r>
    </w:p>
    <w:p>
      <w:pPr>
        <w:pStyle w:val="ListBullet"/>
      </w:pPr>
      <w:r>
        <w:t>To record offer details and joining status.</w:t>
      </w:r>
    </w:p>
    <w:p>
      <w:pPr>
        <w:pStyle w:val="ListBullet"/>
      </w:pPr>
      <w:r>
        <w:t>To prepare simple reports about placement activities.</w:t>
      </w:r>
    </w:p>
    <w:p>
      <w:pPr>
        <w:pStyle w:val="Heading2"/>
      </w:pPr>
      <w:r>
        <w:t>Scope of the project</w:t>
      </w:r>
    </w:p>
    <w:p>
      <w:r>
        <w:t>The system will mainly cover the placement process, starting from student registration and opportunity posting to applications, interviews, offers, and joining updates. It is planned for use by students, placement officers, and recruiters. At first, it can be used within one college and later improved for more departments or campuses.</w:t>
      </w:r>
    </w:p>
    <w:p>
      <w:pPr>
        <w:pStyle w:val="Heading1"/>
      </w:pPr>
      <w:r>
        <w:t>2. Key Stakeholders and Challenges</w:t>
      </w:r>
    </w:p>
    <w:p>
      <w:r>
        <w:t>Stakeholders are the people who use the system or are affected by it. The main stakeholders in this project are students, placement officers, recruiters, faculty coordinators, and college administration.</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pPr>
              <w:spacing w:after="0"/>
            </w:pPr>
            <w:r/>
            <w:r>
              <w:rPr>
                <w:rFonts w:ascii="Times New Roman" w:hAnsi="Times New Roman"/>
                <w:b/>
                <w:sz w:val="18"/>
              </w:rPr>
              <w:t>Stakeholder</w:t>
            </w:r>
          </w:p>
        </w:tc>
        <w:tc>
          <w:tcPr>
            <w:tcW w:type="dxa" w:w="3360"/>
            <w:shd w:fill="D9EAF7"/>
          </w:tcPr>
          <w:p>
            <w:pPr>
              <w:spacing w:after="0"/>
            </w:pPr>
            <w:r/>
            <w:r>
              <w:rPr>
                <w:rFonts w:ascii="Times New Roman" w:hAnsi="Times New Roman"/>
                <w:b/>
                <w:sz w:val="18"/>
              </w:rPr>
              <w:t>Role</w:t>
            </w:r>
          </w:p>
        </w:tc>
        <w:tc>
          <w:tcPr>
            <w:tcW w:type="dxa" w:w="3360"/>
            <w:shd w:fill="D9EAF7"/>
          </w:tcPr>
          <w:p>
            <w:pPr>
              <w:spacing w:after="0"/>
            </w:pPr>
            <w:r/>
            <w:r>
              <w:rPr>
                <w:rFonts w:ascii="Times New Roman" w:hAnsi="Times New Roman"/>
                <w:b/>
                <w:sz w:val="18"/>
              </w:rPr>
              <w:t>Challenges faced</w:t>
            </w:r>
          </w:p>
        </w:tc>
      </w:tr>
      <w:tr>
        <w:tc>
          <w:tcPr>
            <w:tcW w:type="dxa" w:w="3360"/>
          </w:tcPr>
          <w:p>
            <w:pPr>
              <w:spacing w:after="0"/>
            </w:pPr>
            <w:r/>
            <w:r>
              <w:rPr>
                <w:rFonts w:ascii="Times New Roman" w:hAnsi="Times New Roman"/>
                <w:b w:val="0"/>
                <w:sz w:val="18"/>
              </w:rPr>
              <w:t>Students</w:t>
            </w:r>
          </w:p>
        </w:tc>
        <w:tc>
          <w:tcPr>
            <w:tcW w:type="dxa" w:w="3360"/>
          </w:tcPr>
          <w:p>
            <w:pPr>
              <w:spacing w:after="0"/>
            </w:pPr>
            <w:r/>
            <w:r>
              <w:rPr>
                <w:rFonts w:ascii="Times New Roman" w:hAnsi="Times New Roman"/>
                <w:b w:val="0"/>
                <w:sz w:val="18"/>
              </w:rPr>
              <w:t>Create profiles, upload resumes, apply for openings, and attend interviews.</w:t>
            </w:r>
          </w:p>
        </w:tc>
        <w:tc>
          <w:tcPr>
            <w:tcW w:type="dxa" w:w="3360"/>
          </w:tcPr>
          <w:p>
            <w:pPr>
              <w:spacing w:after="0"/>
            </w:pPr>
            <w:r/>
            <w:r>
              <w:rPr>
                <w:rFonts w:ascii="Times New Roman" w:hAnsi="Times New Roman"/>
                <w:b w:val="0"/>
                <w:sz w:val="18"/>
              </w:rPr>
              <w:t>They may miss announcements or find it difficult to know their eligibility and application status.</w:t>
            </w:r>
          </w:p>
        </w:tc>
      </w:tr>
      <w:tr>
        <w:tc>
          <w:tcPr>
            <w:tcW w:type="dxa" w:w="3360"/>
          </w:tcPr>
          <w:p>
            <w:pPr>
              <w:spacing w:after="0"/>
            </w:pPr>
            <w:r/>
            <w:r>
              <w:rPr>
                <w:rFonts w:ascii="Times New Roman" w:hAnsi="Times New Roman"/>
                <w:b w:val="0"/>
                <w:sz w:val="18"/>
              </w:rPr>
              <w:t>Placement officers</w:t>
            </w:r>
          </w:p>
        </w:tc>
        <w:tc>
          <w:tcPr>
            <w:tcW w:type="dxa" w:w="3360"/>
          </w:tcPr>
          <w:p>
            <w:pPr>
              <w:spacing w:after="0"/>
            </w:pPr>
            <w:r/>
            <w:r>
              <w:rPr>
                <w:rFonts w:ascii="Times New Roman" w:hAnsi="Times New Roman"/>
                <w:b w:val="0"/>
                <w:sz w:val="18"/>
              </w:rPr>
              <w:t>Manage student details, verify eligibility, coordinate interviews, and prepare reports.</w:t>
            </w:r>
          </w:p>
        </w:tc>
        <w:tc>
          <w:tcPr>
            <w:tcW w:type="dxa" w:w="3360"/>
          </w:tcPr>
          <w:p>
            <w:pPr>
              <w:spacing w:after="0"/>
            </w:pPr>
            <w:r/>
            <w:r>
              <w:rPr>
                <w:rFonts w:ascii="Times New Roman" w:hAnsi="Times New Roman"/>
                <w:b w:val="0"/>
                <w:sz w:val="18"/>
              </w:rPr>
              <w:t>Checking details manually takes time and can lead to errors or duplicate records.</w:t>
            </w:r>
          </w:p>
        </w:tc>
      </w:tr>
      <w:tr>
        <w:tc>
          <w:tcPr>
            <w:tcW w:type="dxa" w:w="3360"/>
          </w:tcPr>
          <w:p>
            <w:pPr>
              <w:spacing w:after="0"/>
            </w:pPr>
            <w:r/>
            <w:r>
              <w:rPr>
                <w:rFonts w:ascii="Times New Roman" w:hAnsi="Times New Roman"/>
                <w:b w:val="0"/>
                <w:sz w:val="18"/>
              </w:rPr>
              <w:t>Recruiters / companies</w:t>
            </w:r>
          </w:p>
        </w:tc>
        <w:tc>
          <w:tcPr>
            <w:tcW w:type="dxa" w:w="3360"/>
          </w:tcPr>
          <w:p>
            <w:pPr>
              <w:spacing w:after="0"/>
            </w:pPr>
            <w:r/>
            <w:r>
              <w:rPr>
                <w:rFonts w:ascii="Times New Roman" w:hAnsi="Times New Roman"/>
                <w:b w:val="0"/>
                <w:sz w:val="18"/>
              </w:rPr>
              <w:t>Post job openings, mention requirements, shortlist students, and share results.</w:t>
            </w:r>
          </w:p>
        </w:tc>
        <w:tc>
          <w:tcPr>
            <w:tcW w:type="dxa" w:w="3360"/>
          </w:tcPr>
          <w:p>
            <w:pPr>
              <w:spacing w:after="0"/>
            </w:pPr>
            <w:r/>
            <w:r>
              <w:rPr>
                <w:rFonts w:ascii="Times New Roman" w:hAnsi="Times New Roman"/>
                <w:b w:val="0"/>
                <w:sz w:val="18"/>
              </w:rPr>
              <w:t>It may be difficult to collect complete student details and coordinate interviews.</w:t>
            </w:r>
          </w:p>
        </w:tc>
      </w:tr>
      <w:tr>
        <w:tc>
          <w:tcPr>
            <w:tcW w:type="dxa" w:w="3360"/>
          </w:tcPr>
          <w:p>
            <w:pPr>
              <w:spacing w:after="0"/>
            </w:pPr>
            <w:r/>
            <w:r>
              <w:rPr>
                <w:rFonts w:ascii="Times New Roman" w:hAnsi="Times New Roman"/>
                <w:b w:val="0"/>
                <w:sz w:val="18"/>
              </w:rPr>
              <w:t>Faculty coordinators</w:t>
            </w:r>
          </w:p>
        </w:tc>
        <w:tc>
          <w:tcPr>
            <w:tcW w:type="dxa" w:w="3360"/>
          </w:tcPr>
          <w:p>
            <w:pPr>
              <w:spacing w:after="0"/>
            </w:pPr>
            <w:r/>
            <w:r>
              <w:rPr>
                <w:rFonts w:ascii="Times New Roman" w:hAnsi="Times New Roman"/>
                <w:b w:val="0"/>
                <w:sz w:val="18"/>
              </w:rPr>
              <w:t>Help students and support the placement team with required academic information.</w:t>
            </w:r>
          </w:p>
        </w:tc>
        <w:tc>
          <w:tcPr>
            <w:tcW w:type="dxa" w:w="3360"/>
          </w:tcPr>
          <w:p>
            <w:pPr>
              <w:spacing w:after="0"/>
            </w:pPr>
            <w:r/>
            <w:r>
              <w:rPr>
                <w:rFonts w:ascii="Times New Roman" w:hAnsi="Times New Roman"/>
                <w:b w:val="0"/>
                <w:sz w:val="18"/>
              </w:rPr>
              <w:t>Updates may be delayed or different records may not match.</w:t>
            </w:r>
          </w:p>
        </w:tc>
      </w:tr>
      <w:tr>
        <w:tc>
          <w:tcPr>
            <w:tcW w:type="dxa" w:w="3360"/>
          </w:tcPr>
          <w:p>
            <w:pPr>
              <w:spacing w:after="0"/>
            </w:pPr>
            <w:r/>
            <w:r>
              <w:rPr>
                <w:rFonts w:ascii="Times New Roman" w:hAnsi="Times New Roman"/>
                <w:b w:val="0"/>
                <w:sz w:val="18"/>
              </w:rPr>
              <w:t>College administration</w:t>
            </w:r>
          </w:p>
        </w:tc>
        <w:tc>
          <w:tcPr>
            <w:tcW w:type="dxa" w:w="3360"/>
          </w:tcPr>
          <w:p>
            <w:pPr>
              <w:spacing w:after="0"/>
            </w:pPr>
            <w:r/>
            <w:r>
              <w:rPr>
                <w:rFonts w:ascii="Times New Roman" w:hAnsi="Times New Roman"/>
                <w:b w:val="0"/>
                <w:sz w:val="18"/>
              </w:rPr>
              <w:t>Review placement reports and understand overall placement performance.</w:t>
            </w:r>
          </w:p>
        </w:tc>
        <w:tc>
          <w:tcPr>
            <w:tcW w:type="dxa" w:w="3360"/>
          </w:tcPr>
          <w:p>
            <w:pPr>
              <w:spacing w:after="0"/>
            </w:pPr>
            <w:r/>
            <w:r>
              <w:rPr>
                <w:rFonts w:ascii="Times New Roman" w:hAnsi="Times New Roman"/>
                <w:b w:val="0"/>
                <w:sz w:val="18"/>
              </w:rPr>
              <w:t>Collecting accurate information from many files can take extra time.</w:t>
            </w:r>
          </w:p>
        </w:tc>
      </w:tr>
    </w:tbl>
    <w:p>
      <w:r>
        <w:t>All these users need correct information and timely updates. The system must also protect student details and make sure only the right people can view or change information.</w:t>
      </w:r>
    </w:p>
    <w:p>
      <w:pPr>
        <w:pStyle w:val="Heading1"/>
      </w:pPr>
      <w:r>
        <w:t>3. Analyze the Current Approach</w:t>
      </w:r>
    </w:p>
    <w:p>
      <w:r>
        <w:t>At present, a college may share placement information through notice boards, emails, messaging groups, online forms, and spreadsheets. Students send their details, and placement staff compare them with company requirements. Interview schedules and offer information may be maintained separately. This method can work for a small number of students, but it becomes harder to manage when many students and companies are involved.</w:t>
      </w:r>
    </w:p>
    <w:p>
      <w:pPr>
        <w:pStyle w:val="Heading2"/>
      </w:pPr>
      <w:r>
        <w:t>Strengths</w:t>
      </w:r>
    </w:p>
    <w:p>
      <w:pPr>
        <w:pStyle w:val="ListBullet"/>
      </w:pPr>
      <w:r>
        <w:t>It is easy to start using forms, emails, and spreadsheets.</w:t>
      </w:r>
    </w:p>
    <w:p>
      <w:pPr>
        <w:pStyle w:val="ListBullet"/>
      </w:pPr>
      <w:r>
        <w:t>It does not require a specially developed system at the beginning.</w:t>
      </w:r>
    </w:p>
    <w:p>
      <w:pPr>
        <w:pStyle w:val="ListBullet"/>
      </w:pPr>
      <w:r>
        <w:t>Staff can manually handle unusual cases when needed.</w:t>
      </w:r>
    </w:p>
    <w:p>
      <w:pPr>
        <w:pStyle w:val="Heading2"/>
      </w:pPr>
      <w:r>
        <w:t>Limitations and problems</w:t>
      </w:r>
    </w:p>
    <w:p>
      <w:pPr>
        <w:pStyle w:val="ListBullet"/>
      </w:pPr>
      <w:r>
        <w:t>Student details may be entered more than once or become outdated.</w:t>
      </w:r>
    </w:p>
    <w:p>
      <w:pPr>
        <w:pStyle w:val="ListBullet"/>
      </w:pPr>
      <w:r>
        <w:t>Manual eligibility checking takes time and mistakes may happen.</w:t>
      </w:r>
    </w:p>
    <w:p>
      <w:pPr>
        <w:pStyle w:val="ListBullet"/>
      </w:pPr>
      <w:r>
        <w:t>Students can miss deadlines if updates are shared in different places.</w:t>
      </w:r>
    </w:p>
    <w:p>
      <w:pPr>
        <w:pStyle w:val="ListBullet"/>
      </w:pPr>
      <w:r>
        <w:t>Interview schedules and application status are harder to track.</w:t>
      </w:r>
    </w:p>
    <w:p>
      <w:pPr>
        <w:pStyle w:val="ListBullet"/>
      </w:pPr>
      <w:r>
        <w:t>Preparing placement reports requires collecting information from several files.</w:t>
      </w:r>
    </w:p>
    <w:p>
      <w:pPr>
        <w:pStyle w:val="ListBullet"/>
      </w:pPr>
      <w:r>
        <w:t>Shared files may not have clear access control or updated versions.</w:t>
      </w:r>
    </w:p>
    <w:p>
      <w:r>
        <w:t>Therefore, the main problem is that the information is spread across different places. A single system can help keep the details together and make the process easier to follow.</w:t>
      </w:r>
    </w:p>
    <w:p>
      <w:pPr>
        <w:pStyle w:val="Heading1"/>
      </w:pPr>
      <w:r>
        <w:t>4. Proposed Solution and Software Engineering Principles</w:t>
      </w:r>
    </w:p>
    <w:p>
      <w:r>
        <w:t>We propose a website with separate login access for students, placement officers, and recruiters. Each user will see the options needed for their role. The website will store information in a common database. When a company posts a job, the system can compare the job requirements with the details in student profiles and show whether a student appears eligible. Users can then follow applications, interviews, and offers through the website.</w:t>
      </w:r>
    </w:p>
    <w:p>
      <w:pPr>
        <w:pStyle w:val="Heading2"/>
      </w:pPr>
      <w:r>
        <w:t>Main modules</w:t>
      </w:r>
    </w:p>
    <w:p>
      <w:pPr>
        <w:pStyle w:val="ListBullet"/>
      </w:pPr>
      <w:r>
        <w:rPr>
          <w:b/>
        </w:rPr>
        <w:t xml:space="preserve">Login and user profiles: </w:t>
      </w:r>
      <w:r>
        <w:t>Users can sign in, and students can add or update their details.</w:t>
      </w:r>
    </w:p>
    <w:p>
      <w:pPr>
        <w:pStyle w:val="ListBullet"/>
      </w:pPr>
      <w:r>
        <w:rPr>
          <w:b/>
        </w:rPr>
        <w:t xml:space="preserve">Student profile management: </w:t>
      </w:r>
      <w:r>
        <w:t>Stores academic details, skills, projects, and resumes.</w:t>
      </w:r>
    </w:p>
    <w:p>
      <w:pPr>
        <w:pStyle w:val="ListBullet"/>
      </w:pPr>
      <w:r>
        <w:rPr>
          <w:b/>
        </w:rPr>
        <w:t xml:space="preserve">Company and opportunity management: </w:t>
      </w:r>
      <w:r>
        <w:t>Recruiters can add company details and publish job or internship openings.</w:t>
      </w:r>
    </w:p>
    <w:p>
      <w:pPr>
        <w:pStyle w:val="ListBullet"/>
      </w:pPr>
      <w:r>
        <w:rPr>
          <w:b/>
        </w:rPr>
        <w:t xml:space="preserve">Eligibility checking: </w:t>
      </w:r>
      <w:r>
        <w:t>Compares student information with the requirements given for an opportunity.</w:t>
      </w:r>
    </w:p>
    <w:p>
      <w:pPr>
        <w:pStyle w:val="ListBullet"/>
      </w:pPr>
      <w:r>
        <w:rPr>
          <w:b/>
        </w:rPr>
        <w:t xml:space="preserve">Application tracking: </w:t>
      </w:r>
      <w:r>
        <w:t>Shows whether an application is submitted, shortlisted, selected, or rejected.</w:t>
      </w:r>
    </w:p>
    <w:p>
      <w:pPr>
        <w:pStyle w:val="ListBullet"/>
      </w:pPr>
      <w:r>
        <w:rPr>
          <w:b/>
        </w:rPr>
        <w:t xml:space="preserve">Interview scheduling: </w:t>
      </w:r>
      <w:r>
        <w:t>Stores interview dates, times, and other instructions.</w:t>
      </w:r>
    </w:p>
    <w:p>
      <w:pPr>
        <w:pStyle w:val="ListBullet"/>
      </w:pPr>
      <w:r>
        <w:rPr>
          <w:b/>
        </w:rPr>
        <w:t xml:space="preserve">Offer management: </w:t>
      </w:r>
      <w:r>
        <w:t>Records offers and whether students accept them, reject them, or join.</w:t>
      </w:r>
    </w:p>
    <w:p>
      <w:pPr>
        <w:pStyle w:val="ListBullet"/>
      </w:pPr>
      <w:r>
        <w:rPr>
          <w:b/>
        </w:rPr>
        <w:t xml:space="preserve">Reports: </w:t>
      </w:r>
      <w:r>
        <w:t>Shows basic information such as applications, shortlists, and offers.</w:t>
      </w:r>
    </w:p>
    <w:p>
      <w:pPr>
        <w:pStyle w:val="Heading2"/>
      </w:pPr>
      <w:r>
        <w:t>Requirements</w:t>
      </w:r>
    </w:p>
    <w:p>
      <w:r>
        <w:rPr>
          <w:b/>
        </w:rPr>
        <w:t xml:space="preserve">Functional requirements: </w:t>
      </w:r>
      <w:r>
        <w:t>The system should allow users to log in, update profiles, add companies and openings, check eligibility, apply for jobs, track applications, schedule interviews, update offers, and prepare reports.</w:t>
      </w:r>
    </w:p>
    <w:p>
      <w:r>
        <w:rPr>
          <w:b/>
        </w:rPr>
        <w:t xml:space="preserve">Non-functional requirements: </w:t>
      </w:r>
      <w:r>
        <w:t>The website should be easy to use, secure, reliable, and able to handle more users in the future. It should work properly on common devices, protect private student information, and keep backup copies of important records.</w:t>
      </w:r>
    </w:p>
    <w:p>
      <w:pPr>
        <w:pStyle w:val="Heading2"/>
      </w:pPr>
      <w:r>
        <w:t>Software engineering principles used</w:t>
      </w:r>
    </w:p>
    <w:p>
      <w:pPr>
        <w:pStyle w:val="ListBullet"/>
      </w:pPr>
      <w:r>
        <w:rPr>
          <w:b/>
        </w:rPr>
        <w:t xml:space="preserve">Modularity: </w:t>
      </w:r>
      <w:r>
        <w:t>The system is divided into smaller parts, such as profiles, applications, interviews, and reports. This makes each part easier to update.</w:t>
      </w:r>
    </w:p>
    <w:p>
      <w:pPr>
        <w:pStyle w:val="ListBullet"/>
      </w:pPr>
      <w:r>
        <w:rPr>
          <w:b/>
        </w:rPr>
        <w:t xml:space="preserve">Scalability: </w:t>
      </w:r>
      <w:r>
        <w:t>The design should allow more students, companies, and departments to be added later.</w:t>
      </w:r>
    </w:p>
    <w:p>
      <w:pPr>
        <w:pStyle w:val="ListBullet"/>
      </w:pPr>
      <w:r>
        <w:rPr>
          <w:b/>
        </w:rPr>
        <w:t xml:space="preserve">Maintainability: </w:t>
      </w:r>
      <w:r>
        <w:t>Clear code and documentation will make it easier to fix errors and add new features.</w:t>
      </w:r>
    </w:p>
    <w:p>
      <w:pPr>
        <w:pStyle w:val="ListBullet"/>
      </w:pPr>
      <w:r>
        <w:rPr>
          <w:b/>
        </w:rPr>
        <w:t xml:space="preserve">Reliability: </w:t>
      </w:r>
      <w:r>
        <w:t>Checking entered data, avoiding duplicate applications, and keeping backups can help reduce errors.</w:t>
      </w:r>
    </w:p>
    <w:p>
      <w:pPr>
        <w:pStyle w:val="ListBullet"/>
      </w:pPr>
      <w:r>
        <w:rPr>
          <w:b/>
        </w:rPr>
        <w:t xml:space="preserve">Usability: </w:t>
      </w:r>
      <w:r>
        <w:t>Simple menus, clear status messages, and reminders can make the website easier to use.</w:t>
      </w:r>
    </w:p>
    <w:p>
      <w:pPr>
        <w:pStyle w:val="ListBullet"/>
      </w:pPr>
      <w:r>
        <w:rPr>
          <w:b/>
        </w:rPr>
        <w:t xml:space="preserve">Security: </w:t>
      </w:r>
      <w:r>
        <w:t>Login and different access permissions can help protect student and company information.</w:t>
      </w:r>
    </w:p>
    <w:p>
      <w:pPr>
        <w:pStyle w:val="Heading1"/>
      </w:pPr>
      <w:r>
        <w:t>5. Chosen Methodology: Agile</w:t>
      </w:r>
    </w:p>
    <w:p>
      <w:r>
        <w:t>For this project, we suggest using the Agile method. Agile means developing the software in small steps and improving it using feedback. This is suitable because we may understand some requirements better after students, placement staff, and recruiters try an early version of the website.</w:t>
      </w:r>
    </w:p>
    <w:p>
      <w:r>
        <w:t>First, we can create login and student profiles. Next, we can add company details and job postings. After that, we can work on eligibility checking and application tracking, followed by interview scheduling, offers, and reports. Each part can be tested before moving to the next part. Feedback can be used to correct mistakes and improve the system.</w:t>
      </w:r>
    </w:p>
    <w:p>
      <w:r>
        <w:t>Agile is useful because it helps the team focus on the most important features first. It also allows changes during development and helps find problems earlier. Team members can divide the work, review each other's progress, and test the system regularly. This can make the project easier to develop and maintain.</w:t>
      </w:r>
    </w:p>
    <w:p>
      <w:pPr>
        <w:pStyle w:val="Heading1"/>
      </w:pPr>
      <w:r>
        <w:t>6. Expected Outcomes, Limitations, and Future Enhancements</w:t>
      </w:r>
    </w:p>
    <w:p>
      <w:pPr>
        <w:pStyle w:val="Heading2"/>
      </w:pPr>
      <w:r>
        <w:t>Expected outcomes</w:t>
      </w:r>
    </w:p>
    <w:p>
      <w:pPr>
        <w:pStyle w:val="ListBullet"/>
      </w:pPr>
      <w:r>
        <w:t>Placement activities can be managed more easily in one place.</w:t>
      </w:r>
    </w:p>
    <w:p>
      <w:pPr>
        <w:pStyle w:val="ListBullet"/>
      </w:pPr>
      <w:r>
        <w:t>Placement officers may spend less time doing repeated manual work.</w:t>
      </w:r>
    </w:p>
    <w:p>
      <w:pPr>
        <w:pStyle w:val="ListBullet"/>
      </w:pPr>
      <w:r>
        <w:t>Students can find suitable jobs and internships more easily.</w:t>
      </w:r>
    </w:p>
    <w:p>
      <w:pPr>
        <w:pStyle w:val="ListBullet"/>
      </w:pPr>
      <w:r>
        <w:t>Students and recruiters can receive clearer updates.</w:t>
      </w:r>
    </w:p>
    <w:p>
      <w:pPr>
        <w:pStyle w:val="ListBullet"/>
      </w:pPr>
      <w:r>
        <w:t>Application, interview, offer, and joining records can be kept more accurately.</w:t>
      </w:r>
    </w:p>
    <w:p>
      <w:pPr>
        <w:pStyle w:val="ListBullet"/>
      </w:pPr>
      <w:r>
        <w:t>Reports can help the college understand placement performance.</w:t>
      </w:r>
    </w:p>
    <w:p>
      <w:pPr>
        <w:pStyle w:val="Heading2"/>
      </w:pPr>
      <w:r>
        <w:t>Limitations and risks</w:t>
      </w:r>
    </w:p>
    <w:p>
      <w:r>
        <w:t>The system will work well only if the information entered by students and recruiters is correct and updated. Developing and testing the website will take time. Some users may need help learning to use it. Student data must be protected, and wrong eligibility rules can show incorrect results. For special cases, placement staff should be able to review the details instead of depending only on automatic checking.</w:t>
      </w:r>
    </w:p>
    <w:p>
      <w:pPr>
        <w:pStyle w:val="Heading2"/>
      </w:pPr>
      <w:r>
        <w:t>Future improvements</w:t>
      </w:r>
    </w:p>
    <w:p>
      <w:pPr>
        <w:pStyle w:val="ListBullet"/>
      </w:pPr>
      <w:r>
        <w:t>Connect the website with the college student information system.</w:t>
      </w:r>
    </w:p>
    <w:p>
      <w:pPr>
        <w:pStyle w:val="ListBullet"/>
      </w:pPr>
      <w:r>
        <w:t>Suggest jobs based on students' skills and interests.</w:t>
      </w:r>
    </w:p>
    <w:p>
      <w:pPr>
        <w:pStyle w:val="ListBullet"/>
      </w:pPr>
      <w:r>
        <w:t>Make a mobile-friendly version or mobile application.</w:t>
      </w:r>
    </w:p>
    <w:p>
      <w:pPr>
        <w:pStyle w:val="ListBullet"/>
      </w:pPr>
      <w:r>
        <w:t>Add calendar reminders for interviews and deadlines.</w:t>
      </w:r>
    </w:p>
    <w:p>
      <w:pPr>
        <w:pStyle w:val="ListBullet"/>
      </w:pPr>
      <w:r>
        <w:t>Show more detailed placement reports by department and year.</w:t>
      </w:r>
    </w:p>
    <w:p>
      <w:pPr>
        <w:pStyle w:val="ListBullet"/>
      </w:pPr>
      <w:r>
        <w:t>Add a record of important changes to improve accountability.</w:t>
      </w:r>
    </w:p>
    <w:p>
      <w:pPr>
        <w:pStyle w:val="Heading1"/>
      </w:pPr>
      <w:r>
        <w:t>Conclusion</w:t>
      </w:r>
    </w:p>
    <w:p>
      <w:r>
        <w:t>The Smart Internship and Placement Management System is a useful idea for making college placement activities easier to manage. It brings student details, job openings, applications, interviews, and offers together in one place. It can reduce manual work, help students receive updates, and support accurate reports. By using simple modules and developing the website step by step with Agile, the project can be improved based on feedback and future needs.</w:t>
      </w:r>
    </w:p>
    <w:p>
      <w:r>
        <w:br w:type="page"/>
      </w:r>
    </w:p>
    <w:p>
      <w:pPr>
        <w:spacing w:after="240"/>
        <w:jc w:val="center"/>
      </w:pPr>
      <w:r>
        <w:rPr>
          <w:rFonts w:ascii="Times New Roman" w:hAnsi="Times New Roman"/>
          <w:b/>
          <w:sz w:val="32"/>
        </w:rPr>
        <w:t>OUTPUT</w:t>
      </w:r>
    </w:p>
    <w:p>
      <w:pPr>
        <w:spacing w:after="240"/>
        <w:jc w:val="center"/>
      </w:pPr>
      <w:r>
        <w:rPr>
          <w:rFonts w:ascii="Times New Roman" w:hAnsi="Times New Roman"/>
          <w:sz w:val="22"/>
        </w:rPr>
        <w:t>Jira Scrum Board – Smart Internship and Placement Management System</w:t>
      </w:r>
    </w:p>
    <w:p>
      <w:pPr>
        <w:keepNext/>
        <w:spacing w:after="120"/>
        <w:jc w:val="center"/>
      </w:pPr>
      <w:r>
        <w:drawing>
          <wp:inline xmlns:a="http://schemas.openxmlformats.org/drawingml/2006/main" xmlns:pic="http://schemas.openxmlformats.org/drawingml/2006/picture">
            <wp:extent cx="5852160" cy="3075588"/>
            <wp:docPr id="1" name="Picture 1"/>
            <wp:cNvGraphicFramePr>
              <a:graphicFrameLocks noChangeAspect="1"/>
            </wp:cNvGraphicFramePr>
            <a:graphic>
              <a:graphicData uri="http://schemas.openxmlformats.org/drawingml/2006/picture">
                <pic:pic>
                  <pic:nvPicPr>
                    <pic:cNvPr id="0" name="image(20261022-064220).png"/>
                    <pic:cNvPicPr/>
                  </pic:nvPicPr>
                  <pic:blipFill>
                    <a:blip r:embed="rId10"/>
                    <a:stretch>
                      <a:fillRect/>
                    </a:stretch>
                  </pic:blipFill>
                  <pic:spPr>
                    <a:xfrm>
                      <a:off x="0" y="0"/>
                      <a:ext cx="5852160" cy="3075588"/>
                    </a:xfrm>
                    <a:prstGeom prst="rect"/>
                  </pic:spPr>
                </pic:pic>
              </a:graphicData>
            </a:graphic>
          </wp:inline>
        </w:drawing>
      </w:r>
    </w:p>
    <w:p>
      <w:pPr>
        <w:spacing w:before="80"/>
        <w:jc w:val="center"/>
      </w:pPr>
      <w:r>
        <w:rPr>
          <w:rFonts w:ascii="Times New Roman" w:hAnsi="Times New Roman"/>
          <w:i/>
          <w:sz w:val="18"/>
        </w:rPr>
        <w:t>Figure: Jira Scrum board showing the project tasks and workflow statuses.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Smart Internship and Placement Management System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Times New Roman" w:hAnsi="Times New Roman"/>
      <w:b/>
      <w:bCs/>
      <w:color w:val="1F4E79"/>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