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JDBC Learning Roadmap</w:t>
      </w:r>
    </w:p>
    <w:p>
      <w:r>
        <w:rPr>
          <w:b/>
        </w:rPr>
        <w:t>Based on your input</w:t>
        <w:br/>
      </w:r>
      <w:r>
        <w:t>Roadmap:</w:t>
        <w:br/>
        <w:t>1. Install Java (JDK)</w:t>
        <w:br/>
        <w:t>2. Install MySQL</w:t>
        <w:br/>
        <w:t>3. Install JDBC Driver</w:t>
        <w:br/>
        <w:t>4. Configure Linux</w:t>
        <w:br/>
        <w:t>5. Write first JDBC program</w:t>
        <w:br/>
        <w:t>6. Compile and Execute</w:t>
        <w:br/>
        <w:t>7. CRUD Operations</w:t>
        <w:br/>
        <w:t>8. Best Practices</w:t>
        <w:br/>
        <w:t>9. Project Structure</w:t>
        <w:br/>
        <w:br/>
        <w:t>30-Day JDBC Course:</w:t>
        <w:br/>
        <w:t>Week 1: JDBC Basics (Connection, MySQL, Statement, CRUD)</w:t>
        <w:br/>
        <w:t>Week 2: PreparedStatement and Mini Project</w:t>
        <w:br/>
        <w:t>Week 3: Transactions, Batch, Metadata</w:t>
        <w:br/>
        <w:t>Week 4: DAO, Properties, Stored Procedures, Employee Management Project, Interview Prep</w:t>
        <w:br/>
        <w:br/>
        <w:t>Important JDBC Classes:</w:t>
        <w:br/>
        <w:t>- DriverManager</w:t>
        <w:br/>
        <w:t>- Connection</w:t>
        <w:br/>
        <w:t>- Statement</w:t>
        <w:br/>
        <w:t>- PreparedStatement</w:t>
        <w:br/>
        <w:t>- CallableStatement</w:t>
        <w:br/>
        <w:t>- ResultSet</w:t>
        <w:br/>
        <w:br/>
        <w:t>Best Practices:</w:t>
        <w:br/>
        <w:t>- Close resources</w:t>
        <w:br/>
        <w:t>- Use PreparedStatement</w:t>
        <w:br/>
        <w:t>- Externalize credentials</w:t>
        <w:br/>
        <w:t>- Use try-with-resources</w:t>
        <w:br/>
        <w:t>- Use transactions</w:t>
        <w:br/>
        <w:br/>
        <w:t>Learning Path:</w:t>
        <w:br/>
        <w:t>Core Java -&gt; Collections -&gt; Exception Handling -&gt; Multithreading -&gt; File Handling -&gt; JDBC -&gt; Maven -&gt; Git -&gt; Servlets -&gt; JSP -&gt; Spring -&gt; Spring Boot -&gt; Hibernate/JPA -&gt; REST APIs -&gt; Docker -&gt; AWS -&gt; Microservices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