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4FE7" w14:textId="3124BE6F" w:rsidR="00E87699" w:rsidRPr="00E87699" w:rsidRDefault="00E87699" w:rsidP="00E87699">
      <w:pPr>
        <w:jc w:val="center"/>
        <w:rPr>
          <w:b/>
          <w:bCs/>
        </w:rPr>
      </w:pPr>
      <w:r w:rsidRPr="00E87699">
        <w:rPr>
          <w:b/>
          <w:bCs/>
        </w:rPr>
        <w:t>Credit Card Fraud Detection Using Machine Learning</w:t>
      </w:r>
    </w:p>
    <w:p w14:paraId="3B76261D" w14:textId="77777777" w:rsidR="00E87699" w:rsidRPr="00E87699" w:rsidRDefault="00E87699" w:rsidP="00E87699">
      <w:pPr>
        <w:rPr>
          <w:b/>
          <w:bCs/>
        </w:rPr>
      </w:pPr>
      <w:r w:rsidRPr="00E87699">
        <w:rPr>
          <w:b/>
          <w:bCs/>
        </w:rPr>
        <w:t>Objective:</w:t>
      </w:r>
    </w:p>
    <w:p w14:paraId="3EA0EE2B" w14:textId="77777777" w:rsidR="00E87699" w:rsidRPr="00E87699" w:rsidRDefault="00E87699" w:rsidP="00E87699">
      <w:r w:rsidRPr="00E87699">
        <w:t>To detect fraudulent credit card transactions using a machine learning-based classification approach. The goal was to develop and evaluate models that can identify fraud from normal transactions with high accuracy, precision, and recall.</w:t>
      </w:r>
    </w:p>
    <w:p w14:paraId="3EDDB3F9" w14:textId="77777777" w:rsidR="00E87699" w:rsidRPr="00E87699" w:rsidRDefault="00E87699" w:rsidP="00E87699">
      <w:pPr>
        <w:rPr>
          <w:b/>
          <w:bCs/>
        </w:rPr>
      </w:pPr>
      <w:r w:rsidRPr="00E87699">
        <w:rPr>
          <w:b/>
          <w:bCs/>
        </w:rPr>
        <w:t>Project Overview:</w:t>
      </w:r>
    </w:p>
    <w:p w14:paraId="5A4E34D1" w14:textId="77777777" w:rsidR="00E87699" w:rsidRPr="00E87699" w:rsidRDefault="00E87699" w:rsidP="00E87699">
      <w:r w:rsidRPr="00E87699">
        <w:t xml:space="preserve">This project focused on building machine learning models for detecting fraudulent credit card transactions. The dataset used contained a </w:t>
      </w:r>
      <w:proofErr w:type="gramStart"/>
      <w:r w:rsidRPr="00E87699">
        <w:t>high class</w:t>
      </w:r>
      <w:proofErr w:type="gramEnd"/>
      <w:r w:rsidRPr="00E87699">
        <w:t xml:space="preserve"> imbalance between fraud (minority) and normal transactions (majority). You employed various techniques to preprocess the data, handle imbalance, and build multiple models to compare their performance.</w:t>
      </w:r>
    </w:p>
    <w:p w14:paraId="054D1C35" w14:textId="77777777" w:rsidR="00E87699" w:rsidRPr="00E87699" w:rsidRDefault="00E87699" w:rsidP="00E87699">
      <w:pPr>
        <w:rPr>
          <w:b/>
          <w:bCs/>
        </w:rPr>
      </w:pPr>
      <w:r w:rsidRPr="00E87699">
        <w:rPr>
          <w:b/>
          <w:bCs/>
        </w:rPr>
        <w:t>Key Contributions:</w:t>
      </w:r>
    </w:p>
    <w:p w14:paraId="7A3FCE67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t>Data Preprocessing:</w:t>
      </w:r>
    </w:p>
    <w:p w14:paraId="7CDE4B9C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Handled duplicates:</w:t>
      </w:r>
      <w:r w:rsidRPr="00E87699">
        <w:t> Detected and removed 1,081 duplicate records from the dataset, reducing it to 283,726 rows.</w:t>
      </w:r>
    </w:p>
    <w:p w14:paraId="7707AC29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Standardization:</w:t>
      </w:r>
      <w:r w:rsidRPr="00E87699">
        <w:t> Applied </w:t>
      </w:r>
      <w:proofErr w:type="spellStart"/>
      <w:r w:rsidRPr="00E87699">
        <w:t>StandardScaler</w:t>
      </w:r>
      <w:proofErr w:type="spellEnd"/>
      <w:r w:rsidRPr="00E87699">
        <w:t> to normalize features such as Time and Amount for uniformity, aiding in model convergence.</w:t>
      </w:r>
    </w:p>
    <w:p w14:paraId="7C6490E9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Feature Scaling:</w:t>
      </w:r>
      <w:r w:rsidRPr="00E87699">
        <w:t> Ensured all features were on the same scale by standardizing numerical values.</w:t>
      </w:r>
    </w:p>
    <w:p w14:paraId="391829C4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t>Class Imbalance Handling:</w:t>
      </w:r>
    </w:p>
    <w:p w14:paraId="6F070610" w14:textId="77777777" w:rsidR="00E87699" w:rsidRPr="00E87699" w:rsidRDefault="00E87699" w:rsidP="00E87699">
      <w:pPr>
        <w:numPr>
          <w:ilvl w:val="1"/>
          <w:numId w:val="1"/>
        </w:numPr>
      </w:pPr>
      <w:proofErr w:type="spellStart"/>
      <w:r w:rsidRPr="00E87699">
        <w:rPr>
          <w:b/>
          <w:bCs/>
        </w:rPr>
        <w:t>Undersampling</w:t>
      </w:r>
      <w:proofErr w:type="spellEnd"/>
      <w:r w:rsidRPr="00E87699">
        <w:rPr>
          <w:b/>
          <w:bCs/>
        </w:rPr>
        <w:t>:</w:t>
      </w:r>
      <w:r w:rsidRPr="00E87699">
        <w:t xml:space="preserve"> Addressed the imbalance by </w:t>
      </w:r>
      <w:proofErr w:type="spellStart"/>
      <w:r w:rsidRPr="00E87699">
        <w:t>undersampling</w:t>
      </w:r>
      <w:proofErr w:type="spellEnd"/>
      <w:r w:rsidRPr="00E87699">
        <w:t xml:space="preserve"> the majority class (normal transactions) to match the number of fraud cases.</w:t>
      </w:r>
    </w:p>
    <w:p w14:paraId="7B80870D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Oversampling using SMOTE:</w:t>
      </w:r>
      <w:r w:rsidRPr="00E87699">
        <w:t> Employed Synthetic Minority Over-</w:t>
      </w:r>
      <w:proofErr w:type="gramStart"/>
      <w:r w:rsidRPr="00E87699">
        <w:t>sampling</w:t>
      </w:r>
      <w:proofErr w:type="gramEnd"/>
      <w:r w:rsidRPr="00E87699">
        <w:t xml:space="preserve"> Technique (SMOTE) to generate synthetic samples for the minority class (fraud transactions), ensuring the model was trained with an equal number of fraud and normal transactions.</w:t>
      </w:r>
    </w:p>
    <w:p w14:paraId="0CC9E580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t>Exploratory Data Analysis (EDA):</w:t>
      </w:r>
    </w:p>
    <w:p w14:paraId="38762901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t>Performed a correlation analysis and visualized the relationships between features using a heatmap.</w:t>
      </w:r>
    </w:p>
    <w:p w14:paraId="280FEC79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t>Visualized the distribution of fraud and normal transactions using a count plot to highlight the class imbalance.</w:t>
      </w:r>
    </w:p>
    <w:p w14:paraId="05EFA106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lastRenderedPageBreak/>
        <w:t>Model Development:</w:t>
      </w:r>
    </w:p>
    <w:p w14:paraId="55010618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t>Trained and compared three machine learning models: Logistic Regression, Decision Tree Classifier, and Random Forest Classifier.</w:t>
      </w:r>
    </w:p>
    <w:p w14:paraId="2353B949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t xml:space="preserve">Evaluated the </w:t>
      </w:r>
      <w:proofErr w:type="gramStart"/>
      <w:r w:rsidRPr="00E87699">
        <w:t>models</w:t>
      </w:r>
      <w:proofErr w:type="gramEnd"/>
      <w:r w:rsidRPr="00E87699">
        <w:t xml:space="preserve"> using metrics like </w:t>
      </w:r>
      <w:r w:rsidRPr="00E87699">
        <w:rPr>
          <w:b/>
          <w:bCs/>
        </w:rPr>
        <w:t>Accuracy Score</w:t>
      </w:r>
      <w:r w:rsidRPr="00E87699">
        <w:t>, </w:t>
      </w:r>
      <w:r w:rsidRPr="00E87699">
        <w:rPr>
          <w:b/>
          <w:bCs/>
        </w:rPr>
        <w:t>ROC-AUC Score</w:t>
      </w:r>
      <w:r w:rsidRPr="00E87699">
        <w:t>, </w:t>
      </w:r>
      <w:r w:rsidRPr="00E87699">
        <w:rPr>
          <w:b/>
          <w:bCs/>
        </w:rPr>
        <w:t>Confusion Matrix</w:t>
      </w:r>
      <w:r w:rsidRPr="00E87699">
        <w:t>, and </w:t>
      </w:r>
      <w:r w:rsidRPr="00E87699">
        <w:rPr>
          <w:b/>
          <w:bCs/>
        </w:rPr>
        <w:t>Classification Report</w:t>
      </w:r>
      <w:r w:rsidRPr="00E87699">
        <w:t>.</w:t>
      </w:r>
    </w:p>
    <w:p w14:paraId="5DF7F4F1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t>Results on Imbalanced Data:</w:t>
      </w:r>
    </w:p>
    <w:p w14:paraId="0C7CB013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Logistic Regression:</w:t>
      </w:r>
      <w:r w:rsidRPr="00E87699">
        <w:t> Achieved an accuracy of 99.91% and an ROC-AUC score of 0.776.</w:t>
      </w:r>
    </w:p>
    <w:p w14:paraId="267B794F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Decision Tree Classifier:</w:t>
      </w:r>
      <w:r w:rsidRPr="00E87699">
        <w:t> Achieved an accuracy of 99.91% and an ROC-AUC score of 0.879.</w:t>
      </w:r>
    </w:p>
    <w:p w14:paraId="69E98C36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Random Forest Classifier:</w:t>
      </w:r>
      <w:r w:rsidRPr="00E87699">
        <w:t> Achieved an accuracy of 99.95% and an ROC-AUC score of 0.866.</w:t>
      </w:r>
    </w:p>
    <w:p w14:paraId="3FB4DC84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t>Results after Addressing Class Imbalance (SMOTE):</w:t>
      </w:r>
    </w:p>
    <w:p w14:paraId="187C992F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Logistic Regression:</w:t>
      </w:r>
      <w:r w:rsidRPr="00E87699">
        <w:t> Achieved an accuracy of 94.51%, and a well-balanced </w:t>
      </w:r>
      <w:r w:rsidRPr="00E87699">
        <w:rPr>
          <w:b/>
          <w:bCs/>
        </w:rPr>
        <w:t>ROC-AUC score</w:t>
      </w:r>
      <w:r w:rsidRPr="00E87699">
        <w:t> of 0.945.</w:t>
      </w:r>
    </w:p>
    <w:p w14:paraId="7F0D62C2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Decision Tree Classifier:</w:t>
      </w:r>
      <w:r w:rsidRPr="00E87699">
        <w:t> Achieved an accuracy of 99.81% with an ROC-AUC score of 0.998.</w:t>
      </w:r>
    </w:p>
    <w:p w14:paraId="3F929FA4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Random Forest Classifier:</w:t>
      </w:r>
      <w:r w:rsidRPr="00E87699">
        <w:t> Achieved an outstanding accuracy of 99.99% and an ROC-AUC score of 0.999.</w:t>
      </w:r>
    </w:p>
    <w:p w14:paraId="77033775" w14:textId="77777777" w:rsidR="00E87699" w:rsidRPr="00E87699" w:rsidRDefault="00E87699" w:rsidP="00E87699">
      <w:pPr>
        <w:numPr>
          <w:ilvl w:val="0"/>
          <w:numId w:val="1"/>
        </w:numPr>
      </w:pPr>
      <w:r w:rsidRPr="00E87699">
        <w:rPr>
          <w:b/>
          <w:bCs/>
        </w:rPr>
        <w:t>Model Deployment:</w:t>
      </w:r>
    </w:p>
    <w:p w14:paraId="51737E63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rPr>
          <w:b/>
          <w:bCs/>
        </w:rPr>
        <w:t>Model Saving and Loading:</w:t>
      </w:r>
      <w:r w:rsidRPr="00E87699">
        <w:t> Successfully saved the best performing model using </w:t>
      </w:r>
      <w:proofErr w:type="spellStart"/>
      <w:r w:rsidRPr="00E87699">
        <w:t>joblib</w:t>
      </w:r>
      <w:proofErr w:type="spellEnd"/>
      <w:r w:rsidRPr="00E87699">
        <w:t> for future predictions, ensuring reusability.</w:t>
      </w:r>
    </w:p>
    <w:p w14:paraId="56C4719B" w14:textId="77777777" w:rsidR="00E87699" w:rsidRPr="00E87699" w:rsidRDefault="00E87699" w:rsidP="00E87699">
      <w:pPr>
        <w:numPr>
          <w:ilvl w:val="1"/>
          <w:numId w:val="1"/>
        </w:numPr>
      </w:pPr>
      <w:r w:rsidRPr="00E87699">
        <w:t>Implemented a </w:t>
      </w:r>
      <w:r w:rsidRPr="00E87699">
        <w:rPr>
          <w:b/>
          <w:bCs/>
        </w:rPr>
        <w:t>Random Forest Classifier</w:t>
      </w:r>
      <w:r w:rsidRPr="00E87699">
        <w:t> model for real-time fraud detection based on trained features, with a prediction function to classify new transactions.</w:t>
      </w:r>
    </w:p>
    <w:p w14:paraId="494738C0" w14:textId="77777777" w:rsidR="00E87699" w:rsidRPr="00E87699" w:rsidRDefault="00E87699" w:rsidP="00E87699">
      <w:pPr>
        <w:rPr>
          <w:b/>
          <w:bCs/>
        </w:rPr>
      </w:pPr>
      <w:r w:rsidRPr="00E87699">
        <w:rPr>
          <w:b/>
          <w:bCs/>
        </w:rPr>
        <w:t>Exceptional Achievements:</w:t>
      </w:r>
    </w:p>
    <w:p w14:paraId="4C58F7BD" w14:textId="0903AE5D" w:rsidR="00E87699" w:rsidRPr="00E87699" w:rsidRDefault="00E87699" w:rsidP="00E87699">
      <w:pPr>
        <w:numPr>
          <w:ilvl w:val="0"/>
          <w:numId w:val="2"/>
        </w:numPr>
      </w:pPr>
      <w:r w:rsidRPr="00E87699">
        <w:t xml:space="preserve">Demonstrated the ability to handle highly imbalanced data effectively using both </w:t>
      </w:r>
      <w:r w:rsidRPr="00E87699">
        <w:t>under sampling</w:t>
      </w:r>
      <w:r w:rsidRPr="00E87699">
        <w:t xml:space="preserve"> and oversampling techniques.</w:t>
      </w:r>
    </w:p>
    <w:p w14:paraId="0C24ED46" w14:textId="77777777" w:rsidR="00E87699" w:rsidRPr="00E87699" w:rsidRDefault="00E87699" w:rsidP="00E87699">
      <w:pPr>
        <w:numPr>
          <w:ilvl w:val="0"/>
          <w:numId w:val="2"/>
        </w:numPr>
      </w:pPr>
      <w:r w:rsidRPr="00E87699">
        <w:t>Successfully optimized and evaluated multiple models, achieving near-perfect precision and recall in detecting fraudulent transactions after oversampling.</w:t>
      </w:r>
    </w:p>
    <w:p w14:paraId="7FAF4136" w14:textId="77777777" w:rsidR="00E87699" w:rsidRPr="00E87699" w:rsidRDefault="00E87699" w:rsidP="00E87699">
      <w:pPr>
        <w:numPr>
          <w:ilvl w:val="0"/>
          <w:numId w:val="2"/>
        </w:numPr>
      </w:pPr>
      <w:r w:rsidRPr="00E87699">
        <w:lastRenderedPageBreak/>
        <w:t>Incorporated a thorough approach to model evaluation using detailed metrics, ensuring that the model performance was not just high in accuracy but also in recall and precision for the minority class (fraud).</w:t>
      </w:r>
    </w:p>
    <w:p w14:paraId="0165A9F6" w14:textId="77777777" w:rsidR="00E87699" w:rsidRPr="00E87699" w:rsidRDefault="00E87699" w:rsidP="00E87699">
      <w:pPr>
        <w:numPr>
          <w:ilvl w:val="0"/>
          <w:numId w:val="2"/>
        </w:numPr>
      </w:pPr>
      <w:r w:rsidRPr="00E87699">
        <w:t>Automated the model deployment process, enabling real-time fraud detection using the trained model.</w:t>
      </w:r>
    </w:p>
    <w:p w14:paraId="397EBF14" w14:textId="77777777" w:rsidR="00E87699" w:rsidRDefault="00E87699"/>
    <w:sectPr w:rsidR="00E8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4E30"/>
    <w:multiLevelType w:val="multilevel"/>
    <w:tmpl w:val="7AA8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04517"/>
    <w:multiLevelType w:val="multilevel"/>
    <w:tmpl w:val="797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145567">
    <w:abstractNumId w:val="1"/>
  </w:num>
  <w:num w:numId="2" w16cid:durableId="27868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99"/>
    <w:rsid w:val="00A63E5F"/>
    <w:rsid w:val="00E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DBB0"/>
  <w15:chartTrackingRefBased/>
  <w15:docId w15:val="{B31C0B3D-6F7C-4341-915E-BD0EF85F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Wuyyuru</dc:creator>
  <cp:keywords/>
  <dc:description/>
  <cp:lastModifiedBy>Yaswanth Wuyyuru</cp:lastModifiedBy>
  <cp:revision>1</cp:revision>
  <dcterms:created xsi:type="dcterms:W3CDTF">2024-09-21T20:51:00Z</dcterms:created>
  <dcterms:modified xsi:type="dcterms:W3CDTF">2024-09-21T20:52:00Z</dcterms:modified>
</cp:coreProperties>
</file>